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A4972" w14:textId="136E0144" w:rsidR="00A61602" w:rsidRPr="00F5198A" w:rsidRDefault="00A61602" w:rsidP="00375FD5">
      <w:pPr>
        <w:pStyle w:val="Heading1"/>
        <w:rPr>
          <w:rFonts w:ascii="Times New Roman" w:hAnsi="Times New Roman" w:cs="Times New Roman"/>
          <w:b/>
          <w:sz w:val="28"/>
          <w:szCs w:val="28"/>
          <w:lang w:val="en-US"/>
        </w:rPr>
      </w:pPr>
      <w:r w:rsidRPr="00F5198A">
        <w:rPr>
          <w:rFonts w:ascii="Times New Roman" w:hAnsi="Times New Roman" w:cs="Times New Roman"/>
          <w:b/>
          <w:sz w:val="28"/>
          <w:szCs w:val="28"/>
          <w:lang w:val="en-US"/>
        </w:rPr>
        <w:t xml:space="preserve">Chương 2: </w:t>
      </w:r>
      <w:r w:rsidR="002B3BA9" w:rsidRPr="00F5198A">
        <w:rPr>
          <w:rFonts w:ascii="Times New Roman" w:hAnsi="Times New Roman" w:cs="Times New Roman"/>
          <w:b/>
          <w:sz w:val="28"/>
          <w:szCs w:val="28"/>
          <w:lang w:val="en-US"/>
        </w:rPr>
        <w:t>Hàng hóa, thị trường và vai trò của các chủ thể tham gia thị trường.</w:t>
      </w:r>
    </w:p>
    <w:p w14:paraId="7E333E2E" w14:textId="295AF8E9" w:rsidR="0099383C" w:rsidRPr="00F5198A" w:rsidRDefault="0099383C" w:rsidP="00375FD5">
      <w:pPr>
        <w:pStyle w:val="Heading2"/>
        <w:rPr>
          <w:rFonts w:ascii="Times New Roman" w:hAnsi="Times New Roman" w:cs="Times New Roman"/>
          <w:sz w:val="28"/>
          <w:szCs w:val="28"/>
        </w:rPr>
      </w:pPr>
      <w:r w:rsidRPr="00F5198A">
        <w:rPr>
          <w:rFonts w:ascii="Times New Roman" w:hAnsi="Times New Roman" w:cs="Times New Roman"/>
          <w:sz w:val="28"/>
          <w:szCs w:val="28"/>
        </w:rPr>
        <w:t>2.1 SX hàng hóa:</w:t>
      </w:r>
    </w:p>
    <w:p w14:paraId="4596D55F" w14:textId="0A616DEF" w:rsidR="00CA4F51" w:rsidRPr="009624FC" w:rsidRDefault="00974B2A" w:rsidP="00375FD5">
      <w:pPr>
        <w:pStyle w:val="Heading2"/>
        <w:rPr>
          <w:rFonts w:ascii="Times New Roman" w:hAnsi="Times New Roman" w:cs="Times New Roman"/>
          <w:i/>
          <w:sz w:val="28"/>
          <w:szCs w:val="28"/>
        </w:rPr>
      </w:pPr>
      <w:r w:rsidRPr="009624FC">
        <w:rPr>
          <w:rFonts w:ascii="Times New Roman" w:hAnsi="Times New Roman" w:cs="Times New Roman"/>
          <w:b/>
          <w:i/>
          <w:sz w:val="28"/>
          <w:szCs w:val="28"/>
          <w:lang w:val="en-US"/>
        </w:rPr>
        <w:t xml:space="preserve">- </w:t>
      </w:r>
      <w:r w:rsidRPr="009624FC">
        <w:rPr>
          <w:rFonts w:ascii="Times New Roman" w:hAnsi="Times New Roman" w:cs="Times New Roman"/>
          <w:i/>
          <w:sz w:val="28"/>
          <w:szCs w:val="28"/>
          <w:lang w:val="en-US"/>
        </w:rPr>
        <w:t>Khái niệm</w:t>
      </w:r>
      <w:r w:rsidR="00E740D4" w:rsidRPr="009624FC">
        <w:rPr>
          <w:rFonts w:ascii="Times New Roman" w:hAnsi="Times New Roman" w:cs="Times New Roman"/>
          <w:i/>
          <w:sz w:val="28"/>
          <w:szCs w:val="28"/>
        </w:rPr>
        <w:t xml:space="preserve"> SX</w:t>
      </w:r>
      <w:r w:rsidRPr="009624FC">
        <w:rPr>
          <w:rFonts w:ascii="Times New Roman" w:hAnsi="Times New Roman" w:cs="Times New Roman"/>
          <w:i/>
          <w:sz w:val="28"/>
          <w:szCs w:val="28"/>
          <w:lang w:val="en-US"/>
        </w:rPr>
        <w:t xml:space="preserve"> hàng hóa</w:t>
      </w:r>
      <w:r w:rsidR="00527EE2" w:rsidRPr="009624FC">
        <w:rPr>
          <w:rFonts w:ascii="Times New Roman" w:hAnsi="Times New Roman" w:cs="Times New Roman"/>
          <w:i/>
          <w:sz w:val="28"/>
          <w:szCs w:val="28"/>
          <w:lang w:val="en-US"/>
        </w:rPr>
        <w:t>,</w:t>
      </w:r>
      <w:r w:rsidR="00E740D4" w:rsidRPr="009624FC">
        <w:rPr>
          <w:rFonts w:ascii="Times New Roman" w:hAnsi="Times New Roman" w:cs="Times New Roman"/>
          <w:i/>
          <w:sz w:val="28"/>
          <w:szCs w:val="28"/>
        </w:rPr>
        <w:t xml:space="preserve"> SX</w:t>
      </w:r>
      <w:r w:rsidR="00527EE2" w:rsidRPr="009624FC">
        <w:rPr>
          <w:rFonts w:ascii="Times New Roman" w:hAnsi="Times New Roman" w:cs="Times New Roman"/>
          <w:i/>
          <w:sz w:val="28"/>
          <w:szCs w:val="28"/>
          <w:lang w:val="en-US"/>
        </w:rPr>
        <w:t xml:space="preserve"> tự cấp tự </w:t>
      </w:r>
      <w:r w:rsidR="00957EAF" w:rsidRPr="009624FC">
        <w:rPr>
          <w:rFonts w:ascii="Times New Roman" w:hAnsi="Times New Roman" w:cs="Times New Roman"/>
          <w:i/>
          <w:sz w:val="28"/>
          <w:szCs w:val="28"/>
        </w:rPr>
        <w:t>túc:</w:t>
      </w:r>
    </w:p>
    <w:tbl>
      <w:tblPr>
        <w:tblStyle w:val="TableGrid"/>
        <w:tblW w:w="9857" w:type="dxa"/>
        <w:tblLook w:val="04A0" w:firstRow="1" w:lastRow="0" w:firstColumn="1" w:lastColumn="0" w:noHBand="0" w:noVBand="1"/>
      </w:tblPr>
      <w:tblGrid>
        <w:gridCol w:w="2448"/>
        <w:gridCol w:w="3690"/>
        <w:gridCol w:w="3719"/>
      </w:tblGrid>
      <w:tr w:rsidR="00CA4F51" w:rsidRPr="00F5198A" w14:paraId="504078B6" w14:textId="77777777" w:rsidTr="00F5198A">
        <w:tc>
          <w:tcPr>
            <w:tcW w:w="2448" w:type="dxa"/>
          </w:tcPr>
          <w:p w14:paraId="592C91BD" w14:textId="4BA6B803" w:rsidR="00CA4F51" w:rsidRPr="00384ECA" w:rsidRDefault="008C39F5" w:rsidP="00375FD5">
            <w:pPr>
              <w:spacing w:line="276" w:lineRule="auto"/>
              <w:jc w:val="both"/>
              <w:rPr>
                <w:rFonts w:ascii="Times New Roman" w:hAnsi="Times New Roman" w:cs="Times New Roman"/>
                <w:b/>
                <w:sz w:val="28"/>
                <w:szCs w:val="28"/>
              </w:rPr>
            </w:pPr>
            <w:r w:rsidRPr="00384ECA">
              <w:rPr>
                <w:rFonts w:ascii="Times New Roman" w:hAnsi="Times New Roman" w:cs="Times New Roman"/>
                <w:b/>
                <w:sz w:val="28"/>
                <w:szCs w:val="28"/>
              </w:rPr>
              <w:t>Tiêu chí</w:t>
            </w:r>
          </w:p>
        </w:tc>
        <w:tc>
          <w:tcPr>
            <w:tcW w:w="3690" w:type="dxa"/>
          </w:tcPr>
          <w:p w14:paraId="1DDFEC75" w14:textId="0068953B" w:rsidR="00CA4F51" w:rsidRPr="00384ECA" w:rsidRDefault="00CA4F51" w:rsidP="00375FD5">
            <w:pPr>
              <w:spacing w:line="276" w:lineRule="auto"/>
              <w:jc w:val="both"/>
              <w:rPr>
                <w:rFonts w:ascii="Times New Roman" w:hAnsi="Times New Roman" w:cs="Times New Roman"/>
                <w:b/>
                <w:sz w:val="28"/>
                <w:szCs w:val="28"/>
              </w:rPr>
            </w:pPr>
            <w:r w:rsidRPr="00384ECA">
              <w:rPr>
                <w:rFonts w:ascii="Times New Roman" w:hAnsi="Times New Roman" w:cs="Times New Roman"/>
                <w:b/>
                <w:sz w:val="28"/>
                <w:szCs w:val="28"/>
              </w:rPr>
              <w:t>SX Tự cung tự cấp</w:t>
            </w:r>
          </w:p>
        </w:tc>
        <w:tc>
          <w:tcPr>
            <w:tcW w:w="3719" w:type="dxa"/>
          </w:tcPr>
          <w:p w14:paraId="327F1474" w14:textId="283CE01D" w:rsidR="00CA4F51" w:rsidRPr="00384ECA" w:rsidRDefault="00DB56E0" w:rsidP="00375FD5">
            <w:pPr>
              <w:spacing w:line="276" w:lineRule="auto"/>
              <w:jc w:val="both"/>
              <w:rPr>
                <w:rFonts w:ascii="Times New Roman" w:hAnsi="Times New Roman" w:cs="Times New Roman"/>
                <w:b/>
                <w:sz w:val="28"/>
                <w:szCs w:val="28"/>
              </w:rPr>
            </w:pPr>
            <w:r w:rsidRPr="00384ECA">
              <w:rPr>
                <w:rFonts w:ascii="Times New Roman" w:hAnsi="Times New Roman" w:cs="Times New Roman"/>
                <w:b/>
                <w:sz w:val="28"/>
                <w:szCs w:val="28"/>
              </w:rPr>
              <w:t xml:space="preserve">SX hàng </w:t>
            </w:r>
            <w:r w:rsidR="00CA4F51" w:rsidRPr="00384ECA">
              <w:rPr>
                <w:rFonts w:ascii="Times New Roman" w:hAnsi="Times New Roman" w:cs="Times New Roman"/>
                <w:b/>
                <w:sz w:val="28"/>
                <w:szCs w:val="28"/>
              </w:rPr>
              <w:t>hóa</w:t>
            </w:r>
            <w:r w:rsidR="00BC59B5" w:rsidRPr="00384ECA">
              <w:rPr>
                <w:rFonts w:ascii="Times New Roman" w:hAnsi="Times New Roman" w:cs="Times New Roman"/>
                <w:b/>
                <w:sz w:val="28"/>
                <w:szCs w:val="28"/>
              </w:rPr>
              <w:t xml:space="preserve"> (ra đời cuối nguyên thủy – đầu nô lệ)</w:t>
            </w:r>
          </w:p>
        </w:tc>
      </w:tr>
      <w:tr w:rsidR="00CA4F51" w:rsidRPr="00F5198A" w14:paraId="1A692CD3" w14:textId="77777777" w:rsidTr="00F5198A">
        <w:tc>
          <w:tcPr>
            <w:tcW w:w="2448" w:type="dxa"/>
          </w:tcPr>
          <w:p w14:paraId="5463BE66" w14:textId="2AAE4C08" w:rsidR="00CA4F51" w:rsidRPr="00384ECA" w:rsidRDefault="00CA4F51" w:rsidP="00375FD5">
            <w:pPr>
              <w:spacing w:line="276" w:lineRule="auto"/>
              <w:jc w:val="both"/>
              <w:rPr>
                <w:rFonts w:ascii="Times New Roman" w:hAnsi="Times New Roman" w:cs="Times New Roman"/>
                <w:b/>
                <w:sz w:val="28"/>
                <w:szCs w:val="28"/>
              </w:rPr>
            </w:pPr>
            <w:r w:rsidRPr="00384ECA">
              <w:rPr>
                <w:rFonts w:ascii="Times New Roman" w:hAnsi="Times New Roman" w:cs="Times New Roman"/>
                <w:b/>
                <w:sz w:val="28"/>
                <w:szCs w:val="28"/>
              </w:rPr>
              <w:t>Mục đích SX</w:t>
            </w:r>
          </w:p>
        </w:tc>
        <w:tc>
          <w:tcPr>
            <w:tcW w:w="3690" w:type="dxa"/>
          </w:tcPr>
          <w:p w14:paraId="118C388F" w14:textId="2A50E40D" w:rsidR="00CA4F51" w:rsidRPr="00F5198A" w:rsidRDefault="00CA4F5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fr-FR"/>
              </w:rPr>
              <w:t>Để tiêu dùng cá nhân và gia đình</w:t>
            </w:r>
          </w:p>
        </w:tc>
        <w:tc>
          <w:tcPr>
            <w:tcW w:w="3719" w:type="dxa"/>
          </w:tcPr>
          <w:p w14:paraId="4B626FD5" w14:textId="2CEFA506" w:rsidR="00CA4F51" w:rsidRPr="00F5198A" w:rsidRDefault="00CA4F5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fr-FR"/>
              </w:rPr>
              <w:t>Sản xuất để trao đổi (bán)</w:t>
            </w:r>
          </w:p>
        </w:tc>
      </w:tr>
      <w:tr w:rsidR="00CA4F51" w:rsidRPr="00F5198A" w14:paraId="7AA6F6E3" w14:textId="77777777" w:rsidTr="00F5198A">
        <w:tc>
          <w:tcPr>
            <w:tcW w:w="2448" w:type="dxa"/>
          </w:tcPr>
          <w:p w14:paraId="4FE96A73" w14:textId="340BC798" w:rsidR="00CA4F51" w:rsidRPr="00384ECA" w:rsidRDefault="00CA4F51" w:rsidP="00375FD5">
            <w:pPr>
              <w:spacing w:line="276" w:lineRule="auto"/>
              <w:jc w:val="both"/>
              <w:rPr>
                <w:rFonts w:ascii="Times New Roman" w:hAnsi="Times New Roman" w:cs="Times New Roman"/>
                <w:b/>
                <w:sz w:val="28"/>
                <w:szCs w:val="28"/>
              </w:rPr>
            </w:pPr>
            <w:r w:rsidRPr="00384ECA">
              <w:rPr>
                <w:rFonts w:ascii="Times New Roman" w:hAnsi="Times New Roman" w:cs="Times New Roman"/>
                <w:b/>
                <w:sz w:val="28"/>
                <w:szCs w:val="28"/>
              </w:rPr>
              <w:t>Qui mô</w:t>
            </w:r>
          </w:p>
        </w:tc>
        <w:tc>
          <w:tcPr>
            <w:tcW w:w="3690" w:type="dxa"/>
          </w:tcPr>
          <w:p w14:paraId="48A5A8C6" w14:textId="58094CA4" w:rsidR="00CA4F51" w:rsidRPr="00F5198A" w:rsidRDefault="00CA4F5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fr-FR"/>
              </w:rPr>
              <w:t>Nhỏ</w:t>
            </w:r>
          </w:p>
        </w:tc>
        <w:tc>
          <w:tcPr>
            <w:tcW w:w="3719" w:type="dxa"/>
          </w:tcPr>
          <w:p w14:paraId="16489C75" w14:textId="48386D7D" w:rsidR="00CA4F51" w:rsidRPr="00F5198A" w:rsidRDefault="00CA4F5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fr-FR"/>
              </w:rPr>
              <w:t>Lớn</w:t>
            </w:r>
          </w:p>
        </w:tc>
      </w:tr>
      <w:tr w:rsidR="00CA4F51" w:rsidRPr="00F5198A" w14:paraId="041E63D0" w14:textId="77777777" w:rsidTr="00F5198A">
        <w:tc>
          <w:tcPr>
            <w:tcW w:w="2448" w:type="dxa"/>
          </w:tcPr>
          <w:p w14:paraId="725A601E" w14:textId="43264F99" w:rsidR="00CA4F51" w:rsidRPr="00384ECA" w:rsidRDefault="00CA4F51" w:rsidP="00375FD5">
            <w:pPr>
              <w:spacing w:line="276" w:lineRule="auto"/>
              <w:jc w:val="both"/>
              <w:rPr>
                <w:rFonts w:ascii="Times New Roman" w:hAnsi="Times New Roman" w:cs="Times New Roman"/>
                <w:b/>
                <w:sz w:val="28"/>
                <w:szCs w:val="28"/>
              </w:rPr>
            </w:pPr>
            <w:r w:rsidRPr="00384ECA">
              <w:rPr>
                <w:rFonts w:ascii="Times New Roman" w:hAnsi="Times New Roman" w:cs="Times New Roman"/>
                <w:b/>
                <w:sz w:val="28"/>
                <w:szCs w:val="28"/>
              </w:rPr>
              <w:t>Phương pháp sản xuất</w:t>
            </w:r>
          </w:p>
        </w:tc>
        <w:tc>
          <w:tcPr>
            <w:tcW w:w="3690" w:type="dxa"/>
          </w:tcPr>
          <w:p w14:paraId="38DF6791" w14:textId="77777777" w:rsidR="00CA4F51" w:rsidRPr="00F5198A" w:rsidRDefault="00CA4F5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fr-FR"/>
              </w:rPr>
              <w:t>Thủ công lạc hậu</w:t>
            </w:r>
          </w:p>
          <w:p w14:paraId="10265045" w14:textId="77777777" w:rsidR="00CA4F51" w:rsidRPr="00F5198A" w:rsidRDefault="00CA4F51" w:rsidP="00375FD5">
            <w:pPr>
              <w:spacing w:line="276" w:lineRule="auto"/>
              <w:jc w:val="both"/>
              <w:rPr>
                <w:rFonts w:ascii="Times New Roman" w:hAnsi="Times New Roman" w:cs="Times New Roman"/>
                <w:sz w:val="28"/>
                <w:szCs w:val="28"/>
              </w:rPr>
            </w:pPr>
          </w:p>
        </w:tc>
        <w:tc>
          <w:tcPr>
            <w:tcW w:w="3719" w:type="dxa"/>
          </w:tcPr>
          <w:p w14:paraId="28E213CD" w14:textId="36B67AC2" w:rsidR="00CA4F51" w:rsidRPr="00F5198A" w:rsidRDefault="00CA4F5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fr-FR"/>
              </w:rPr>
              <w:t>Sử dụng phương pháp tiên tiến</w:t>
            </w:r>
          </w:p>
        </w:tc>
      </w:tr>
    </w:tbl>
    <w:p w14:paraId="3E941FEF" w14:textId="39D899F3" w:rsidR="00957EAF" w:rsidRPr="00F5198A" w:rsidRDefault="00957EAF" w:rsidP="00375FD5">
      <w:pPr>
        <w:spacing w:after="0"/>
        <w:jc w:val="both"/>
        <w:rPr>
          <w:rFonts w:ascii="Times New Roman" w:hAnsi="Times New Roman" w:cs="Times New Roman"/>
          <w:sz w:val="28"/>
          <w:szCs w:val="28"/>
        </w:rPr>
      </w:pPr>
    </w:p>
    <w:p w14:paraId="3427B6B2" w14:textId="04A32229" w:rsidR="00CA4F51" w:rsidRPr="00384ECA" w:rsidRDefault="00974B2A" w:rsidP="00375FD5">
      <w:pPr>
        <w:pStyle w:val="Heading2"/>
        <w:rPr>
          <w:rFonts w:ascii="Times New Roman" w:hAnsi="Times New Roman" w:cs="Times New Roman"/>
          <w:i/>
          <w:sz w:val="28"/>
          <w:szCs w:val="28"/>
        </w:rPr>
      </w:pPr>
      <w:r w:rsidRPr="00384ECA">
        <w:rPr>
          <w:rFonts w:ascii="Times New Roman" w:hAnsi="Times New Roman" w:cs="Times New Roman"/>
          <w:i/>
          <w:sz w:val="28"/>
          <w:szCs w:val="28"/>
          <w:lang w:val="en-US"/>
        </w:rPr>
        <w:t xml:space="preserve">- </w:t>
      </w:r>
      <w:r w:rsidR="00CA4F51" w:rsidRPr="00384ECA">
        <w:rPr>
          <w:rFonts w:ascii="Times New Roman" w:hAnsi="Times New Roman" w:cs="Times New Roman"/>
          <w:i/>
          <w:sz w:val="28"/>
          <w:szCs w:val="28"/>
        </w:rPr>
        <w:t>2 đ</w:t>
      </w:r>
      <w:r w:rsidRPr="00384ECA">
        <w:rPr>
          <w:rFonts w:ascii="Times New Roman" w:hAnsi="Times New Roman" w:cs="Times New Roman"/>
          <w:i/>
          <w:sz w:val="28"/>
          <w:szCs w:val="28"/>
          <w:lang w:val="en-US"/>
        </w:rPr>
        <w:t>iều kiện ra đời của</w:t>
      </w:r>
      <w:r w:rsidR="0099383C" w:rsidRPr="00384ECA">
        <w:rPr>
          <w:rFonts w:ascii="Times New Roman" w:hAnsi="Times New Roman" w:cs="Times New Roman"/>
          <w:i/>
          <w:sz w:val="28"/>
          <w:szCs w:val="28"/>
        </w:rPr>
        <w:t xml:space="preserve"> SX</w:t>
      </w:r>
      <w:r w:rsidRPr="00384ECA">
        <w:rPr>
          <w:rFonts w:ascii="Times New Roman" w:hAnsi="Times New Roman" w:cs="Times New Roman"/>
          <w:i/>
          <w:sz w:val="28"/>
          <w:szCs w:val="28"/>
          <w:lang w:val="en-US"/>
        </w:rPr>
        <w:t xml:space="preserve"> hàng </w:t>
      </w:r>
      <w:r w:rsidR="00CA4F51" w:rsidRPr="00384ECA">
        <w:rPr>
          <w:rFonts w:ascii="Times New Roman" w:hAnsi="Times New Roman" w:cs="Times New Roman"/>
          <w:i/>
          <w:sz w:val="28"/>
          <w:szCs w:val="28"/>
        </w:rPr>
        <w:t xml:space="preserve">hóa: </w:t>
      </w:r>
    </w:p>
    <w:p w14:paraId="6F939FF3" w14:textId="275C06E2" w:rsidR="00CA4F51" w:rsidRPr="00F5198A" w:rsidRDefault="00F5198A" w:rsidP="00375FD5">
      <w:pPr>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CA4F51" w:rsidRPr="00F5198A">
        <w:rPr>
          <w:rFonts w:ascii="Times New Roman" w:hAnsi="Times New Roman" w:cs="Times New Roman"/>
          <w:sz w:val="28"/>
          <w:szCs w:val="28"/>
        </w:rPr>
        <w:t xml:space="preserve">+ </w:t>
      </w:r>
      <w:r w:rsidR="00CA4F51" w:rsidRPr="00F5198A">
        <w:rPr>
          <w:rFonts w:ascii="Times New Roman" w:hAnsi="Times New Roman" w:cs="Times New Roman"/>
          <w:sz w:val="28"/>
          <w:szCs w:val="28"/>
          <w:lang w:val="en-US"/>
        </w:rPr>
        <w:t xml:space="preserve">Có sự phân công lao động xã </w:t>
      </w:r>
      <w:r w:rsidR="00E740D4" w:rsidRPr="00F5198A">
        <w:rPr>
          <w:rFonts w:ascii="Times New Roman" w:hAnsi="Times New Roman" w:cs="Times New Roman"/>
          <w:sz w:val="28"/>
          <w:szCs w:val="28"/>
        </w:rPr>
        <w:t>hội: các ngành, nghề,..</w:t>
      </w:r>
    </w:p>
    <w:p w14:paraId="4522E82C" w14:textId="6A860147" w:rsidR="00CA4F51" w:rsidRPr="00F5198A" w:rsidRDefault="00F5198A" w:rsidP="00375FD5">
      <w:pPr>
        <w:spacing w:after="0"/>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CA4F51" w:rsidRPr="00F5198A">
        <w:rPr>
          <w:rFonts w:ascii="Times New Roman" w:hAnsi="Times New Roman" w:cs="Times New Roman"/>
          <w:sz w:val="28"/>
          <w:szCs w:val="28"/>
        </w:rPr>
        <w:t>+ Chế độ tư hữu về tư liệu sản xuất</w:t>
      </w:r>
    </w:p>
    <w:p w14:paraId="0E812A27" w14:textId="27158A5A" w:rsidR="00E740D4" w:rsidRPr="00384ECA" w:rsidRDefault="00E740D4" w:rsidP="00375FD5">
      <w:pPr>
        <w:pStyle w:val="Heading2"/>
        <w:rPr>
          <w:rFonts w:ascii="Times New Roman" w:hAnsi="Times New Roman" w:cs="Times New Roman"/>
          <w:i/>
          <w:sz w:val="28"/>
          <w:szCs w:val="28"/>
        </w:rPr>
      </w:pPr>
      <w:r w:rsidRPr="00384ECA">
        <w:rPr>
          <w:rFonts w:ascii="Times New Roman" w:hAnsi="Times New Roman" w:cs="Times New Roman"/>
          <w:i/>
          <w:sz w:val="28"/>
          <w:szCs w:val="28"/>
        </w:rPr>
        <w:t>- 3 đặc trưng của</w:t>
      </w:r>
      <w:r w:rsidR="002D3465" w:rsidRPr="00384ECA">
        <w:rPr>
          <w:rFonts w:ascii="Times New Roman" w:hAnsi="Times New Roman" w:cs="Times New Roman"/>
          <w:i/>
          <w:sz w:val="28"/>
          <w:szCs w:val="28"/>
        </w:rPr>
        <w:t xml:space="preserve"> SX</w:t>
      </w:r>
      <w:r w:rsidRPr="00384ECA">
        <w:rPr>
          <w:rFonts w:ascii="Times New Roman" w:hAnsi="Times New Roman" w:cs="Times New Roman"/>
          <w:i/>
          <w:sz w:val="28"/>
          <w:szCs w:val="28"/>
        </w:rPr>
        <w:t xml:space="preserve"> hàng hóa: </w:t>
      </w:r>
    </w:p>
    <w:p w14:paraId="3EE03147" w14:textId="77777777" w:rsidR="007121FF" w:rsidRPr="00F5198A" w:rsidRDefault="007121FF" w:rsidP="00375FD5">
      <w:pPr>
        <w:rPr>
          <w:rFonts w:ascii="Times New Roman" w:hAnsi="Times New Roman" w:cs="Times New Roman"/>
          <w:sz w:val="28"/>
          <w:szCs w:val="28"/>
          <w:lang w:val="en-US"/>
        </w:rPr>
      </w:pPr>
      <w:r w:rsidRPr="00F5198A">
        <w:rPr>
          <w:rFonts w:ascii="Times New Roman" w:hAnsi="Times New Roman" w:cs="Times New Roman"/>
          <w:i/>
          <w:iCs/>
          <w:sz w:val="28"/>
          <w:szCs w:val="28"/>
          <w:lang w:val="en-US"/>
        </w:rPr>
        <w:t>Thứ nhất</w:t>
      </w:r>
      <w:r w:rsidRPr="00F5198A">
        <w:rPr>
          <w:rFonts w:ascii="Times New Roman" w:hAnsi="Times New Roman" w:cs="Times New Roman"/>
          <w:sz w:val="28"/>
          <w:szCs w:val="28"/>
          <w:lang w:val="en-US"/>
        </w:rPr>
        <w:t xml:space="preserve">, Sản xuất hàng hóa là sản xuất để trao đổi </w:t>
      </w:r>
    </w:p>
    <w:p w14:paraId="435474D9" w14:textId="77777777" w:rsidR="007121FF" w:rsidRPr="00F5198A" w:rsidRDefault="007121FF" w:rsidP="00375FD5">
      <w:pPr>
        <w:rPr>
          <w:rFonts w:ascii="Times New Roman" w:hAnsi="Times New Roman" w:cs="Times New Roman"/>
          <w:sz w:val="28"/>
          <w:szCs w:val="28"/>
          <w:lang w:val="en-US"/>
        </w:rPr>
      </w:pPr>
      <w:r w:rsidRPr="00F5198A">
        <w:rPr>
          <w:rFonts w:ascii="Times New Roman" w:hAnsi="Times New Roman" w:cs="Times New Roman"/>
          <w:i/>
          <w:iCs/>
          <w:sz w:val="28"/>
          <w:szCs w:val="28"/>
          <w:lang w:val="en-US"/>
        </w:rPr>
        <w:t>Thứ hai</w:t>
      </w:r>
      <w:r w:rsidRPr="00F5198A">
        <w:rPr>
          <w:rFonts w:ascii="Times New Roman" w:hAnsi="Times New Roman" w:cs="Times New Roman"/>
          <w:sz w:val="28"/>
          <w:szCs w:val="28"/>
          <w:lang w:val="en-US"/>
        </w:rPr>
        <w:t>, lao động người sản xuất hàng hóa vừa mang tính chất tư nhân, vừa mang tính xã hội.</w:t>
      </w:r>
    </w:p>
    <w:p w14:paraId="084BAC60" w14:textId="1758F85D" w:rsidR="007121FF" w:rsidRPr="00F5198A" w:rsidRDefault="007121FF" w:rsidP="00375FD5">
      <w:pPr>
        <w:rPr>
          <w:rFonts w:ascii="Times New Roman" w:hAnsi="Times New Roman" w:cs="Times New Roman"/>
          <w:sz w:val="28"/>
          <w:szCs w:val="28"/>
          <w:lang w:val="en-US"/>
        </w:rPr>
      </w:pPr>
      <w:r w:rsidRPr="00F5198A">
        <w:rPr>
          <w:rFonts w:ascii="Times New Roman" w:hAnsi="Times New Roman" w:cs="Times New Roman"/>
          <w:i/>
          <w:iCs/>
          <w:sz w:val="28"/>
          <w:szCs w:val="28"/>
          <w:lang w:val="en-US"/>
        </w:rPr>
        <w:t>Thứ ba</w:t>
      </w:r>
      <w:r w:rsidRPr="00F5198A">
        <w:rPr>
          <w:rFonts w:ascii="Times New Roman" w:hAnsi="Times New Roman" w:cs="Times New Roman"/>
          <w:sz w:val="28"/>
          <w:szCs w:val="28"/>
          <w:lang w:val="en-US"/>
        </w:rPr>
        <w:t>, mục đích sản xuất hàng hóa là giá trị</w:t>
      </w:r>
    </w:p>
    <w:p w14:paraId="311F3B66" w14:textId="3784B434" w:rsidR="007121FF" w:rsidRPr="00F5198A" w:rsidRDefault="007121FF" w:rsidP="00375FD5">
      <w:pPr>
        <w:pStyle w:val="Heading2"/>
        <w:rPr>
          <w:rFonts w:ascii="Times New Roman" w:hAnsi="Times New Roman" w:cs="Times New Roman"/>
          <w:sz w:val="28"/>
          <w:szCs w:val="28"/>
        </w:rPr>
      </w:pPr>
      <w:r w:rsidRPr="00F5198A">
        <w:rPr>
          <w:rFonts w:ascii="Times New Roman" w:hAnsi="Times New Roman" w:cs="Times New Roman"/>
          <w:sz w:val="28"/>
          <w:szCs w:val="28"/>
        </w:rPr>
        <w:t xml:space="preserve">2.2. Hàng hóa: </w:t>
      </w:r>
    </w:p>
    <w:p w14:paraId="5AEB2413" w14:textId="40CD6369" w:rsidR="007121FF" w:rsidRPr="0046448D" w:rsidRDefault="00974B2A" w:rsidP="00375FD5">
      <w:pPr>
        <w:pStyle w:val="Heading3"/>
        <w:rPr>
          <w:rFonts w:ascii="Times New Roman" w:hAnsi="Times New Roman" w:cs="Times New Roman"/>
          <w:i/>
          <w:sz w:val="28"/>
          <w:szCs w:val="28"/>
        </w:rPr>
      </w:pPr>
      <w:r w:rsidRPr="0046448D">
        <w:rPr>
          <w:rFonts w:ascii="Times New Roman" w:hAnsi="Times New Roman" w:cs="Times New Roman"/>
          <w:b/>
          <w:i/>
          <w:sz w:val="28"/>
          <w:szCs w:val="28"/>
          <w:lang w:val="en-US"/>
        </w:rPr>
        <w:t xml:space="preserve">- </w:t>
      </w:r>
      <w:r w:rsidR="008E1CB4" w:rsidRPr="0046448D">
        <w:rPr>
          <w:rFonts w:ascii="Times New Roman" w:hAnsi="Times New Roman" w:cs="Times New Roman"/>
          <w:i/>
          <w:sz w:val="28"/>
          <w:szCs w:val="28"/>
          <w:lang w:val="en-US"/>
        </w:rPr>
        <w:t xml:space="preserve">Khái niệm hàng </w:t>
      </w:r>
      <w:r w:rsidR="00BC59B5" w:rsidRPr="0046448D">
        <w:rPr>
          <w:rFonts w:ascii="Times New Roman" w:hAnsi="Times New Roman" w:cs="Times New Roman"/>
          <w:i/>
          <w:sz w:val="28"/>
          <w:szCs w:val="28"/>
        </w:rPr>
        <w:t>hóa:</w:t>
      </w:r>
    </w:p>
    <w:p w14:paraId="498953B4" w14:textId="69675997" w:rsidR="00BC59B5" w:rsidRPr="00F5198A" w:rsidRDefault="00BC59B5" w:rsidP="00375FD5">
      <w:pPr>
        <w:ind w:left="720"/>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7121FF" w:rsidRPr="00F5198A">
        <w:rPr>
          <w:rFonts w:ascii="Times New Roman" w:hAnsi="Times New Roman" w:cs="Times New Roman"/>
          <w:sz w:val="28"/>
          <w:szCs w:val="28"/>
          <w:lang w:val="en-US"/>
        </w:rPr>
        <w:t xml:space="preserve"> </w:t>
      </w:r>
      <w:r w:rsidR="007121FF" w:rsidRPr="00F5198A">
        <w:rPr>
          <w:rFonts w:ascii="Times New Roman" w:hAnsi="Times New Roman" w:cs="Times New Roman"/>
          <w:sz w:val="28"/>
          <w:szCs w:val="28"/>
        </w:rPr>
        <w:t>L</w:t>
      </w:r>
      <w:r w:rsidR="007121FF" w:rsidRPr="00F5198A">
        <w:rPr>
          <w:rFonts w:ascii="Times New Roman" w:hAnsi="Times New Roman" w:cs="Times New Roman"/>
          <w:sz w:val="28"/>
          <w:szCs w:val="28"/>
          <w:lang w:val="en-US"/>
        </w:rPr>
        <w:t xml:space="preserve">à </w:t>
      </w:r>
      <w:r w:rsidR="007121FF" w:rsidRPr="00F5198A">
        <w:rPr>
          <w:rFonts w:ascii="Times New Roman" w:hAnsi="Times New Roman" w:cs="Times New Roman"/>
          <w:sz w:val="28"/>
          <w:szCs w:val="28"/>
          <w:u w:val="single"/>
          <w:lang w:val="en-US"/>
        </w:rPr>
        <w:t>sản phẩm của lao động</w:t>
      </w:r>
      <w:r w:rsidR="007121FF" w:rsidRPr="00F5198A">
        <w:rPr>
          <w:rFonts w:ascii="Times New Roman" w:hAnsi="Times New Roman" w:cs="Times New Roman"/>
          <w:sz w:val="28"/>
          <w:szCs w:val="28"/>
          <w:lang w:val="en-US"/>
        </w:rPr>
        <w:t xml:space="preserve">, có thể </w:t>
      </w:r>
      <w:r w:rsidR="007121FF" w:rsidRPr="00F5198A">
        <w:rPr>
          <w:rFonts w:ascii="Times New Roman" w:hAnsi="Times New Roman" w:cs="Times New Roman"/>
          <w:sz w:val="28"/>
          <w:szCs w:val="28"/>
          <w:u w:val="single"/>
          <w:lang w:val="en-US"/>
        </w:rPr>
        <w:t>thỏa mãn nhu cầu nào đó của con người</w:t>
      </w:r>
      <w:r w:rsidR="007121FF" w:rsidRPr="00F5198A">
        <w:rPr>
          <w:rFonts w:ascii="Times New Roman" w:hAnsi="Times New Roman" w:cs="Times New Roman"/>
          <w:sz w:val="28"/>
          <w:szCs w:val="28"/>
          <w:lang w:val="en-US"/>
        </w:rPr>
        <w:t xml:space="preserve"> thông qua </w:t>
      </w:r>
      <w:r w:rsidR="007121FF" w:rsidRPr="00F5198A">
        <w:rPr>
          <w:rFonts w:ascii="Times New Roman" w:hAnsi="Times New Roman" w:cs="Times New Roman"/>
          <w:sz w:val="28"/>
          <w:szCs w:val="28"/>
          <w:u w:val="single"/>
          <w:lang w:val="en-US"/>
        </w:rPr>
        <w:t>trao đổi, mua bán</w:t>
      </w:r>
    </w:p>
    <w:p w14:paraId="3CE4E580" w14:textId="3D90340B" w:rsidR="00B30E4C" w:rsidRPr="0046448D" w:rsidRDefault="00B30E4C" w:rsidP="00375FD5">
      <w:pPr>
        <w:pStyle w:val="Heading3"/>
        <w:rPr>
          <w:rFonts w:ascii="Times New Roman" w:hAnsi="Times New Roman" w:cs="Times New Roman"/>
          <w:i/>
          <w:sz w:val="28"/>
          <w:szCs w:val="28"/>
        </w:rPr>
      </w:pPr>
      <w:r w:rsidRPr="0046448D">
        <w:rPr>
          <w:rFonts w:ascii="Times New Roman" w:hAnsi="Times New Roman" w:cs="Times New Roman"/>
          <w:i/>
          <w:sz w:val="28"/>
          <w:szCs w:val="28"/>
        </w:rPr>
        <w:t>- 2 loại hàng hóa:</w:t>
      </w:r>
    </w:p>
    <w:p w14:paraId="299FADF4" w14:textId="1E9F339E" w:rsidR="00855094" w:rsidRPr="00F5198A" w:rsidRDefault="00B30E4C" w:rsidP="00375FD5">
      <w:pPr>
        <w:ind w:left="720"/>
        <w:rPr>
          <w:rFonts w:ascii="Times New Roman" w:hAnsi="Times New Roman" w:cs="Times New Roman"/>
          <w:sz w:val="28"/>
          <w:szCs w:val="28"/>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rPr>
        <w:t>Hàng hóa hữu hình: lương thực, quần áo, tư liệu sản xuất…</w:t>
      </w:r>
    </w:p>
    <w:p w14:paraId="6DE120A3" w14:textId="6F9E9F6F" w:rsidR="00855094" w:rsidRPr="00F5198A" w:rsidRDefault="00B30E4C" w:rsidP="00375FD5">
      <w:pPr>
        <w:ind w:left="720"/>
        <w:rPr>
          <w:rFonts w:ascii="Times New Roman" w:hAnsi="Times New Roman" w:cs="Times New Roman"/>
          <w:sz w:val="28"/>
          <w:szCs w:val="28"/>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rPr>
        <w:t>Hàng hóa vô hình: dịch vụ vận tải, dịch vụ khám chữa bệnh..</w:t>
      </w:r>
    </w:p>
    <w:p w14:paraId="60296BDA" w14:textId="77777777" w:rsidR="00B30E4C" w:rsidRPr="00F5198A" w:rsidRDefault="00B30E4C" w:rsidP="00375FD5">
      <w:pPr>
        <w:rPr>
          <w:rFonts w:ascii="Times New Roman" w:hAnsi="Times New Roman" w:cs="Times New Roman"/>
          <w:sz w:val="28"/>
          <w:szCs w:val="28"/>
        </w:rPr>
      </w:pPr>
    </w:p>
    <w:p w14:paraId="69E5ED4D" w14:textId="14E09D36" w:rsidR="008E1CB4" w:rsidRPr="00256F1B" w:rsidRDefault="00DA2178" w:rsidP="00375FD5">
      <w:pPr>
        <w:pStyle w:val="Heading3"/>
        <w:rPr>
          <w:rFonts w:ascii="Times New Roman" w:hAnsi="Times New Roman" w:cs="Times New Roman"/>
          <w:i/>
          <w:sz w:val="28"/>
          <w:szCs w:val="28"/>
        </w:rPr>
      </w:pPr>
      <w:r w:rsidRPr="00256F1B">
        <w:rPr>
          <w:rFonts w:ascii="Times New Roman" w:hAnsi="Times New Roman" w:cs="Times New Roman"/>
          <w:i/>
          <w:sz w:val="28"/>
          <w:szCs w:val="28"/>
          <w:lang w:val="en-US"/>
        </w:rPr>
        <w:t xml:space="preserve">- Hai </w:t>
      </w:r>
      <w:r w:rsidR="008E1CB4" w:rsidRPr="00256F1B">
        <w:rPr>
          <w:rFonts w:ascii="Times New Roman" w:hAnsi="Times New Roman" w:cs="Times New Roman"/>
          <w:i/>
          <w:sz w:val="28"/>
          <w:szCs w:val="28"/>
          <w:lang w:val="en-US"/>
        </w:rPr>
        <w:t>thuộc tính của hàng hóa</w:t>
      </w:r>
      <w:r w:rsidRPr="00256F1B">
        <w:rPr>
          <w:rFonts w:ascii="Times New Roman" w:hAnsi="Times New Roman" w:cs="Times New Roman"/>
          <w:i/>
          <w:sz w:val="28"/>
          <w:szCs w:val="28"/>
          <w:lang w:val="en-US"/>
        </w:rPr>
        <w:t xml:space="preserve"> (khái niệm, đặc trưng, các yếu tố ảnh hưởng)</w:t>
      </w:r>
      <w:r w:rsidR="003B102A" w:rsidRPr="00256F1B">
        <w:rPr>
          <w:rFonts w:ascii="Times New Roman" w:hAnsi="Times New Roman" w:cs="Times New Roman"/>
          <w:i/>
          <w:sz w:val="28"/>
          <w:szCs w:val="28"/>
        </w:rPr>
        <w:t>:</w:t>
      </w:r>
    </w:p>
    <w:tbl>
      <w:tblPr>
        <w:tblStyle w:val="TableGrid"/>
        <w:tblW w:w="9857" w:type="dxa"/>
        <w:tblLook w:val="04A0" w:firstRow="1" w:lastRow="0" w:firstColumn="1" w:lastColumn="0" w:noHBand="0" w:noVBand="1"/>
      </w:tblPr>
      <w:tblGrid>
        <w:gridCol w:w="3168"/>
        <w:gridCol w:w="3240"/>
        <w:gridCol w:w="3449"/>
      </w:tblGrid>
      <w:tr w:rsidR="003B102A" w:rsidRPr="00F5198A" w14:paraId="0B15B711" w14:textId="77777777" w:rsidTr="00874953">
        <w:tc>
          <w:tcPr>
            <w:tcW w:w="3168" w:type="dxa"/>
          </w:tcPr>
          <w:p w14:paraId="0D85EDD8" w14:textId="77777777" w:rsidR="003B102A" w:rsidRPr="00F5198A" w:rsidRDefault="003B102A" w:rsidP="00375FD5">
            <w:pPr>
              <w:spacing w:line="276" w:lineRule="auto"/>
              <w:jc w:val="both"/>
              <w:rPr>
                <w:rFonts w:ascii="Times New Roman" w:hAnsi="Times New Roman" w:cs="Times New Roman"/>
                <w:sz w:val="28"/>
                <w:szCs w:val="28"/>
              </w:rPr>
            </w:pPr>
          </w:p>
        </w:tc>
        <w:tc>
          <w:tcPr>
            <w:tcW w:w="3240" w:type="dxa"/>
          </w:tcPr>
          <w:p w14:paraId="66021FDA" w14:textId="3AD1E86B" w:rsidR="003B102A" w:rsidRPr="00E54185" w:rsidRDefault="003B102A" w:rsidP="00375FD5">
            <w:pPr>
              <w:spacing w:line="276" w:lineRule="auto"/>
              <w:jc w:val="both"/>
              <w:rPr>
                <w:rFonts w:ascii="Times New Roman" w:hAnsi="Times New Roman" w:cs="Times New Roman"/>
                <w:b/>
                <w:sz w:val="28"/>
                <w:szCs w:val="28"/>
              </w:rPr>
            </w:pPr>
            <w:r w:rsidRPr="00E54185">
              <w:rPr>
                <w:rFonts w:ascii="Times New Roman" w:hAnsi="Times New Roman" w:cs="Times New Roman"/>
                <w:b/>
                <w:sz w:val="28"/>
                <w:szCs w:val="28"/>
              </w:rPr>
              <w:t>Giá trị sử dụng</w:t>
            </w:r>
          </w:p>
        </w:tc>
        <w:tc>
          <w:tcPr>
            <w:tcW w:w="3449" w:type="dxa"/>
          </w:tcPr>
          <w:p w14:paraId="7A8CEAB9" w14:textId="25C0C1DA" w:rsidR="003B102A" w:rsidRPr="00E54185" w:rsidRDefault="003B102A" w:rsidP="00375FD5">
            <w:pPr>
              <w:spacing w:line="276" w:lineRule="auto"/>
              <w:jc w:val="both"/>
              <w:rPr>
                <w:rFonts w:ascii="Times New Roman" w:hAnsi="Times New Roman" w:cs="Times New Roman"/>
                <w:b/>
                <w:sz w:val="28"/>
                <w:szCs w:val="28"/>
              </w:rPr>
            </w:pPr>
            <w:r w:rsidRPr="00E54185">
              <w:rPr>
                <w:rFonts w:ascii="Times New Roman" w:hAnsi="Times New Roman" w:cs="Times New Roman"/>
                <w:b/>
                <w:sz w:val="28"/>
                <w:szCs w:val="28"/>
              </w:rPr>
              <w:t>Giá trị của hàng hóa</w:t>
            </w:r>
          </w:p>
        </w:tc>
      </w:tr>
      <w:tr w:rsidR="003B102A" w:rsidRPr="00F5198A" w14:paraId="67F5134B" w14:textId="77777777" w:rsidTr="00874953">
        <w:tc>
          <w:tcPr>
            <w:tcW w:w="3168" w:type="dxa"/>
          </w:tcPr>
          <w:p w14:paraId="5B1CC464" w14:textId="7657FA8E" w:rsidR="003B102A" w:rsidRPr="00E54185" w:rsidRDefault="003B102A" w:rsidP="00375FD5">
            <w:pPr>
              <w:spacing w:line="276" w:lineRule="auto"/>
              <w:jc w:val="both"/>
              <w:rPr>
                <w:rFonts w:ascii="Times New Roman" w:hAnsi="Times New Roman" w:cs="Times New Roman"/>
                <w:b/>
                <w:sz w:val="28"/>
                <w:szCs w:val="28"/>
              </w:rPr>
            </w:pPr>
            <w:r w:rsidRPr="00E54185">
              <w:rPr>
                <w:rFonts w:ascii="Times New Roman" w:hAnsi="Times New Roman" w:cs="Times New Roman"/>
                <w:b/>
                <w:sz w:val="28"/>
                <w:szCs w:val="28"/>
              </w:rPr>
              <w:t>Khái niệm</w:t>
            </w:r>
          </w:p>
        </w:tc>
        <w:tc>
          <w:tcPr>
            <w:tcW w:w="3240" w:type="dxa"/>
          </w:tcPr>
          <w:p w14:paraId="79A71986" w14:textId="6021C061" w:rsidR="003B102A" w:rsidRPr="00F5198A" w:rsidRDefault="003B102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L</w:t>
            </w:r>
            <w:r w:rsidRPr="00F5198A">
              <w:rPr>
                <w:rFonts w:ascii="Times New Roman" w:hAnsi="Times New Roman" w:cs="Times New Roman"/>
                <w:sz w:val="28"/>
                <w:szCs w:val="28"/>
                <w:lang w:val="en-US"/>
              </w:rPr>
              <w:t>à công dụng của sản phẩm có thể thỏa mãn nhu cầu nào đó của con người.</w:t>
            </w:r>
          </w:p>
        </w:tc>
        <w:tc>
          <w:tcPr>
            <w:tcW w:w="3449" w:type="dxa"/>
          </w:tcPr>
          <w:p w14:paraId="08CB136E" w14:textId="0938B15A" w:rsidR="00DE3B0D" w:rsidRPr="00F5198A" w:rsidRDefault="00DE3B0D"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rPr>
              <w:t xml:space="preserve">+ </w:t>
            </w:r>
            <w:r w:rsidRPr="00F5198A">
              <w:rPr>
                <w:rFonts w:ascii="Times New Roman" w:hAnsi="Times New Roman" w:cs="Times New Roman"/>
                <w:i/>
                <w:iCs/>
                <w:sz w:val="28"/>
                <w:szCs w:val="28"/>
                <w:lang w:val="en-US"/>
              </w:rPr>
              <w:t>Giá trị trao đổi</w:t>
            </w:r>
            <w:r w:rsidRPr="00F5198A">
              <w:rPr>
                <w:rFonts w:ascii="Times New Roman" w:hAnsi="Times New Roman" w:cs="Times New Roman"/>
                <w:sz w:val="28"/>
                <w:szCs w:val="28"/>
                <w:lang w:val="en-US"/>
              </w:rPr>
              <w:t xml:space="preserve">: là quan hệ tỷ lệ về lượng giữa một giá trị sử dụng này với một </w:t>
            </w:r>
            <w:r w:rsidRPr="00F5198A">
              <w:rPr>
                <w:rFonts w:ascii="Times New Roman" w:hAnsi="Times New Roman" w:cs="Times New Roman"/>
                <w:sz w:val="28"/>
                <w:szCs w:val="28"/>
                <w:lang w:val="en-US"/>
              </w:rPr>
              <w:lastRenderedPageBreak/>
              <w:t>GTSD khác.</w:t>
            </w:r>
          </w:p>
          <w:p w14:paraId="1A8B2AC9" w14:textId="525CCE44" w:rsidR="003B102A" w:rsidRPr="00F5198A" w:rsidRDefault="00DE3B0D"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rPr>
              <w:t>+</w:t>
            </w:r>
            <w:r w:rsidRPr="00F5198A">
              <w:rPr>
                <w:rFonts w:ascii="Times New Roman" w:hAnsi="Times New Roman" w:cs="Times New Roman"/>
                <w:i/>
                <w:iCs/>
                <w:sz w:val="28"/>
                <w:szCs w:val="28"/>
                <w:lang w:val="en-US"/>
              </w:rPr>
              <w:t>Giá trị của hàng hoá:</w:t>
            </w:r>
            <w:r w:rsidRPr="00F5198A">
              <w:rPr>
                <w:rFonts w:ascii="Times New Roman" w:hAnsi="Times New Roman" w:cs="Times New Roman"/>
                <w:sz w:val="28"/>
                <w:szCs w:val="28"/>
                <w:lang w:val="en-US"/>
              </w:rPr>
              <w:t xml:space="preserve"> là lao động của người sản xuất hàng hoá kết tinh trong hàng hoá.</w:t>
            </w:r>
          </w:p>
        </w:tc>
      </w:tr>
      <w:tr w:rsidR="003B102A" w:rsidRPr="00F5198A" w14:paraId="67FBAD7A" w14:textId="77777777" w:rsidTr="00874953">
        <w:tc>
          <w:tcPr>
            <w:tcW w:w="3168" w:type="dxa"/>
          </w:tcPr>
          <w:p w14:paraId="3FF21FE1" w14:textId="2E32C169" w:rsidR="003B102A" w:rsidRPr="00E54185" w:rsidRDefault="003B102A" w:rsidP="00375FD5">
            <w:pPr>
              <w:spacing w:line="276" w:lineRule="auto"/>
              <w:jc w:val="both"/>
              <w:rPr>
                <w:rFonts w:ascii="Times New Roman" w:hAnsi="Times New Roman" w:cs="Times New Roman"/>
                <w:b/>
                <w:sz w:val="28"/>
                <w:szCs w:val="28"/>
              </w:rPr>
            </w:pPr>
            <w:r w:rsidRPr="00E54185">
              <w:rPr>
                <w:rFonts w:ascii="Times New Roman" w:hAnsi="Times New Roman" w:cs="Times New Roman"/>
                <w:b/>
                <w:sz w:val="28"/>
                <w:szCs w:val="28"/>
              </w:rPr>
              <w:lastRenderedPageBreak/>
              <w:t>Đặc trưng</w:t>
            </w:r>
          </w:p>
        </w:tc>
        <w:tc>
          <w:tcPr>
            <w:tcW w:w="3240" w:type="dxa"/>
          </w:tcPr>
          <w:p w14:paraId="0FE11910" w14:textId="77777777" w:rsidR="003B102A" w:rsidRPr="00F5198A" w:rsidRDefault="003B102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4 đặc trưng:</w:t>
            </w:r>
          </w:p>
          <w:p w14:paraId="703A1C93" w14:textId="77777777" w:rsidR="003B102A" w:rsidRPr="00F5198A" w:rsidRDefault="003B102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GTSD do thuộc tính tự nhiên của vật quyết định.</w:t>
            </w:r>
          </w:p>
          <w:p w14:paraId="00673376" w14:textId="152861E2" w:rsidR="003B102A" w:rsidRPr="00F5198A" w:rsidRDefault="003B102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lang w:val="en-US"/>
              </w:rPr>
              <w:t>+ GTSD là một phạm trù vĩnh viễn</w:t>
            </w:r>
            <w:r w:rsidRPr="00F5198A">
              <w:rPr>
                <w:rFonts w:ascii="Times New Roman" w:hAnsi="Times New Roman" w:cs="Times New Roman"/>
                <w:sz w:val="28"/>
                <w:szCs w:val="28"/>
              </w:rPr>
              <w:t xml:space="preserve"> (k thay đổi) </w:t>
            </w:r>
          </w:p>
          <w:p w14:paraId="122DD351" w14:textId="19A6B6BF" w:rsidR="003B102A" w:rsidRPr="00F5198A" w:rsidRDefault="003B102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GTSD của hàng hoá chỉ thể hiện khi tiêu dùng.</w:t>
            </w:r>
          </w:p>
          <w:p w14:paraId="03108CAB" w14:textId="21F52E0A" w:rsidR="003B102A" w:rsidRPr="00F5198A" w:rsidRDefault="003B102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KHKT ngày càng phát triển -&gt; nhiều GTSD/vật</w:t>
            </w:r>
          </w:p>
          <w:p w14:paraId="46BDC957" w14:textId="3983C9CA" w:rsidR="003B102A" w:rsidRPr="00F5198A" w:rsidRDefault="003B102A" w:rsidP="00375FD5">
            <w:pPr>
              <w:spacing w:line="276" w:lineRule="auto"/>
              <w:jc w:val="both"/>
              <w:rPr>
                <w:rFonts w:ascii="Times New Roman" w:hAnsi="Times New Roman" w:cs="Times New Roman"/>
                <w:sz w:val="28"/>
                <w:szCs w:val="28"/>
              </w:rPr>
            </w:pPr>
          </w:p>
        </w:tc>
        <w:tc>
          <w:tcPr>
            <w:tcW w:w="3449" w:type="dxa"/>
          </w:tcPr>
          <w:p w14:paraId="1E130403" w14:textId="60A3B8A5" w:rsidR="003B102A" w:rsidRPr="00F5198A" w:rsidRDefault="00370B93"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2 đặc trưng:</w:t>
            </w:r>
          </w:p>
          <w:p w14:paraId="28035AA7" w14:textId="181E27AF" w:rsidR="00855094" w:rsidRPr="00F5198A" w:rsidRDefault="00370B93"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GTHH </w:t>
            </w:r>
            <w:r w:rsidR="00502409" w:rsidRPr="00F5198A">
              <w:rPr>
                <w:rFonts w:ascii="Times New Roman" w:hAnsi="Times New Roman" w:cs="Times New Roman"/>
                <w:sz w:val="28"/>
                <w:szCs w:val="28"/>
                <w:lang w:val="en-US"/>
              </w:rPr>
              <w:t xml:space="preserve">là phạm trù lịch sử </w:t>
            </w:r>
          </w:p>
          <w:p w14:paraId="1CA17BB5" w14:textId="77777777" w:rsidR="004A6039" w:rsidRPr="00F5198A" w:rsidRDefault="00370B93"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GTHH</w:t>
            </w:r>
            <w:r w:rsidR="00502409" w:rsidRPr="00F5198A">
              <w:rPr>
                <w:rFonts w:ascii="Times New Roman" w:hAnsi="Times New Roman" w:cs="Times New Roman"/>
                <w:sz w:val="28"/>
                <w:szCs w:val="28"/>
                <w:lang w:val="en-US"/>
              </w:rPr>
              <w:t xml:space="preserve"> biểu hiện quan hệ</w:t>
            </w:r>
          </w:p>
          <w:p w14:paraId="6A8907E9" w14:textId="36B46C9B" w:rsidR="00855094" w:rsidRPr="00F5198A" w:rsidRDefault="004A603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SX</w:t>
            </w:r>
            <w:r w:rsidR="00502409" w:rsidRPr="00F5198A">
              <w:rPr>
                <w:rFonts w:ascii="Times New Roman" w:hAnsi="Times New Roman" w:cs="Times New Roman"/>
                <w:sz w:val="28"/>
                <w:szCs w:val="28"/>
                <w:lang w:val="en-US"/>
              </w:rPr>
              <w:t xml:space="preserve"> xã hội của người</w:t>
            </w:r>
            <w:r w:rsidR="00FF3BCB" w:rsidRPr="00F5198A">
              <w:rPr>
                <w:rFonts w:ascii="Times New Roman" w:hAnsi="Times New Roman" w:cs="Times New Roman"/>
                <w:sz w:val="28"/>
                <w:szCs w:val="28"/>
              </w:rPr>
              <w:t xml:space="preserve"> SX</w:t>
            </w:r>
            <w:r w:rsidR="00502409" w:rsidRPr="00F5198A">
              <w:rPr>
                <w:rFonts w:ascii="Times New Roman" w:hAnsi="Times New Roman" w:cs="Times New Roman"/>
                <w:sz w:val="28"/>
                <w:szCs w:val="28"/>
                <w:lang w:val="en-US"/>
              </w:rPr>
              <w:t xml:space="preserve"> hàng hóa, tức là những quan hệ kinh tế giữa những </w:t>
            </w:r>
            <w:r w:rsidR="00FF3BCB" w:rsidRPr="00F5198A">
              <w:rPr>
                <w:rFonts w:ascii="Times New Roman" w:hAnsi="Times New Roman" w:cs="Times New Roman"/>
                <w:sz w:val="28"/>
                <w:szCs w:val="28"/>
              </w:rPr>
              <w:t>người SX</w:t>
            </w:r>
            <w:r w:rsidR="00502409" w:rsidRPr="00F5198A">
              <w:rPr>
                <w:rFonts w:ascii="Times New Roman" w:hAnsi="Times New Roman" w:cs="Times New Roman"/>
                <w:sz w:val="28"/>
                <w:szCs w:val="28"/>
                <w:lang w:val="en-US"/>
              </w:rPr>
              <w:t xml:space="preserve"> hàng hoá.</w:t>
            </w:r>
          </w:p>
          <w:p w14:paraId="79E1D6D5" w14:textId="14911D05" w:rsidR="00370B93" w:rsidRPr="00F5198A" w:rsidRDefault="00370B93" w:rsidP="00375FD5">
            <w:pPr>
              <w:spacing w:line="276" w:lineRule="auto"/>
              <w:jc w:val="both"/>
              <w:rPr>
                <w:rFonts w:ascii="Times New Roman" w:hAnsi="Times New Roman" w:cs="Times New Roman"/>
                <w:sz w:val="28"/>
                <w:szCs w:val="28"/>
              </w:rPr>
            </w:pPr>
          </w:p>
        </w:tc>
      </w:tr>
      <w:tr w:rsidR="003B102A" w:rsidRPr="00F5198A" w14:paraId="68217D9D" w14:textId="77777777" w:rsidTr="00874953">
        <w:tc>
          <w:tcPr>
            <w:tcW w:w="3168" w:type="dxa"/>
          </w:tcPr>
          <w:p w14:paraId="458DCE73" w14:textId="6B53035B" w:rsidR="003B102A" w:rsidRPr="00E54185" w:rsidRDefault="005C240E" w:rsidP="00375FD5">
            <w:pPr>
              <w:spacing w:line="276" w:lineRule="auto"/>
              <w:jc w:val="both"/>
              <w:rPr>
                <w:rFonts w:ascii="Times New Roman" w:hAnsi="Times New Roman" w:cs="Times New Roman"/>
                <w:b/>
                <w:sz w:val="28"/>
                <w:szCs w:val="28"/>
              </w:rPr>
            </w:pPr>
            <w:r w:rsidRPr="00E54185">
              <w:rPr>
                <w:rFonts w:ascii="Times New Roman" w:hAnsi="Times New Roman" w:cs="Times New Roman"/>
                <w:b/>
                <w:sz w:val="28"/>
                <w:szCs w:val="28"/>
              </w:rPr>
              <w:t xml:space="preserve">MQH </w:t>
            </w:r>
            <w:r w:rsidR="005806FC" w:rsidRPr="00E54185">
              <w:rPr>
                <w:rFonts w:ascii="Times New Roman" w:hAnsi="Times New Roman" w:cs="Times New Roman"/>
                <w:b/>
                <w:sz w:val="28"/>
                <w:szCs w:val="28"/>
              </w:rPr>
              <w:t>của 2 thuộc tính: mặt đối lập</w:t>
            </w:r>
          </w:p>
        </w:tc>
        <w:tc>
          <w:tcPr>
            <w:tcW w:w="3240" w:type="dxa"/>
          </w:tcPr>
          <w:p w14:paraId="6CB08782" w14:textId="0DB08A38" w:rsidR="00855094" w:rsidRPr="00F5198A" w:rsidRDefault="005806FC"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lang w:val="en-US"/>
              </w:rPr>
              <w:t>Mục đích của người mua</w:t>
            </w:r>
          </w:p>
          <w:p w14:paraId="4B4B860E" w14:textId="1DEF0846" w:rsidR="00855094" w:rsidRPr="00F5198A" w:rsidRDefault="005806FC"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lang w:val="en-US"/>
              </w:rPr>
              <w:t>Thực hiện trong tiêu dùng</w:t>
            </w:r>
          </w:p>
          <w:p w14:paraId="2B629C6E" w14:textId="5978DE1A" w:rsidR="00855094" w:rsidRPr="00F5198A" w:rsidRDefault="005806FC"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lang w:val="en-US"/>
              </w:rPr>
              <w:t>Thực hiện sau</w:t>
            </w:r>
          </w:p>
          <w:p w14:paraId="6C35F2BB" w14:textId="38606D45" w:rsidR="003B102A" w:rsidRPr="00F5198A" w:rsidRDefault="003B102A" w:rsidP="00375FD5">
            <w:pPr>
              <w:spacing w:line="276" w:lineRule="auto"/>
              <w:jc w:val="both"/>
              <w:rPr>
                <w:rFonts w:ascii="Times New Roman" w:hAnsi="Times New Roman" w:cs="Times New Roman"/>
                <w:sz w:val="28"/>
                <w:szCs w:val="28"/>
              </w:rPr>
            </w:pPr>
          </w:p>
        </w:tc>
        <w:tc>
          <w:tcPr>
            <w:tcW w:w="3449" w:type="dxa"/>
          </w:tcPr>
          <w:p w14:paraId="2807F139" w14:textId="0BB7E329" w:rsidR="005806FC" w:rsidRPr="00F5198A" w:rsidRDefault="005806FC"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Mục đích của người sản xuất</w:t>
            </w:r>
          </w:p>
          <w:p w14:paraId="53BDEC60" w14:textId="0E13172C" w:rsidR="00855094" w:rsidRPr="00F5198A" w:rsidRDefault="005806FC"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lang w:val="en-US"/>
              </w:rPr>
              <w:t>Tạo ra trong sản xuất</w:t>
            </w:r>
          </w:p>
          <w:p w14:paraId="38220DF5" w14:textId="5CC2C5DC" w:rsidR="00855094" w:rsidRPr="00F5198A" w:rsidRDefault="005806FC"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502409" w:rsidRPr="00F5198A">
              <w:rPr>
                <w:rFonts w:ascii="Times New Roman" w:hAnsi="Times New Roman" w:cs="Times New Roman"/>
                <w:sz w:val="28"/>
                <w:szCs w:val="28"/>
                <w:lang w:val="en-US"/>
              </w:rPr>
              <w:t>Thực hiện trước</w:t>
            </w:r>
          </w:p>
          <w:p w14:paraId="6CADF1C8" w14:textId="77777777" w:rsidR="003B102A" w:rsidRPr="00F5198A" w:rsidRDefault="003B102A" w:rsidP="00375FD5">
            <w:pPr>
              <w:spacing w:line="276" w:lineRule="auto"/>
              <w:jc w:val="both"/>
              <w:rPr>
                <w:rFonts w:ascii="Times New Roman" w:hAnsi="Times New Roman" w:cs="Times New Roman"/>
                <w:sz w:val="28"/>
                <w:szCs w:val="28"/>
              </w:rPr>
            </w:pPr>
          </w:p>
        </w:tc>
      </w:tr>
      <w:tr w:rsidR="00AC7431" w:rsidRPr="00F5198A" w14:paraId="545AD954" w14:textId="77777777" w:rsidTr="00E54185">
        <w:tc>
          <w:tcPr>
            <w:tcW w:w="3168" w:type="dxa"/>
          </w:tcPr>
          <w:p w14:paraId="190D712F" w14:textId="18A8371E" w:rsidR="00AC7431" w:rsidRPr="00E54185" w:rsidRDefault="00AC7431" w:rsidP="00375FD5">
            <w:pPr>
              <w:spacing w:line="276" w:lineRule="auto"/>
              <w:jc w:val="both"/>
              <w:rPr>
                <w:rFonts w:ascii="Times New Roman" w:hAnsi="Times New Roman" w:cs="Times New Roman"/>
                <w:b/>
                <w:sz w:val="28"/>
                <w:szCs w:val="28"/>
              </w:rPr>
            </w:pPr>
            <w:r w:rsidRPr="00E54185">
              <w:rPr>
                <w:rFonts w:ascii="Times New Roman" w:hAnsi="Times New Roman" w:cs="Times New Roman"/>
                <w:b/>
                <w:sz w:val="28"/>
                <w:szCs w:val="28"/>
              </w:rPr>
              <w:t>MQH của 2 thuộc tính: mặt thống nhất</w:t>
            </w:r>
          </w:p>
        </w:tc>
        <w:tc>
          <w:tcPr>
            <w:tcW w:w="6689" w:type="dxa"/>
            <w:gridSpan w:val="2"/>
          </w:tcPr>
          <w:p w14:paraId="17A4BD50" w14:textId="77777777" w:rsidR="00AC7431" w:rsidRPr="00F5198A" w:rsidRDefault="00AC743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Cả 2 song song tồn tại không tách rời nhau</w:t>
            </w:r>
          </w:p>
          <w:p w14:paraId="464EB3F7" w14:textId="25FF5678" w:rsidR="00AC7431" w:rsidRPr="00F5198A" w:rsidRDefault="00AC743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Đều do lao động tạo ra</w:t>
            </w:r>
          </w:p>
        </w:tc>
      </w:tr>
    </w:tbl>
    <w:p w14:paraId="07FBD36C" w14:textId="77777777" w:rsidR="003B102A" w:rsidRPr="00F5198A" w:rsidRDefault="003B102A" w:rsidP="00375FD5">
      <w:pPr>
        <w:spacing w:after="0"/>
        <w:ind w:firstLine="720"/>
        <w:jc w:val="both"/>
        <w:rPr>
          <w:rFonts w:ascii="Times New Roman" w:hAnsi="Times New Roman" w:cs="Times New Roman"/>
          <w:sz w:val="28"/>
          <w:szCs w:val="28"/>
        </w:rPr>
      </w:pPr>
    </w:p>
    <w:p w14:paraId="0D5B6AAC" w14:textId="4BF66CE8" w:rsidR="00B97445" w:rsidRPr="00874953" w:rsidRDefault="00B97445" w:rsidP="00375FD5">
      <w:pPr>
        <w:pStyle w:val="Heading3"/>
        <w:rPr>
          <w:rFonts w:ascii="Times New Roman" w:hAnsi="Times New Roman" w:cs="Times New Roman"/>
          <w:i/>
          <w:sz w:val="28"/>
          <w:szCs w:val="28"/>
        </w:rPr>
      </w:pPr>
      <w:r w:rsidRPr="00874953">
        <w:rPr>
          <w:rFonts w:ascii="Times New Roman" w:hAnsi="Times New Roman" w:cs="Times New Roman"/>
          <w:i/>
          <w:sz w:val="28"/>
          <w:szCs w:val="28"/>
          <w:lang w:val="en-US"/>
        </w:rPr>
        <w:t xml:space="preserve">- Tính chất hai mặt của lao động sản xuất hàng </w:t>
      </w:r>
      <w:r w:rsidR="00A2394F" w:rsidRPr="00874953">
        <w:rPr>
          <w:rFonts w:ascii="Times New Roman" w:hAnsi="Times New Roman" w:cs="Times New Roman"/>
          <w:i/>
          <w:sz w:val="28"/>
          <w:szCs w:val="28"/>
        </w:rPr>
        <w:t>hoá:</w:t>
      </w:r>
    </w:p>
    <w:tbl>
      <w:tblPr>
        <w:tblStyle w:val="TableGrid"/>
        <w:tblW w:w="9857" w:type="dxa"/>
        <w:tblLook w:val="04A0" w:firstRow="1" w:lastRow="0" w:firstColumn="1" w:lastColumn="0" w:noHBand="0" w:noVBand="1"/>
      </w:tblPr>
      <w:tblGrid>
        <w:gridCol w:w="3285"/>
        <w:gridCol w:w="3393"/>
        <w:gridCol w:w="3179"/>
      </w:tblGrid>
      <w:tr w:rsidR="00A2394F" w:rsidRPr="00F5198A" w14:paraId="09AF4FEA" w14:textId="77777777" w:rsidTr="003B51CE">
        <w:tc>
          <w:tcPr>
            <w:tcW w:w="3285" w:type="dxa"/>
          </w:tcPr>
          <w:p w14:paraId="68534A45" w14:textId="77777777" w:rsidR="00A2394F" w:rsidRPr="003B51CE" w:rsidRDefault="00A2394F" w:rsidP="00375FD5">
            <w:pPr>
              <w:spacing w:line="276" w:lineRule="auto"/>
              <w:jc w:val="both"/>
              <w:rPr>
                <w:rFonts w:ascii="Times New Roman" w:hAnsi="Times New Roman" w:cs="Times New Roman"/>
                <w:b/>
                <w:sz w:val="28"/>
                <w:szCs w:val="28"/>
              </w:rPr>
            </w:pPr>
          </w:p>
        </w:tc>
        <w:tc>
          <w:tcPr>
            <w:tcW w:w="3393" w:type="dxa"/>
          </w:tcPr>
          <w:p w14:paraId="5E551BE5" w14:textId="4D81AD10" w:rsidR="00A2394F" w:rsidRPr="003B51CE" w:rsidRDefault="00A2394F" w:rsidP="00375FD5">
            <w:pPr>
              <w:spacing w:line="276" w:lineRule="auto"/>
              <w:jc w:val="both"/>
              <w:rPr>
                <w:rFonts w:ascii="Times New Roman" w:hAnsi="Times New Roman" w:cs="Times New Roman"/>
                <w:b/>
                <w:sz w:val="28"/>
                <w:szCs w:val="28"/>
              </w:rPr>
            </w:pPr>
            <w:r w:rsidRPr="003B51CE">
              <w:rPr>
                <w:rFonts w:ascii="Times New Roman" w:hAnsi="Times New Roman" w:cs="Times New Roman"/>
                <w:b/>
                <w:sz w:val="28"/>
                <w:szCs w:val="28"/>
              </w:rPr>
              <w:t>Lao động cụ thể</w:t>
            </w:r>
          </w:p>
        </w:tc>
        <w:tc>
          <w:tcPr>
            <w:tcW w:w="3179" w:type="dxa"/>
          </w:tcPr>
          <w:p w14:paraId="021C1070" w14:textId="326C338F" w:rsidR="00A2394F" w:rsidRPr="003B51CE" w:rsidRDefault="00A2394F" w:rsidP="00375FD5">
            <w:pPr>
              <w:spacing w:line="276" w:lineRule="auto"/>
              <w:jc w:val="both"/>
              <w:rPr>
                <w:rFonts w:ascii="Times New Roman" w:hAnsi="Times New Roman" w:cs="Times New Roman"/>
                <w:b/>
                <w:sz w:val="28"/>
                <w:szCs w:val="28"/>
              </w:rPr>
            </w:pPr>
            <w:r w:rsidRPr="003B51CE">
              <w:rPr>
                <w:rFonts w:ascii="Times New Roman" w:hAnsi="Times New Roman" w:cs="Times New Roman"/>
                <w:b/>
                <w:sz w:val="28"/>
                <w:szCs w:val="28"/>
              </w:rPr>
              <w:t>Lao động trừu tượng</w:t>
            </w:r>
          </w:p>
        </w:tc>
      </w:tr>
      <w:tr w:rsidR="00A2394F" w:rsidRPr="00F5198A" w14:paraId="1668FE9F" w14:textId="77777777" w:rsidTr="003B51CE">
        <w:tc>
          <w:tcPr>
            <w:tcW w:w="3285" w:type="dxa"/>
          </w:tcPr>
          <w:p w14:paraId="25997278" w14:textId="46AEF40A" w:rsidR="00A2394F" w:rsidRPr="003B51CE" w:rsidRDefault="00A2394F" w:rsidP="00375FD5">
            <w:pPr>
              <w:spacing w:line="276" w:lineRule="auto"/>
              <w:jc w:val="both"/>
              <w:rPr>
                <w:rFonts w:ascii="Times New Roman" w:hAnsi="Times New Roman" w:cs="Times New Roman"/>
                <w:b/>
                <w:sz w:val="28"/>
                <w:szCs w:val="28"/>
              </w:rPr>
            </w:pPr>
            <w:r w:rsidRPr="003B51CE">
              <w:rPr>
                <w:rFonts w:ascii="Times New Roman" w:hAnsi="Times New Roman" w:cs="Times New Roman"/>
                <w:b/>
                <w:sz w:val="28"/>
                <w:szCs w:val="28"/>
              </w:rPr>
              <w:t>Khái niệm</w:t>
            </w:r>
          </w:p>
        </w:tc>
        <w:tc>
          <w:tcPr>
            <w:tcW w:w="3393" w:type="dxa"/>
          </w:tcPr>
          <w:p w14:paraId="50902EF1" w14:textId="14387333" w:rsidR="00A2394F" w:rsidRPr="00F5198A" w:rsidRDefault="0007682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xml:space="preserve">+ </w:t>
            </w:r>
            <w:r w:rsidR="007D7221" w:rsidRPr="00F5198A">
              <w:rPr>
                <w:rFonts w:ascii="Times New Roman" w:hAnsi="Times New Roman" w:cs="Times New Roman"/>
                <w:sz w:val="28"/>
                <w:szCs w:val="28"/>
              </w:rPr>
              <w:t>L</w:t>
            </w:r>
            <w:r w:rsidR="00A2394F" w:rsidRPr="00F5198A">
              <w:rPr>
                <w:rFonts w:ascii="Times New Roman" w:hAnsi="Times New Roman" w:cs="Times New Roman"/>
                <w:sz w:val="28"/>
                <w:szCs w:val="28"/>
                <w:lang w:val="en-US"/>
              </w:rPr>
              <w:t>à lao động có ích dưới một hình thức cụ thể của những nghề nghiệp chuyên môn nhất định.</w:t>
            </w:r>
            <w:r w:rsidR="00A2394F" w:rsidRPr="00F5198A">
              <w:rPr>
                <w:rFonts w:ascii="Times New Roman" w:hAnsi="Times New Roman" w:cs="Times New Roman"/>
                <w:sz w:val="28"/>
                <w:szCs w:val="28"/>
              </w:rPr>
              <w:t xml:space="preserve"> C</w:t>
            </w:r>
            <w:r w:rsidR="00A2394F" w:rsidRPr="00F5198A">
              <w:rPr>
                <w:rFonts w:ascii="Times New Roman" w:hAnsi="Times New Roman" w:cs="Times New Roman"/>
                <w:sz w:val="28"/>
                <w:szCs w:val="28"/>
                <w:lang w:val="en-US"/>
              </w:rPr>
              <w:t>ó mục đích riêng, đối tượng riêng, phương pháp, phương tiện và kết quả riêng</w:t>
            </w:r>
            <w:r w:rsidR="00A2394F" w:rsidRPr="00F5198A">
              <w:rPr>
                <w:rFonts w:ascii="Times New Roman" w:hAnsi="Times New Roman" w:cs="Times New Roman"/>
                <w:sz w:val="28"/>
                <w:szCs w:val="28"/>
              </w:rPr>
              <w:t xml:space="preserve"> -&gt; nhìn thấy được trong quá trình lao động </w:t>
            </w:r>
            <w:r w:rsidR="004C1D25" w:rsidRPr="00F5198A">
              <w:rPr>
                <w:rFonts w:ascii="Times New Roman" w:hAnsi="Times New Roman" w:cs="Times New Roman"/>
                <w:sz w:val="28"/>
                <w:szCs w:val="28"/>
              </w:rPr>
              <w:t>(nhồi bột, cưa gỗ..)</w:t>
            </w:r>
          </w:p>
          <w:p w14:paraId="0AC92161" w14:textId="77777777" w:rsidR="00A2394F" w:rsidRPr="00F5198A" w:rsidRDefault="00A2394F" w:rsidP="00375FD5">
            <w:pPr>
              <w:spacing w:line="276" w:lineRule="auto"/>
              <w:jc w:val="both"/>
              <w:rPr>
                <w:rFonts w:ascii="Times New Roman" w:hAnsi="Times New Roman" w:cs="Times New Roman"/>
                <w:sz w:val="28"/>
                <w:szCs w:val="28"/>
              </w:rPr>
            </w:pPr>
          </w:p>
        </w:tc>
        <w:tc>
          <w:tcPr>
            <w:tcW w:w="3179" w:type="dxa"/>
          </w:tcPr>
          <w:p w14:paraId="0B3EB315" w14:textId="33589F49" w:rsidR="007D7221" w:rsidRPr="00F5198A" w:rsidRDefault="007D722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L</w:t>
            </w:r>
            <w:r w:rsidRPr="00F5198A">
              <w:rPr>
                <w:rFonts w:ascii="Times New Roman" w:hAnsi="Times New Roman" w:cs="Times New Roman"/>
                <w:sz w:val="28"/>
                <w:szCs w:val="28"/>
                <w:lang w:val="en-US"/>
              </w:rPr>
              <w:t>à lao động của người sản xuất hàng hoá nếu không kể đến hình thức cụ thể của nó như thế nào mà chỉ tính sự tiêu hao sức lực nói chung của con người (sức óc, thần kinh, cơ bắ</w:t>
            </w:r>
            <w:r w:rsidR="000F32E3" w:rsidRPr="00F5198A">
              <w:rPr>
                <w:rFonts w:ascii="Times New Roman" w:hAnsi="Times New Roman" w:cs="Times New Roman"/>
                <w:sz w:val="28"/>
                <w:szCs w:val="28"/>
                <w:lang w:val="en-US"/>
              </w:rPr>
              <w:t>p)</w:t>
            </w:r>
            <w:r w:rsidR="000F32E3" w:rsidRPr="00F5198A">
              <w:rPr>
                <w:rFonts w:ascii="Times New Roman" w:hAnsi="Times New Roman" w:cs="Times New Roman"/>
                <w:sz w:val="28"/>
                <w:szCs w:val="28"/>
              </w:rPr>
              <w:t xml:space="preserve"> -&gt; cái không nhìn thấy được, ở bên trong</w:t>
            </w:r>
          </w:p>
          <w:p w14:paraId="61124EE1" w14:textId="60381C8D" w:rsidR="00A2394F" w:rsidRPr="00F5198A" w:rsidRDefault="00A2394F" w:rsidP="00375FD5">
            <w:pPr>
              <w:spacing w:line="276" w:lineRule="auto"/>
              <w:jc w:val="both"/>
              <w:rPr>
                <w:rFonts w:ascii="Times New Roman" w:hAnsi="Times New Roman" w:cs="Times New Roman"/>
                <w:sz w:val="28"/>
                <w:szCs w:val="28"/>
              </w:rPr>
            </w:pPr>
          </w:p>
        </w:tc>
      </w:tr>
      <w:tr w:rsidR="00A2394F" w:rsidRPr="00F5198A" w14:paraId="757EC498" w14:textId="77777777" w:rsidTr="003B51CE">
        <w:tc>
          <w:tcPr>
            <w:tcW w:w="3285" w:type="dxa"/>
          </w:tcPr>
          <w:p w14:paraId="54FCD2B5" w14:textId="5BADEFD9" w:rsidR="00A2394F" w:rsidRPr="003B51CE" w:rsidRDefault="00A2394F" w:rsidP="00375FD5">
            <w:pPr>
              <w:spacing w:line="276" w:lineRule="auto"/>
              <w:jc w:val="both"/>
              <w:rPr>
                <w:rFonts w:ascii="Times New Roman" w:hAnsi="Times New Roman" w:cs="Times New Roman"/>
                <w:b/>
                <w:sz w:val="28"/>
                <w:szCs w:val="28"/>
              </w:rPr>
            </w:pPr>
            <w:r w:rsidRPr="003B51CE">
              <w:rPr>
                <w:rFonts w:ascii="Times New Roman" w:hAnsi="Times New Roman" w:cs="Times New Roman"/>
                <w:b/>
                <w:sz w:val="28"/>
                <w:szCs w:val="28"/>
              </w:rPr>
              <w:lastRenderedPageBreak/>
              <w:t>Đặc trưng</w:t>
            </w:r>
          </w:p>
        </w:tc>
        <w:tc>
          <w:tcPr>
            <w:tcW w:w="3393" w:type="dxa"/>
          </w:tcPr>
          <w:p w14:paraId="6F06A5E1" w14:textId="14A6576F" w:rsidR="004C1D25" w:rsidRPr="00F5198A" w:rsidRDefault="004C1D25"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w:t>
            </w:r>
            <w:r w:rsidRPr="00F5198A">
              <w:rPr>
                <w:rFonts w:ascii="Times New Roman" w:hAnsi="Times New Roman" w:cs="Times New Roman"/>
                <w:sz w:val="28"/>
                <w:szCs w:val="28"/>
                <w:lang w:val="en-US"/>
              </w:rPr>
              <w:t xml:space="preserve"> Lao động cụ thể tạo ra giá trị sử dụ</w:t>
            </w:r>
            <w:r w:rsidR="00295D5E" w:rsidRPr="00F5198A">
              <w:rPr>
                <w:rFonts w:ascii="Times New Roman" w:hAnsi="Times New Roman" w:cs="Times New Roman"/>
                <w:sz w:val="28"/>
                <w:szCs w:val="28"/>
                <w:lang w:val="en-US"/>
              </w:rPr>
              <w:t>ng</w:t>
            </w:r>
            <w:r w:rsidR="00295D5E"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của sản phẩm.</w:t>
            </w:r>
          </w:p>
          <w:p w14:paraId="6D16A27F" w14:textId="73B652C6" w:rsidR="004C1D25" w:rsidRPr="00F5198A" w:rsidRDefault="004C1D25"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w:t>
            </w:r>
            <w:r w:rsidRPr="00F5198A">
              <w:rPr>
                <w:rFonts w:ascii="Times New Roman" w:hAnsi="Times New Roman" w:cs="Times New Roman"/>
                <w:sz w:val="28"/>
                <w:szCs w:val="28"/>
                <w:lang w:val="en-US"/>
              </w:rPr>
              <w:t xml:space="preserve"> Lao động cụ thể là phạm trù vĩnh viễn.</w:t>
            </w:r>
          </w:p>
          <w:p w14:paraId="022C4565" w14:textId="5E2ECC30" w:rsidR="00A2394F" w:rsidRPr="00F5198A" w:rsidRDefault="004C1D25"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w:t>
            </w:r>
            <w:r w:rsidRPr="00F5198A">
              <w:rPr>
                <w:rFonts w:ascii="Times New Roman" w:hAnsi="Times New Roman" w:cs="Times New Roman"/>
                <w:sz w:val="28"/>
                <w:szCs w:val="28"/>
                <w:lang w:val="en-US"/>
              </w:rPr>
              <w:t xml:space="preserve"> Xã hội càng phát triển thì càng tạo nhiều lao động cụ thể khác nhau.</w:t>
            </w:r>
          </w:p>
        </w:tc>
        <w:tc>
          <w:tcPr>
            <w:tcW w:w="3179" w:type="dxa"/>
          </w:tcPr>
          <w:p w14:paraId="5218E8A7" w14:textId="37ABD175" w:rsidR="00F50AF2" w:rsidRPr="00F5198A" w:rsidRDefault="00F50AF2"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Lao động trừu tượng tạo ra giá trị của hàng hoá.</w:t>
            </w:r>
          </w:p>
          <w:p w14:paraId="20A241FC" w14:textId="625FA6F9" w:rsidR="00F50AF2" w:rsidRPr="00F5198A" w:rsidRDefault="00F50AF2"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Lao động trừu tượng là một phạm trù lịch sử.</w:t>
            </w:r>
          </w:p>
          <w:p w14:paraId="776EECC9" w14:textId="6D1457EA" w:rsidR="00A2394F" w:rsidRPr="00F5198A" w:rsidRDefault="00A2394F" w:rsidP="00375FD5">
            <w:pPr>
              <w:spacing w:line="276" w:lineRule="auto"/>
              <w:jc w:val="both"/>
              <w:rPr>
                <w:rFonts w:ascii="Times New Roman" w:hAnsi="Times New Roman" w:cs="Times New Roman"/>
                <w:sz w:val="28"/>
                <w:szCs w:val="28"/>
              </w:rPr>
            </w:pPr>
          </w:p>
        </w:tc>
      </w:tr>
    </w:tbl>
    <w:p w14:paraId="59E71C49" w14:textId="4DC96356" w:rsidR="00A2394F" w:rsidRPr="00F5198A" w:rsidRDefault="00A2394F" w:rsidP="00375FD5">
      <w:pPr>
        <w:spacing w:after="0"/>
        <w:jc w:val="both"/>
        <w:rPr>
          <w:rFonts w:ascii="Times New Roman" w:hAnsi="Times New Roman" w:cs="Times New Roman"/>
          <w:sz w:val="28"/>
          <w:szCs w:val="28"/>
        </w:rPr>
      </w:pPr>
    </w:p>
    <w:p w14:paraId="41F4BF65" w14:textId="20B497AC" w:rsidR="003E0D59" w:rsidRPr="003B51CE" w:rsidRDefault="003E0D59" w:rsidP="00375FD5">
      <w:pPr>
        <w:pStyle w:val="Heading3"/>
        <w:rPr>
          <w:rFonts w:ascii="Times New Roman" w:hAnsi="Times New Roman" w:cs="Times New Roman"/>
          <w:i/>
          <w:sz w:val="28"/>
          <w:szCs w:val="28"/>
        </w:rPr>
      </w:pPr>
      <w:r w:rsidRPr="00F5198A">
        <w:rPr>
          <w:rFonts w:ascii="Times New Roman" w:hAnsi="Times New Roman" w:cs="Times New Roman"/>
          <w:sz w:val="28"/>
          <w:szCs w:val="28"/>
        </w:rPr>
        <w:t xml:space="preserve"> </w:t>
      </w:r>
      <w:r w:rsidRPr="003B51CE">
        <w:rPr>
          <w:rFonts w:ascii="Times New Roman" w:hAnsi="Times New Roman" w:cs="Times New Roman"/>
          <w:i/>
          <w:sz w:val="28"/>
          <w:szCs w:val="28"/>
        </w:rPr>
        <w:t>- Lượng giá trị của hàng hóa:</w:t>
      </w:r>
    </w:p>
    <w:p w14:paraId="48E3F17B" w14:textId="5C165008" w:rsidR="003E0D59" w:rsidRPr="00F5198A" w:rsidRDefault="003E0D59" w:rsidP="00375FD5">
      <w:pPr>
        <w:spacing w:after="0"/>
        <w:jc w:val="both"/>
        <w:rPr>
          <w:rFonts w:ascii="Times New Roman" w:hAnsi="Times New Roman" w:cs="Times New Roman"/>
          <w:sz w:val="28"/>
          <w:szCs w:val="28"/>
        </w:rPr>
      </w:pPr>
      <w:r w:rsidRPr="00F5198A">
        <w:rPr>
          <w:rFonts w:ascii="Times New Roman" w:hAnsi="Times New Roman" w:cs="Times New Roman"/>
          <w:sz w:val="28"/>
          <w:szCs w:val="28"/>
        </w:rPr>
        <w:t xml:space="preserve">+ </w:t>
      </w:r>
      <w:r w:rsidR="00D828A7" w:rsidRPr="00D4216F">
        <w:rPr>
          <w:rFonts w:ascii="Times New Roman" w:hAnsi="Times New Roman" w:cs="Times New Roman"/>
          <w:i/>
          <w:sz w:val="28"/>
          <w:szCs w:val="28"/>
        </w:rPr>
        <w:t>Khái niệm:</w:t>
      </w:r>
      <w:r w:rsidR="00D828A7" w:rsidRPr="00F5198A">
        <w:rPr>
          <w:rFonts w:ascii="Times New Roman" w:hAnsi="Times New Roman" w:cs="Times New Roman"/>
          <w:sz w:val="28"/>
          <w:szCs w:val="28"/>
        </w:rPr>
        <w:t xml:space="preserve"> l</w:t>
      </w:r>
      <w:r w:rsidRPr="00F5198A">
        <w:rPr>
          <w:rFonts w:ascii="Times New Roman" w:hAnsi="Times New Roman" w:cs="Times New Roman"/>
          <w:sz w:val="28"/>
          <w:szCs w:val="28"/>
        </w:rPr>
        <w:t>à số lượng lao động xã hội của người sản xuất hàng hoá kết tinh trong hàng hoá</w:t>
      </w:r>
    </w:p>
    <w:p w14:paraId="74DF932F" w14:textId="0312E18B" w:rsidR="00D828A7" w:rsidRPr="00F5198A" w:rsidRDefault="00D828A7" w:rsidP="00375FD5">
      <w:pPr>
        <w:spacing w:after="0"/>
        <w:jc w:val="both"/>
        <w:rPr>
          <w:rFonts w:ascii="Times New Roman" w:hAnsi="Times New Roman" w:cs="Times New Roman"/>
          <w:sz w:val="28"/>
          <w:szCs w:val="28"/>
        </w:rPr>
      </w:pPr>
      <w:r w:rsidRPr="00F5198A">
        <w:rPr>
          <w:rFonts w:ascii="Times New Roman" w:hAnsi="Times New Roman" w:cs="Times New Roman"/>
          <w:sz w:val="28"/>
          <w:szCs w:val="28"/>
        </w:rPr>
        <w:t xml:space="preserve">+ </w:t>
      </w:r>
      <w:r w:rsidRPr="00D4216F">
        <w:rPr>
          <w:rFonts w:ascii="Times New Roman" w:hAnsi="Times New Roman" w:cs="Times New Roman"/>
          <w:i/>
          <w:sz w:val="28"/>
          <w:szCs w:val="28"/>
        </w:rPr>
        <w:t>Thước đo:</w:t>
      </w:r>
      <w:r w:rsidRPr="00F5198A">
        <w:rPr>
          <w:rFonts w:ascii="Times New Roman" w:hAnsi="Times New Roman" w:cs="Times New Roman"/>
          <w:sz w:val="28"/>
          <w:szCs w:val="28"/>
        </w:rPr>
        <w:t xml:space="preserve"> là thời gian lao động xã hội cần thiế</w:t>
      </w:r>
      <w:r w:rsidR="008B12C0" w:rsidRPr="00F5198A">
        <w:rPr>
          <w:rFonts w:ascii="Times New Roman" w:hAnsi="Times New Roman" w:cs="Times New Roman"/>
          <w:sz w:val="28"/>
          <w:szCs w:val="28"/>
        </w:rPr>
        <w:t xml:space="preserve">t (là thời gian cần thiết để sản xuất ra 1 hàng hóa trong điều kiện trung bình </w:t>
      </w:r>
      <w:r w:rsidR="008B12C0" w:rsidRPr="00F5198A">
        <w:rPr>
          <w:rFonts w:ascii="Times New Roman" w:hAnsi="Times New Roman" w:cs="Times New Roman"/>
          <w:sz w:val="28"/>
          <w:szCs w:val="28"/>
        </w:rPr>
        <w:tab/>
        <w:t xml:space="preserve">của xã hội) </w:t>
      </w:r>
    </w:p>
    <w:p w14:paraId="066351CA" w14:textId="26D84B63" w:rsidR="003F059D" w:rsidRPr="003805D2" w:rsidRDefault="003F059D" w:rsidP="00375FD5">
      <w:pPr>
        <w:spacing w:after="0"/>
        <w:jc w:val="both"/>
        <w:rPr>
          <w:rFonts w:ascii="Times New Roman" w:hAnsi="Times New Roman" w:cs="Times New Roman"/>
          <w:i/>
          <w:sz w:val="28"/>
          <w:szCs w:val="28"/>
        </w:rPr>
      </w:pPr>
      <w:r w:rsidRPr="003805D2">
        <w:rPr>
          <w:rFonts w:ascii="Times New Roman" w:hAnsi="Times New Roman" w:cs="Times New Roman"/>
          <w:i/>
          <w:sz w:val="28"/>
          <w:szCs w:val="28"/>
        </w:rPr>
        <w:t xml:space="preserve">+ 2 nhân tố ảnh hướng: </w:t>
      </w:r>
    </w:p>
    <w:p w14:paraId="6552942D" w14:textId="43FA1D5D" w:rsidR="003F059D" w:rsidRPr="00F5198A" w:rsidRDefault="003F059D" w:rsidP="00375FD5">
      <w:pPr>
        <w:pStyle w:val="ListParagraph"/>
        <w:numPr>
          <w:ilvl w:val="0"/>
          <w:numId w:val="1"/>
        </w:numPr>
        <w:spacing w:after="0"/>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 xml:space="preserve">Một là, năng suất lao </w:t>
      </w:r>
      <w:r w:rsidRPr="00F5198A">
        <w:rPr>
          <w:rFonts w:ascii="Times New Roman" w:hAnsi="Times New Roman" w:cs="Times New Roman"/>
          <w:i/>
          <w:iCs/>
          <w:sz w:val="28"/>
          <w:szCs w:val="28"/>
        </w:rPr>
        <w:t xml:space="preserve">động: </w:t>
      </w:r>
    </w:p>
    <w:p w14:paraId="6D454D1D" w14:textId="1578BA49" w:rsidR="00572972" w:rsidRPr="00F5198A" w:rsidRDefault="00572972" w:rsidP="00375FD5">
      <w:pPr>
        <w:pStyle w:val="ListParagraph"/>
        <w:numPr>
          <w:ilvl w:val="0"/>
          <w:numId w:val="2"/>
        </w:numPr>
        <w:spacing w:after="0"/>
        <w:jc w:val="both"/>
        <w:rPr>
          <w:rFonts w:ascii="Times New Roman" w:hAnsi="Times New Roman" w:cs="Times New Roman"/>
          <w:sz w:val="28"/>
          <w:szCs w:val="28"/>
        </w:rPr>
      </w:pPr>
      <w:r w:rsidRPr="00F5198A">
        <w:rPr>
          <w:rFonts w:ascii="Times New Roman" w:hAnsi="Times New Roman" w:cs="Times New Roman"/>
          <w:sz w:val="28"/>
          <w:szCs w:val="28"/>
        </w:rPr>
        <w:t>NSLĐ: là năng lực sản xuất của người lao động, là hiệu quả hay hiệu suất của lao động, được tính bằng số lượng sản phẩm được tạo ra trên một đơn vị thời gian hoặc lượng thời gian cần thiết tiêu hao trên một đơn vị sản phẩm -&gt; tỉ lệ nghịch với Lượng giá trị / 1 đơn vị sản phẩm</w:t>
      </w:r>
    </w:p>
    <w:p w14:paraId="59A7715A" w14:textId="4734B281" w:rsidR="00855094" w:rsidRPr="00F5198A" w:rsidRDefault="00572972" w:rsidP="00375FD5">
      <w:pPr>
        <w:pStyle w:val="ListParagraph"/>
        <w:numPr>
          <w:ilvl w:val="0"/>
          <w:numId w:val="2"/>
        </w:numPr>
        <w:spacing w:after="0"/>
        <w:jc w:val="both"/>
        <w:rPr>
          <w:rFonts w:ascii="Times New Roman" w:hAnsi="Times New Roman" w:cs="Times New Roman"/>
          <w:sz w:val="28"/>
          <w:szCs w:val="28"/>
        </w:rPr>
      </w:pPr>
      <w:r w:rsidRPr="00F5198A">
        <w:rPr>
          <w:rFonts w:ascii="Times New Roman" w:hAnsi="Times New Roman" w:cs="Times New Roman"/>
          <w:sz w:val="28"/>
          <w:szCs w:val="28"/>
        </w:rPr>
        <w:t xml:space="preserve">CĐLĐ: </w:t>
      </w:r>
      <w:r w:rsidR="00502409" w:rsidRPr="00F5198A">
        <w:rPr>
          <w:rFonts w:ascii="Times New Roman" w:hAnsi="Times New Roman" w:cs="Times New Roman"/>
          <w:sz w:val="28"/>
          <w:szCs w:val="28"/>
          <w:lang w:val="en-US"/>
        </w:rPr>
        <w:t>là mức độ khẩn trương, nặng nhọc, căng thẳng trong một đơn vị thờ</w:t>
      </w:r>
      <w:r w:rsidRPr="00F5198A">
        <w:rPr>
          <w:rFonts w:ascii="Times New Roman" w:hAnsi="Times New Roman" w:cs="Times New Roman"/>
          <w:sz w:val="28"/>
          <w:szCs w:val="28"/>
          <w:lang w:val="en-US"/>
        </w:rPr>
        <w:t>i gian</w:t>
      </w:r>
      <w:r w:rsidRPr="00F5198A">
        <w:rPr>
          <w:rFonts w:ascii="Times New Roman" w:hAnsi="Times New Roman" w:cs="Times New Roman"/>
          <w:sz w:val="28"/>
          <w:szCs w:val="28"/>
        </w:rPr>
        <w:t xml:space="preserve"> -&gt; không ảnh hưởng đến Lượng giá trị / 1 đơn vị sản phẩm</w:t>
      </w:r>
    </w:p>
    <w:p w14:paraId="35949283" w14:textId="4DF448BA" w:rsidR="00572972" w:rsidRPr="00F5198A" w:rsidRDefault="00572972" w:rsidP="00375FD5">
      <w:pPr>
        <w:spacing w:after="0"/>
        <w:ind w:left="360"/>
        <w:jc w:val="both"/>
        <w:rPr>
          <w:rFonts w:ascii="Times New Roman" w:hAnsi="Times New Roman" w:cs="Times New Roman"/>
          <w:sz w:val="28"/>
          <w:szCs w:val="28"/>
        </w:rPr>
      </w:pPr>
    </w:p>
    <w:p w14:paraId="30AFD778" w14:textId="253C593F" w:rsidR="003F059D" w:rsidRPr="00F5198A" w:rsidRDefault="003F059D" w:rsidP="00375FD5">
      <w:pPr>
        <w:pStyle w:val="ListParagraph"/>
        <w:numPr>
          <w:ilvl w:val="0"/>
          <w:numId w:val="1"/>
        </w:numPr>
        <w:spacing w:after="0"/>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Hai là, </w:t>
      </w:r>
      <w:r w:rsidRPr="00F5198A">
        <w:rPr>
          <w:rFonts w:ascii="Times New Roman" w:hAnsi="Times New Roman" w:cs="Times New Roman"/>
          <w:sz w:val="28"/>
          <w:szCs w:val="28"/>
        </w:rPr>
        <w:t>m</w:t>
      </w:r>
      <w:r w:rsidRPr="00F5198A">
        <w:rPr>
          <w:rFonts w:ascii="Times New Roman" w:hAnsi="Times New Roman" w:cs="Times New Roman"/>
          <w:sz w:val="28"/>
          <w:szCs w:val="28"/>
          <w:lang w:val="en-US"/>
        </w:rPr>
        <w:t>ức độ phức tạp của lao động: lao động giản đơn và lao động phức tạ</w:t>
      </w:r>
      <w:r w:rsidR="00B82309" w:rsidRPr="00F5198A">
        <w:rPr>
          <w:rFonts w:ascii="Times New Roman" w:hAnsi="Times New Roman" w:cs="Times New Roman"/>
          <w:sz w:val="28"/>
          <w:szCs w:val="28"/>
          <w:lang w:val="en-US"/>
        </w:rPr>
        <w:t>p</w:t>
      </w:r>
      <w:r w:rsidR="00B82309" w:rsidRPr="00F5198A">
        <w:rPr>
          <w:rFonts w:ascii="Times New Roman" w:hAnsi="Times New Roman" w:cs="Times New Roman"/>
          <w:sz w:val="28"/>
          <w:szCs w:val="28"/>
        </w:rPr>
        <w:t xml:space="preserve"> (là lao động giản đơn được nhân bội lên)</w:t>
      </w:r>
    </w:p>
    <w:p w14:paraId="717CB08A" w14:textId="0BEEC23E" w:rsidR="008B12C0" w:rsidRPr="00F5198A" w:rsidRDefault="000F48FF" w:rsidP="00375FD5">
      <w:pPr>
        <w:spacing w:after="0"/>
        <w:ind w:left="360"/>
        <w:jc w:val="both"/>
        <w:rPr>
          <w:rFonts w:ascii="Times New Roman" w:hAnsi="Times New Roman" w:cs="Times New Roman"/>
          <w:sz w:val="28"/>
          <w:szCs w:val="28"/>
        </w:rPr>
      </w:pPr>
      <w:r w:rsidRPr="00F5198A">
        <w:rPr>
          <w:rFonts w:ascii="Times New Roman" w:hAnsi="Times New Roman" w:cs="Times New Roman"/>
          <w:sz w:val="28"/>
          <w:szCs w:val="28"/>
        </w:rPr>
        <w:t xml:space="preserve">+ Giá trị hàng hóa sức lao động là </w:t>
      </w:r>
      <w:r w:rsidRPr="00F5198A">
        <w:rPr>
          <w:rFonts w:ascii="Times New Roman" w:hAnsi="Times New Roman" w:cs="Times New Roman"/>
          <w:b/>
          <w:sz w:val="28"/>
          <w:szCs w:val="28"/>
        </w:rPr>
        <w:t>Lương</w:t>
      </w:r>
      <w:r w:rsidRPr="00F5198A">
        <w:rPr>
          <w:rFonts w:ascii="Times New Roman" w:hAnsi="Times New Roman" w:cs="Times New Roman"/>
          <w:sz w:val="28"/>
          <w:szCs w:val="28"/>
        </w:rPr>
        <w:t xml:space="preserve"> </w:t>
      </w:r>
    </w:p>
    <w:p w14:paraId="75E98BD9" w14:textId="54C2B3A0" w:rsidR="005B4ECF" w:rsidRPr="00433D5F" w:rsidRDefault="005B4ECF" w:rsidP="00375FD5">
      <w:pPr>
        <w:pStyle w:val="Heading3"/>
        <w:rPr>
          <w:rFonts w:ascii="Times New Roman" w:hAnsi="Times New Roman" w:cs="Times New Roman"/>
          <w:i/>
          <w:sz w:val="28"/>
          <w:szCs w:val="28"/>
        </w:rPr>
      </w:pPr>
      <w:r w:rsidRPr="00433D5F">
        <w:rPr>
          <w:rFonts w:ascii="Times New Roman" w:hAnsi="Times New Roman" w:cs="Times New Roman"/>
          <w:i/>
          <w:sz w:val="28"/>
          <w:szCs w:val="28"/>
          <w:lang w:val="en-US"/>
        </w:rPr>
        <w:tab/>
        <w:t xml:space="preserve">- Tiền tệ: bản chất, chức </w:t>
      </w:r>
      <w:r w:rsidR="00E0739A" w:rsidRPr="00433D5F">
        <w:rPr>
          <w:rFonts w:ascii="Times New Roman" w:hAnsi="Times New Roman" w:cs="Times New Roman"/>
          <w:i/>
          <w:sz w:val="28"/>
          <w:szCs w:val="28"/>
        </w:rPr>
        <w:t>năng:</w:t>
      </w:r>
    </w:p>
    <w:tbl>
      <w:tblPr>
        <w:tblStyle w:val="TableGrid"/>
        <w:tblW w:w="9857" w:type="dxa"/>
        <w:tblLook w:val="04A0" w:firstRow="1" w:lastRow="0" w:firstColumn="1" w:lastColumn="0" w:noHBand="0" w:noVBand="1"/>
      </w:tblPr>
      <w:tblGrid>
        <w:gridCol w:w="2448"/>
        <w:gridCol w:w="7409"/>
      </w:tblGrid>
      <w:tr w:rsidR="0098176B" w:rsidRPr="00F5198A" w14:paraId="4DDEDCB3" w14:textId="77777777" w:rsidTr="00F5198A">
        <w:tc>
          <w:tcPr>
            <w:tcW w:w="2448" w:type="dxa"/>
          </w:tcPr>
          <w:p w14:paraId="439BEFDC" w14:textId="51B518A3" w:rsidR="0098176B" w:rsidRPr="00F5198A" w:rsidRDefault="0098176B" w:rsidP="00375FD5">
            <w:pPr>
              <w:spacing w:line="276" w:lineRule="auto"/>
              <w:jc w:val="both"/>
              <w:rPr>
                <w:rFonts w:ascii="Times New Roman" w:hAnsi="Times New Roman" w:cs="Times New Roman"/>
                <w:sz w:val="28"/>
                <w:szCs w:val="28"/>
              </w:rPr>
            </w:pPr>
          </w:p>
        </w:tc>
        <w:tc>
          <w:tcPr>
            <w:tcW w:w="7409" w:type="dxa"/>
          </w:tcPr>
          <w:p w14:paraId="504DA5CF" w14:textId="606C0004" w:rsidR="00B46390" w:rsidRPr="00F5198A" w:rsidRDefault="00B46390" w:rsidP="00375FD5">
            <w:pPr>
              <w:spacing w:line="276" w:lineRule="auto"/>
              <w:jc w:val="both"/>
              <w:rPr>
                <w:rFonts w:ascii="Times New Roman" w:hAnsi="Times New Roman" w:cs="Times New Roman"/>
                <w:b/>
                <w:sz w:val="28"/>
                <w:szCs w:val="28"/>
              </w:rPr>
            </w:pPr>
          </w:p>
        </w:tc>
      </w:tr>
      <w:tr w:rsidR="0098176B" w:rsidRPr="00F5198A" w14:paraId="0BAE0E37" w14:textId="77777777" w:rsidTr="00F5198A">
        <w:tc>
          <w:tcPr>
            <w:tcW w:w="2448" w:type="dxa"/>
          </w:tcPr>
          <w:p w14:paraId="79C5AB72" w14:textId="2B7F0859" w:rsidR="0098176B" w:rsidRPr="00F5198A" w:rsidRDefault="0098176B"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xml:space="preserve">Nguồn gốc </w:t>
            </w:r>
            <w:r w:rsidR="00B46390" w:rsidRPr="00F5198A">
              <w:rPr>
                <w:rFonts w:ascii="Times New Roman" w:hAnsi="Times New Roman" w:cs="Times New Roman"/>
                <w:sz w:val="28"/>
                <w:szCs w:val="28"/>
              </w:rPr>
              <w:t>&amp; bản chất</w:t>
            </w:r>
          </w:p>
        </w:tc>
        <w:tc>
          <w:tcPr>
            <w:tcW w:w="7409" w:type="dxa"/>
          </w:tcPr>
          <w:p w14:paraId="1216880A" w14:textId="413AA588" w:rsidR="004A0F21" w:rsidRPr="00F5198A" w:rsidRDefault="004A0F21" w:rsidP="00375FD5">
            <w:pPr>
              <w:pStyle w:val="ListParagraph"/>
              <w:numPr>
                <w:ilvl w:val="0"/>
                <w:numId w:val="3"/>
              </w:numPr>
              <w:spacing w:line="276" w:lineRule="auto"/>
              <w:jc w:val="both"/>
              <w:rPr>
                <w:rFonts w:ascii="Times New Roman" w:hAnsi="Times New Roman" w:cs="Times New Roman"/>
                <w:sz w:val="28"/>
                <w:szCs w:val="28"/>
                <w:lang w:val="en-US"/>
              </w:rPr>
            </w:pPr>
            <w:r w:rsidRPr="00F5198A">
              <w:rPr>
                <w:rFonts w:ascii="Times New Roman" w:hAnsi="Times New Roman" w:cs="Times New Roman"/>
                <w:iCs/>
                <w:sz w:val="28"/>
                <w:szCs w:val="28"/>
              </w:rPr>
              <w:t xml:space="preserve"> Hình th</w:t>
            </w:r>
            <w:r w:rsidRPr="00F5198A">
              <w:rPr>
                <w:rFonts w:ascii="Times New Roman" w:hAnsi="Times New Roman" w:cs="Times New Roman"/>
                <w:iCs/>
                <w:sz w:val="28"/>
                <w:szCs w:val="28"/>
                <w:lang w:val="en-US"/>
              </w:rPr>
              <w:t>á</w:t>
            </w:r>
            <w:r w:rsidRPr="00F5198A">
              <w:rPr>
                <w:rFonts w:ascii="Times New Roman" w:hAnsi="Times New Roman" w:cs="Times New Roman"/>
                <w:iCs/>
                <w:sz w:val="28"/>
                <w:szCs w:val="28"/>
              </w:rPr>
              <w:t>i gi</w:t>
            </w:r>
            <w:r w:rsidRPr="00F5198A">
              <w:rPr>
                <w:rFonts w:ascii="Times New Roman" w:hAnsi="Times New Roman" w:cs="Times New Roman"/>
                <w:iCs/>
                <w:sz w:val="28"/>
                <w:szCs w:val="28"/>
                <w:lang w:val="en-US"/>
              </w:rPr>
              <w:t>á</w:t>
            </w:r>
            <w:r w:rsidRPr="00F5198A">
              <w:rPr>
                <w:rFonts w:ascii="Times New Roman" w:hAnsi="Times New Roman" w:cs="Times New Roman"/>
                <w:iCs/>
                <w:sz w:val="28"/>
                <w:szCs w:val="28"/>
              </w:rPr>
              <w:t xml:space="preserve"> trị giản đơn hay ngẫu nhiên: trao đổi hàng hóa ngẫu nhiên</w:t>
            </w:r>
          </w:p>
          <w:p w14:paraId="34DBA307" w14:textId="13DDE63A" w:rsidR="004A0F21" w:rsidRPr="00F5198A" w:rsidRDefault="004A0F21" w:rsidP="00375FD5">
            <w:pPr>
              <w:pStyle w:val="ListParagraph"/>
              <w:numPr>
                <w:ilvl w:val="0"/>
                <w:numId w:val="3"/>
              </w:numPr>
              <w:spacing w:line="276" w:lineRule="auto"/>
              <w:rPr>
                <w:rFonts w:ascii="Times New Roman" w:hAnsi="Times New Roman" w:cs="Times New Roman"/>
                <w:sz w:val="28"/>
                <w:szCs w:val="28"/>
                <w:lang w:val="en-US"/>
              </w:rPr>
            </w:pPr>
            <w:r w:rsidRPr="00F5198A">
              <w:rPr>
                <w:rFonts w:ascii="Times New Roman" w:hAnsi="Times New Roman" w:cs="Times New Roman"/>
                <w:iCs/>
                <w:sz w:val="28"/>
                <w:szCs w:val="28"/>
              </w:rPr>
              <w:t>Hình thái gi</w:t>
            </w:r>
            <w:r w:rsidRPr="00F5198A">
              <w:rPr>
                <w:rFonts w:ascii="Times New Roman" w:hAnsi="Times New Roman" w:cs="Times New Roman"/>
                <w:iCs/>
                <w:sz w:val="28"/>
                <w:szCs w:val="28"/>
                <w:lang w:val="en-US"/>
              </w:rPr>
              <w:t>á</w:t>
            </w:r>
            <w:r w:rsidRPr="00F5198A">
              <w:rPr>
                <w:rFonts w:ascii="Times New Roman" w:hAnsi="Times New Roman" w:cs="Times New Roman"/>
                <w:iCs/>
                <w:sz w:val="28"/>
                <w:szCs w:val="28"/>
              </w:rPr>
              <w:t xml:space="preserve"> trị đầy đủ hay mở rộng: khi việc trao đổi diễn ra thường xuyên, một hàng hóa có thể được đặt trong mối quan hệ với nhiều hàng hóa khác</w:t>
            </w:r>
          </w:p>
          <w:p w14:paraId="7F818569" w14:textId="2A26F409" w:rsidR="004A0F21" w:rsidRPr="00F5198A" w:rsidRDefault="004A0F21" w:rsidP="00375FD5">
            <w:pPr>
              <w:pStyle w:val="ListParagraph"/>
              <w:numPr>
                <w:ilvl w:val="0"/>
                <w:numId w:val="3"/>
              </w:numPr>
              <w:spacing w:line="276" w:lineRule="auto"/>
              <w:rPr>
                <w:rFonts w:ascii="Times New Roman" w:hAnsi="Times New Roman" w:cs="Times New Roman"/>
                <w:sz w:val="28"/>
                <w:szCs w:val="28"/>
                <w:lang w:val="en-US"/>
              </w:rPr>
            </w:pPr>
            <w:r w:rsidRPr="00F5198A">
              <w:rPr>
                <w:rFonts w:ascii="Times New Roman" w:hAnsi="Times New Roman" w:cs="Times New Roman"/>
                <w:iCs/>
                <w:sz w:val="28"/>
                <w:szCs w:val="28"/>
              </w:rPr>
              <w:t>Hình thái chung của giá trị: khi trình độ sản xuất hàng hóa phát triển cao hơn, chủng loại hàng hóa càng phong phú hơn -&gt; thúc đẩy sự hình thành hình thái chung của giá trị.</w:t>
            </w:r>
          </w:p>
          <w:p w14:paraId="64D91EA9" w14:textId="762293EC" w:rsidR="004A0F21" w:rsidRPr="00F5198A" w:rsidRDefault="004A0F21" w:rsidP="00375FD5">
            <w:pPr>
              <w:pStyle w:val="ListParagraph"/>
              <w:numPr>
                <w:ilvl w:val="0"/>
                <w:numId w:val="3"/>
              </w:numPr>
              <w:spacing w:line="276" w:lineRule="auto"/>
              <w:rPr>
                <w:rFonts w:ascii="Times New Roman" w:hAnsi="Times New Roman" w:cs="Times New Roman"/>
                <w:sz w:val="28"/>
                <w:szCs w:val="28"/>
                <w:lang w:val="en-US"/>
              </w:rPr>
            </w:pPr>
            <w:r w:rsidRPr="00F5198A">
              <w:rPr>
                <w:rFonts w:ascii="Times New Roman" w:hAnsi="Times New Roman" w:cs="Times New Roman"/>
                <w:iCs/>
                <w:sz w:val="28"/>
                <w:szCs w:val="28"/>
              </w:rPr>
              <w:t>Hình th</w:t>
            </w:r>
            <w:r w:rsidRPr="00F5198A">
              <w:rPr>
                <w:rFonts w:ascii="Times New Roman" w:hAnsi="Times New Roman" w:cs="Times New Roman"/>
                <w:iCs/>
                <w:sz w:val="28"/>
                <w:szCs w:val="28"/>
                <w:lang w:val="en-US"/>
              </w:rPr>
              <w:t>á</w:t>
            </w:r>
            <w:r w:rsidRPr="00F5198A">
              <w:rPr>
                <w:rFonts w:ascii="Times New Roman" w:hAnsi="Times New Roman" w:cs="Times New Roman"/>
                <w:iCs/>
                <w:sz w:val="28"/>
                <w:szCs w:val="28"/>
              </w:rPr>
              <w:t xml:space="preserve">i tiền: sản xuất hàng hóa và thị trường ngày càng </w:t>
            </w:r>
            <w:r w:rsidRPr="00F5198A">
              <w:rPr>
                <w:rFonts w:ascii="Times New Roman" w:hAnsi="Times New Roman" w:cs="Times New Roman"/>
                <w:iCs/>
                <w:sz w:val="28"/>
                <w:szCs w:val="28"/>
              </w:rPr>
              <w:lastRenderedPageBreak/>
              <w:t xml:space="preserve">mở rộng và phát triển, có nhiều vật làm ngang giá chung sẽ gây trở ngại cho trao đổi giữa các địa phương trong một quôc gia </w:t>
            </w:r>
            <w:r w:rsidRPr="00F5198A">
              <w:rPr>
                <w:rFonts w:ascii="Times New Roman" w:hAnsi="Times New Roman" w:cs="Times New Roman"/>
                <w:iCs/>
                <w:sz w:val="28"/>
                <w:szCs w:val="28"/>
              </w:rPr>
              <w:sym w:font="Wingdings" w:char="F0E8"/>
            </w:r>
            <w:r w:rsidRPr="00F5198A">
              <w:rPr>
                <w:rFonts w:ascii="Times New Roman" w:hAnsi="Times New Roman" w:cs="Times New Roman"/>
                <w:iCs/>
                <w:sz w:val="28"/>
                <w:szCs w:val="28"/>
              </w:rPr>
              <w:t xml:space="preserve"> </w:t>
            </w:r>
            <w:r w:rsidRPr="00F5198A">
              <w:rPr>
                <w:rFonts w:ascii="Times New Roman" w:hAnsi="Times New Roman" w:cs="Times New Roman"/>
                <w:iCs/>
                <w:sz w:val="28"/>
                <w:szCs w:val="28"/>
                <w:lang w:val="en-US"/>
              </w:rPr>
              <w:t>cần có một loại hàng hóa làm vật ngang giá chung thống nhất</w:t>
            </w:r>
            <w:r w:rsidRPr="00F5198A">
              <w:rPr>
                <w:rFonts w:ascii="Times New Roman" w:hAnsi="Times New Roman" w:cs="Times New Roman"/>
                <w:iCs/>
                <w:sz w:val="28"/>
                <w:szCs w:val="28"/>
              </w:rPr>
              <w:t xml:space="preserve"> – Tiền</w:t>
            </w:r>
          </w:p>
          <w:p w14:paraId="6048C55D" w14:textId="77777777" w:rsidR="0098176B" w:rsidRPr="00F5198A" w:rsidRDefault="0098176B" w:rsidP="00375FD5">
            <w:pPr>
              <w:pStyle w:val="ListParagraph"/>
              <w:spacing w:line="276" w:lineRule="auto"/>
              <w:jc w:val="both"/>
              <w:rPr>
                <w:rFonts w:ascii="Times New Roman" w:hAnsi="Times New Roman" w:cs="Times New Roman"/>
                <w:sz w:val="28"/>
                <w:szCs w:val="28"/>
              </w:rPr>
            </w:pPr>
          </w:p>
          <w:p w14:paraId="2F4F2E40" w14:textId="1402766F" w:rsidR="00B46390" w:rsidRPr="00F5198A" w:rsidRDefault="00B46390" w:rsidP="00375FD5">
            <w:pPr>
              <w:pStyle w:val="ListParagraph"/>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xml:space="preserve">Vậy bản chất, </w:t>
            </w:r>
            <w:r w:rsidR="006131C2" w:rsidRPr="00F5198A">
              <w:rPr>
                <w:rFonts w:ascii="Times New Roman" w:hAnsi="Times New Roman" w:cs="Times New Roman"/>
                <w:sz w:val="28"/>
                <w:szCs w:val="28"/>
              </w:rPr>
              <w:t>tiền</w:t>
            </w:r>
            <w:r w:rsidRPr="00F5198A">
              <w:rPr>
                <w:rFonts w:ascii="Times New Roman" w:hAnsi="Times New Roman" w:cs="Times New Roman"/>
                <w:sz w:val="28"/>
                <w:szCs w:val="28"/>
              </w:rPr>
              <w:t xml:space="preserve"> </w:t>
            </w:r>
            <w:r w:rsidR="006131C2" w:rsidRPr="00F5198A">
              <w:rPr>
                <w:rFonts w:ascii="Times New Roman" w:hAnsi="Times New Roman" w:cs="Times New Roman"/>
                <w:sz w:val="28"/>
                <w:szCs w:val="28"/>
              </w:rPr>
              <w:t>l</w:t>
            </w:r>
            <w:r w:rsidRPr="00F5198A">
              <w:rPr>
                <w:rFonts w:ascii="Times New Roman" w:hAnsi="Times New Roman" w:cs="Times New Roman"/>
                <w:sz w:val="28"/>
                <w:szCs w:val="28"/>
              </w:rPr>
              <w:t xml:space="preserve">à một loại hàng hóa đặc biệt, là kết quả của quá trình phát triển của sản xuất và trao đổi hàng hóa. Tiền xuất hiện là yếu tố ngang giá chung cho thế giới hàng hóa. Tiền phản ánh lao động xã hội và mối quan hệ giữa những người sản xuất và trao đổi hàng hóa. </w:t>
            </w:r>
          </w:p>
        </w:tc>
      </w:tr>
      <w:tr w:rsidR="0098176B" w:rsidRPr="00F5198A" w14:paraId="241AF3BC" w14:textId="77777777" w:rsidTr="00F5198A">
        <w:tc>
          <w:tcPr>
            <w:tcW w:w="2448" w:type="dxa"/>
          </w:tcPr>
          <w:p w14:paraId="2F6419F7" w14:textId="628E8543" w:rsidR="0098176B" w:rsidRPr="00F5198A" w:rsidRDefault="0098176B"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lastRenderedPageBreak/>
              <w:t>5 chức năng</w:t>
            </w:r>
          </w:p>
        </w:tc>
        <w:tc>
          <w:tcPr>
            <w:tcW w:w="7409" w:type="dxa"/>
          </w:tcPr>
          <w:p w14:paraId="1DE2C213" w14:textId="77777777" w:rsidR="00855094" w:rsidRPr="00F5198A" w:rsidRDefault="00502409" w:rsidP="00375FD5">
            <w:pPr>
              <w:numPr>
                <w:ilvl w:val="0"/>
                <w:numId w:val="4"/>
              </w:num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Thước đo giá trị</w:t>
            </w:r>
            <w:r w:rsidRPr="00F5198A">
              <w:rPr>
                <w:rFonts w:ascii="Times New Roman" w:hAnsi="Times New Roman" w:cs="Times New Roman"/>
                <w:sz w:val="28"/>
                <w:szCs w:val="28"/>
                <w:lang w:val="en-US"/>
              </w:rPr>
              <w:t xml:space="preserve">. Làm chức năng thước đo giá trị, tiền dùng để biểu hiện và đo lường giá trị của tất cả các hàng hóa khác nhau. </w:t>
            </w:r>
          </w:p>
          <w:p w14:paraId="1F3C0867" w14:textId="77777777" w:rsidR="00855094" w:rsidRPr="00F5198A" w:rsidRDefault="00502409" w:rsidP="00375FD5">
            <w:pPr>
              <w:numPr>
                <w:ilvl w:val="0"/>
                <w:numId w:val="4"/>
              </w:num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Phương tiện lưu thông</w:t>
            </w:r>
            <w:r w:rsidRPr="00F5198A">
              <w:rPr>
                <w:rFonts w:ascii="Times New Roman" w:hAnsi="Times New Roman" w:cs="Times New Roman"/>
                <w:sz w:val="28"/>
                <w:szCs w:val="28"/>
                <w:lang w:val="en-US"/>
              </w:rPr>
              <w:t>. Làm chức năng phương tiện lưu thông, tiền được dùng làm môi giới cho quá trình trao đổi hàng hóa.</w:t>
            </w:r>
          </w:p>
          <w:p w14:paraId="5D1B256B" w14:textId="77777777" w:rsidR="00855094" w:rsidRPr="00F5198A" w:rsidRDefault="00502409" w:rsidP="00375FD5">
            <w:pPr>
              <w:numPr>
                <w:ilvl w:val="0"/>
                <w:numId w:val="4"/>
              </w:num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Phương tiện cất trữ</w:t>
            </w:r>
            <w:r w:rsidRPr="00F5198A">
              <w:rPr>
                <w:rFonts w:ascii="Times New Roman" w:hAnsi="Times New Roman" w:cs="Times New Roman"/>
                <w:sz w:val="28"/>
                <w:szCs w:val="28"/>
                <w:lang w:val="en-US"/>
              </w:rPr>
              <w:t xml:space="preserve">. Tiền là đại diện cho giá trị, đại diện cho của cải nên khi tiền xuất hiện, thay vì cất trữ hàng hóa, người dân có thể cất trữ bằng tiền. </w:t>
            </w:r>
          </w:p>
          <w:p w14:paraId="75775714" w14:textId="77777777" w:rsidR="00855094" w:rsidRPr="00F5198A" w:rsidRDefault="00502409" w:rsidP="00375FD5">
            <w:pPr>
              <w:numPr>
                <w:ilvl w:val="0"/>
                <w:numId w:val="4"/>
              </w:num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Phương tiện thanh toán</w:t>
            </w:r>
            <w:r w:rsidRPr="00F5198A">
              <w:rPr>
                <w:rFonts w:ascii="Times New Roman" w:hAnsi="Times New Roman" w:cs="Times New Roman"/>
                <w:sz w:val="28"/>
                <w:szCs w:val="28"/>
                <w:lang w:val="en-US"/>
              </w:rPr>
              <w:t>. Làm chức năng thanh toán, tiền được dùng để chi trả sau khi việc giao dịch, mua bán đã hoàn thành, tức thanh toán việc mua bán chịu.</w:t>
            </w:r>
          </w:p>
          <w:p w14:paraId="7E5498F7" w14:textId="77777777" w:rsidR="00855094" w:rsidRPr="00F5198A" w:rsidRDefault="00502409" w:rsidP="00375FD5">
            <w:pPr>
              <w:numPr>
                <w:ilvl w:val="0"/>
                <w:numId w:val="4"/>
              </w:num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Tiền tệ thế giới</w:t>
            </w:r>
            <w:r w:rsidRPr="00F5198A">
              <w:rPr>
                <w:rFonts w:ascii="Times New Roman" w:hAnsi="Times New Roman" w:cs="Times New Roman"/>
                <w:sz w:val="28"/>
                <w:szCs w:val="28"/>
                <w:lang w:val="en-US"/>
              </w:rPr>
              <w:t xml:space="preserve">. Khi trao đổi hàng hóa mở rộng ra ngoài biên giới, giữa các nước thì tiền làm chức năng tiền tệ thế giới. </w:t>
            </w:r>
          </w:p>
          <w:p w14:paraId="2E44E53C" w14:textId="77777777" w:rsidR="0098176B" w:rsidRPr="00F5198A" w:rsidRDefault="0098176B" w:rsidP="00375FD5">
            <w:pPr>
              <w:spacing w:line="276" w:lineRule="auto"/>
              <w:jc w:val="both"/>
              <w:rPr>
                <w:rFonts w:ascii="Times New Roman" w:hAnsi="Times New Roman" w:cs="Times New Roman"/>
                <w:sz w:val="28"/>
                <w:szCs w:val="28"/>
              </w:rPr>
            </w:pPr>
          </w:p>
        </w:tc>
      </w:tr>
    </w:tbl>
    <w:p w14:paraId="4C71DD23" w14:textId="77777777" w:rsidR="00E0739A" w:rsidRPr="00F5198A" w:rsidRDefault="00E0739A" w:rsidP="00375FD5">
      <w:pPr>
        <w:spacing w:after="0"/>
        <w:jc w:val="both"/>
        <w:rPr>
          <w:rFonts w:ascii="Times New Roman" w:hAnsi="Times New Roman" w:cs="Times New Roman"/>
          <w:sz w:val="28"/>
          <w:szCs w:val="28"/>
        </w:rPr>
      </w:pPr>
    </w:p>
    <w:p w14:paraId="41DBE932" w14:textId="2C86DED9" w:rsidR="005B4ECF" w:rsidRPr="000443D2" w:rsidRDefault="005B4ECF" w:rsidP="00375FD5">
      <w:pPr>
        <w:pStyle w:val="Heading3"/>
        <w:rPr>
          <w:rFonts w:ascii="Times New Roman" w:hAnsi="Times New Roman" w:cs="Times New Roman"/>
          <w:i/>
          <w:sz w:val="28"/>
          <w:szCs w:val="28"/>
        </w:rPr>
      </w:pPr>
      <w:r w:rsidRPr="000443D2">
        <w:rPr>
          <w:rFonts w:ascii="Times New Roman" w:hAnsi="Times New Roman" w:cs="Times New Roman"/>
          <w:i/>
          <w:sz w:val="28"/>
          <w:szCs w:val="28"/>
          <w:lang w:val="en-US"/>
        </w:rPr>
        <w:tab/>
        <w:t xml:space="preserve">- Dịch vụ, quyền sử dụng đất, thương hiệu, chứng </w:t>
      </w:r>
      <w:r w:rsidR="00E0739A" w:rsidRPr="000443D2">
        <w:rPr>
          <w:rFonts w:ascii="Times New Roman" w:hAnsi="Times New Roman" w:cs="Times New Roman"/>
          <w:i/>
          <w:sz w:val="28"/>
          <w:szCs w:val="28"/>
        </w:rPr>
        <w:t>khoán:</w:t>
      </w:r>
    </w:p>
    <w:tbl>
      <w:tblPr>
        <w:tblStyle w:val="TableGrid"/>
        <w:tblW w:w="9857" w:type="dxa"/>
        <w:tblLook w:val="04A0" w:firstRow="1" w:lastRow="0" w:firstColumn="1" w:lastColumn="0" w:noHBand="0" w:noVBand="1"/>
      </w:tblPr>
      <w:tblGrid>
        <w:gridCol w:w="3348"/>
        <w:gridCol w:w="6509"/>
      </w:tblGrid>
      <w:tr w:rsidR="00A72649" w:rsidRPr="00F5198A" w14:paraId="73F6CFBE" w14:textId="77777777" w:rsidTr="00F5198A">
        <w:tc>
          <w:tcPr>
            <w:tcW w:w="3348" w:type="dxa"/>
          </w:tcPr>
          <w:p w14:paraId="51A852F7" w14:textId="38DC859C" w:rsidR="00A72649" w:rsidRPr="00F5198A" w:rsidRDefault="00A72649"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Dịch vụ</w:t>
            </w:r>
          </w:p>
        </w:tc>
        <w:tc>
          <w:tcPr>
            <w:tcW w:w="6509" w:type="dxa"/>
          </w:tcPr>
          <w:p w14:paraId="24572864" w14:textId="77777777" w:rsidR="00A72649" w:rsidRPr="00F5198A" w:rsidRDefault="00A7264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b/>
                <w:bCs/>
                <w:sz w:val="28"/>
                <w:szCs w:val="28"/>
                <w:lang w:val="en-US"/>
              </w:rPr>
              <w:t>Dịch vụ được coi là hàng hóa đặc biệt do các thuộc tính sau:</w:t>
            </w:r>
          </w:p>
          <w:p w14:paraId="3EB53E66" w14:textId="77777777" w:rsidR="00855094" w:rsidRPr="00F5198A" w:rsidRDefault="00502409" w:rsidP="00375FD5">
            <w:pPr>
              <w:numPr>
                <w:ilvl w:val="0"/>
                <w:numId w:val="5"/>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Dịch vụ là hàng hóa vô hình không thể cầm nắm được. </w:t>
            </w:r>
          </w:p>
          <w:p w14:paraId="4A27A020" w14:textId="77777777" w:rsidR="00855094" w:rsidRPr="00F5198A" w:rsidRDefault="00502409" w:rsidP="00375FD5">
            <w:pPr>
              <w:numPr>
                <w:ilvl w:val="0"/>
                <w:numId w:val="5"/>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Hàng hóa dịch vụ không thể tách rời nhà cung cấp dịch vụ. </w:t>
            </w:r>
          </w:p>
          <w:p w14:paraId="6D36D9FE" w14:textId="77777777" w:rsidR="00855094" w:rsidRPr="00F5198A" w:rsidRDefault="00502409" w:rsidP="00375FD5">
            <w:pPr>
              <w:numPr>
                <w:ilvl w:val="0"/>
                <w:numId w:val="5"/>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Chất lượng dịch vụ mang tính không đồng nhất, không ổn định và khó xác định. </w:t>
            </w:r>
          </w:p>
          <w:p w14:paraId="6C55D477" w14:textId="77777777" w:rsidR="00855094" w:rsidRPr="00F5198A" w:rsidRDefault="00502409" w:rsidP="00375FD5">
            <w:pPr>
              <w:numPr>
                <w:ilvl w:val="0"/>
                <w:numId w:val="5"/>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Dịch vụ là hàng hóa không thể tích lũy lại hay </w:t>
            </w:r>
            <w:r w:rsidRPr="00F5198A">
              <w:rPr>
                <w:rFonts w:ascii="Times New Roman" w:hAnsi="Times New Roman" w:cs="Times New Roman"/>
                <w:sz w:val="28"/>
                <w:szCs w:val="28"/>
                <w:lang w:val="en-US"/>
              </w:rPr>
              <w:lastRenderedPageBreak/>
              <w:t xml:space="preserve">lưu trữ. </w:t>
            </w:r>
          </w:p>
          <w:p w14:paraId="4183AFA9" w14:textId="6F5B3680" w:rsidR="00A72649" w:rsidRPr="00F5198A" w:rsidRDefault="00502409" w:rsidP="00375FD5">
            <w:pPr>
              <w:numPr>
                <w:ilvl w:val="0"/>
                <w:numId w:val="5"/>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Dịch vụ tạo ra lợi ích nhưng không bao gồm sở hữu. </w:t>
            </w:r>
          </w:p>
        </w:tc>
      </w:tr>
      <w:tr w:rsidR="00A72649" w:rsidRPr="00F5198A" w14:paraId="4C59969D" w14:textId="77777777" w:rsidTr="00F5198A">
        <w:tc>
          <w:tcPr>
            <w:tcW w:w="3348" w:type="dxa"/>
          </w:tcPr>
          <w:p w14:paraId="04C3FDC3" w14:textId="1A9965F8" w:rsidR="00A72649" w:rsidRPr="00F5198A" w:rsidRDefault="00A7264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rPr>
              <w:lastRenderedPageBreak/>
              <w:t>Quan hệ trong trư</w:t>
            </w:r>
            <w:r w:rsidRPr="00F5198A">
              <w:rPr>
                <w:rFonts w:ascii="Times New Roman" w:hAnsi="Times New Roman" w:cs="Times New Roman"/>
                <w:i/>
                <w:iCs/>
                <w:sz w:val="28"/>
                <w:szCs w:val="28"/>
                <w:lang w:val="en-US"/>
              </w:rPr>
              <w:t>ờ</w:t>
            </w:r>
            <w:r w:rsidRPr="00F5198A">
              <w:rPr>
                <w:rFonts w:ascii="Times New Roman" w:hAnsi="Times New Roman" w:cs="Times New Roman"/>
                <w:i/>
                <w:iCs/>
                <w:sz w:val="28"/>
                <w:szCs w:val="28"/>
              </w:rPr>
              <w:t>ng hợp trao đ</w:t>
            </w:r>
            <w:r w:rsidRPr="00F5198A">
              <w:rPr>
                <w:rFonts w:ascii="Times New Roman" w:hAnsi="Times New Roman" w:cs="Times New Roman"/>
                <w:i/>
                <w:iCs/>
                <w:sz w:val="28"/>
                <w:szCs w:val="28"/>
                <w:lang w:val="en-US"/>
              </w:rPr>
              <w:t>ổ</w:t>
            </w:r>
            <w:r w:rsidRPr="00F5198A">
              <w:rPr>
                <w:rFonts w:ascii="Times New Roman" w:hAnsi="Times New Roman" w:cs="Times New Roman"/>
                <w:i/>
                <w:iCs/>
                <w:sz w:val="28"/>
                <w:szCs w:val="28"/>
              </w:rPr>
              <w:t>i quy</w:t>
            </w:r>
            <w:r w:rsidRPr="00F5198A">
              <w:rPr>
                <w:rFonts w:ascii="Times New Roman" w:hAnsi="Times New Roman" w:cs="Times New Roman"/>
                <w:i/>
                <w:iCs/>
                <w:sz w:val="28"/>
                <w:szCs w:val="28"/>
                <w:lang w:val="en-US"/>
              </w:rPr>
              <w:t>ề</w:t>
            </w:r>
            <w:r w:rsidRPr="00F5198A">
              <w:rPr>
                <w:rFonts w:ascii="Times New Roman" w:hAnsi="Times New Roman" w:cs="Times New Roman"/>
                <w:i/>
                <w:iCs/>
                <w:sz w:val="28"/>
                <w:szCs w:val="28"/>
              </w:rPr>
              <w:t>n s</w:t>
            </w:r>
            <w:r w:rsidRPr="00F5198A">
              <w:rPr>
                <w:rFonts w:ascii="Times New Roman" w:hAnsi="Times New Roman" w:cs="Times New Roman"/>
                <w:i/>
                <w:iCs/>
                <w:sz w:val="28"/>
                <w:szCs w:val="28"/>
                <w:lang w:val="en-US"/>
              </w:rPr>
              <w:t>ử</w:t>
            </w:r>
            <w:r w:rsidRPr="00F5198A">
              <w:rPr>
                <w:rFonts w:ascii="Times New Roman" w:hAnsi="Times New Roman" w:cs="Times New Roman"/>
                <w:i/>
                <w:iCs/>
                <w:sz w:val="28"/>
                <w:szCs w:val="28"/>
              </w:rPr>
              <w:t xml:space="preserve"> dụng đ</w:t>
            </w:r>
            <w:r w:rsidRPr="00F5198A">
              <w:rPr>
                <w:rFonts w:ascii="Times New Roman" w:hAnsi="Times New Roman" w:cs="Times New Roman"/>
                <w:i/>
                <w:iCs/>
                <w:sz w:val="28"/>
                <w:szCs w:val="28"/>
                <w:lang w:val="en-US"/>
              </w:rPr>
              <w:t>ấ</w:t>
            </w:r>
            <w:r w:rsidRPr="00F5198A">
              <w:rPr>
                <w:rFonts w:ascii="Times New Roman" w:hAnsi="Times New Roman" w:cs="Times New Roman"/>
                <w:i/>
                <w:iCs/>
                <w:sz w:val="28"/>
                <w:szCs w:val="28"/>
              </w:rPr>
              <w:t>t</w:t>
            </w:r>
          </w:p>
          <w:p w14:paraId="5E8C94B2" w14:textId="6168990A" w:rsidR="00A72649" w:rsidRPr="00F5198A" w:rsidRDefault="00A72649" w:rsidP="00375FD5">
            <w:pPr>
              <w:spacing w:line="276" w:lineRule="auto"/>
              <w:jc w:val="both"/>
              <w:rPr>
                <w:rFonts w:ascii="Times New Roman" w:hAnsi="Times New Roman" w:cs="Times New Roman"/>
                <w:sz w:val="28"/>
                <w:szCs w:val="28"/>
              </w:rPr>
            </w:pPr>
          </w:p>
        </w:tc>
        <w:tc>
          <w:tcPr>
            <w:tcW w:w="6509" w:type="dxa"/>
          </w:tcPr>
          <w:p w14:paraId="7FF8382F" w14:textId="77777777" w:rsidR="00A72649" w:rsidRPr="00F5198A" w:rsidRDefault="00A7264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Khi thực hiện mua, bán quyền sử dụng đất, nhiều người lầm tưởng </w:t>
            </w:r>
            <w:r w:rsidRPr="00F5198A">
              <w:rPr>
                <w:rFonts w:ascii="Times New Roman" w:hAnsi="Times New Roman" w:cs="Times New Roman"/>
                <w:sz w:val="28"/>
                <w:szCs w:val="28"/>
                <w:lang w:val="en-US"/>
              </w:rPr>
              <w:t>đ</w:t>
            </w:r>
            <w:r w:rsidRPr="00F5198A">
              <w:rPr>
                <w:rFonts w:ascii="Times New Roman" w:hAnsi="Times New Roman" w:cs="Times New Roman"/>
                <w:sz w:val="28"/>
                <w:szCs w:val="28"/>
              </w:rPr>
              <w:t>ó là mua bán đất đai. Trên thực tế, họ trao đổi với nhau quyền sử dụng đất.</w:t>
            </w:r>
          </w:p>
          <w:p w14:paraId="70904EE5" w14:textId="77777777" w:rsidR="00A72649" w:rsidRPr="00F5198A" w:rsidRDefault="00A7264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Quyền sử dụng đất, có giá trị sử dụng, có giá cả nhưng không do hao phí lao động tạo ra theo cách như các hàng hóa thông thường. Giá cả của quyền s</w:t>
            </w:r>
            <w:r w:rsidRPr="00F5198A">
              <w:rPr>
                <w:rFonts w:ascii="Times New Roman" w:hAnsi="Times New Roman" w:cs="Times New Roman"/>
                <w:sz w:val="28"/>
                <w:szCs w:val="28"/>
                <w:lang w:val="en-US"/>
              </w:rPr>
              <w:t>ử</w:t>
            </w:r>
            <w:r w:rsidRPr="00F5198A">
              <w:rPr>
                <w:rFonts w:ascii="Times New Roman" w:hAnsi="Times New Roman" w:cs="Times New Roman"/>
                <w:sz w:val="28"/>
                <w:szCs w:val="28"/>
              </w:rPr>
              <w:t xml:space="preserve"> dụng đất chịu tác động của nhiều yếu tố: giá trị của tiền, quan hệ cung cầu, đầu cơ, sự khan hiếm, do tốc độ đô thị hóa, công nghiệp hóa, gia tăng dân số...</w:t>
            </w:r>
          </w:p>
          <w:p w14:paraId="5231676D" w14:textId="77777777" w:rsidR="00A72649" w:rsidRPr="00F5198A" w:rsidRDefault="00A72649" w:rsidP="00375FD5">
            <w:pPr>
              <w:spacing w:line="276" w:lineRule="auto"/>
              <w:jc w:val="both"/>
              <w:rPr>
                <w:rFonts w:ascii="Times New Roman" w:hAnsi="Times New Roman" w:cs="Times New Roman"/>
                <w:sz w:val="28"/>
                <w:szCs w:val="28"/>
              </w:rPr>
            </w:pPr>
          </w:p>
        </w:tc>
      </w:tr>
      <w:tr w:rsidR="00A72649" w:rsidRPr="00F5198A" w14:paraId="36B0C573" w14:textId="77777777" w:rsidTr="00F5198A">
        <w:tc>
          <w:tcPr>
            <w:tcW w:w="3348" w:type="dxa"/>
          </w:tcPr>
          <w:p w14:paraId="23F3F2F5" w14:textId="712523C6" w:rsidR="00A72649" w:rsidRPr="00F5198A" w:rsidRDefault="00A72649" w:rsidP="00375FD5">
            <w:pPr>
              <w:spacing w:line="276" w:lineRule="auto"/>
              <w:jc w:val="both"/>
              <w:rPr>
                <w:rFonts w:ascii="Times New Roman" w:hAnsi="Times New Roman" w:cs="Times New Roman"/>
                <w:sz w:val="28"/>
                <w:szCs w:val="28"/>
              </w:rPr>
            </w:pPr>
            <w:r w:rsidRPr="00F5198A">
              <w:rPr>
                <w:rFonts w:ascii="Times New Roman" w:hAnsi="Times New Roman" w:cs="Times New Roman"/>
                <w:i/>
                <w:iCs/>
                <w:sz w:val="28"/>
                <w:szCs w:val="28"/>
              </w:rPr>
              <w:t>Quan hệ trong trao đổi, mua bán chứng khoán, chứng quyền và một số giấy tờ có giá</w:t>
            </w:r>
          </w:p>
        </w:tc>
        <w:tc>
          <w:tcPr>
            <w:tcW w:w="6509" w:type="dxa"/>
          </w:tcPr>
          <w:p w14:paraId="60BC6663" w14:textId="33858FBC" w:rsidR="00A72649" w:rsidRPr="00F5198A" w:rsidRDefault="00A7264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Chứng khoán, chứng quyền, các loại giấy tờ có giá khác cũng có một số đặc trưng như hàng hóa, mang lại thu nhập cho người mua, bán. Sự phát triển của các giao dịch mua, bán chứng khoán, chứng quyền dần thúc đẩy hình thành một loại thị trường yếu tố có tính hàng hóa phái sinh, phân biệt</w:t>
            </w:r>
          </w:p>
        </w:tc>
      </w:tr>
      <w:tr w:rsidR="00A72649" w:rsidRPr="00F5198A" w14:paraId="651BD54E" w14:textId="77777777" w:rsidTr="00F5198A">
        <w:tc>
          <w:tcPr>
            <w:tcW w:w="3348" w:type="dxa"/>
          </w:tcPr>
          <w:p w14:paraId="36938C51" w14:textId="5BBB4375" w:rsidR="00A72649" w:rsidRPr="00F5198A" w:rsidRDefault="00A72649" w:rsidP="00375FD5">
            <w:pPr>
              <w:spacing w:line="276" w:lineRule="auto"/>
              <w:jc w:val="both"/>
              <w:rPr>
                <w:rFonts w:ascii="Times New Roman" w:hAnsi="Times New Roman" w:cs="Times New Roman"/>
                <w:sz w:val="28"/>
                <w:szCs w:val="28"/>
              </w:rPr>
            </w:pPr>
            <w:r w:rsidRPr="00F5198A">
              <w:rPr>
                <w:rFonts w:ascii="Times New Roman" w:hAnsi="Times New Roman" w:cs="Times New Roman"/>
                <w:i/>
                <w:iCs/>
                <w:sz w:val="28"/>
                <w:szCs w:val="28"/>
              </w:rPr>
              <w:t>Quan hệ trong trao đổi thương hiệu (danh tiếng)</w:t>
            </w:r>
          </w:p>
        </w:tc>
        <w:tc>
          <w:tcPr>
            <w:tcW w:w="6509" w:type="dxa"/>
          </w:tcPr>
          <w:p w14:paraId="7BF2B5D0" w14:textId="77777777" w:rsidR="00A72649" w:rsidRPr="00F5198A" w:rsidRDefault="00A72649"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Ngày nay, thương hiệu của một doanh nghiệp cũng có thể được trao đồi, mua bán, được định giá, tức chúng có giá cả, thậm chí có giá cả cao. Thương hiệu hay danh tiếng, là kết quả của sự nỗ lực của sự hao phí sức lao động của người nắm giữ thương hiệu, thậm chí là của nhiều người. Do đó, giá cả cùa thương hiệu, nhất là những thương hiệu nổi tiếng thường rất cao. Điểm cần chú ý là, thương hiệu chỉ có thể được hình thành dựa tr</w:t>
            </w:r>
            <w:r w:rsidRPr="00F5198A">
              <w:rPr>
                <w:rFonts w:ascii="Times New Roman" w:hAnsi="Times New Roman" w:cs="Times New Roman"/>
                <w:sz w:val="28"/>
                <w:szCs w:val="28"/>
                <w:lang w:val="en-US"/>
              </w:rPr>
              <w:t>ê</w:t>
            </w:r>
            <w:r w:rsidRPr="00F5198A">
              <w:rPr>
                <w:rFonts w:ascii="Times New Roman" w:hAnsi="Times New Roman" w:cs="Times New Roman"/>
                <w:sz w:val="28"/>
                <w:szCs w:val="28"/>
              </w:rPr>
              <w:t>n một kiểu sản xuất hàng hóa, dịch vụ thực mới có giá cả cao.</w:t>
            </w:r>
          </w:p>
          <w:p w14:paraId="557ADA76" w14:textId="77777777" w:rsidR="00A72649" w:rsidRPr="00F5198A" w:rsidRDefault="00A72649" w:rsidP="00375FD5">
            <w:pPr>
              <w:spacing w:line="276" w:lineRule="auto"/>
              <w:jc w:val="both"/>
              <w:rPr>
                <w:rFonts w:ascii="Times New Roman" w:hAnsi="Times New Roman" w:cs="Times New Roman"/>
                <w:sz w:val="28"/>
                <w:szCs w:val="28"/>
              </w:rPr>
            </w:pPr>
          </w:p>
        </w:tc>
      </w:tr>
    </w:tbl>
    <w:p w14:paraId="4D1FF396" w14:textId="0E528AD1" w:rsidR="00E0739A" w:rsidRPr="00F5198A" w:rsidRDefault="00E0739A" w:rsidP="00375FD5">
      <w:pPr>
        <w:spacing w:after="0"/>
        <w:jc w:val="both"/>
        <w:rPr>
          <w:rFonts w:ascii="Times New Roman" w:hAnsi="Times New Roman" w:cs="Times New Roman"/>
          <w:sz w:val="28"/>
          <w:szCs w:val="28"/>
        </w:rPr>
      </w:pPr>
    </w:p>
    <w:p w14:paraId="0FA43B43" w14:textId="244D3834" w:rsidR="00592098" w:rsidRPr="00F5198A" w:rsidRDefault="00592098" w:rsidP="00375FD5">
      <w:pPr>
        <w:pStyle w:val="Heading2"/>
        <w:rPr>
          <w:rFonts w:ascii="Times New Roman" w:hAnsi="Times New Roman" w:cs="Times New Roman"/>
          <w:sz w:val="28"/>
          <w:szCs w:val="28"/>
        </w:rPr>
      </w:pPr>
      <w:r w:rsidRPr="00F5198A">
        <w:rPr>
          <w:rFonts w:ascii="Times New Roman" w:hAnsi="Times New Roman" w:cs="Times New Roman"/>
          <w:sz w:val="28"/>
          <w:szCs w:val="28"/>
        </w:rPr>
        <w:t xml:space="preserve">2.3. Thị trường và nền kinh tế thị trường: </w:t>
      </w:r>
    </w:p>
    <w:p w14:paraId="25D32AB6" w14:textId="77777777" w:rsidR="00592098" w:rsidRPr="00F5198A" w:rsidRDefault="00592098" w:rsidP="00375FD5">
      <w:pPr>
        <w:pStyle w:val="Heading3"/>
        <w:rPr>
          <w:rFonts w:ascii="Times New Roman" w:hAnsi="Times New Roman" w:cs="Times New Roman"/>
          <w:sz w:val="28"/>
          <w:szCs w:val="28"/>
        </w:rPr>
      </w:pPr>
      <w:r w:rsidRPr="00F5198A">
        <w:rPr>
          <w:rFonts w:ascii="Times New Roman" w:hAnsi="Times New Roman" w:cs="Times New Roman"/>
          <w:sz w:val="28"/>
          <w:szCs w:val="28"/>
        </w:rPr>
        <w:t xml:space="preserve">- Thị trường: </w:t>
      </w:r>
    </w:p>
    <w:tbl>
      <w:tblPr>
        <w:tblStyle w:val="TableGrid"/>
        <w:tblW w:w="9857" w:type="dxa"/>
        <w:tblLook w:val="04A0" w:firstRow="1" w:lastRow="0" w:firstColumn="1" w:lastColumn="0" w:noHBand="0" w:noVBand="1"/>
      </w:tblPr>
      <w:tblGrid>
        <w:gridCol w:w="2358"/>
        <w:gridCol w:w="7499"/>
      </w:tblGrid>
      <w:tr w:rsidR="00592098" w:rsidRPr="00F5198A" w14:paraId="537E2013" w14:textId="77777777" w:rsidTr="00A24D57">
        <w:tc>
          <w:tcPr>
            <w:tcW w:w="2358" w:type="dxa"/>
          </w:tcPr>
          <w:p w14:paraId="2A77D45A" w14:textId="03BF0F73"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Khái niệm</w:t>
            </w:r>
          </w:p>
        </w:tc>
        <w:tc>
          <w:tcPr>
            <w:tcW w:w="7499" w:type="dxa"/>
          </w:tcPr>
          <w:p w14:paraId="521A3C0A" w14:textId="5F34B378" w:rsidR="00592098" w:rsidRPr="00F5198A" w:rsidRDefault="0059209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Thị trường là tổng hòa những quan hệ kinh tế trong đó nhu cầu của các chủ th</w:t>
            </w:r>
            <w:r w:rsidRPr="00F5198A">
              <w:rPr>
                <w:rFonts w:ascii="Times New Roman" w:hAnsi="Times New Roman" w:cs="Times New Roman"/>
                <w:sz w:val="28"/>
                <w:szCs w:val="28"/>
                <w:lang w:val="en-US"/>
              </w:rPr>
              <w:t>ể</w:t>
            </w:r>
            <w:r w:rsidRPr="00F5198A">
              <w:rPr>
                <w:rFonts w:ascii="Times New Roman" w:hAnsi="Times New Roman" w:cs="Times New Roman"/>
                <w:sz w:val="28"/>
                <w:szCs w:val="28"/>
              </w:rPr>
              <w:t xml:space="preserve"> được đáp ứng thông qua việc trao đổi, mua b</w:t>
            </w:r>
            <w:r w:rsidRPr="00F5198A">
              <w:rPr>
                <w:rFonts w:ascii="Times New Roman" w:hAnsi="Times New Roman" w:cs="Times New Roman"/>
                <w:sz w:val="28"/>
                <w:szCs w:val="28"/>
                <w:lang w:val="en-US"/>
              </w:rPr>
              <w:t>á</w:t>
            </w:r>
            <w:r w:rsidRPr="00F5198A">
              <w:rPr>
                <w:rFonts w:ascii="Times New Roman" w:hAnsi="Times New Roman" w:cs="Times New Roman"/>
                <w:sz w:val="28"/>
                <w:szCs w:val="28"/>
              </w:rPr>
              <w:t>n với sự xác định giá cả và số lượng hàng h</w:t>
            </w:r>
            <w:r w:rsidRPr="00F5198A">
              <w:rPr>
                <w:rFonts w:ascii="Times New Roman" w:hAnsi="Times New Roman" w:cs="Times New Roman"/>
                <w:sz w:val="28"/>
                <w:szCs w:val="28"/>
                <w:lang w:val="en-US"/>
              </w:rPr>
              <w:t>óa</w:t>
            </w:r>
            <w:r w:rsidRPr="00F5198A">
              <w:rPr>
                <w:rFonts w:ascii="Times New Roman" w:hAnsi="Times New Roman" w:cs="Times New Roman"/>
                <w:sz w:val="28"/>
                <w:szCs w:val="28"/>
              </w:rPr>
              <w:t>, dịch vụ tương ứng với trình độ phát triển nh</w:t>
            </w:r>
            <w:r w:rsidRPr="00F5198A">
              <w:rPr>
                <w:rFonts w:ascii="Times New Roman" w:hAnsi="Times New Roman" w:cs="Times New Roman"/>
                <w:sz w:val="28"/>
                <w:szCs w:val="28"/>
                <w:lang w:val="en-US"/>
              </w:rPr>
              <w:t>ấ</w:t>
            </w:r>
            <w:r w:rsidRPr="00F5198A">
              <w:rPr>
                <w:rFonts w:ascii="Times New Roman" w:hAnsi="Times New Roman" w:cs="Times New Roman"/>
                <w:sz w:val="28"/>
                <w:szCs w:val="28"/>
              </w:rPr>
              <w:t>t định của nền sản xuất xã hội.</w:t>
            </w:r>
          </w:p>
        </w:tc>
      </w:tr>
      <w:tr w:rsidR="00592098" w:rsidRPr="00F5198A" w14:paraId="262EF05E" w14:textId="77777777" w:rsidTr="00A24D57">
        <w:tc>
          <w:tcPr>
            <w:tcW w:w="2358" w:type="dxa"/>
          </w:tcPr>
          <w:p w14:paraId="28A16DF1" w14:textId="448CB31E"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lastRenderedPageBreak/>
              <w:t>Phân loại</w:t>
            </w:r>
          </w:p>
        </w:tc>
        <w:tc>
          <w:tcPr>
            <w:tcW w:w="7499" w:type="dxa"/>
          </w:tcPr>
          <w:p w14:paraId="420E8102" w14:textId="77777777"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Căn cứ vào đối tượng trao đổi: thị trường hàng hóa &amp; dịch vụ</w:t>
            </w:r>
          </w:p>
          <w:p w14:paraId="42D18E35" w14:textId="77777777"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Căn cứ vào phạm vi các quan hệ: trong nước &amp; thế giới</w:t>
            </w:r>
          </w:p>
          <w:p w14:paraId="1291DA62" w14:textId="77777777"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Căn cứ vào vai trò của các yếu tố trao đổi: tư liệu tiêu dùng &amp; tư liệu SX</w:t>
            </w:r>
          </w:p>
          <w:p w14:paraId="540385C0" w14:textId="0087B471"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Căn cứ vào tính chất và cơ chế vận hành: tự do &amp; có điều tiết &amp; cạnh tranh hoàn hảo &amp; cạnh tranh không hoàn hảo</w:t>
            </w:r>
          </w:p>
        </w:tc>
      </w:tr>
      <w:tr w:rsidR="00592098" w:rsidRPr="00F5198A" w14:paraId="179DF618" w14:textId="77777777" w:rsidTr="00A24D57">
        <w:tc>
          <w:tcPr>
            <w:tcW w:w="2358" w:type="dxa"/>
          </w:tcPr>
          <w:p w14:paraId="71C802EA" w14:textId="279452EB" w:rsidR="00592098" w:rsidRPr="00F5198A" w:rsidRDefault="005920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Vai trò </w:t>
            </w:r>
          </w:p>
        </w:tc>
        <w:tc>
          <w:tcPr>
            <w:tcW w:w="7499" w:type="dxa"/>
          </w:tcPr>
          <w:p w14:paraId="65E3D52E" w14:textId="77777777" w:rsidR="00592098" w:rsidRPr="00F5198A" w:rsidRDefault="00592098"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Một là,</w:t>
            </w:r>
            <w:r w:rsidRPr="00F5198A">
              <w:rPr>
                <w:rFonts w:ascii="Times New Roman" w:hAnsi="Times New Roman" w:cs="Times New Roman"/>
                <w:sz w:val="28"/>
                <w:szCs w:val="28"/>
              </w:rPr>
              <w:t xml:space="preserve"> thị trường thực hiện giá trị hàng hóa, </w:t>
            </w:r>
            <w:r w:rsidRPr="00F5198A">
              <w:rPr>
                <w:rFonts w:ascii="Times New Roman" w:hAnsi="Times New Roman" w:cs="Times New Roman"/>
                <w:sz w:val="28"/>
                <w:szCs w:val="28"/>
                <w:lang w:val="en-US"/>
              </w:rPr>
              <w:t>là</w:t>
            </w:r>
            <w:r w:rsidRPr="00F5198A">
              <w:rPr>
                <w:rFonts w:ascii="Times New Roman" w:hAnsi="Times New Roman" w:cs="Times New Roman"/>
                <w:sz w:val="28"/>
                <w:szCs w:val="28"/>
              </w:rPr>
              <w:t xml:space="preserve"> điều kiện, môi trường cho sản xuất phát tri</w:t>
            </w:r>
            <w:r w:rsidRPr="00F5198A">
              <w:rPr>
                <w:rFonts w:ascii="Times New Roman" w:hAnsi="Times New Roman" w:cs="Times New Roman"/>
                <w:sz w:val="28"/>
                <w:szCs w:val="28"/>
                <w:lang w:val="en-US"/>
              </w:rPr>
              <w:t>ể</w:t>
            </w:r>
            <w:r w:rsidRPr="00F5198A">
              <w:rPr>
                <w:rFonts w:ascii="Times New Roman" w:hAnsi="Times New Roman" w:cs="Times New Roman"/>
                <w:sz w:val="28"/>
                <w:szCs w:val="28"/>
              </w:rPr>
              <w:t>n.</w:t>
            </w:r>
          </w:p>
          <w:p w14:paraId="70763D85" w14:textId="77777777" w:rsidR="00592098" w:rsidRPr="00F5198A" w:rsidRDefault="00592098"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Hai là,</w:t>
            </w:r>
            <w:r w:rsidRPr="00F5198A">
              <w:rPr>
                <w:rFonts w:ascii="Times New Roman" w:hAnsi="Times New Roman" w:cs="Times New Roman"/>
                <w:sz w:val="28"/>
                <w:szCs w:val="28"/>
              </w:rPr>
              <w:t xml:space="preserve"> thị trường kích thích sự sáng tạo của mọi thành vi</w:t>
            </w:r>
            <w:r w:rsidRPr="00F5198A">
              <w:rPr>
                <w:rFonts w:ascii="Times New Roman" w:hAnsi="Times New Roman" w:cs="Times New Roman"/>
                <w:sz w:val="28"/>
                <w:szCs w:val="28"/>
                <w:lang w:val="en-US"/>
              </w:rPr>
              <w:t>ê</w:t>
            </w:r>
            <w:r w:rsidRPr="00F5198A">
              <w:rPr>
                <w:rFonts w:ascii="Times New Roman" w:hAnsi="Times New Roman" w:cs="Times New Roman"/>
                <w:sz w:val="28"/>
                <w:szCs w:val="28"/>
              </w:rPr>
              <w:t>n trong xã hội, tạo ra cách thức phân bổ nguồn lực hiệu quả trong nền kinh tế.</w:t>
            </w:r>
          </w:p>
          <w:p w14:paraId="0323022B" w14:textId="77777777" w:rsidR="00592098" w:rsidRPr="00F5198A" w:rsidRDefault="00592098"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Ba là,</w:t>
            </w:r>
            <w:r w:rsidRPr="00F5198A">
              <w:rPr>
                <w:rFonts w:ascii="Times New Roman" w:hAnsi="Times New Roman" w:cs="Times New Roman"/>
                <w:sz w:val="28"/>
                <w:szCs w:val="28"/>
              </w:rPr>
              <w:t xml:space="preserve"> thị trường gắn kết nền kinh tế thành một chỉnh thể, gắn kết nền kinh tế quốc gia với nền kinh tế thế giới.</w:t>
            </w:r>
          </w:p>
          <w:p w14:paraId="2124B0C3" w14:textId="77777777" w:rsidR="00592098" w:rsidRPr="00F5198A" w:rsidRDefault="00592098" w:rsidP="00375FD5">
            <w:pPr>
              <w:spacing w:line="276" w:lineRule="auto"/>
              <w:rPr>
                <w:rFonts w:ascii="Times New Roman" w:hAnsi="Times New Roman" w:cs="Times New Roman"/>
                <w:sz w:val="28"/>
                <w:szCs w:val="28"/>
                <w:lang w:val="en-US"/>
              </w:rPr>
            </w:pPr>
          </w:p>
        </w:tc>
      </w:tr>
    </w:tbl>
    <w:p w14:paraId="4A5E819C" w14:textId="0BD6AE84" w:rsidR="00592098" w:rsidRPr="00F5198A" w:rsidRDefault="002A37B9" w:rsidP="00375FD5">
      <w:pPr>
        <w:rPr>
          <w:rFonts w:ascii="Times New Roman" w:hAnsi="Times New Roman" w:cs="Times New Roman"/>
          <w:sz w:val="28"/>
          <w:szCs w:val="28"/>
          <w:lang w:val="en-US"/>
        </w:rPr>
      </w:pPr>
      <w:r w:rsidRPr="00F5198A">
        <w:rPr>
          <w:rFonts w:ascii="Times New Roman" w:hAnsi="Times New Roman" w:cs="Times New Roman"/>
          <w:sz w:val="28"/>
          <w:szCs w:val="28"/>
          <w:lang w:val="en-US"/>
        </w:rPr>
        <w:tab/>
      </w:r>
    </w:p>
    <w:p w14:paraId="45F1C296" w14:textId="3022276C" w:rsidR="00E54A4C" w:rsidRPr="00B16D04" w:rsidRDefault="00E54A4C" w:rsidP="00375FD5">
      <w:pPr>
        <w:pStyle w:val="Heading3"/>
        <w:rPr>
          <w:rFonts w:ascii="Times New Roman" w:hAnsi="Times New Roman" w:cs="Times New Roman"/>
          <w:i/>
          <w:sz w:val="28"/>
          <w:szCs w:val="28"/>
        </w:rPr>
      </w:pPr>
      <w:r w:rsidRPr="00B16D04">
        <w:rPr>
          <w:rFonts w:ascii="Times New Roman" w:hAnsi="Times New Roman" w:cs="Times New Roman"/>
          <w:i/>
          <w:sz w:val="28"/>
          <w:szCs w:val="28"/>
        </w:rPr>
        <w:t>- Kinh tế thị trường:</w:t>
      </w:r>
    </w:p>
    <w:tbl>
      <w:tblPr>
        <w:tblStyle w:val="TableGrid"/>
        <w:tblW w:w="9857" w:type="dxa"/>
        <w:tblLook w:val="04A0" w:firstRow="1" w:lastRow="0" w:firstColumn="1" w:lastColumn="0" w:noHBand="0" w:noVBand="1"/>
      </w:tblPr>
      <w:tblGrid>
        <w:gridCol w:w="2088"/>
        <w:gridCol w:w="7769"/>
      </w:tblGrid>
      <w:tr w:rsidR="00E54A4C" w:rsidRPr="00F5198A" w14:paraId="384A7C3A" w14:textId="77777777" w:rsidTr="00F5198A">
        <w:tc>
          <w:tcPr>
            <w:tcW w:w="2088" w:type="dxa"/>
          </w:tcPr>
          <w:p w14:paraId="76889E5B" w14:textId="742A215B" w:rsidR="00E54A4C" w:rsidRPr="00F5198A" w:rsidRDefault="00E54A4C"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Khái niệm</w:t>
            </w:r>
          </w:p>
        </w:tc>
        <w:tc>
          <w:tcPr>
            <w:tcW w:w="7769" w:type="dxa"/>
          </w:tcPr>
          <w:p w14:paraId="72300C08" w14:textId="6DD7506C" w:rsidR="00E54A4C" w:rsidRPr="00F5198A" w:rsidRDefault="00E54A4C"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N</w:t>
            </w:r>
            <w:r w:rsidRPr="00F5198A">
              <w:rPr>
                <w:rFonts w:ascii="Times New Roman" w:hAnsi="Times New Roman" w:cs="Times New Roman"/>
                <w:sz w:val="28"/>
                <w:szCs w:val="28"/>
                <w:lang w:val="en-US"/>
              </w:rPr>
              <w:t>ề</w:t>
            </w:r>
            <w:r w:rsidRPr="00F5198A">
              <w:rPr>
                <w:rFonts w:ascii="Times New Roman" w:hAnsi="Times New Roman" w:cs="Times New Roman"/>
                <w:sz w:val="28"/>
                <w:szCs w:val="28"/>
              </w:rPr>
              <w:t>n kinh tế thị trường là nền kinh tế được vận hành theo cơ chế thị trường. Đó là nền kinh tế hàng hóa phát triển cao, ở đó mọi quan hệ sản xuất và trao đ</w:t>
            </w:r>
            <w:r w:rsidRPr="00F5198A">
              <w:rPr>
                <w:rFonts w:ascii="Times New Roman" w:hAnsi="Times New Roman" w:cs="Times New Roman"/>
                <w:sz w:val="28"/>
                <w:szCs w:val="28"/>
                <w:lang w:val="en-US"/>
              </w:rPr>
              <w:t>ổ</w:t>
            </w:r>
            <w:r w:rsidRPr="00F5198A">
              <w:rPr>
                <w:rFonts w:ascii="Times New Roman" w:hAnsi="Times New Roman" w:cs="Times New Roman"/>
                <w:sz w:val="28"/>
                <w:szCs w:val="28"/>
              </w:rPr>
              <w:t>i đều được thông qua thị trường, chịu sự tác động, điều tiết của các quy luật thị trường.</w:t>
            </w:r>
          </w:p>
        </w:tc>
      </w:tr>
      <w:tr w:rsidR="00E54A4C" w:rsidRPr="00F5198A" w14:paraId="22AB5DF1" w14:textId="77777777" w:rsidTr="00F5198A">
        <w:tc>
          <w:tcPr>
            <w:tcW w:w="2088" w:type="dxa"/>
          </w:tcPr>
          <w:p w14:paraId="1C8C9783" w14:textId="5EE7F4C3" w:rsidR="00E54A4C" w:rsidRPr="00F5198A" w:rsidRDefault="00E54A4C"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4 đặc trưng cơ bản</w:t>
            </w:r>
          </w:p>
        </w:tc>
        <w:tc>
          <w:tcPr>
            <w:tcW w:w="7769" w:type="dxa"/>
          </w:tcPr>
          <w:p w14:paraId="521A6563" w14:textId="77777777" w:rsidR="00855094" w:rsidRPr="00F5198A" w:rsidRDefault="00502409" w:rsidP="00375FD5">
            <w:pPr>
              <w:numPr>
                <w:ilvl w:val="0"/>
                <w:numId w:val="6"/>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Có sự đa dạng của các chủ thể kinh tế, nhiều hình thức sở hữu. Các chủ thể kinh tế đều bình đẳng trước pháp luật.</w:t>
            </w:r>
          </w:p>
          <w:p w14:paraId="59B06599" w14:textId="77777777" w:rsidR="00855094" w:rsidRPr="00F5198A" w:rsidRDefault="00502409" w:rsidP="00375FD5">
            <w:pPr>
              <w:numPr>
                <w:ilvl w:val="0"/>
                <w:numId w:val="6"/>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Thị trường đóng vai trò quyết định trong việc phân bổ các nguồn lực xã hội thông qua hoạt động của các thị trường bộ phận như: thị trường hang hóa, thị trường dịch vụ, thị trường tài chính, thị trường bất động sản…</w:t>
            </w:r>
          </w:p>
          <w:p w14:paraId="5F36883B" w14:textId="77777777" w:rsidR="00855094" w:rsidRPr="00F5198A" w:rsidRDefault="00502409" w:rsidP="00375FD5">
            <w:pPr>
              <w:numPr>
                <w:ilvl w:val="0"/>
                <w:numId w:val="6"/>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Giá cả được hình thành theo nguyên tắc thị trường; cạnh tranh vừa là môi trường, vừa là động lực thúc đẩy hoạt động sản xuất kinh doanh là lợi nhuận và lợi ích kinh tế - xã hội khác; nhà nước là chủ thể thực hiện chức năng quản lý, chức năng kinh tế; thực hiện khắc phục các khuyết tật của thị trường, thúc đẩy những yếu tố tích cực.</w:t>
            </w:r>
          </w:p>
          <w:p w14:paraId="589D3948" w14:textId="39EB59D2" w:rsidR="00E54A4C" w:rsidRPr="00F5198A" w:rsidRDefault="00502409" w:rsidP="00375FD5">
            <w:pPr>
              <w:pStyle w:val="ListParagraph"/>
              <w:numPr>
                <w:ilvl w:val="0"/>
                <w:numId w:val="6"/>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Là nền kinh tế mở, thị trường trong nước quan hệ mật thiết với thị trường quốc tế.</w:t>
            </w:r>
          </w:p>
        </w:tc>
      </w:tr>
      <w:tr w:rsidR="00E54A4C" w:rsidRPr="00F5198A" w14:paraId="08E6DDF8" w14:textId="77777777" w:rsidTr="00F5198A">
        <w:tc>
          <w:tcPr>
            <w:tcW w:w="2088" w:type="dxa"/>
          </w:tcPr>
          <w:p w14:paraId="233FB7C6" w14:textId="7D2F575D" w:rsidR="00E54A4C" w:rsidRPr="00F5198A" w:rsidRDefault="00502409"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3 ưu thế</w:t>
            </w:r>
          </w:p>
        </w:tc>
        <w:tc>
          <w:tcPr>
            <w:tcW w:w="7769" w:type="dxa"/>
          </w:tcPr>
          <w:p w14:paraId="36CF0C26" w14:textId="77777777" w:rsidR="00502409" w:rsidRPr="00F5198A" w:rsidRDefault="00502409"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Một là,</w:t>
            </w:r>
            <w:r w:rsidRPr="00F5198A">
              <w:rPr>
                <w:rFonts w:ascii="Times New Roman" w:hAnsi="Times New Roman" w:cs="Times New Roman"/>
                <w:sz w:val="28"/>
                <w:szCs w:val="28"/>
              </w:rPr>
              <w:t xml:space="preserve"> nền kinh tế thị trường luôn tạo ra động lực cho sự sáng tạo các chủ thể kinh tế.</w:t>
            </w:r>
          </w:p>
          <w:p w14:paraId="4011D3CA" w14:textId="77777777" w:rsidR="00502409" w:rsidRPr="00F5198A" w:rsidRDefault="00502409"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Hai là,</w:t>
            </w:r>
            <w:r w:rsidRPr="00F5198A">
              <w:rPr>
                <w:rFonts w:ascii="Times New Roman" w:hAnsi="Times New Roman" w:cs="Times New Roman"/>
                <w:sz w:val="28"/>
                <w:szCs w:val="28"/>
              </w:rPr>
              <w:t xml:space="preserve"> nền kinh tế thị trường luôn phát huy tốt nhất tiềm năng của </w:t>
            </w:r>
            <w:r w:rsidRPr="00F5198A">
              <w:rPr>
                <w:rFonts w:ascii="Times New Roman" w:hAnsi="Times New Roman" w:cs="Times New Roman"/>
                <w:sz w:val="28"/>
                <w:szCs w:val="28"/>
              </w:rPr>
              <w:lastRenderedPageBreak/>
              <w:t>mọi chủ thể, các vùng miền cũng như lợi thế quốc gia.</w:t>
            </w:r>
          </w:p>
          <w:p w14:paraId="5E79FCDF" w14:textId="6606CE6D" w:rsidR="00E54A4C" w:rsidRPr="00F5198A" w:rsidRDefault="00502409"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Ba là,</w:t>
            </w:r>
            <w:r w:rsidRPr="00F5198A">
              <w:rPr>
                <w:rFonts w:ascii="Times New Roman" w:hAnsi="Times New Roman" w:cs="Times New Roman"/>
                <w:sz w:val="28"/>
                <w:szCs w:val="28"/>
              </w:rPr>
              <w:t xml:space="preserve"> nền kinh tế thị trường luôn tạo ra các phương thức </w:t>
            </w:r>
            <w:r w:rsidRPr="00F5198A">
              <w:rPr>
                <w:rFonts w:ascii="Times New Roman" w:hAnsi="Times New Roman" w:cs="Times New Roman"/>
                <w:sz w:val="28"/>
                <w:szCs w:val="28"/>
                <w:lang w:val="en-US"/>
              </w:rPr>
              <w:t>đ</w:t>
            </w:r>
            <w:r w:rsidRPr="00F5198A">
              <w:rPr>
                <w:rFonts w:ascii="Times New Roman" w:hAnsi="Times New Roman" w:cs="Times New Roman"/>
                <w:sz w:val="28"/>
                <w:szCs w:val="28"/>
              </w:rPr>
              <w:t>ể thỏa mãn tối đa nhu cầu của con người, từ đó thúc đ</w:t>
            </w:r>
            <w:r w:rsidRPr="00F5198A">
              <w:rPr>
                <w:rFonts w:ascii="Times New Roman" w:hAnsi="Times New Roman" w:cs="Times New Roman"/>
                <w:sz w:val="28"/>
                <w:szCs w:val="28"/>
                <w:lang w:val="en-US"/>
              </w:rPr>
              <w:t>ẩ</w:t>
            </w:r>
            <w:r w:rsidRPr="00F5198A">
              <w:rPr>
                <w:rFonts w:ascii="Times New Roman" w:hAnsi="Times New Roman" w:cs="Times New Roman"/>
                <w:sz w:val="28"/>
                <w:szCs w:val="28"/>
              </w:rPr>
              <w:t>y tiến bộ, văn minh xã hội.</w:t>
            </w:r>
          </w:p>
        </w:tc>
      </w:tr>
      <w:tr w:rsidR="00E54A4C" w:rsidRPr="00F5198A" w14:paraId="72B27357" w14:textId="77777777" w:rsidTr="00F5198A">
        <w:tc>
          <w:tcPr>
            <w:tcW w:w="2088" w:type="dxa"/>
          </w:tcPr>
          <w:p w14:paraId="1BDE163D" w14:textId="52A329CE" w:rsidR="00E54A4C" w:rsidRPr="00F5198A" w:rsidRDefault="00502409"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lastRenderedPageBreak/>
              <w:t>3 khuyết tật</w:t>
            </w:r>
          </w:p>
        </w:tc>
        <w:tc>
          <w:tcPr>
            <w:tcW w:w="7769" w:type="dxa"/>
          </w:tcPr>
          <w:p w14:paraId="267E6838" w14:textId="77777777" w:rsidR="00502409" w:rsidRPr="00F5198A" w:rsidRDefault="00502409"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Một là,</w:t>
            </w:r>
            <w:r w:rsidRPr="00F5198A">
              <w:rPr>
                <w:rFonts w:ascii="Times New Roman" w:hAnsi="Times New Roman" w:cs="Times New Roman"/>
                <w:sz w:val="28"/>
                <w:szCs w:val="28"/>
              </w:rPr>
              <w:t xml:space="preserve"> trong nền kinh tế thị trường luôn tiềm ẩn nhũng rủi ro khủng hoảng.</w:t>
            </w:r>
          </w:p>
          <w:p w14:paraId="5A70E4EA" w14:textId="77777777" w:rsidR="00502409" w:rsidRPr="00F5198A" w:rsidRDefault="00502409"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Hai là,</w:t>
            </w:r>
            <w:r w:rsidRPr="00F5198A">
              <w:rPr>
                <w:rFonts w:ascii="Times New Roman" w:hAnsi="Times New Roman" w:cs="Times New Roman"/>
                <w:sz w:val="28"/>
                <w:szCs w:val="28"/>
              </w:rPr>
              <w:t xml:space="preserve"> nền kinh tế thị trường không tự khắc phục được xu hướng cạn kiệt t</w:t>
            </w:r>
            <w:r w:rsidRPr="00F5198A">
              <w:rPr>
                <w:rFonts w:ascii="Times New Roman" w:hAnsi="Times New Roman" w:cs="Times New Roman"/>
                <w:sz w:val="28"/>
                <w:szCs w:val="28"/>
                <w:lang w:val="en-US"/>
              </w:rPr>
              <w:t>à</w:t>
            </w:r>
            <w:r w:rsidRPr="00F5198A">
              <w:rPr>
                <w:rFonts w:ascii="Times New Roman" w:hAnsi="Times New Roman" w:cs="Times New Roman"/>
                <w:sz w:val="28"/>
                <w:szCs w:val="28"/>
              </w:rPr>
              <w:t>i nguyên không thể tái tạo, suy thoái môi trường tự nhiên, môi trường xã hội.</w:t>
            </w:r>
          </w:p>
          <w:p w14:paraId="380AC42B" w14:textId="77777777" w:rsidR="00502409" w:rsidRPr="00F5198A" w:rsidRDefault="00502409"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Ba là,</w:t>
            </w:r>
            <w:r w:rsidRPr="00F5198A">
              <w:rPr>
                <w:rFonts w:ascii="Times New Roman" w:hAnsi="Times New Roman" w:cs="Times New Roman"/>
                <w:sz w:val="28"/>
                <w:szCs w:val="28"/>
              </w:rPr>
              <w:t xml:space="preserve"> nền kinh tế thị trường không tự khắc phục được hiện tượng phân hóa sâu sắc trong xã hội.</w:t>
            </w:r>
          </w:p>
          <w:p w14:paraId="3207DCE8" w14:textId="77777777" w:rsidR="00E54A4C" w:rsidRPr="00F5198A" w:rsidRDefault="00E54A4C" w:rsidP="00375FD5">
            <w:pPr>
              <w:spacing w:line="276" w:lineRule="auto"/>
              <w:rPr>
                <w:rFonts w:ascii="Times New Roman" w:hAnsi="Times New Roman" w:cs="Times New Roman"/>
                <w:sz w:val="28"/>
                <w:szCs w:val="28"/>
              </w:rPr>
            </w:pPr>
          </w:p>
        </w:tc>
      </w:tr>
    </w:tbl>
    <w:p w14:paraId="170BA10D" w14:textId="58879296" w:rsidR="00E0739A" w:rsidRPr="00F5198A" w:rsidRDefault="00E0739A" w:rsidP="00375FD5">
      <w:pPr>
        <w:spacing w:after="0"/>
        <w:jc w:val="both"/>
        <w:rPr>
          <w:rFonts w:ascii="Times New Roman" w:hAnsi="Times New Roman" w:cs="Times New Roman"/>
          <w:sz w:val="28"/>
          <w:szCs w:val="28"/>
        </w:rPr>
      </w:pPr>
    </w:p>
    <w:p w14:paraId="34CD85BB" w14:textId="10105DEF" w:rsidR="008E1CB4" w:rsidRPr="00F5198A" w:rsidRDefault="00974B2A" w:rsidP="00375FD5">
      <w:pPr>
        <w:pStyle w:val="Heading3"/>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w:t>
      </w:r>
      <w:r w:rsidR="00502409" w:rsidRPr="00F5198A">
        <w:rPr>
          <w:rFonts w:ascii="Times New Roman" w:hAnsi="Times New Roman" w:cs="Times New Roman"/>
          <w:sz w:val="28"/>
          <w:szCs w:val="28"/>
        </w:rPr>
        <w:t xml:space="preserve">4 </w:t>
      </w:r>
      <w:r w:rsidR="008E1CB4" w:rsidRPr="00F5198A">
        <w:rPr>
          <w:rFonts w:ascii="Times New Roman" w:hAnsi="Times New Roman" w:cs="Times New Roman"/>
          <w:sz w:val="28"/>
          <w:szCs w:val="28"/>
          <w:lang w:val="en-US"/>
        </w:rPr>
        <w:t xml:space="preserve">quy luật của kinh tế thị trường: </w:t>
      </w:r>
    </w:p>
    <w:tbl>
      <w:tblPr>
        <w:tblStyle w:val="TableGrid"/>
        <w:tblW w:w="9857" w:type="dxa"/>
        <w:tblLook w:val="04A0" w:firstRow="1" w:lastRow="0" w:firstColumn="1" w:lastColumn="0" w:noHBand="0" w:noVBand="1"/>
      </w:tblPr>
      <w:tblGrid>
        <w:gridCol w:w="2228"/>
        <w:gridCol w:w="2313"/>
        <w:gridCol w:w="5316"/>
      </w:tblGrid>
      <w:tr w:rsidR="00A2163A" w:rsidRPr="00F5198A" w14:paraId="72C79760" w14:textId="77777777" w:rsidTr="00F5198A">
        <w:tc>
          <w:tcPr>
            <w:tcW w:w="2228" w:type="dxa"/>
            <w:vMerge w:val="restart"/>
          </w:tcPr>
          <w:p w14:paraId="1BBF024E"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09C837BE"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610F197C"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1B51A35C"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25F4B6D2"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38166B2F"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4F1ABC32"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4FB2A700"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13BD86DD"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68EB9A49"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318ABFBB"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32EA4146"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5FD6FA30"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5548E285"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6826F569" w14:textId="77777777" w:rsidR="00A2163A" w:rsidRPr="00F5198A" w:rsidRDefault="00A2163A" w:rsidP="00375FD5">
            <w:pPr>
              <w:spacing w:line="276" w:lineRule="auto"/>
              <w:jc w:val="center"/>
              <w:rPr>
                <w:rFonts w:ascii="Times New Roman" w:hAnsi="Times New Roman" w:cs="Times New Roman"/>
                <w:sz w:val="28"/>
                <w:szCs w:val="28"/>
                <w:lang w:val="en-US"/>
              </w:rPr>
            </w:pPr>
          </w:p>
          <w:p w14:paraId="0788B0B4" w14:textId="39A1A8F8" w:rsidR="00A2163A" w:rsidRPr="00F5198A" w:rsidRDefault="00A2163A" w:rsidP="00375FD5">
            <w:pPr>
              <w:spacing w:line="276" w:lineRule="auto"/>
              <w:jc w:val="center"/>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Quy </w:t>
            </w:r>
            <w:r w:rsidRPr="00F5198A">
              <w:rPr>
                <w:rFonts w:ascii="Times New Roman" w:hAnsi="Times New Roman" w:cs="Times New Roman"/>
                <w:sz w:val="28"/>
                <w:szCs w:val="28"/>
              </w:rPr>
              <w:t>luật giá trị</w:t>
            </w:r>
          </w:p>
        </w:tc>
        <w:tc>
          <w:tcPr>
            <w:tcW w:w="2313" w:type="dxa"/>
          </w:tcPr>
          <w:p w14:paraId="21EF9740" w14:textId="2452F8B0" w:rsidR="00A2163A" w:rsidRPr="00F5198A" w:rsidRDefault="00495DFB"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Nội dung</w:t>
            </w:r>
          </w:p>
        </w:tc>
        <w:tc>
          <w:tcPr>
            <w:tcW w:w="5316" w:type="dxa"/>
          </w:tcPr>
          <w:p w14:paraId="7F8A2C04" w14:textId="38C5ADB3" w:rsidR="00A2163A" w:rsidRPr="00F5198A" w:rsidRDefault="00495DFB"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Sản xuất và trao đổi hàng hóa phải dựa trên cơ sở giá trị của nó, tức trên cơ sở hao phí LĐXHCT</w:t>
            </w:r>
          </w:p>
        </w:tc>
      </w:tr>
      <w:tr w:rsidR="00A2163A" w:rsidRPr="00F5198A" w14:paraId="30662546" w14:textId="21B2983B" w:rsidTr="00F5198A">
        <w:tc>
          <w:tcPr>
            <w:tcW w:w="2228" w:type="dxa"/>
            <w:vMerge/>
          </w:tcPr>
          <w:p w14:paraId="5648194C" w14:textId="48AFCFAD" w:rsidR="00A2163A" w:rsidRPr="00F5198A" w:rsidRDefault="00A2163A" w:rsidP="00375FD5">
            <w:pPr>
              <w:spacing w:line="276" w:lineRule="auto"/>
              <w:jc w:val="center"/>
              <w:rPr>
                <w:rFonts w:ascii="Times New Roman" w:hAnsi="Times New Roman" w:cs="Times New Roman"/>
                <w:sz w:val="28"/>
                <w:szCs w:val="28"/>
              </w:rPr>
            </w:pPr>
          </w:p>
        </w:tc>
        <w:tc>
          <w:tcPr>
            <w:tcW w:w="2313" w:type="dxa"/>
          </w:tcPr>
          <w:p w14:paraId="26FF6F86" w14:textId="2FF251CB" w:rsidR="00A2163A" w:rsidRPr="00F5198A" w:rsidRDefault="00A2163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Yêu cầu của quy luật giá trị</w:t>
            </w:r>
          </w:p>
        </w:tc>
        <w:tc>
          <w:tcPr>
            <w:tcW w:w="5316" w:type="dxa"/>
          </w:tcPr>
          <w:p w14:paraId="2984AEF4" w14:textId="17D57D72" w:rsidR="00A2163A" w:rsidRPr="00F5198A" w:rsidRDefault="00A2163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 Trong sản xuất: hao phí lao động cá biệt phù hợp ( nhỏ hơn hoặc = ) với chi phí </w:t>
            </w:r>
            <w:r w:rsidR="004346DA" w:rsidRPr="00F5198A">
              <w:rPr>
                <w:rFonts w:ascii="Times New Roman" w:hAnsi="Times New Roman" w:cs="Times New Roman"/>
                <w:sz w:val="28"/>
                <w:szCs w:val="28"/>
              </w:rPr>
              <w:t>LĐXHCT</w:t>
            </w:r>
          </w:p>
          <w:p w14:paraId="337CA862" w14:textId="77777777" w:rsidR="00A2163A" w:rsidRPr="00F5198A" w:rsidRDefault="00A2163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Trong trao đổi: phải thực hiện theo nguyên tắc trao đổi ngang giá tức là dựa trên cơ sở hao phí LĐXHCT</w:t>
            </w:r>
          </w:p>
          <w:p w14:paraId="56D273EE" w14:textId="77777777" w:rsidR="00A2163A" w:rsidRPr="00F5198A" w:rsidRDefault="00A2163A" w:rsidP="00375FD5">
            <w:pPr>
              <w:spacing w:line="276" w:lineRule="auto"/>
              <w:rPr>
                <w:rFonts w:ascii="Times New Roman" w:hAnsi="Times New Roman" w:cs="Times New Roman"/>
                <w:sz w:val="28"/>
                <w:szCs w:val="28"/>
              </w:rPr>
            </w:pPr>
          </w:p>
          <w:p w14:paraId="5B86C322" w14:textId="6B1A33A0" w:rsidR="00A2163A" w:rsidRPr="00F5198A" w:rsidRDefault="00A2163A" w:rsidP="00375FD5">
            <w:pPr>
              <w:spacing w:line="276" w:lineRule="auto"/>
              <w:rPr>
                <w:rFonts w:ascii="Times New Roman" w:hAnsi="Times New Roman" w:cs="Times New Roman"/>
                <w:sz w:val="28"/>
                <w:szCs w:val="28"/>
                <w:lang w:val="en-US"/>
              </w:rPr>
            </w:pPr>
            <w:r w:rsidRPr="00F5198A">
              <w:rPr>
                <w:rFonts w:ascii="Times New Roman" w:hAnsi="Times New Roman" w:cs="Times New Roman"/>
                <w:bCs/>
                <w:sz w:val="28"/>
                <w:szCs w:val="28"/>
                <w:lang w:val="en-US"/>
              </w:rPr>
              <w:t>Tuy nhiên: Khối lượng sản phẩm mà những người SX tạo ra phải phù hợp nhu cầu có khả năng thanh toán của XH</w:t>
            </w:r>
          </w:p>
        </w:tc>
      </w:tr>
      <w:tr w:rsidR="00A2163A" w:rsidRPr="00F5198A" w14:paraId="0C994EC2" w14:textId="5BF8D5ED" w:rsidTr="00F5198A">
        <w:tc>
          <w:tcPr>
            <w:tcW w:w="2228" w:type="dxa"/>
            <w:vMerge/>
          </w:tcPr>
          <w:p w14:paraId="59B0ADBE" w14:textId="77777777" w:rsidR="00A2163A" w:rsidRPr="00F5198A" w:rsidRDefault="00A2163A" w:rsidP="00375FD5">
            <w:pPr>
              <w:spacing w:line="276" w:lineRule="auto"/>
              <w:rPr>
                <w:rFonts w:ascii="Times New Roman" w:hAnsi="Times New Roman" w:cs="Times New Roman"/>
                <w:sz w:val="28"/>
                <w:szCs w:val="28"/>
              </w:rPr>
            </w:pPr>
          </w:p>
        </w:tc>
        <w:tc>
          <w:tcPr>
            <w:tcW w:w="2313" w:type="dxa"/>
          </w:tcPr>
          <w:p w14:paraId="6A063E84" w14:textId="49C7D14D" w:rsidR="00A2163A" w:rsidRPr="00F5198A" w:rsidRDefault="00A2163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Ngang giá </w:t>
            </w:r>
          </w:p>
        </w:tc>
        <w:tc>
          <w:tcPr>
            <w:tcW w:w="5316" w:type="dxa"/>
          </w:tcPr>
          <w:p w14:paraId="6B7E6922" w14:textId="62C5B787" w:rsidR="00A2163A" w:rsidRPr="00F5198A" w:rsidRDefault="00A2163A"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Giá cả vận động lên xuống xoay quanh giá trị</w:t>
            </w:r>
            <w:r w:rsidRPr="00F5198A">
              <w:rPr>
                <w:rFonts w:ascii="Times New Roman" w:hAnsi="Times New Roman" w:cs="Times New Roman"/>
                <w:bCs/>
                <w:sz w:val="28"/>
                <w:szCs w:val="28"/>
                <w:lang w:val="en-US"/>
              </w:rPr>
              <w:t xml:space="preserve">. </w:t>
            </w:r>
            <w:r w:rsidRPr="00F5198A">
              <w:rPr>
                <w:rFonts w:ascii="Times New Roman" w:hAnsi="Times New Roman" w:cs="Times New Roman"/>
                <w:bCs/>
                <w:sz w:val="28"/>
                <w:szCs w:val="28"/>
              </w:rPr>
              <w:t>Nhưng trong một thời gian nhất định, xét trên góc độ cả toàn bộ  nền kinh tế thì:</w:t>
            </w:r>
            <w:r w:rsidRPr="00F5198A">
              <w:rPr>
                <w:rFonts w:ascii="Times New Roman" w:hAnsi="Times New Roman" w:cs="Times New Roman"/>
                <w:bCs/>
                <w:sz w:val="28"/>
                <w:szCs w:val="28"/>
                <w:lang w:val="en-US"/>
              </w:rPr>
              <w:t xml:space="preserve"> </w:t>
            </w:r>
            <w:r w:rsidRPr="00F5198A">
              <w:rPr>
                <w:rFonts w:ascii="Times New Roman" w:hAnsi="Times New Roman" w:cs="Times New Roman"/>
                <w:bCs/>
                <w:sz w:val="28"/>
                <w:szCs w:val="28"/>
              </w:rPr>
              <w:t>Tổng giá cả = Tổng giá trị</w:t>
            </w:r>
            <w:r w:rsidRPr="00F5198A">
              <w:rPr>
                <w:rFonts w:ascii="Times New Roman" w:hAnsi="Times New Roman" w:cs="Times New Roman"/>
                <w:bCs/>
                <w:sz w:val="28"/>
                <w:szCs w:val="28"/>
              </w:rPr>
              <w:br/>
            </w:r>
            <w:r w:rsidRPr="00F5198A">
              <w:rPr>
                <w:rFonts w:ascii="Times New Roman" w:hAnsi="Times New Roman" w:cs="Times New Roman"/>
                <w:bCs/>
                <w:noProof/>
                <w:sz w:val="28"/>
                <w:szCs w:val="28"/>
                <w:lang w:val="en-US"/>
              </w:rPr>
              <w:drawing>
                <wp:inline distT="0" distB="0" distL="0" distR="0" wp14:anchorId="561E8EAF" wp14:editId="378DC8B9">
                  <wp:extent cx="3231934" cy="5943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934" cy="594360"/>
                          </a:xfrm>
                          <a:prstGeom prst="rect">
                            <a:avLst/>
                          </a:prstGeom>
                        </pic:spPr>
                      </pic:pic>
                    </a:graphicData>
                  </a:graphic>
                </wp:inline>
              </w:drawing>
            </w:r>
          </w:p>
          <w:p w14:paraId="7433D87C" w14:textId="0708FAD6" w:rsidR="00A2163A" w:rsidRPr="00F5198A" w:rsidRDefault="00A2163A" w:rsidP="00375FD5">
            <w:pPr>
              <w:spacing w:line="276" w:lineRule="auto"/>
              <w:rPr>
                <w:rFonts w:ascii="Times New Roman" w:hAnsi="Times New Roman" w:cs="Times New Roman"/>
                <w:sz w:val="28"/>
                <w:szCs w:val="28"/>
                <w:lang w:val="en-US"/>
              </w:rPr>
            </w:pPr>
          </w:p>
        </w:tc>
      </w:tr>
      <w:tr w:rsidR="00A2163A" w:rsidRPr="00F5198A" w14:paraId="3F958414" w14:textId="040502C3" w:rsidTr="00F5198A">
        <w:tc>
          <w:tcPr>
            <w:tcW w:w="2228" w:type="dxa"/>
            <w:vMerge/>
          </w:tcPr>
          <w:p w14:paraId="706F252A" w14:textId="77777777" w:rsidR="00A2163A" w:rsidRPr="00F5198A" w:rsidRDefault="00A2163A" w:rsidP="00375FD5">
            <w:pPr>
              <w:spacing w:line="276" w:lineRule="auto"/>
              <w:rPr>
                <w:rFonts w:ascii="Times New Roman" w:hAnsi="Times New Roman" w:cs="Times New Roman"/>
                <w:sz w:val="28"/>
                <w:szCs w:val="28"/>
                <w:lang w:val="en-US"/>
              </w:rPr>
            </w:pPr>
          </w:p>
        </w:tc>
        <w:tc>
          <w:tcPr>
            <w:tcW w:w="2313" w:type="dxa"/>
          </w:tcPr>
          <w:p w14:paraId="72F1C167" w14:textId="202FCA18" w:rsidR="00A2163A" w:rsidRPr="00F5198A" w:rsidRDefault="00A2163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Tác động của quy luật giá trị</w:t>
            </w:r>
          </w:p>
        </w:tc>
        <w:tc>
          <w:tcPr>
            <w:tcW w:w="5316" w:type="dxa"/>
          </w:tcPr>
          <w:p w14:paraId="0D399DF3" w14:textId="17DFD2B4" w:rsidR="00A2163A" w:rsidRPr="00F5198A" w:rsidRDefault="00A2163A" w:rsidP="00375FD5">
            <w:pPr>
              <w:spacing w:line="276" w:lineRule="auto"/>
              <w:rPr>
                <w:rFonts w:ascii="Times New Roman" w:hAnsi="Times New Roman" w:cs="Times New Roman"/>
                <w:bCs/>
                <w:sz w:val="28"/>
                <w:szCs w:val="28"/>
                <w:lang w:val="en-US"/>
              </w:rPr>
            </w:pPr>
            <w:r w:rsidRPr="00F5198A">
              <w:rPr>
                <w:rFonts w:ascii="Times New Roman" w:hAnsi="Times New Roman" w:cs="Times New Roman"/>
                <w:bCs/>
                <w:sz w:val="28"/>
                <w:szCs w:val="28"/>
              </w:rPr>
              <w:t xml:space="preserve">- </w:t>
            </w:r>
            <w:r w:rsidRPr="00F5198A">
              <w:rPr>
                <w:rFonts w:ascii="Times New Roman" w:hAnsi="Times New Roman" w:cs="Times New Roman"/>
                <w:bCs/>
                <w:sz w:val="28"/>
                <w:szCs w:val="28"/>
                <w:lang w:val="en-US"/>
              </w:rPr>
              <w:t xml:space="preserve">Điều tiết SX và lưu thông hàng </w:t>
            </w:r>
            <w:r w:rsidRPr="00F5198A">
              <w:rPr>
                <w:rFonts w:ascii="Times New Roman" w:hAnsi="Times New Roman" w:cs="Times New Roman"/>
                <w:bCs/>
                <w:sz w:val="28"/>
                <w:szCs w:val="28"/>
              </w:rPr>
              <w:t xml:space="preserve">hóa: </w:t>
            </w:r>
            <w:r w:rsidRPr="00F5198A">
              <w:rPr>
                <w:rFonts w:ascii="Times New Roman" w:hAnsi="Times New Roman" w:cs="Times New Roman"/>
                <w:bCs/>
                <w:sz w:val="28"/>
                <w:szCs w:val="28"/>
                <w:lang w:val="en-US"/>
              </w:rPr>
              <w:t xml:space="preserve">Điều tiết tự </w:t>
            </w:r>
            <w:r w:rsidRPr="00F5198A">
              <w:rPr>
                <w:rFonts w:ascii="Times New Roman" w:hAnsi="Times New Roman" w:cs="Times New Roman"/>
                <w:bCs/>
                <w:sz w:val="28"/>
                <w:szCs w:val="28"/>
              </w:rPr>
              <w:t xml:space="preserve">phát, </w:t>
            </w:r>
            <w:r w:rsidRPr="00F5198A">
              <w:rPr>
                <w:rFonts w:ascii="Times New Roman" w:hAnsi="Times New Roman" w:cs="Times New Roman"/>
                <w:bCs/>
                <w:sz w:val="28"/>
                <w:szCs w:val="28"/>
                <w:lang w:val="en-US"/>
              </w:rPr>
              <w:t xml:space="preserve">Thông qua sự lên xuống của giá </w:t>
            </w:r>
            <w:r w:rsidRPr="00F5198A">
              <w:rPr>
                <w:rFonts w:ascii="Times New Roman" w:hAnsi="Times New Roman" w:cs="Times New Roman"/>
                <w:bCs/>
                <w:sz w:val="28"/>
                <w:szCs w:val="28"/>
                <w:lang w:val="en-US"/>
              </w:rPr>
              <w:lastRenderedPageBreak/>
              <w:t xml:space="preserve">cả  </w:t>
            </w:r>
          </w:p>
          <w:p w14:paraId="4640F589" w14:textId="09F23547" w:rsidR="00A2163A" w:rsidRPr="00F5198A" w:rsidRDefault="00A2163A" w:rsidP="00375FD5">
            <w:pPr>
              <w:spacing w:line="276" w:lineRule="auto"/>
              <w:rPr>
                <w:rFonts w:ascii="Times New Roman" w:hAnsi="Times New Roman" w:cs="Times New Roman"/>
                <w:bCs/>
                <w:sz w:val="28"/>
                <w:szCs w:val="28"/>
                <w:lang w:val="en-US"/>
              </w:rPr>
            </w:pPr>
            <w:r w:rsidRPr="00F5198A">
              <w:rPr>
                <w:rFonts w:ascii="Times New Roman" w:hAnsi="Times New Roman" w:cs="Times New Roman"/>
                <w:bCs/>
                <w:sz w:val="28"/>
                <w:szCs w:val="28"/>
              </w:rPr>
              <w:t xml:space="preserve">- </w:t>
            </w:r>
            <w:r w:rsidRPr="00F5198A">
              <w:rPr>
                <w:rFonts w:ascii="Times New Roman" w:hAnsi="Times New Roman" w:cs="Times New Roman"/>
                <w:bCs/>
                <w:sz w:val="28"/>
                <w:szCs w:val="28"/>
                <w:lang w:val="en-US"/>
              </w:rPr>
              <w:t>Kích thích cải tiến kỹ thuật, hợp lý hoá sản xuất, tăng năng suất lao động</w:t>
            </w:r>
            <w:r w:rsidRPr="00F5198A">
              <w:rPr>
                <w:rFonts w:ascii="Times New Roman" w:hAnsi="Times New Roman" w:cs="Times New Roman"/>
                <w:bCs/>
                <w:sz w:val="28"/>
                <w:szCs w:val="28"/>
              </w:rPr>
              <w:t xml:space="preserve"> -&gt; </w:t>
            </w:r>
            <w:r w:rsidRPr="00F5198A">
              <w:rPr>
                <w:rFonts w:ascii="Times New Roman" w:hAnsi="Times New Roman" w:cs="Times New Roman"/>
                <w:bCs/>
                <w:sz w:val="28"/>
                <w:szCs w:val="28"/>
                <w:lang w:val="en-US"/>
              </w:rPr>
              <w:t>thúc đẩy LLSX của XH phát triển</w:t>
            </w:r>
          </w:p>
          <w:p w14:paraId="0AB6331D" w14:textId="1B9D3000" w:rsidR="00A2163A" w:rsidRPr="00F5198A" w:rsidRDefault="00A2163A" w:rsidP="00375FD5">
            <w:pPr>
              <w:spacing w:line="276" w:lineRule="auto"/>
              <w:rPr>
                <w:rFonts w:ascii="Times New Roman" w:hAnsi="Times New Roman" w:cs="Times New Roman"/>
                <w:bCs/>
                <w:sz w:val="28"/>
                <w:szCs w:val="28"/>
                <w:lang w:val="en-US"/>
              </w:rPr>
            </w:pPr>
            <w:r w:rsidRPr="00F5198A">
              <w:rPr>
                <w:rFonts w:ascii="Times New Roman" w:hAnsi="Times New Roman" w:cs="Times New Roman"/>
                <w:bCs/>
                <w:sz w:val="28"/>
                <w:szCs w:val="28"/>
              </w:rPr>
              <w:t xml:space="preserve">- </w:t>
            </w:r>
            <w:r w:rsidRPr="00F5198A">
              <w:rPr>
                <w:rFonts w:ascii="Times New Roman" w:hAnsi="Times New Roman" w:cs="Times New Roman"/>
                <w:bCs/>
                <w:sz w:val="28"/>
                <w:szCs w:val="28"/>
                <w:lang w:val="en-US"/>
              </w:rPr>
              <w:t>Phân hoá những người sản xuất hàng hoá thành giàu, nghèo</w:t>
            </w:r>
          </w:p>
          <w:p w14:paraId="784742DE" w14:textId="77777777" w:rsidR="00A2163A" w:rsidRPr="00F5198A" w:rsidRDefault="00A2163A" w:rsidP="00375FD5">
            <w:pPr>
              <w:spacing w:line="276" w:lineRule="auto"/>
              <w:rPr>
                <w:rFonts w:ascii="Times New Roman" w:hAnsi="Times New Roman" w:cs="Times New Roman"/>
                <w:bCs/>
                <w:sz w:val="28"/>
                <w:szCs w:val="28"/>
                <w:lang w:val="en-US"/>
              </w:rPr>
            </w:pPr>
          </w:p>
          <w:p w14:paraId="4F47B41A" w14:textId="1E2B18A5" w:rsidR="00A2163A" w:rsidRPr="00F5198A" w:rsidRDefault="00A2163A" w:rsidP="00375FD5">
            <w:pPr>
              <w:spacing w:line="276" w:lineRule="auto"/>
              <w:rPr>
                <w:rFonts w:ascii="Times New Roman" w:hAnsi="Times New Roman" w:cs="Times New Roman"/>
                <w:sz w:val="28"/>
                <w:szCs w:val="28"/>
                <w:lang w:val="en-US"/>
              </w:rPr>
            </w:pPr>
            <w:r w:rsidRPr="00F5198A">
              <w:rPr>
                <w:rFonts w:ascii="Times New Roman" w:hAnsi="Times New Roman" w:cs="Times New Roman"/>
                <w:bCs/>
                <w:sz w:val="28"/>
                <w:szCs w:val="28"/>
              </w:rPr>
              <w:t>Như vậy: y/c</w:t>
            </w:r>
            <w:r w:rsidRPr="00F5198A">
              <w:rPr>
                <w:rFonts w:ascii="Times New Roman" w:hAnsi="Times New Roman" w:cs="Times New Roman"/>
                <w:bCs/>
                <w:sz w:val="28"/>
                <w:szCs w:val="28"/>
                <w:lang w:val="en-US"/>
              </w:rPr>
              <w:t xml:space="preserve"> của quy luật giá trị là y/c </w:t>
            </w:r>
            <w:r w:rsidRPr="00F5198A">
              <w:rPr>
                <w:rFonts w:ascii="Times New Roman" w:hAnsi="Times New Roman" w:cs="Times New Roman"/>
                <w:b/>
                <w:bCs/>
                <w:sz w:val="28"/>
                <w:szCs w:val="28"/>
                <w:lang w:val="en-US"/>
              </w:rPr>
              <w:t>khách quan nghiêm ngặt</w:t>
            </w:r>
            <w:r w:rsidRPr="00F5198A">
              <w:rPr>
                <w:rFonts w:ascii="Times New Roman" w:hAnsi="Times New Roman" w:cs="Times New Roman"/>
                <w:bCs/>
                <w:sz w:val="28"/>
                <w:szCs w:val="28"/>
                <w:lang w:val="en-US"/>
              </w:rPr>
              <w:t xml:space="preserve"> cho mọi  người, mọi tổ chức SX KD Đảm bảo </w:t>
            </w:r>
            <w:r w:rsidRPr="00F5198A">
              <w:rPr>
                <w:rFonts w:ascii="Times New Roman" w:hAnsi="Times New Roman" w:cs="Times New Roman"/>
                <w:b/>
                <w:bCs/>
                <w:sz w:val="28"/>
                <w:szCs w:val="28"/>
                <w:lang w:val="en-US"/>
              </w:rPr>
              <w:t>công bằng bình đẳng</w:t>
            </w:r>
            <w:r w:rsidRPr="00F5198A">
              <w:rPr>
                <w:rFonts w:ascii="Times New Roman" w:hAnsi="Times New Roman" w:cs="Times New Roman"/>
                <w:bCs/>
                <w:sz w:val="28"/>
                <w:szCs w:val="28"/>
                <w:lang w:val="en-US"/>
              </w:rPr>
              <w:t xml:space="preserve"> cho những  người SX</w:t>
            </w:r>
          </w:p>
        </w:tc>
      </w:tr>
      <w:tr w:rsidR="005D540A" w:rsidRPr="00F5198A" w14:paraId="3B4CE57B" w14:textId="0CD52B4E" w:rsidTr="00F5198A">
        <w:tc>
          <w:tcPr>
            <w:tcW w:w="2228" w:type="dxa"/>
            <w:vMerge w:val="restart"/>
          </w:tcPr>
          <w:p w14:paraId="28042549" w14:textId="77777777" w:rsidR="005D540A" w:rsidRPr="00F5198A" w:rsidRDefault="005D540A" w:rsidP="00375FD5">
            <w:pPr>
              <w:spacing w:line="276" w:lineRule="auto"/>
              <w:rPr>
                <w:rFonts w:ascii="Times New Roman" w:hAnsi="Times New Roman" w:cs="Times New Roman"/>
                <w:sz w:val="28"/>
                <w:szCs w:val="28"/>
              </w:rPr>
            </w:pPr>
          </w:p>
          <w:p w14:paraId="1024CBE8" w14:textId="77777777" w:rsidR="005D540A" w:rsidRPr="00F5198A" w:rsidRDefault="005D540A" w:rsidP="00375FD5">
            <w:pPr>
              <w:spacing w:line="276" w:lineRule="auto"/>
              <w:rPr>
                <w:rFonts w:ascii="Times New Roman" w:hAnsi="Times New Roman" w:cs="Times New Roman"/>
                <w:sz w:val="28"/>
                <w:szCs w:val="28"/>
              </w:rPr>
            </w:pPr>
          </w:p>
          <w:p w14:paraId="55A8E18F" w14:textId="77777777" w:rsidR="005D540A" w:rsidRPr="00F5198A" w:rsidRDefault="005D540A" w:rsidP="00375FD5">
            <w:pPr>
              <w:spacing w:line="276" w:lineRule="auto"/>
              <w:rPr>
                <w:rFonts w:ascii="Times New Roman" w:hAnsi="Times New Roman" w:cs="Times New Roman"/>
                <w:sz w:val="28"/>
                <w:szCs w:val="28"/>
              </w:rPr>
            </w:pPr>
          </w:p>
          <w:p w14:paraId="5B6B903A" w14:textId="77777777" w:rsidR="005D540A" w:rsidRPr="00F5198A" w:rsidRDefault="005D540A" w:rsidP="00375FD5">
            <w:pPr>
              <w:spacing w:line="276" w:lineRule="auto"/>
              <w:rPr>
                <w:rFonts w:ascii="Times New Roman" w:hAnsi="Times New Roman" w:cs="Times New Roman"/>
                <w:sz w:val="28"/>
                <w:szCs w:val="28"/>
              </w:rPr>
            </w:pPr>
          </w:p>
          <w:p w14:paraId="46E69B6F" w14:textId="77777777" w:rsidR="005D540A" w:rsidRPr="00F5198A" w:rsidRDefault="005D540A" w:rsidP="00375FD5">
            <w:pPr>
              <w:spacing w:line="276" w:lineRule="auto"/>
              <w:rPr>
                <w:rFonts w:ascii="Times New Roman" w:hAnsi="Times New Roman" w:cs="Times New Roman"/>
                <w:sz w:val="28"/>
                <w:szCs w:val="28"/>
              </w:rPr>
            </w:pPr>
          </w:p>
          <w:p w14:paraId="65F8D040" w14:textId="4888E5D9" w:rsidR="005D540A" w:rsidRPr="00F5198A" w:rsidRDefault="005D540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Quy luật cung cầu</w:t>
            </w:r>
          </w:p>
        </w:tc>
        <w:tc>
          <w:tcPr>
            <w:tcW w:w="2313" w:type="dxa"/>
          </w:tcPr>
          <w:p w14:paraId="155A110D" w14:textId="711D7AE9" w:rsidR="005D540A" w:rsidRPr="00F5198A" w:rsidRDefault="005D540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Nội dung</w:t>
            </w:r>
          </w:p>
        </w:tc>
        <w:tc>
          <w:tcPr>
            <w:tcW w:w="5316" w:type="dxa"/>
          </w:tcPr>
          <w:p w14:paraId="076393F1" w14:textId="77777777" w:rsidR="005D540A" w:rsidRPr="00F5198A" w:rsidRDefault="005D540A" w:rsidP="00375FD5">
            <w:pPr>
              <w:spacing w:line="276" w:lineRule="auto"/>
              <w:rPr>
                <w:rFonts w:ascii="Times New Roman" w:hAnsi="Times New Roman" w:cs="Times New Roman"/>
                <w:sz w:val="28"/>
                <w:szCs w:val="28"/>
                <w:lang w:val="en-US"/>
              </w:rPr>
            </w:pPr>
            <w:r w:rsidRPr="00F5198A">
              <w:rPr>
                <w:rFonts w:ascii="Times New Roman" w:hAnsi="Times New Roman" w:cs="Times New Roman"/>
                <w:b/>
                <w:bCs/>
                <w:sz w:val="28"/>
                <w:szCs w:val="28"/>
                <w:lang w:val="en-US"/>
              </w:rPr>
              <w:t xml:space="preserve">Cầu: </w:t>
            </w:r>
            <w:r w:rsidRPr="00F5198A">
              <w:rPr>
                <w:rFonts w:ascii="Times New Roman" w:hAnsi="Times New Roman" w:cs="Times New Roman"/>
                <w:sz w:val="28"/>
                <w:szCs w:val="28"/>
                <w:lang w:val="en-US"/>
              </w:rPr>
              <w:t>Phản ánh nhu cầu tiêu dùng và có</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khả năng thanh toán</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của xã hội. Chỉ những</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nhu cầu có khả năng thanh toán mới tạo</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thành</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cầu trong kinh</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tế</w:t>
            </w:r>
          </w:p>
          <w:p w14:paraId="4F70D61F" w14:textId="3315E762" w:rsidR="005D540A" w:rsidRPr="00F5198A" w:rsidRDefault="005D540A" w:rsidP="00375FD5">
            <w:pPr>
              <w:spacing w:line="276" w:lineRule="auto"/>
              <w:rPr>
                <w:rFonts w:ascii="Times New Roman" w:hAnsi="Times New Roman" w:cs="Times New Roman"/>
                <w:sz w:val="28"/>
                <w:szCs w:val="28"/>
                <w:lang w:val="en-US"/>
              </w:rPr>
            </w:pPr>
            <w:r w:rsidRPr="00F5198A">
              <w:rPr>
                <w:rFonts w:ascii="Times New Roman" w:hAnsi="Times New Roman" w:cs="Times New Roman"/>
                <w:b/>
                <w:bCs/>
                <w:sz w:val="28"/>
                <w:szCs w:val="28"/>
                <w:lang w:val="en-US"/>
              </w:rPr>
              <w:t xml:space="preserve">Cung: </w:t>
            </w:r>
            <w:r w:rsidRPr="00F5198A">
              <w:rPr>
                <w:rFonts w:ascii="Times New Roman" w:hAnsi="Times New Roman" w:cs="Times New Roman"/>
                <w:sz w:val="28"/>
                <w:szCs w:val="28"/>
                <w:lang w:val="en-US"/>
              </w:rPr>
              <w:t>Phản ánh  khối lượng sản phẩm hàng hóa</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được sản xuất và</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đưa ra thị trường để</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 xml:space="preserve">bán. </w:t>
            </w:r>
            <w:r w:rsidRPr="00F5198A">
              <w:rPr>
                <w:rFonts w:ascii="Times New Roman" w:hAnsi="Times New Roman" w:cs="Times New Roman"/>
                <w:sz w:val="28"/>
                <w:szCs w:val="28"/>
              </w:rPr>
              <w:t>D</w:t>
            </w:r>
            <w:r w:rsidRPr="00F5198A">
              <w:rPr>
                <w:rFonts w:ascii="Times New Roman" w:hAnsi="Times New Roman" w:cs="Times New Roman"/>
                <w:sz w:val="28"/>
                <w:szCs w:val="28"/>
                <w:lang w:val="en-US"/>
              </w:rPr>
              <w:t>o</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Sản xuất quyết</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định</w:t>
            </w:r>
          </w:p>
          <w:p w14:paraId="68EB0B5A" w14:textId="1AE2BC6E" w:rsidR="005D540A" w:rsidRPr="00F5198A" w:rsidRDefault="005D540A" w:rsidP="00375FD5">
            <w:pPr>
              <w:spacing w:line="276" w:lineRule="auto"/>
              <w:rPr>
                <w:rFonts w:ascii="Times New Roman" w:hAnsi="Times New Roman" w:cs="Times New Roman"/>
                <w:sz w:val="28"/>
                <w:szCs w:val="28"/>
                <w:lang w:val="en-US"/>
              </w:rPr>
            </w:pPr>
          </w:p>
        </w:tc>
      </w:tr>
      <w:tr w:rsidR="005D540A" w:rsidRPr="00F5198A" w14:paraId="1F72A513" w14:textId="1C1F687E" w:rsidTr="00F5198A">
        <w:tc>
          <w:tcPr>
            <w:tcW w:w="2228" w:type="dxa"/>
            <w:vMerge/>
          </w:tcPr>
          <w:p w14:paraId="100C7DA6" w14:textId="77777777" w:rsidR="005D540A" w:rsidRPr="00F5198A" w:rsidRDefault="005D540A" w:rsidP="00375FD5">
            <w:pPr>
              <w:spacing w:line="276" w:lineRule="auto"/>
              <w:rPr>
                <w:rFonts w:ascii="Times New Roman" w:hAnsi="Times New Roman" w:cs="Times New Roman"/>
                <w:sz w:val="28"/>
                <w:szCs w:val="28"/>
                <w:lang w:val="en-US"/>
              </w:rPr>
            </w:pPr>
          </w:p>
        </w:tc>
        <w:tc>
          <w:tcPr>
            <w:tcW w:w="2313" w:type="dxa"/>
          </w:tcPr>
          <w:p w14:paraId="4A3CF43D" w14:textId="7FE933E2" w:rsidR="005D540A" w:rsidRPr="00F5198A" w:rsidRDefault="005D540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Mối quan hệ cung cầu</w:t>
            </w:r>
          </w:p>
        </w:tc>
        <w:tc>
          <w:tcPr>
            <w:tcW w:w="5316" w:type="dxa"/>
          </w:tcPr>
          <w:p w14:paraId="2C8FCAA7" w14:textId="57E08612" w:rsidR="005D540A" w:rsidRPr="00F5198A" w:rsidRDefault="005D540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Cung quyết định cầu</w:t>
            </w:r>
          </w:p>
          <w:p w14:paraId="6D05E837" w14:textId="77777777" w:rsidR="005D540A" w:rsidRPr="00F5198A" w:rsidRDefault="005D540A" w:rsidP="00375FD5">
            <w:pPr>
              <w:tabs>
                <w:tab w:val="num" w:pos="720"/>
              </w:tabs>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 Cầu tác động đến cung </w:t>
            </w:r>
          </w:p>
          <w:p w14:paraId="339C9AFC" w14:textId="266C1083" w:rsidR="005D540A" w:rsidRPr="00F5198A" w:rsidRDefault="005D540A" w:rsidP="00375FD5">
            <w:pPr>
              <w:tabs>
                <w:tab w:val="num" w:pos="720"/>
              </w:tabs>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b/>
                <w:bCs/>
                <w:sz w:val="28"/>
                <w:szCs w:val="28"/>
                <w:lang w:val="en-US"/>
              </w:rPr>
              <w:t>Tác động của cung và cầu làm cho giá cả vận động xoay quanh giá trị hàng hóa</w:t>
            </w:r>
          </w:p>
          <w:p w14:paraId="19F27A2F" w14:textId="6F7FEAF1" w:rsidR="005D540A" w:rsidRPr="00F5198A" w:rsidRDefault="005D540A"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Khi cung = cầu, thì giá cả = giá trị</w:t>
            </w:r>
          </w:p>
          <w:p w14:paraId="06461F3D" w14:textId="2581FB16" w:rsidR="005D540A" w:rsidRPr="00F5198A" w:rsidRDefault="005D540A"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Khi cung &gt; cầu, thì giá cả &lt; giá trị</w:t>
            </w:r>
          </w:p>
          <w:p w14:paraId="4B29298C" w14:textId="6EE3284C" w:rsidR="005D540A" w:rsidRPr="00F5198A" w:rsidRDefault="005D540A"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Khi cung &lt; cầu, thì giá cả &gt; giá trị</w:t>
            </w:r>
          </w:p>
          <w:p w14:paraId="7BF879B8" w14:textId="4ED048AA" w:rsidR="005D540A" w:rsidRPr="00F5198A" w:rsidRDefault="005D540A"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Đồng thời, giá cả cũng có tác động tới cung và cầu.</w:t>
            </w:r>
          </w:p>
        </w:tc>
      </w:tr>
      <w:tr w:rsidR="00D979C8" w:rsidRPr="00F5198A" w14:paraId="5325E806" w14:textId="77777777" w:rsidTr="00F5198A">
        <w:tc>
          <w:tcPr>
            <w:tcW w:w="2228" w:type="dxa"/>
            <w:vMerge w:val="restart"/>
          </w:tcPr>
          <w:p w14:paraId="746D9C7B" w14:textId="77777777" w:rsidR="00A24D57" w:rsidRDefault="00A24D57" w:rsidP="00375FD5">
            <w:pPr>
              <w:spacing w:line="276" w:lineRule="auto"/>
              <w:rPr>
                <w:rFonts w:ascii="Times New Roman" w:hAnsi="Times New Roman" w:cs="Times New Roman"/>
                <w:sz w:val="28"/>
                <w:szCs w:val="28"/>
              </w:rPr>
            </w:pPr>
          </w:p>
          <w:p w14:paraId="5B76B935" w14:textId="77777777" w:rsidR="00A24D57" w:rsidRDefault="00A24D57" w:rsidP="00375FD5">
            <w:pPr>
              <w:spacing w:line="276" w:lineRule="auto"/>
              <w:rPr>
                <w:rFonts w:ascii="Times New Roman" w:hAnsi="Times New Roman" w:cs="Times New Roman"/>
                <w:sz w:val="28"/>
                <w:szCs w:val="28"/>
              </w:rPr>
            </w:pPr>
          </w:p>
          <w:p w14:paraId="099FDB73" w14:textId="77777777" w:rsidR="00A24D57" w:rsidRDefault="00A24D57" w:rsidP="00375FD5">
            <w:pPr>
              <w:spacing w:line="276" w:lineRule="auto"/>
              <w:rPr>
                <w:rFonts w:ascii="Times New Roman" w:hAnsi="Times New Roman" w:cs="Times New Roman"/>
                <w:sz w:val="28"/>
                <w:szCs w:val="28"/>
              </w:rPr>
            </w:pPr>
          </w:p>
          <w:p w14:paraId="5E9C958B" w14:textId="77777777" w:rsidR="00A24D57" w:rsidRDefault="00A24D57" w:rsidP="00375FD5">
            <w:pPr>
              <w:spacing w:line="276" w:lineRule="auto"/>
              <w:rPr>
                <w:rFonts w:ascii="Times New Roman" w:hAnsi="Times New Roman" w:cs="Times New Roman"/>
                <w:sz w:val="28"/>
                <w:szCs w:val="28"/>
              </w:rPr>
            </w:pPr>
          </w:p>
          <w:p w14:paraId="0546DA78" w14:textId="77777777" w:rsidR="00A24D57" w:rsidRDefault="00A24D57" w:rsidP="00375FD5">
            <w:pPr>
              <w:spacing w:line="276" w:lineRule="auto"/>
              <w:rPr>
                <w:rFonts w:ascii="Times New Roman" w:hAnsi="Times New Roman" w:cs="Times New Roman"/>
                <w:sz w:val="28"/>
                <w:szCs w:val="28"/>
              </w:rPr>
            </w:pPr>
          </w:p>
          <w:p w14:paraId="1BB40D5F" w14:textId="77777777" w:rsidR="00A24D57" w:rsidRDefault="00A24D57" w:rsidP="00375FD5">
            <w:pPr>
              <w:spacing w:line="276" w:lineRule="auto"/>
              <w:rPr>
                <w:rFonts w:ascii="Times New Roman" w:hAnsi="Times New Roman" w:cs="Times New Roman"/>
                <w:sz w:val="28"/>
                <w:szCs w:val="28"/>
              </w:rPr>
            </w:pPr>
          </w:p>
          <w:p w14:paraId="54EB3DE4" w14:textId="77777777" w:rsidR="00A24D57" w:rsidRDefault="00A24D57" w:rsidP="00375FD5">
            <w:pPr>
              <w:spacing w:line="276" w:lineRule="auto"/>
              <w:rPr>
                <w:rFonts w:ascii="Times New Roman" w:hAnsi="Times New Roman" w:cs="Times New Roman"/>
                <w:sz w:val="28"/>
                <w:szCs w:val="28"/>
              </w:rPr>
            </w:pPr>
          </w:p>
          <w:p w14:paraId="530FF976" w14:textId="77777777" w:rsidR="00A24D57" w:rsidRDefault="00A24D57" w:rsidP="00375FD5">
            <w:pPr>
              <w:spacing w:line="276" w:lineRule="auto"/>
              <w:rPr>
                <w:rFonts w:ascii="Times New Roman" w:hAnsi="Times New Roman" w:cs="Times New Roman"/>
                <w:sz w:val="28"/>
                <w:szCs w:val="28"/>
              </w:rPr>
            </w:pPr>
          </w:p>
          <w:p w14:paraId="4A38B31C" w14:textId="77777777" w:rsidR="00A24D57" w:rsidRDefault="00A24D57" w:rsidP="00375FD5">
            <w:pPr>
              <w:spacing w:line="276" w:lineRule="auto"/>
              <w:rPr>
                <w:rFonts w:ascii="Times New Roman" w:hAnsi="Times New Roman" w:cs="Times New Roman"/>
                <w:sz w:val="28"/>
                <w:szCs w:val="28"/>
              </w:rPr>
            </w:pPr>
          </w:p>
          <w:p w14:paraId="299AD5C7" w14:textId="77777777" w:rsidR="00A24D57" w:rsidRDefault="00A24D57" w:rsidP="00375FD5">
            <w:pPr>
              <w:spacing w:line="276" w:lineRule="auto"/>
              <w:rPr>
                <w:rFonts w:ascii="Times New Roman" w:hAnsi="Times New Roman" w:cs="Times New Roman"/>
                <w:sz w:val="28"/>
                <w:szCs w:val="28"/>
              </w:rPr>
            </w:pPr>
          </w:p>
          <w:p w14:paraId="592DCAC0" w14:textId="7C3C1FBF" w:rsidR="00D979C8" w:rsidRPr="00F5198A" w:rsidRDefault="00D979C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Quy luật lưu thông tiền tệ</w:t>
            </w:r>
          </w:p>
        </w:tc>
        <w:tc>
          <w:tcPr>
            <w:tcW w:w="2313" w:type="dxa"/>
          </w:tcPr>
          <w:p w14:paraId="4CC7FE71" w14:textId="6E123F33" w:rsidR="00D979C8" w:rsidRPr="00F5198A" w:rsidRDefault="00D979C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lastRenderedPageBreak/>
              <w:t>Khái niệm</w:t>
            </w:r>
          </w:p>
        </w:tc>
        <w:tc>
          <w:tcPr>
            <w:tcW w:w="5316" w:type="dxa"/>
          </w:tcPr>
          <w:p w14:paraId="0001F18A" w14:textId="3B979756"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Là </w:t>
            </w:r>
            <w:r w:rsidRPr="00F5198A">
              <w:rPr>
                <w:rFonts w:ascii="Times New Roman" w:hAnsi="Times New Roman" w:cs="Times New Roman"/>
                <w:sz w:val="28"/>
                <w:szCs w:val="28"/>
                <w:lang w:val="en-US"/>
              </w:rPr>
              <w:t xml:space="preserve">qui luật </w:t>
            </w:r>
            <w:r w:rsidRPr="00F5198A">
              <w:rPr>
                <w:rFonts w:ascii="Times New Roman" w:hAnsi="Times New Roman" w:cs="Times New Roman"/>
                <w:b/>
                <w:bCs/>
                <w:sz w:val="28"/>
                <w:szCs w:val="28"/>
                <w:lang w:val="en-US"/>
              </w:rPr>
              <w:t>qui định số lượng tiền cần thiết cho lưu thông hàng hoá</w:t>
            </w:r>
            <w:r w:rsidRPr="00F5198A">
              <w:rPr>
                <w:rFonts w:ascii="Times New Roman" w:hAnsi="Times New Roman" w:cs="Times New Roman"/>
                <w:sz w:val="28"/>
                <w:szCs w:val="28"/>
                <w:lang w:val="en-US"/>
              </w:rPr>
              <w:t xml:space="preserve"> ở mỗi thời kỳ nhất định.</w:t>
            </w:r>
          </w:p>
          <w:p w14:paraId="2F7914F6" w14:textId="77777777" w:rsidR="00D979C8" w:rsidRPr="00F5198A" w:rsidRDefault="00D979C8" w:rsidP="00375FD5">
            <w:pPr>
              <w:spacing w:line="276" w:lineRule="auto"/>
              <w:rPr>
                <w:rFonts w:ascii="Times New Roman" w:hAnsi="Times New Roman" w:cs="Times New Roman"/>
                <w:sz w:val="28"/>
                <w:szCs w:val="28"/>
              </w:rPr>
            </w:pPr>
          </w:p>
        </w:tc>
      </w:tr>
      <w:tr w:rsidR="00D979C8" w:rsidRPr="00F5198A" w14:paraId="7A594935" w14:textId="77777777" w:rsidTr="00F5198A">
        <w:tc>
          <w:tcPr>
            <w:tcW w:w="2228" w:type="dxa"/>
            <w:vMerge/>
          </w:tcPr>
          <w:p w14:paraId="64ED4613" w14:textId="77777777" w:rsidR="00D979C8" w:rsidRPr="00F5198A" w:rsidRDefault="00D979C8" w:rsidP="00375FD5">
            <w:pPr>
              <w:spacing w:line="276" w:lineRule="auto"/>
              <w:rPr>
                <w:rFonts w:ascii="Times New Roman" w:hAnsi="Times New Roman" w:cs="Times New Roman"/>
                <w:sz w:val="28"/>
                <w:szCs w:val="28"/>
              </w:rPr>
            </w:pPr>
          </w:p>
        </w:tc>
        <w:tc>
          <w:tcPr>
            <w:tcW w:w="2313" w:type="dxa"/>
          </w:tcPr>
          <w:p w14:paraId="7DA622B0" w14:textId="5A99539A"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L</w:t>
            </w:r>
            <w:r w:rsidRPr="00F5198A">
              <w:rPr>
                <w:rFonts w:ascii="Times New Roman" w:hAnsi="Times New Roman" w:cs="Times New Roman"/>
                <w:sz w:val="28"/>
                <w:szCs w:val="28"/>
                <w:lang w:val="en-US"/>
              </w:rPr>
              <w:t>ượng tiền cần cho lưu thông được tính theo công thức:</w:t>
            </w:r>
          </w:p>
        </w:tc>
        <w:tc>
          <w:tcPr>
            <w:tcW w:w="5316" w:type="dxa"/>
          </w:tcPr>
          <w:p w14:paraId="009467C5" w14:textId="77777777" w:rsidR="00D979C8" w:rsidRPr="00F5198A" w:rsidRDefault="00D979C8" w:rsidP="00375FD5">
            <w:pPr>
              <w:spacing w:line="276" w:lineRule="auto"/>
              <w:rPr>
                <w:rFonts w:ascii="Times New Roman" w:hAnsi="Times New Roman" w:cs="Times New Roman"/>
                <w:sz w:val="28"/>
                <w:szCs w:val="28"/>
              </w:rPr>
            </w:pPr>
            <w:r w:rsidRPr="00F5198A">
              <w:rPr>
                <w:rFonts w:ascii="Times New Roman" w:hAnsi="Times New Roman" w:cs="Times New Roman"/>
                <w:noProof/>
                <w:sz w:val="28"/>
                <w:szCs w:val="28"/>
                <w:lang w:val="en-US"/>
              </w:rPr>
              <w:drawing>
                <wp:inline distT="0" distB="0" distL="0" distR="0" wp14:anchorId="01C5ED1D" wp14:editId="47B48853">
                  <wp:extent cx="1205968" cy="502920"/>
                  <wp:effectExtent l="19050" t="19050" r="13335" b="11430"/>
                  <wp:docPr id="182276" name="Picture 4" descr="mc"/>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2276" name="Picture 4" descr="mc"/>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24583" cy="510683"/>
                          </a:xfrm>
                          <a:prstGeom prst="rect">
                            <a:avLst/>
                          </a:prstGeom>
                          <a:solidFill>
                            <a:srgbClr val="FF3300"/>
                          </a:solidFill>
                          <a:ln>
                            <a:solidFill>
                              <a:srgbClr val="FF3300"/>
                            </a:solidFill>
                            <a:miter lim="800000"/>
                            <a:headEnd/>
                            <a:tailEnd/>
                          </a:ln>
                        </pic:spPr>
                      </pic:pic>
                    </a:graphicData>
                  </a:graphic>
                </wp:inline>
              </w:drawing>
            </w:r>
          </w:p>
          <w:p w14:paraId="63F332C7"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Trong đó:</w:t>
            </w:r>
          </w:p>
          <w:p w14:paraId="03EFD5B0"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w:t>
            </w:r>
            <w:r w:rsidRPr="00F5198A">
              <w:rPr>
                <w:rFonts w:ascii="Times New Roman" w:hAnsi="Times New Roman" w:cs="Times New Roman"/>
                <w:b/>
                <w:bCs/>
                <w:sz w:val="28"/>
                <w:szCs w:val="28"/>
                <w:lang w:val="en-US"/>
              </w:rPr>
              <w:t>M:</w:t>
            </w:r>
            <w:r w:rsidRPr="00F5198A">
              <w:rPr>
                <w:rFonts w:ascii="Times New Roman" w:hAnsi="Times New Roman" w:cs="Times New Roman"/>
                <w:sz w:val="28"/>
                <w:szCs w:val="28"/>
                <w:lang w:val="en-US"/>
              </w:rPr>
              <w:t xml:space="preserve"> là lượng tiền cần thiết cho lưu thông</w:t>
            </w:r>
          </w:p>
          <w:p w14:paraId="22E568CD"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w:t>
            </w:r>
            <w:r w:rsidRPr="00F5198A">
              <w:rPr>
                <w:rFonts w:ascii="Times New Roman" w:hAnsi="Times New Roman" w:cs="Times New Roman"/>
                <w:b/>
                <w:bCs/>
                <w:sz w:val="28"/>
                <w:szCs w:val="28"/>
                <w:lang w:val="en-US"/>
              </w:rPr>
              <w:t>P:</w:t>
            </w:r>
            <w:r w:rsidRPr="00F5198A">
              <w:rPr>
                <w:rFonts w:ascii="Times New Roman" w:hAnsi="Times New Roman" w:cs="Times New Roman"/>
                <w:sz w:val="28"/>
                <w:szCs w:val="28"/>
                <w:lang w:val="en-US"/>
              </w:rPr>
              <w:t xml:space="preserve">  là mức giá cả</w:t>
            </w:r>
          </w:p>
          <w:p w14:paraId="55F24C39"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lastRenderedPageBreak/>
              <w:t xml:space="preserve"> </w:t>
            </w:r>
            <w:r w:rsidRPr="00F5198A">
              <w:rPr>
                <w:rFonts w:ascii="Times New Roman" w:hAnsi="Times New Roman" w:cs="Times New Roman"/>
                <w:b/>
                <w:bCs/>
                <w:sz w:val="28"/>
                <w:szCs w:val="28"/>
                <w:lang w:val="en-US"/>
              </w:rPr>
              <w:t>Q:</w:t>
            </w:r>
            <w:r w:rsidRPr="00F5198A">
              <w:rPr>
                <w:rFonts w:ascii="Times New Roman" w:hAnsi="Times New Roman" w:cs="Times New Roman"/>
                <w:sz w:val="28"/>
                <w:szCs w:val="28"/>
                <w:lang w:val="en-US"/>
              </w:rPr>
              <w:t xml:space="preserve"> là khối lượng hàng hoá đem ra lưu thông</w:t>
            </w:r>
          </w:p>
          <w:p w14:paraId="4B63190C"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w:t>
            </w:r>
            <w:r w:rsidRPr="00F5198A">
              <w:rPr>
                <w:rFonts w:ascii="Times New Roman" w:hAnsi="Times New Roman" w:cs="Times New Roman"/>
                <w:b/>
                <w:bCs/>
                <w:sz w:val="28"/>
                <w:szCs w:val="28"/>
                <w:lang w:val="en-US"/>
              </w:rPr>
              <w:t>V:</w:t>
            </w:r>
            <w:r w:rsidRPr="00F5198A">
              <w:rPr>
                <w:rFonts w:ascii="Times New Roman" w:hAnsi="Times New Roman" w:cs="Times New Roman"/>
                <w:sz w:val="28"/>
                <w:szCs w:val="28"/>
                <w:lang w:val="en-US"/>
              </w:rPr>
              <w:t xml:space="preserve"> là số vòng luân chuyển trung bình của một đơn vị tiền tệ.</w:t>
            </w:r>
          </w:p>
          <w:p w14:paraId="29432E9E" w14:textId="77777777" w:rsidR="00D979C8" w:rsidRPr="00F5198A" w:rsidRDefault="00D979C8" w:rsidP="00375FD5">
            <w:pPr>
              <w:spacing w:line="276" w:lineRule="auto"/>
              <w:rPr>
                <w:rFonts w:ascii="Times New Roman" w:hAnsi="Times New Roman" w:cs="Times New Roman"/>
                <w:sz w:val="28"/>
                <w:szCs w:val="28"/>
              </w:rPr>
            </w:pPr>
          </w:p>
          <w:p w14:paraId="31DB38B3" w14:textId="71F61D8B" w:rsidR="00D979C8" w:rsidRPr="00F5198A" w:rsidRDefault="00D979C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Hay:</w:t>
            </w:r>
          </w:p>
          <w:p w14:paraId="3ED1A7CA" w14:textId="09D85935" w:rsidR="00D979C8" w:rsidRPr="00F5198A" w:rsidRDefault="00D979C8" w:rsidP="00375FD5">
            <w:pPr>
              <w:spacing w:line="276" w:lineRule="auto"/>
              <w:rPr>
                <w:rFonts w:ascii="Times New Roman" w:hAnsi="Times New Roman" w:cs="Times New Roman"/>
                <w:sz w:val="28"/>
                <w:szCs w:val="28"/>
              </w:rPr>
            </w:pPr>
            <w:r w:rsidRPr="00F5198A">
              <w:rPr>
                <w:rFonts w:ascii="Times New Roman" w:hAnsi="Times New Roman" w:cs="Times New Roman"/>
                <w:noProof/>
                <w:sz w:val="28"/>
                <w:szCs w:val="28"/>
                <w:lang w:val="en-US"/>
              </w:rPr>
              <w:drawing>
                <wp:inline distT="0" distB="0" distL="0" distR="0" wp14:anchorId="6F1FB460" wp14:editId="2AB49C76">
                  <wp:extent cx="1936651" cy="5486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552" cy="556261"/>
                          </a:xfrm>
                          <a:prstGeom prst="rect">
                            <a:avLst/>
                          </a:prstGeom>
                        </pic:spPr>
                      </pic:pic>
                    </a:graphicData>
                  </a:graphic>
                </wp:inline>
              </w:drawing>
            </w:r>
          </w:p>
          <w:p w14:paraId="306E5F6C"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Trong đó: P.Q là tổng giá cả hàng hóa , </w:t>
            </w:r>
          </w:p>
          <w:p w14:paraId="154F7F30"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G1 là tổng giá cả hàng hóa bán chịu,</w:t>
            </w:r>
          </w:p>
          <w:p w14:paraId="25CF1CD2" w14:textId="0601FA94"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G2 là tổng giá cả hàng hóa khấu trừ cho nhau</w:t>
            </w:r>
          </w:p>
          <w:p w14:paraId="1591699A"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G3 là tổng giá cả đến kỳ thanh toán</w:t>
            </w:r>
          </w:p>
          <w:p w14:paraId="068CED19" w14:textId="77777777" w:rsidR="00D979C8" w:rsidRPr="00F5198A" w:rsidRDefault="00D979C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V là số vòng quay trung bình của tiền tệ</w:t>
            </w:r>
          </w:p>
          <w:p w14:paraId="4BE2F589" w14:textId="77777777" w:rsidR="00D979C8" w:rsidRPr="00F5198A" w:rsidRDefault="00D979C8" w:rsidP="00375FD5">
            <w:pPr>
              <w:spacing w:line="276" w:lineRule="auto"/>
              <w:rPr>
                <w:rFonts w:ascii="Times New Roman" w:hAnsi="Times New Roman" w:cs="Times New Roman"/>
                <w:sz w:val="28"/>
                <w:szCs w:val="28"/>
              </w:rPr>
            </w:pPr>
          </w:p>
          <w:p w14:paraId="698DA755" w14:textId="6DE32A10" w:rsidR="00D979C8" w:rsidRPr="00F5198A" w:rsidRDefault="00D979C8" w:rsidP="00375FD5">
            <w:pPr>
              <w:spacing w:line="276" w:lineRule="auto"/>
              <w:rPr>
                <w:rFonts w:ascii="Times New Roman" w:hAnsi="Times New Roman" w:cs="Times New Roman"/>
                <w:sz w:val="28"/>
                <w:szCs w:val="28"/>
              </w:rPr>
            </w:pPr>
          </w:p>
        </w:tc>
      </w:tr>
      <w:tr w:rsidR="005B1401" w:rsidRPr="00F5198A" w14:paraId="03C73CDB" w14:textId="77777777" w:rsidTr="00F5198A">
        <w:tc>
          <w:tcPr>
            <w:tcW w:w="2228" w:type="dxa"/>
            <w:vMerge w:val="restart"/>
          </w:tcPr>
          <w:p w14:paraId="10436813" w14:textId="77777777" w:rsidR="005B1401" w:rsidRPr="00F5198A" w:rsidRDefault="005B1401" w:rsidP="00375FD5">
            <w:pPr>
              <w:spacing w:line="276" w:lineRule="auto"/>
              <w:rPr>
                <w:rFonts w:ascii="Times New Roman" w:hAnsi="Times New Roman" w:cs="Times New Roman"/>
                <w:sz w:val="28"/>
                <w:szCs w:val="28"/>
              </w:rPr>
            </w:pPr>
          </w:p>
          <w:p w14:paraId="62C48D4E" w14:textId="77777777" w:rsidR="005B1401" w:rsidRPr="00F5198A" w:rsidRDefault="005B1401" w:rsidP="00375FD5">
            <w:pPr>
              <w:spacing w:line="276" w:lineRule="auto"/>
              <w:rPr>
                <w:rFonts w:ascii="Times New Roman" w:hAnsi="Times New Roman" w:cs="Times New Roman"/>
                <w:sz w:val="28"/>
                <w:szCs w:val="28"/>
              </w:rPr>
            </w:pPr>
          </w:p>
          <w:p w14:paraId="73050598" w14:textId="77777777" w:rsidR="005B1401" w:rsidRPr="00F5198A" w:rsidRDefault="005B1401" w:rsidP="00375FD5">
            <w:pPr>
              <w:spacing w:line="276" w:lineRule="auto"/>
              <w:rPr>
                <w:rFonts w:ascii="Times New Roman" w:hAnsi="Times New Roman" w:cs="Times New Roman"/>
                <w:sz w:val="28"/>
                <w:szCs w:val="28"/>
              </w:rPr>
            </w:pPr>
          </w:p>
          <w:p w14:paraId="042BA5B7" w14:textId="77777777" w:rsidR="005B1401" w:rsidRPr="00F5198A" w:rsidRDefault="005B1401" w:rsidP="00375FD5">
            <w:pPr>
              <w:spacing w:line="276" w:lineRule="auto"/>
              <w:rPr>
                <w:rFonts w:ascii="Times New Roman" w:hAnsi="Times New Roman" w:cs="Times New Roman"/>
                <w:sz w:val="28"/>
                <w:szCs w:val="28"/>
              </w:rPr>
            </w:pPr>
          </w:p>
          <w:p w14:paraId="325A3521" w14:textId="77777777" w:rsidR="00A24D57" w:rsidRDefault="00A24D57" w:rsidP="00375FD5">
            <w:pPr>
              <w:spacing w:line="276" w:lineRule="auto"/>
              <w:rPr>
                <w:rFonts w:ascii="Times New Roman" w:hAnsi="Times New Roman" w:cs="Times New Roman"/>
                <w:sz w:val="28"/>
                <w:szCs w:val="28"/>
              </w:rPr>
            </w:pPr>
          </w:p>
          <w:p w14:paraId="41E230E1" w14:textId="77777777" w:rsidR="00A24D57" w:rsidRDefault="00A24D57" w:rsidP="00375FD5">
            <w:pPr>
              <w:spacing w:line="276" w:lineRule="auto"/>
              <w:rPr>
                <w:rFonts w:ascii="Times New Roman" w:hAnsi="Times New Roman" w:cs="Times New Roman"/>
                <w:sz w:val="28"/>
                <w:szCs w:val="28"/>
              </w:rPr>
            </w:pPr>
          </w:p>
          <w:p w14:paraId="53545F82" w14:textId="49B50DE0" w:rsidR="005B1401" w:rsidRPr="00F5198A" w:rsidRDefault="005B140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Quy luật cạnh tranh</w:t>
            </w:r>
          </w:p>
        </w:tc>
        <w:tc>
          <w:tcPr>
            <w:tcW w:w="2313" w:type="dxa"/>
          </w:tcPr>
          <w:p w14:paraId="66E0E4A7" w14:textId="3FA8CF9B" w:rsidR="005B1401" w:rsidRPr="00F5198A" w:rsidRDefault="005B140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Khái niệm</w:t>
            </w:r>
          </w:p>
        </w:tc>
        <w:tc>
          <w:tcPr>
            <w:tcW w:w="5316" w:type="dxa"/>
          </w:tcPr>
          <w:p w14:paraId="17118122" w14:textId="13B023B0" w:rsidR="005B1401" w:rsidRPr="00F5198A" w:rsidRDefault="005B1401" w:rsidP="00375FD5">
            <w:pPr>
              <w:spacing w:line="276" w:lineRule="auto"/>
              <w:rPr>
                <w:rFonts w:ascii="Times New Roman" w:hAnsi="Times New Roman" w:cs="Times New Roman"/>
                <w:sz w:val="28"/>
                <w:szCs w:val="28"/>
                <w:lang w:val="en-US"/>
              </w:rPr>
            </w:pPr>
            <w:r w:rsidRPr="00F5198A">
              <w:rPr>
                <w:rFonts w:ascii="Times New Roman" w:hAnsi="Times New Roman" w:cs="Times New Roman"/>
                <w:bCs/>
                <w:sz w:val="28"/>
                <w:szCs w:val="28"/>
                <w:lang w:val="en-US"/>
              </w:rPr>
              <w:t xml:space="preserve">Là sự ganh đua giữa các chủ thể tham gia SX –kinh doanh với nhau nhằm giành những điều kiện thuận lợi trong SX - kinh doanh tiêu thụ hàng hóa dịch vụ để thu được nhiều </w:t>
            </w:r>
            <w:r w:rsidRPr="00F5198A">
              <w:rPr>
                <w:rFonts w:ascii="Times New Roman" w:hAnsi="Times New Roman" w:cs="Times New Roman"/>
                <w:bCs/>
                <w:sz w:val="28"/>
                <w:szCs w:val="28"/>
              </w:rPr>
              <w:t>lợi</w:t>
            </w:r>
            <w:r w:rsidRPr="00F5198A">
              <w:rPr>
                <w:rFonts w:ascii="Times New Roman" w:hAnsi="Times New Roman" w:cs="Times New Roman"/>
                <w:bCs/>
                <w:sz w:val="28"/>
                <w:szCs w:val="28"/>
                <w:lang w:val="en-US"/>
              </w:rPr>
              <w:t xml:space="preserve"> cho mình</w:t>
            </w:r>
          </w:p>
          <w:p w14:paraId="5CB0C01F" w14:textId="77777777" w:rsidR="005B1401" w:rsidRPr="00F5198A" w:rsidRDefault="005B1401" w:rsidP="00375FD5">
            <w:pPr>
              <w:spacing w:line="276" w:lineRule="auto"/>
              <w:rPr>
                <w:rFonts w:ascii="Times New Roman" w:hAnsi="Times New Roman" w:cs="Times New Roman"/>
                <w:sz w:val="28"/>
                <w:szCs w:val="28"/>
                <w:lang w:val="en-US"/>
              </w:rPr>
            </w:pPr>
          </w:p>
        </w:tc>
      </w:tr>
      <w:tr w:rsidR="005B1401" w:rsidRPr="00F5198A" w14:paraId="727515FD" w14:textId="77777777" w:rsidTr="00F5198A">
        <w:tc>
          <w:tcPr>
            <w:tcW w:w="2228" w:type="dxa"/>
            <w:vMerge/>
          </w:tcPr>
          <w:p w14:paraId="223EF604" w14:textId="77777777" w:rsidR="005B1401" w:rsidRPr="00F5198A" w:rsidRDefault="005B1401" w:rsidP="00375FD5">
            <w:pPr>
              <w:spacing w:line="276" w:lineRule="auto"/>
              <w:rPr>
                <w:rFonts w:ascii="Times New Roman" w:hAnsi="Times New Roman" w:cs="Times New Roman"/>
                <w:sz w:val="28"/>
                <w:szCs w:val="28"/>
              </w:rPr>
            </w:pPr>
          </w:p>
        </w:tc>
        <w:tc>
          <w:tcPr>
            <w:tcW w:w="2313" w:type="dxa"/>
          </w:tcPr>
          <w:p w14:paraId="6470AC20" w14:textId="3CE559C9" w:rsidR="005B1401" w:rsidRPr="00F5198A" w:rsidRDefault="005B140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2 loại cạnh tranh</w:t>
            </w:r>
          </w:p>
        </w:tc>
        <w:tc>
          <w:tcPr>
            <w:tcW w:w="5316" w:type="dxa"/>
          </w:tcPr>
          <w:p w14:paraId="65E63D5E" w14:textId="68BD02BF" w:rsidR="005B1401" w:rsidRPr="00F5198A" w:rsidRDefault="00642458"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xml:space="preserve">+ </w:t>
            </w:r>
            <w:r w:rsidR="005B1401" w:rsidRPr="00F5198A">
              <w:rPr>
                <w:rFonts w:ascii="Times New Roman" w:hAnsi="Times New Roman" w:cs="Times New Roman"/>
                <w:bCs/>
                <w:sz w:val="28"/>
                <w:szCs w:val="28"/>
                <w:lang w:val="en-US"/>
              </w:rPr>
              <w:t xml:space="preserve">Cạnh tranh trong nội bộ </w:t>
            </w:r>
            <w:r w:rsidR="005B1401" w:rsidRPr="00F5198A">
              <w:rPr>
                <w:rFonts w:ascii="Times New Roman" w:hAnsi="Times New Roman" w:cs="Times New Roman"/>
                <w:bCs/>
                <w:sz w:val="28"/>
                <w:szCs w:val="28"/>
              </w:rPr>
              <w:t>ngành: hình thành giá cả thị trường</w:t>
            </w:r>
          </w:p>
          <w:p w14:paraId="51883C10" w14:textId="69C2DE49" w:rsidR="005B1401" w:rsidRPr="00F5198A" w:rsidRDefault="00642458"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xml:space="preserve">+ </w:t>
            </w:r>
            <w:r w:rsidR="005B1401" w:rsidRPr="00F5198A">
              <w:rPr>
                <w:rFonts w:ascii="Times New Roman" w:hAnsi="Times New Roman" w:cs="Times New Roman"/>
                <w:bCs/>
                <w:sz w:val="28"/>
                <w:szCs w:val="28"/>
                <w:lang w:val="en-US"/>
              </w:rPr>
              <w:t xml:space="preserve">Cạnh tranh giữa các </w:t>
            </w:r>
            <w:r w:rsidR="005B1401" w:rsidRPr="00F5198A">
              <w:rPr>
                <w:rFonts w:ascii="Times New Roman" w:hAnsi="Times New Roman" w:cs="Times New Roman"/>
                <w:bCs/>
                <w:sz w:val="28"/>
                <w:szCs w:val="28"/>
              </w:rPr>
              <w:t>ngành: hình thành tỉ suất lợi nhuận bình quân</w:t>
            </w:r>
          </w:p>
        </w:tc>
      </w:tr>
      <w:tr w:rsidR="005B1401" w:rsidRPr="00F5198A" w14:paraId="6515E27E" w14:textId="77777777" w:rsidTr="00F5198A">
        <w:tc>
          <w:tcPr>
            <w:tcW w:w="2228" w:type="dxa"/>
            <w:vMerge/>
          </w:tcPr>
          <w:p w14:paraId="2CA71BF6" w14:textId="77777777" w:rsidR="005B1401" w:rsidRPr="00F5198A" w:rsidRDefault="005B1401" w:rsidP="00375FD5">
            <w:pPr>
              <w:spacing w:line="276" w:lineRule="auto"/>
              <w:rPr>
                <w:rFonts w:ascii="Times New Roman" w:hAnsi="Times New Roman" w:cs="Times New Roman"/>
                <w:sz w:val="28"/>
                <w:szCs w:val="28"/>
              </w:rPr>
            </w:pPr>
          </w:p>
        </w:tc>
        <w:tc>
          <w:tcPr>
            <w:tcW w:w="2313" w:type="dxa"/>
          </w:tcPr>
          <w:p w14:paraId="21E873B3" w14:textId="4C0A12A9" w:rsidR="005B1401" w:rsidRPr="00F5198A" w:rsidRDefault="005B140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2 hình thức cạnh tranh</w:t>
            </w:r>
          </w:p>
        </w:tc>
        <w:tc>
          <w:tcPr>
            <w:tcW w:w="5316" w:type="dxa"/>
          </w:tcPr>
          <w:p w14:paraId="72699941" w14:textId="77777777" w:rsidR="005B1401" w:rsidRPr="00F5198A" w:rsidRDefault="005B1401"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Cạnh tranh giá cả: Cải tiến kỹ thuật, tăng năng suất lao động để nâng cao chất lượng, giảm chi phí hàng hóa…</w:t>
            </w:r>
          </w:p>
          <w:p w14:paraId="6DAB70DE" w14:textId="648453A4" w:rsidR="005B1401" w:rsidRPr="00F5198A" w:rsidRDefault="005B1401" w:rsidP="00375FD5">
            <w:pPr>
              <w:spacing w:line="276" w:lineRule="auto"/>
              <w:rPr>
                <w:rFonts w:ascii="Times New Roman" w:hAnsi="Times New Roman" w:cs="Times New Roman"/>
                <w:b/>
                <w:bCs/>
                <w:sz w:val="28"/>
                <w:szCs w:val="28"/>
                <w:lang w:val="en-US"/>
              </w:rPr>
            </w:pPr>
            <w:r w:rsidRPr="00F5198A">
              <w:rPr>
                <w:rFonts w:ascii="Times New Roman" w:hAnsi="Times New Roman" w:cs="Times New Roman"/>
                <w:bCs/>
                <w:sz w:val="28"/>
                <w:szCs w:val="28"/>
              </w:rPr>
              <w:t xml:space="preserve">+ Cạnh tranh phi giá: </w:t>
            </w:r>
            <w:r w:rsidRPr="00F5198A">
              <w:rPr>
                <w:rFonts w:ascii="Times New Roman" w:hAnsi="Times New Roman" w:cs="Times New Roman"/>
                <w:bCs/>
                <w:sz w:val="28"/>
                <w:szCs w:val="28"/>
                <w:lang w:val="en-US"/>
              </w:rPr>
              <w:t>Quảng cáo, khuyến mãi…</w:t>
            </w:r>
          </w:p>
        </w:tc>
      </w:tr>
    </w:tbl>
    <w:p w14:paraId="5EF05BD6" w14:textId="028346ED" w:rsidR="00981114" w:rsidRDefault="00981114" w:rsidP="00375FD5">
      <w:pPr>
        <w:rPr>
          <w:rFonts w:ascii="Times New Roman" w:hAnsi="Times New Roman" w:cs="Times New Roman"/>
          <w:sz w:val="28"/>
          <w:szCs w:val="28"/>
          <w:lang w:val="en-US"/>
        </w:rPr>
      </w:pPr>
    </w:p>
    <w:p w14:paraId="0144A6DA" w14:textId="77777777" w:rsidR="00981114" w:rsidRDefault="00981114" w:rsidP="00375FD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B9019D8" w14:textId="41C1A7E1" w:rsidR="002B3BA9" w:rsidRPr="00981114" w:rsidRDefault="002B3BA9" w:rsidP="00375FD5">
      <w:pPr>
        <w:pStyle w:val="Heading1"/>
        <w:rPr>
          <w:rFonts w:ascii="Times New Roman" w:hAnsi="Times New Roman" w:cs="Times New Roman"/>
          <w:b/>
          <w:sz w:val="36"/>
          <w:szCs w:val="28"/>
          <w:lang w:val="en-US"/>
        </w:rPr>
      </w:pPr>
      <w:r w:rsidRPr="00981114">
        <w:rPr>
          <w:rFonts w:ascii="Times New Roman" w:hAnsi="Times New Roman" w:cs="Times New Roman"/>
          <w:b/>
          <w:sz w:val="36"/>
          <w:szCs w:val="28"/>
          <w:lang w:val="en-US"/>
        </w:rPr>
        <w:lastRenderedPageBreak/>
        <w:t>Chương 3: Giá trị thặng dư trong nền kinh tế thị trường</w:t>
      </w:r>
    </w:p>
    <w:p w14:paraId="02AE97A8" w14:textId="2136254F" w:rsidR="00DA3D68" w:rsidRPr="00981114" w:rsidRDefault="002D6B7B" w:rsidP="00375FD5">
      <w:pPr>
        <w:pStyle w:val="Heading2"/>
        <w:rPr>
          <w:rFonts w:ascii="Times New Roman" w:hAnsi="Times New Roman" w:cs="Times New Roman"/>
          <w:i/>
          <w:sz w:val="28"/>
          <w:szCs w:val="28"/>
        </w:rPr>
      </w:pPr>
      <w:r w:rsidRPr="00981114">
        <w:rPr>
          <w:rFonts w:ascii="Times New Roman" w:hAnsi="Times New Roman" w:cs="Times New Roman"/>
          <w:i/>
          <w:sz w:val="28"/>
          <w:szCs w:val="28"/>
        </w:rPr>
        <w:t>3.1 Công thức chung của tư bản:</w:t>
      </w:r>
    </w:p>
    <w:tbl>
      <w:tblPr>
        <w:tblStyle w:val="TableGrid"/>
        <w:tblW w:w="9857" w:type="dxa"/>
        <w:tblLook w:val="04A0" w:firstRow="1" w:lastRow="0" w:firstColumn="1" w:lastColumn="0" w:noHBand="0" w:noVBand="1"/>
      </w:tblPr>
      <w:tblGrid>
        <w:gridCol w:w="2358"/>
        <w:gridCol w:w="3690"/>
        <w:gridCol w:w="59"/>
        <w:gridCol w:w="3750"/>
      </w:tblGrid>
      <w:tr w:rsidR="00CC5EAE" w:rsidRPr="00F5198A" w14:paraId="0B9F28B4" w14:textId="77777777" w:rsidTr="00F5198A">
        <w:tc>
          <w:tcPr>
            <w:tcW w:w="2358" w:type="dxa"/>
          </w:tcPr>
          <w:p w14:paraId="0D1F5F7D" w14:textId="3E6D55C2" w:rsidR="00CC5EAE" w:rsidRPr="005F2EC2" w:rsidRDefault="00CC5EAE" w:rsidP="00375FD5">
            <w:pPr>
              <w:spacing w:line="276" w:lineRule="auto"/>
              <w:rPr>
                <w:rFonts w:ascii="Times New Roman" w:hAnsi="Times New Roman" w:cs="Times New Roman"/>
                <w:b/>
                <w:bCs/>
                <w:sz w:val="28"/>
                <w:szCs w:val="28"/>
              </w:rPr>
            </w:pPr>
            <w:r w:rsidRPr="005F2EC2">
              <w:rPr>
                <w:rFonts w:ascii="Times New Roman" w:hAnsi="Times New Roman" w:cs="Times New Roman"/>
                <w:b/>
                <w:bCs/>
                <w:sz w:val="28"/>
                <w:szCs w:val="28"/>
              </w:rPr>
              <w:t>Tiêu chí</w:t>
            </w:r>
          </w:p>
        </w:tc>
        <w:tc>
          <w:tcPr>
            <w:tcW w:w="3690" w:type="dxa"/>
          </w:tcPr>
          <w:p w14:paraId="079EF38A" w14:textId="364896F5" w:rsidR="00CC5EAE" w:rsidRPr="005F2EC2" w:rsidRDefault="00CC5EAE" w:rsidP="00375FD5">
            <w:pPr>
              <w:spacing w:line="276" w:lineRule="auto"/>
              <w:rPr>
                <w:rFonts w:ascii="Times New Roman" w:hAnsi="Times New Roman" w:cs="Times New Roman"/>
                <w:b/>
                <w:bCs/>
                <w:sz w:val="28"/>
                <w:szCs w:val="28"/>
              </w:rPr>
            </w:pPr>
            <w:r w:rsidRPr="005F2EC2">
              <w:rPr>
                <w:rFonts w:ascii="Times New Roman" w:hAnsi="Times New Roman" w:cs="Times New Roman"/>
                <w:b/>
                <w:bCs/>
                <w:sz w:val="28"/>
                <w:szCs w:val="28"/>
              </w:rPr>
              <w:t>Công thức chung của tư bản: T – H – T’</w:t>
            </w:r>
          </w:p>
        </w:tc>
        <w:tc>
          <w:tcPr>
            <w:tcW w:w="3809" w:type="dxa"/>
            <w:gridSpan w:val="2"/>
          </w:tcPr>
          <w:p w14:paraId="77F1A04A" w14:textId="19D3F85E" w:rsidR="00CC5EAE" w:rsidRPr="005F2EC2" w:rsidRDefault="00CC5EAE" w:rsidP="00375FD5">
            <w:pPr>
              <w:spacing w:line="276" w:lineRule="auto"/>
              <w:rPr>
                <w:rFonts w:ascii="Times New Roman" w:hAnsi="Times New Roman" w:cs="Times New Roman"/>
                <w:b/>
                <w:bCs/>
                <w:sz w:val="28"/>
                <w:szCs w:val="28"/>
              </w:rPr>
            </w:pPr>
            <w:r w:rsidRPr="005F2EC2">
              <w:rPr>
                <w:rFonts w:ascii="Times New Roman" w:hAnsi="Times New Roman" w:cs="Times New Roman"/>
                <w:b/>
                <w:bCs/>
                <w:sz w:val="28"/>
                <w:szCs w:val="28"/>
              </w:rPr>
              <w:t>Công thức lưu thông hàng hóa: H – T – H’</w:t>
            </w:r>
          </w:p>
        </w:tc>
      </w:tr>
      <w:tr w:rsidR="003E7068" w:rsidRPr="00F5198A" w14:paraId="34EAAAC2" w14:textId="77777777" w:rsidTr="00F5198A">
        <w:tc>
          <w:tcPr>
            <w:tcW w:w="2358" w:type="dxa"/>
          </w:tcPr>
          <w:p w14:paraId="73E93191" w14:textId="42B73EF8" w:rsidR="003E7068" w:rsidRPr="005F2EC2" w:rsidRDefault="003E7068" w:rsidP="00375FD5">
            <w:pPr>
              <w:spacing w:line="276" w:lineRule="auto"/>
              <w:rPr>
                <w:rFonts w:ascii="Times New Roman" w:hAnsi="Times New Roman" w:cs="Times New Roman"/>
                <w:b/>
                <w:bCs/>
                <w:sz w:val="28"/>
                <w:szCs w:val="28"/>
              </w:rPr>
            </w:pPr>
            <w:r w:rsidRPr="005F2EC2">
              <w:rPr>
                <w:rFonts w:ascii="Times New Roman" w:hAnsi="Times New Roman" w:cs="Times New Roman"/>
                <w:b/>
                <w:bCs/>
                <w:sz w:val="28"/>
                <w:szCs w:val="28"/>
              </w:rPr>
              <w:t>Giống nhau</w:t>
            </w:r>
          </w:p>
        </w:tc>
        <w:tc>
          <w:tcPr>
            <w:tcW w:w="7499" w:type="dxa"/>
            <w:gridSpan w:val="3"/>
          </w:tcPr>
          <w:p w14:paraId="7C1B99F0" w14:textId="77777777" w:rsidR="003E7068" w:rsidRPr="00F5198A" w:rsidRDefault="003E7068"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Đều có 2 nhân tố là hàng &amp; tiền</w:t>
            </w:r>
          </w:p>
          <w:p w14:paraId="577EC223" w14:textId="49ED8A5E" w:rsidR="003E7068" w:rsidRPr="00F5198A" w:rsidRDefault="003E7068"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Đều có 2 hành vi mua &amp; bán</w:t>
            </w:r>
          </w:p>
        </w:tc>
      </w:tr>
      <w:tr w:rsidR="007E3521" w:rsidRPr="00F5198A" w14:paraId="7A7CD2CF" w14:textId="77777777" w:rsidTr="00F5198A">
        <w:trPr>
          <w:trHeight w:val="4913"/>
        </w:trPr>
        <w:tc>
          <w:tcPr>
            <w:tcW w:w="2358" w:type="dxa"/>
          </w:tcPr>
          <w:p w14:paraId="29A5997D" w14:textId="49B66CEE" w:rsidR="007E3521" w:rsidRPr="005F2EC2" w:rsidRDefault="007E3521" w:rsidP="00375FD5">
            <w:pPr>
              <w:spacing w:line="276" w:lineRule="auto"/>
              <w:rPr>
                <w:rFonts w:ascii="Times New Roman" w:hAnsi="Times New Roman" w:cs="Times New Roman"/>
                <w:b/>
                <w:bCs/>
                <w:sz w:val="28"/>
                <w:szCs w:val="28"/>
              </w:rPr>
            </w:pPr>
            <w:r w:rsidRPr="005F2EC2">
              <w:rPr>
                <w:rFonts w:ascii="Times New Roman" w:hAnsi="Times New Roman" w:cs="Times New Roman"/>
                <w:b/>
                <w:bCs/>
                <w:sz w:val="28"/>
                <w:szCs w:val="28"/>
              </w:rPr>
              <w:t>Khác nhau</w:t>
            </w:r>
          </w:p>
        </w:tc>
        <w:tc>
          <w:tcPr>
            <w:tcW w:w="3749" w:type="dxa"/>
            <w:gridSpan w:val="2"/>
          </w:tcPr>
          <w:p w14:paraId="0B72EDF6" w14:textId="77777777" w:rsidR="00944051" w:rsidRPr="00F5198A" w:rsidRDefault="007E3521" w:rsidP="00375FD5">
            <w:pPr>
              <w:spacing w:line="276" w:lineRule="auto"/>
              <w:rPr>
                <w:rFonts w:ascii="Times New Roman" w:hAnsi="Times New Roman" w:cs="Times New Roman"/>
                <w:b/>
                <w:bCs/>
                <w:sz w:val="28"/>
                <w:szCs w:val="28"/>
              </w:rPr>
            </w:pPr>
            <w:r w:rsidRPr="00F5198A">
              <w:rPr>
                <w:rFonts w:ascii="Times New Roman" w:hAnsi="Times New Roman" w:cs="Times New Roman"/>
                <w:b/>
                <w:bCs/>
                <w:sz w:val="28"/>
                <w:szCs w:val="28"/>
              </w:rPr>
              <w:t xml:space="preserve">+ Điểm mở đầu và điểm kết thúc: </w:t>
            </w:r>
          </w:p>
          <w:p w14:paraId="6D3FCA64" w14:textId="18DC03B5" w:rsidR="007E3521" w:rsidRPr="00F5198A" w:rsidRDefault="007E3521" w:rsidP="00375FD5">
            <w:pPr>
              <w:pStyle w:val="ListParagraph"/>
              <w:numPr>
                <w:ilvl w:val="0"/>
                <w:numId w:val="1"/>
              </w:num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bắt đầu bằng việc mua (T) và kết thúc bằng việc bán (T’) và ngược lại</w:t>
            </w:r>
          </w:p>
          <w:p w14:paraId="6048736B" w14:textId="1D7DBFEC" w:rsidR="00944051" w:rsidRPr="00F5198A" w:rsidRDefault="007E3521" w:rsidP="00375FD5">
            <w:pPr>
              <w:spacing w:line="276" w:lineRule="auto"/>
              <w:rPr>
                <w:rFonts w:ascii="Times New Roman" w:hAnsi="Times New Roman" w:cs="Times New Roman"/>
                <w:b/>
                <w:bCs/>
                <w:sz w:val="28"/>
                <w:szCs w:val="28"/>
              </w:rPr>
            </w:pPr>
            <w:r w:rsidRPr="00F5198A">
              <w:rPr>
                <w:rFonts w:ascii="Times New Roman" w:hAnsi="Times New Roman" w:cs="Times New Roman"/>
                <w:b/>
                <w:bCs/>
                <w:sz w:val="28"/>
                <w:szCs w:val="28"/>
              </w:rPr>
              <w:t xml:space="preserve">+ Mục đích của sự vận động: </w:t>
            </w:r>
            <w:r w:rsidR="00944051" w:rsidRPr="00F5198A">
              <w:rPr>
                <w:rFonts w:ascii="Times New Roman" w:hAnsi="Times New Roman" w:cs="Times New Roman"/>
                <w:b/>
                <w:bCs/>
                <w:sz w:val="28"/>
                <w:szCs w:val="28"/>
              </w:rPr>
              <w:t xml:space="preserve">     </w:t>
            </w:r>
          </w:p>
          <w:p w14:paraId="1C2ECE8A" w14:textId="413E013A" w:rsidR="007E3521" w:rsidRPr="00F5198A" w:rsidRDefault="007E3521" w:rsidP="00375FD5">
            <w:pPr>
              <w:pStyle w:val="ListParagraph"/>
              <w:numPr>
                <w:ilvl w:val="0"/>
                <w:numId w:val="1"/>
              </w:num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xml:space="preserve">nhằm vào giá trị tăng (giá trị thặng dư) m = T’ – T &gt; 0 </w:t>
            </w:r>
          </w:p>
          <w:p w14:paraId="0A0F913A" w14:textId="63053226" w:rsidR="00944051" w:rsidRPr="00F5198A" w:rsidRDefault="007E3521" w:rsidP="00375FD5">
            <w:pPr>
              <w:spacing w:line="276" w:lineRule="auto"/>
              <w:rPr>
                <w:rFonts w:ascii="Times New Roman" w:hAnsi="Times New Roman" w:cs="Times New Roman"/>
                <w:b/>
                <w:bCs/>
                <w:sz w:val="28"/>
                <w:szCs w:val="28"/>
              </w:rPr>
            </w:pPr>
            <w:r w:rsidRPr="00F5198A">
              <w:rPr>
                <w:rFonts w:ascii="Times New Roman" w:hAnsi="Times New Roman" w:cs="Times New Roman"/>
                <w:b/>
                <w:bCs/>
                <w:sz w:val="28"/>
                <w:szCs w:val="28"/>
              </w:rPr>
              <w:t xml:space="preserve">+ Giới hạn của vận động: </w:t>
            </w:r>
            <w:r w:rsidR="00944051" w:rsidRPr="00F5198A">
              <w:rPr>
                <w:rFonts w:ascii="Times New Roman" w:hAnsi="Times New Roman" w:cs="Times New Roman"/>
                <w:b/>
                <w:bCs/>
                <w:sz w:val="28"/>
                <w:szCs w:val="28"/>
              </w:rPr>
              <w:t xml:space="preserve"> </w:t>
            </w:r>
          </w:p>
          <w:p w14:paraId="2FDDFE48" w14:textId="6CBF82F3" w:rsidR="007E3521" w:rsidRPr="00F5198A" w:rsidRDefault="007E3521" w:rsidP="00375FD5">
            <w:pPr>
              <w:pStyle w:val="ListParagraph"/>
              <w:numPr>
                <w:ilvl w:val="0"/>
                <w:numId w:val="1"/>
              </w:num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xml:space="preserve">không có giới hạn </w:t>
            </w:r>
          </w:p>
        </w:tc>
        <w:tc>
          <w:tcPr>
            <w:tcW w:w="3750" w:type="dxa"/>
          </w:tcPr>
          <w:p w14:paraId="3A4B6EA7" w14:textId="77777777" w:rsidR="00944051" w:rsidRPr="00F5198A" w:rsidRDefault="00944051" w:rsidP="00375FD5">
            <w:pPr>
              <w:spacing w:line="276" w:lineRule="auto"/>
              <w:rPr>
                <w:rFonts w:ascii="Times New Roman" w:hAnsi="Times New Roman" w:cs="Times New Roman"/>
                <w:bCs/>
                <w:sz w:val="28"/>
                <w:szCs w:val="28"/>
              </w:rPr>
            </w:pPr>
          </w:p>
          <w:p w14:paraId="1F108536" w14:textId="77777777" w:rsidR="00944051" w:rsidRPr="00F5198A" w:rsidRDefault="00944051" w:rsidP="00375FD5">
            <w:pPr>
              <w:spacing w:line="276" w:lineRule="auto"/>
              <w:rPr>
                <w:rFonts w:ascii="Times New Roman" w:hAnsi="Times New Roman" w:cs="Times New Roman"/>
                <w:bCs/>
                <w:sz w:val="28"/>
                <w:szCs w:val="28"/>
              </w:rPr>
            </w:pPr>
          </w:p>
          <w:p w14:paraId="6330BBD3" w14:textId="7AE0D9CD" w:rsidR="007E3521" w:rsidRPr="00F5198A" w:rsidRDefault="007E3521" w:rsidP="00375FD5">
            <w:pPr>
              <w:pStyle w:val="ListParagraph"/>
              <w:numPr>
                <w:ilvl w:val="0"/>
                <w:numId w:val="1"/>
              </w:num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xml:space="preserve">bắt đầu bằng việc bán và kết thúc bằng việc mua </w:t>
            </w:r>
          </w:p>
          <w:p w14:paraId="74FFE267" w14:textId="77777777" w:rsidR="00944051" w:rsidRPr="00F5198A" w:rsidRDefault="00944051" w:rsidP="00375FD5">
            <w:pPr>
              <w:spacing w:line="276" w:lineRule="auto"/>
              <w:rPr>
                <w:rFonts w:ascii="Times New Roman" w:hAnsi="Times New Roman" w:cs="Times New Roman"/>
                <w:bCs/>
                <w:sz w:val="28"/>
                <w:szCs w:val="28"/>
              </w:rPr>
            </w:pPr>
          </w:p>
          <w:p w14:paraId="1F27D243" w14:textId="77777777" w:rsidR="00944051" w:rsidRPr="00F5198A" w:rsidRDefault="00944051" w:rsidP="00375FD5">
            <w:pPr>
              <w:spacing w:line="276" w:lineRule="auto"/>
              <w:rPr>
                <w:rFonts w:ascii="Times New Roman" w:hAnsi="Times New Roman" w:cs="Times New Roman"/>
                <w:bCs/>
                <w:sz w:val="28"/>
                <w:szCs w:val="28"/>
              </w:rPr>
            </w:pPr>
          </w:p>
          <w:p w14:paraId="5FA26F82" w14:textId="7C3883DE" w:rsidR="007E3521" w:rsidRPr="00F5198A" w:rsidRDefault="007E3521" w:rsidP="00375FD5">
            <w:pPr>
              <w:pStyle w:val="ListParagraph"/>
              <w:numPr>
                <w:ilvl w:val="0"/>
                <w:numId w:val="1"/>
              </w:num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nhằm vào giá trị sử dụng của hàng hóa</w:t>
            </w:r>
          </w:p>
          <w:p w14:paraId="1628D99B" w14:textId="77777777" w:rsidR="00944051" w:rsidRPr="00F5198A" w:rsidRDefault="00944051" w:rsidP="00375FD5">
            <w:p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 xml:space="preserve">   </w:t>
            </w:r>
          </w:p>
          <w:p w14:paraId="42CFBDA1" w14:textId="77777777" w:rsidR="00944051" w:rsidRPr="00F5198A" w:rsidRDefault="00944051" w:rsidP="00375FD5">
            <w:pPr>
              <w:spacing w:line="276" w:lineRule="auto"/>
              <w:rPr>
                <w:rFonts w:ascii="Times New Roman" w:hAnsi="Times New Roman" w:cs="Times New Roman"/>
                <w:bCs/>
                <w:sz w:val="28"/>
                <w:szCs w:val="28"/>
              </w:rPr>
            </w:pPr>
          </w:p>
          <w:p w14:paraId="3D9439DE" w14:textId="2A8FF762" w:rsidR="007E3521" w:rsidRPr="00F5198A" w:rsidRDefault="007E3521" w:rsidP="00375FD5">
            <w:pPr>
              <w:pStyle w:val="ListParagraph"/>
              <w:numPr>
                <w:ilvl w:val="0"/>
                <w:numId w:val="1"/>
              </w:numPr>
              <w:spacing w:line="276" w:lineRule="auto"/>
              <w:rPr>
                <w:rFonts w:ascii="Times New Roman" w:hAnsi="Times New Roman" w:cs="Times New Roman"/>
                <w:bCs/>
                <w:sz w:val="28"/>
                <w:szCs w:val="28"/>
              </w:rPr>
            </w:pPr>
            <w:r w:rsidRPr="00F5198A">
              <w:rPr>
                <w:rFonts w:ascii="Times New Roman" w:hAnsi="Times New Roman" w:cs="Times New Roman"/>
                <w:bCs/>
                <w:sz w:val="28"/>
                <w:szCs w:val="28"/>
              </w:rPr>
              <w:t>có giới hạn</w:t>
            </w:r>
          </w:p>
        </w:tc>
      </w:tr>
    </w:tbl>
    <w:p w14:paraId="39D72D1A" w14:textId="77777777" w:rsidR="00FD558B" w:rsidRPr="00F5198A" w:rsidRDefault="00FD558B" w:rsidP="00375FD5">
      <w:pPr>
        <w:spacing w:after="0"/>
        <w:rPr>
          <w:rFonts w:ascii="Times New Roman" w:hAnsi="Times New Roman" w:cs="Times New Roman"/>
          <w:bCs/>
          <w:sz w:val="28"/>
          <w:szCs w:val="28"/>
        </w:rPr>
      </w:pPr>
    </w:p>
    <w:p w14:paraId="43B1AC74" w14:textId="77777777" w:rsidR="002D6B7B" w:rsidRPr="00F5198A" w:rsidRDefault="002D6B7B" w:rsidP="00375FD5">
      <w:pPr>
        <w:rPr>
          <w:rFonts w:ascii="Times New Roman" w:hAnsi="Times New Roman" w:cs="Times New Roman"/>
          <w:b/>
          <w:sz w:val="28"/>
          <w:szCs w:val="28"/>
          <w:lang w:val="en-US"/>
        </w:rPr>
      </w:pPr>
    </w:p>
    <w:p w14:paraId="1857CAC3" w14:textId="77777777" w:rsidR="002D6B7B" w:rsidRPr="00F5198A" w:rsidRDefault="002D6B7B" w:rsidP="00375FD5">
      <w:pPr>
        <w:rPr>
          <w:rFonts w:ascii="Times New Roman" w:eastAsiaTheme="majorEastAsia" w:hAnsi="Times New Roman" w:cs="Times New Roman"/>
          <w:b/>
          <w:color w:val="365F91" w:themeColor="accent1" w:themeShade="BF"/>
          <w:sz w:val="28"/>
          <w:szCs w:val="28"/>
          <w:lang w:val="en-US"/>
        </w:rPr>
      </w:pPr>
      <w:r w:rsidRPr="00F5198A">
        <w:rPr>
          <w:rFonts w:ascii="Times New Roman" w:hAnsi="Times New Roman" w:cs="Times New Roman"/>
          <w:b/>
          <w:sz w:val="28"/>
          <w:szCs w:val="28"/>
          <w:lang w:val="en-US"/>
        </w:rPr>
        <w:br w:type="page"/>
      </w:r>
    </w:p>
    <w:p w14:paraId="320BF8BC" w14:textId="5AB2D331" w:rsidR="00FD558B" w:rsidRPr="00F5198A" w:rsidRDefault="00FD558B" w:rsidP="00375FD5">
      <w:pPr>
        <w:spacing w:after="0"/>
        <w:ind w:firstLine="720"/>
        <w:rPr>
          <w:rFonts w:ascii="Times New Roman" w:hAnsi="Times New Roman" w:cs="Times New Roman"/>
          <w:sz w:val="28"/>
          <w:szCs w:val="28"/>
        </w:rPr>
      </w:pPr>
    </w:p>
    <w:p w14:paraId="1A0C9BF6" w14:textId="46F57D53" w:rsidR="002D6B7B" w:rsidRPr="005F2EC2" w:rsidRDefault="002D6B7B" w:rsidP="00375FD5">
      <w:pPr>
        <w:pStyle w:val="Heading2"/>
        <w:rPr>
          <w:rFonts w:ascii="Times New Roman" w:hAnsi="Times New Roman" w:cs="Times New Roman"/>
          <w:i/>
          <w:sz w:val="28"/>
          <w:szCs w:val="28"/>
        </w:rPr>
      </w:pPr>
      <w:r w:rsidRPr="005F2EC2">
        <w:rPr>
          <w:rFonts w:ascii="Times New Roman" w:hAnsi="Times New Roman" w:cs="Times New Roman"/>
          <w:i/>
          <w:sz w:val="28"/>
          <w:szCs w:val="28"/>
        </w:rPr>
        <w:t>3.2. Hàng hóa sức lao động:</w:t>
      </w:r>
    </w:p>
    <w:tbl>
      <w:tblPr>
        <w:tblStyle w:val="TableGrid"/>
        <w:tblW w:w="9857" w:type="dxa"/>
        <w:tblLook w:val="04A0" w:firstRow="1" w:lastRow="0" w:firstColumn="1" w:lastColumn="0" w:noHBand="0" w:noVBand="1"/>
      </w:tblPr>
      <w:tblGrid>
        <w:gridCol w:w="2628"/>
        <w:gridCol w:w="7229"/>
      </w:tblGrid>
      <w:tr w:rsidR="004059B2" w:rsidRPr="00F5198A" w14:paraId="43A11FDC" w14:textId="77777777" w:rsidTr="00337A64">
        <w:tc>
          <w:tcPr>
            <w:tcW w:w="2628" w:type="dxa"/>
          </w:tcPr>
          <w:p w14:paraId="5BE5E2AF" w14:textId="3B759BAC" w:rsidR="004059B2" w:rsidRPr="00337A64" w:rsidRDefault="004059B2" w:rsidP="00375FD5">
            <w:pPr>
              <w:spacing w:line="276" w:lineRule="auto"/>
              <w:rPr>
                <w:rFonts w:ascii="Times New Roman" w:hAnsi="Times New Roman" w:cs="Times New Roman"/>
                <w:b/>
                <w:sz w:val="28"/>
                <w:szCs w:val="28"/>
              </w:rPr>
            </w:pPr>
            <w:r w:rsidRPr="00337A64">
              <w:rPr>
                <w:rFonts w:ascii="Times New Roman" w:hAnsi="Times New Roman" w:cs="Times New Roman"/>
                <w:b/>
                <w:sz w:val="28"/>
                <w:szCs w:val="28"/>
              </w:rPr>
              <w:t>Khái niệm SLĐ</w:t>
            </w:r>
          </w:p>
        </w:tc>
        <w:tc>
          <w:tcPr>
            <w:tcW w:w="7229" w:type="dxa"/>
          </w:tcPr>
          <w:p w14:paraId="1D363522" w14:textId="3185CEBD" w:rsidR="004059B2" w:rsidRPr="00F5198A" w:rsidRDefault="004059B2"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C. Mác: "Sức lao động hay năng lực lao động là toàn bộ những năng lực thể chất và tinh thần tồn tại trong cơ thể, trong một con người đang sống, và được người đó đem ra vận dụng mỗi khi sản xuất ra một giá trị sử dụng nào đó.</w:t>
            </w:r>
          </w:p>
        </w:tc>
      </w:tr>
      <w:tr w:rsidR="004059B2" w:rsidRPr="00F5198A" w14:paraId="42CBAF3E" w14:textId="77777777" w:rsidTr="00337A64">
        <w:tc>
          <w:tcPr>
            <w:tcW w:w="2628" w:type="dxa"/>
          </w:tcPr>
          <w:p w14:paraId="175011D7" w14:textId="3CC6DD3B" w:rsidR="004059B2" w:rsidRPr="00337A64" w:rsidRDefault="004059B2" w:rsidP="00375FD5">
            <w:pPr>
              <w:spacing w:line="276" w:lineRule="auto"/>
              <w:rPr>
                <w:rFonts w:ascii="Times New Roman" w:hAnsi="Times New Roman" w:cs="Times New Roman"/>
                <w:b/>
                <w:sz w:val="28"/>
                <w:szCs w:val="28"/>
              </w:rPr>
            </w:pPr>
            <w:r w:rsidRPr="00337A64">
              <w:rPr>
                <w:rFonts w:ascii="Times New Roman" w:hAnsi="Times New Roman" w:cs="Times New Roman"/>
                <w:b/>
                <w:sz w:val="28"/>
                <w:szCs w:val="28"/>
              </w:rPr>
              <w:t>2 điều kiện SLĐ trở thành hàng hóa</w:t>
            </w:r>
          </w:p>
        </w:tc>
        <w:tc>
          <w:tcPr>
            <w:tcW w:w="7229" w:type="dxa"/>
          </w:tcPr>
          <w:p w14:paraId="29BB9B65" w14:textId="77777777" w:rsidR="004059B2" w:rsidRPr="00F5198A" w:rsidRDefault="004059B2"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 Một, người lao động được tự do về thân thể </w:t>
            </w:r>
          </w:p>
          <w:p w14:paraId="75C9338D" w14:textId="0055E63C" w:rsidR="004059B2" w:rsidRPr="00F5198A" w:rsidRDefault="004059B2"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Hai, người lao động không có đủ các tư liệu sản xuất cần thiết để tự kết hợp với</w:t>
            </w:r>
            <w:r w:rsidR="00306FC5" w:rsidRPr="00F5198A">
              <w:rPr>
                <w:rFonts w:ascii="Times New Roman" w:hAnsi="Times New Roman" w:cs="Times New Roman"/>
                <w:sz w:val="28"/>
                <w:szCs w:val="28"/>
              </w:rPr>
              <w:t xml:space="preserve"> SLĐ</w:t>
            </w:r>
            <w:r w:rsidRPr="00F5198A">
              <w:rPr>
                <w:rFonts w:ascii="Times New Roman" w:hAnsi="Times New Roman" w:cs="Times New Roman"/>
                <w:sz w:val="28"/>
                <w:szCs w:val="28"/>
              </w:rPr>
              <w:t xml:space="preserve"> tạo ra hàng hóa, cho nên họ phải bán </w:t>
            </w:r>
            <w:r w:rsidR="00306FC5" w:rsidRPr="00F5198A">
              <w:rPr>
                <w:rFonts w:ascii="Times New Roman" w:hAnsi="Times New Roman" w:cs="Times New Roman"/>
                <w:sz w:val="28"/>
                <w:szCs w:val="28"/>
              </w:rPr>
              <w:t>SLĐ</w:t>
            </w:r>
          </w:p>
        </w:tc>
      </w:tr>
      <w:tr w:rsidR="004059B2" w:rsidRPr="00F5198A" w14:paraId="364103F7" w14:textId="77777777" w:rsidTr="00337A64">
        <w:tc>
          <w:tcPr>
            <w:tcW w:w="2628" w:type="dxa"/>
          </w:tcPr>
          <w:p w14:paraId="1B0EC3A7" w14:textId="25D2254D" w:rsidR="004059B2" w:rsidRPr="00337A64" w:rsidRDefault="004059B2" w:rsidP="00375FD5">
            <w:pPr>
              <w:spacing w:line="276" w:lineRule="auto"/>
              <w:rPr>
                <w:rFonts w:ascii="Times New Roman" w:hAnsi="Times New Roman" w:cs="Times New Roman"/>
                <w:b/>
                <w:sz w:val="28"/>
                <w:szCs w:val="28"/>
              </w:rPr>
            </w:pPr>
            <w:r w:rsidRPr="00337A64">
              <w:rPr>
                <w:rFonts w:ascii="Times New Roman" w:hAnsi="Times New Roman" w:cs="Times New Roman"/>
                <w:b/>
                <w:sz w:val="28"/>
                <w:szCs w:val="28"/>
              </w:rPr>
              <w:t>2 thuộc tính của hàng hóa SLĐ</w:t>
            </w:r>
          </w:p>
        </w:tc>
        <w:tc>
          <w:tcPr>
            <w:tcW w:w="7229" w:type="dxa"/>
          </w:tcPr>
          <w:p w14:paraId="24B9F216" w14:textId="5FD38406" w:rsidR="007D2B2F" w:rsidRPr="00F5198A" w:rsidRDefault="007D2B2F" w:rsidP="00375FD5">
            <w:pPr>
              <w:spacing w:line="276" w:lineRule="auto"/>
              <w:rPr>
                <w:rFonts w:ascii="Times New Roman" w:hAnsi="Times New Roman" w:cs="Times New Roman"/>
                <w:sz w:val="28"/>
                <w:szCs w:val="28"/>
                <w:lang w:val="en-US"/>
              </w:rPr>
            </w:pPr>
            <w:r w:rsidRPr="00F5198A">
              <w:rPr>
                <w:rFonts w:ascii="Times New Roman" w:hAnsi="Times New Roman" w:cs="Times New Roman"/>
                <w:bCs/>
                <w:iCs/>
                <w:sz w:val="28"/>
                <w:szCs w:val="28"/>
              </w:rPr>
              <w:t xml:space="preserve">+ Một là, </w:t>
            </w:r>
            <w:r w:rsidRPr="00F5198A">
              <w:rPr>
                <w:rFonts w:ascii="Times New Roman" w:hAnsi="Times New Roman" w:cs="Times New Roman"/>
                <w:b/>
                <w:bCs/>
                <w:iCs/>
                <w:sz w:val="28"/>
                <w:szCs w:val="28"/>
              </w:rPr>
              <w:t xml:space="preserve">giá trị </w:t>
            </w:r>
            <w:r w:rsidRPr="00F5198A">
              <w:rPr>
                <w:rFonts w:ascii="Times New Roman" w:hAnsi="Times New Roman" w:cs="Times New Roman"/>
                <w:bCs/>
                <w:iCs/>
                <w:sz w:val="28"/>
                <w:szCs w:val="28"/>
                <w:lang w:val="en-US"/>
              </w:rPr>
              <w:t>củ</w:t>
            </w:r>
            <w:r w:rsidRPr="00F5198A">
              <w:rPr>
                <w:rFonts w:ascii="Times New Roman" w:hAnsi="Times New Roman" w:cs="Times New Roman"/>
                <w:bCs/>
                <w:iCs/>
                <w:sz w:val="28"/>
                <w:szCs w:val="28"/>
              </w:rPr>
              <w:t>a hàng hóa sức lao động: do s</w:t>
            </w:r>
            <w:r w:rsidRPr="00F5198A">
              <w:rPr>
                <w:rFonts w:ascii="Times New Roman" w:hAnsi="Times New Roman" w:cs="Times New Roman"/>
                <w:bCs/>
                <w:iCs/>
                <w:sz w:val="28"/>
                <w:szCs w:val="28"/>
                <w:lang w:val="en-US"/>
              </w:rPr>
              <w:t>ố</w:t>
            </w:r>
            <w:r w:rsidRPr="00F5198A">
              <w:rPr>
                <w:rFonts w:ascii="Times New Roman" w:hAnsi="Times New Roman" w:cs="Times New Roman"/>
                <w:bCs/>
                <w:iCs/>
                <w:sz w:val="28"/>
                <w:szCs w:val="28"/>
              </w:rPr>
              <w:t xml:space="preserve"> LĐXHCT đ</w:t>
            </w:r>
            <w:r w:rsidRPr="00F5198A">
              <w:rPr>
                <w:rFonts w:ascii="Times New Roman" w:hAnsi="Times New Roman" w:cs="Times New Roman"/>
                <w:bCs/>
                <w:iCs/>
                <w:sz w:val="28"/>
                <w:szCs w:val="28"/>
                <w:lang w:val="en-US"/>
              </w:rPr>
              <w:t>ể</w:t>
            </w:r>
            <w:r w:rsidRPr="00F5198A">
              <w:rPr>
                <w:rFonts w:ascii="Times New Roman" w:hAnsi="Times New Roman" w:cs="Times New Roman"/>
                <w:bCs/>
                <w:iCs/>
                <w:sz w:val="28"/>
                <w:szCs w:val="28"/>
              </w:rPr>
              <w:t xml:space="preserve"> sản xuất và tái s</w:t>
            </w:r>
            <w:r w:rsidRPr="00F5198A">
              <w:rPr>
                <w:rFonts w:ascii="Times New Roman" w:hAnsi="Times New Roman" w:cs="Times New Roman"/>
                <w:bCs/>
                <w:iCs/>
                <w:sz w:val="28"/>
                <w:szCs w:val="28"/>
                <w:lang w:val="en-US"/>
              </w:rPr>
              <w:t>ả</w:t>
            </w:r>
            <w:r w:rsidRPr="00F5198A">
              <w:rPr>
                <w:rFonts w:ascii="Times New Roman" w:hAnsi="Times New Roman" w:cs="Times New Roman"/>
                <w:bCs/>
                <w:iCs/>
                <w:sz w:val="28"/>
                <w:szCs w:val="28"/>
              </w:rPr>
              <w:t>n xuất ra SLĐ quyết định.</w:t>
            </w:r>
            <w:r w:rsidR="005E04D8" w:rsidRPr="00F5198A">
              <w:rPr>
                <w:rFonts w:ascii="Times New Roman" w:hAnsi="Times New Roman" w:cs="Times New Roman"/>
                <w:sz w:val="28"/>
                <w:szCs w:val="28"/>
              </w:rPr>
              <w:t xml:space="preserve"> Được hợp thành </w:t>
            </w:r>
            <w:r w:rsidRPr="00F5198A">
              <w:rPr>
                <w:rFonts w:ascii="Times New Roman" w:hAnsi="Times New Roman" w:cs="Times New Roman"/>
                <w:sz w:val="28"/>
                <w:szCs w:val="28"/>
              </w:rPr>
              <w:t xml:space="preserve">do các bộ phận sau </w:t>
            </w:r>
            <w:r w:rsidR="008E29DF" w:rsidRPr="00F5198A">
              <w:rPr>
                <w:rFonts w:ascii="Times New Roman" w:hAnsi="Times New Roman" w:cs="Times New Roman"/>
                <w:sz w:val="28"/>
                <w:szCs w:val="28"/>
              </w:rPr>
              <w:t>đây</w:t>
            </w:r>
            <w:r w:rsidRPr="00F5198A">
              <w:rPr>
                <w:rFonts w:ascii="Times New Roman" w:hAnsi="Times New Roman" w:cs="Times New Roman"/>
                <w:sz w:val="28"/>
                <w:szCs w:val="28"/>
              </w:rPr>
              <w:t>:</w:t>
            </w:r>
          </w:p>
          <w:p w14:paraId="0C88ED5E" w14:textId="2C032F37" w:rsidR="007D2B2F" w:rsidRPr="00F5198A" w:rsidRDefault="005E04D8" w:rsidP="00375FD5">
            <w:pPr>
              <w:pStyle w:val="ListParagraph"/>
              <w:numPr>
                <w:ilvl w:val="0"/>
                <w:numId w:val="7"/>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G</w:t>
            </w:r>
            <w:r w:rsidR="007D2B2F" w:rsidRPr="00F5198A">
              <w:rPr>
                <w:rFonts w:ascii="Times New Roman" w:hAnsi="Times New Roman" w:cs="Times New Roman"/>
                <w:sz w:val="28"/>
                <w:szCs w:val="28"/>
              </w:rPr>
              <w:t>iá trị tư liệu sinh hoạt cần thiết (cả vật chất, tinh thần) để tái sản xuất ra sức lao động;</w:t>
            </w:r>
          </w:p>
          <w:p w14:paraId="7C06EB8A" w14:textId="050852A0" w:rsidR="007D2B2F" w:rsidRPr="00F5198A" w:rsidRDefault="005E04D8" w:rsidP="00375FD5">
            <w:pPr>
              <w:pStyle w:val="ListParagraph"/>
              <w:numPr>
                <w:ilvl w:val="0"/>
                <w:numId w:val="7"/>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P</w:t>
            </w:r>
            <w:r w:rsidR="007D2B2F" w:rsidRPr="00F5198A">
              <w:rPr>
                <w:rFonts w:ascii="Times New Roman" w:hAnsi="Times New Roman" w:cs="Times New Roman"/>
                <w:sz w:val="28"/>
                <w:szCs w:val="28"/>
              </w:rPr>
              <w:t>hí tổn đào tạo người lao dộng;</w:t>
            </w:r>
          </w:p>
          <w:p w14:paraId="3086F669" w14:textId="5A6F34C6" w:rsidR="007D2B2F" w:rsidRPr="00F5198A" w:rsidRDefault="005E04D8" w:rsidP="00375FD5">
            <w:pPr>
              <w:pStyle w:val="ListParagraph"/>
              <w:numPr>
                <w:ilvl w:val="0"/>
                <w:numId w:val="7"/>
              </w:num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G</w:t>
            </w:r>
            <w:r w:rsidR="007D2B2F" w:rsidRPr="00F5198A">
              <w:rPr>
                <w:rFonts w:ascii="Times New Roman" w:hAnsi="Times New Roman" w:cs="Times New Roman"/>
                <w:sz w:val="28"/>
                <w:szCs w:val="28"/>
              </w:rPr>
              <w:t>iá trị những tư liệu sinh hoạt cần thiết (vật chất và tinh thần) nuôi con của người lao</w:t>
            </w:r>
            <w:r w:rsidR="007D2B2F" w:rsidRPr="00F5198A">
              <w:rPr>
                <w:rFonts w:ascii="Times New Roman" w:hAnsi="Times New Roman" w:cs="Times New Roman"/>
                <w:sz w:val="28"/>
                <w:szCs w:val="28"/>
                <w:lang w:val="en-US"/>
              </w:rPr>
              <w:t xml:space="preserve"> đ</w:t>
            </w:r>
            <w:r w:rsidR="007D2B2F" w:rsidRPr="00F5198A">
              <w:rPr>
                <w:rFonts w:ascii="Times New Roman" w:hAnsi="Times New Roman" w:cs="Times New Roman"/>
                <w:sz w:val="28"/>
                <w:szCs w:val="28"/>
              </w:rPr>
              <w:t>ộng.</w:t>
            </w:r>
          </w:p>
          <w:p w14:paraId="19C56414" w14:textId="77777777" w:rsidR="007D2B2F" w:rsidRPr="00F5198A" w:rsidRDefault="007D2B2F" w:rsidP="00375FD5">
            <w:pPr>
              <w:spacing w:line="276" w:lineRule="auto"/>
              <w:rPr>
                <w:rFonts w:ascii="Times New Roman" w:hAnsi="Times New Roman" w:cs="Times New Roman"/>
                <w:sz w:val="28"/>
                <w:szCs w:val="28"/>
                <w:lang w:val="en-US"/>
              </w:rPr>
            </w:pPr>
          </w:p>
          <w:p w14:paraId="38EE3D84" w14:textId="44ABE380" w:rsidR="007D2B2F" w:rsidRPr="00F5198A" w:rsidRDefault="005E04D8" w:rsidP="00375FD5">
            <w:pPr>
              <w:spacing w:line="276" w:lineRule="auto"/>
              <w:rPr>
                <w:rFonts w:ascii="Times New Roman" w:hAnsi="Times New Roman" w:cs="Times New Roman"/>
                <w:sz w:val="28"/>
                <w:szCs w:val="28"/>
                <w:lang w:val="en-US"/>
              </w:rPr>
            </w:pPr>
            <w:r w:rsidRPr="00F5198A">
              <w:rPr>
                <w:rFonts w:ascii="Times New Roman" w:hAnsi="Times New Roman" w:cs="Times New Roman"/>
                <w:iCs/>
                <w:sz w:val="28"/>
                <w:szCs w:val="28"/>
              </w:rPr>
              <w:t xml:space="preserve">+ Hai là, </w:t>
            </w:r>
            <w:r w:rsidRPr="00F5198A">
              <w:rPr>
                <w:rFonts w:ascii="Times New Roman" w:hAnsi="Times New Roman" w:cs="Times New Roman"/>
                <w:b/>
                <w:iCs/>
                <w:sz w:val="28"/>
                <w:szCs w:val="28"/>
              </w:rPr>
              <w:t>g</w:t>
            </w:r>
            <w:r w:rsidR="007D2B2F" w:rsidRPr="00F5198A">
              <w:rPr>
                <w:rFonts w:ascii="Times New Roman" w:hAnsi="Times New Roman" w:cs="Times New Roman"/>
                <w:b/>
                <w:iCs/>
                <w:sz w:val="28"/>
                <w:szCs w:val="28"/>
              </w:rPr>
              <w:t>i</w:t>
            </w:r>
            <w:r w:rsidR="007D2B2F" w:rsidRPr="00F5198A">
              <w:rPr>
                <w:rFonts w:ascii="Times New Roman" w:hAnsi="Times New Roman" w:cs="Times New Roman"/>
                <w:b/>
                <w:iCs/>
                <w:sz w:val="28"/>
                <w:szCs w:val="28"/>
                <w:lang w:val="en-US"/>
              </w:rPr>
              <w:t>á</w:t>
            </w:r>
            <w:r w:rsidR="007D2B2F" w:rsidRPr="00F5198A">
              <w:rPr>
                <w:rFonts w:ascii="Times New Roman" w:hAnsi="Times New Roman" w:cs="Times New Roman"/>
                <w:b/>
                <w:iCs/>
                <w:sz w:val="28"/>
                <w:szCs w:val="28"/>
              </w:rPr>
              <w:t xml:space="preserve"> trị sử dụng </w:t>
            </w:r>
            <w:r w:rsidR="007D2B2F" w:rsidRPr="00F5198A">
              <w:rPr>
                <w:rFonts w:ascii="Times New Roman" w:hAnsi="Times New Roman" w:cs="Times New Roman"/>
                <w:iCs/>
                <w:sz w:val="28"/>
                <w:szCs w:val="28"/>
              </w:rPr>
              <w:t xml:space="preserve">của hàng hóa sức lao </w:t>
            </w:r>
            <w:r w:rsidR="008E29DF" w:rsidRPr="00F5198A">
              <w:rPr>
                <w:rFonts w:ascii="Times New Roman" w:hAnsi="Times New Roman" w:cs="Times New Roman"/>
                <w:iCs/>
                <w:sz w:val="28"/>
                <w:szCs w:val="28"/>
              </w:rPr>
              <w:t>động:</w:t>
            </w:r>
            <w:r w:rsidR="007D2B2F" w:rsidRPr="00F5198A">
              <w:rPr>
                <w:rFonts w:ascii="Times New Roman" w:hAnsi="Times New Roman" w:cs="Times New Roman"/>
                <w:iCs/>
                <w:sz w:val="28"/>
                <w:szCs w:val="28"/>
              </w:rPr>
              <w:t xml:space="preserve"> là để thỏa m</w:t>
            </w:r>
            <w:r w:rsidR="007D2B2F" w:rsidRPr="00F5198A">
              <w:rPr>
                <w:rFonts w:ascii="Times New Roman" w:hAnsi="Times New Roman" w:cs="Times New Roman"/>
                <w:iCs/>
                <w:sz w:val="28"/>
                <w:szCs w:val="28"/>
                <w:lang w:val="en-US"/>
              </w:rPr>
              <w:t>ã</w:t>
            </w:r>
            <w:r w:rsidR="007D2B2F" w:rsidRPr="00F5198A">
              <w:rPr>
                <w:rFonts w:ascii="Times New Roman" w:hAnsi="Times New Roman" w:cs="Times New Roman"/>
                <w:iCs/>
                <w:sz w:val="28"/>
                <w:szCs w:val="28"/>
              </w:rPr>
              <w:t>n nhu cầu của người mua.</w:t>
            </w:r>
          </w:p>
          <w:p w14:paraId="2074A740" w14:textId="77777777" w:rsidR="004059B2" w:rsidRPr="00F5198A" w:rsidRDefault="004059B2" w:rsidP="00375FD5">
            <w:pPr>
              <w:spacing w:line="276" w:lineRule="auto"/>
              <w:rPr>
                <w:rFonts w:ascii="Times New Roman" w:hAnsi="Times New Roman" w:cs="Times New Roman"/>
                <w:sz w:val="28"/>
                <w:szCs w:val="28"/>
              </w:rPr>
            </w:pPr>
          </w:p>
        </w:tc>
      </w:tr>
      <w:tr w:rsidR="00C62237" w:rsidRPr="00F5198A" w14:paraId="1A9D54A6" w14:textId="77777777" w:rsidTr="00F5198A">
        <w:tc>
          <w:tcPr>
            <w:tcW w:w="9857" w:type="dxa"/>
            <w:gridSpan w:val="2"/>
          </w:tcPr>
          <w:p w14:paraId="13532B72" w14:textId="77777777" w:rsidR="00985D4C" w:rsidRPr="00F5198A" w:rsidRDefault="00C62237" w:rsidP="00375FD5">
            <w:pPr>
              <w:pStyle w:val="ListParagraph"/>
              <w:numPr>
                <w:ilvl w:val="0"/>
                <w:numId w:val="7"/>
              </w:numPr>
              <w:spacing w:line="276" w:lineRule="auto"/>
              <w:jc w:val="both"/>
              <w:rPr>
                <w:rFonts w:ascii="Times New Roman" w:hAnsi="Times New Roman" w:cs="Times New Roman"/>
                <w:bCs/>
                <w:iCs/>
                <w:sz w:val="28"/>
                <w:szCs w:val="28"/>
              </w:rPr>
            </w:pPr>
            <w:r w:rsidRPr="00F5198A">
              <w:rPr>
                <w:rFonts w:ascii="Times New Roman" w:hAnsi="Times New Roman" w:cs="Times New Roman"/>
                <w:bCs/>
                <w:iCs/>
                <w:sz w:val="28"/>
                <w:szCs w:val="28"/>
              </w:rPr>
              <w:t xml:space="preserve">Giá trị hàng hóa </w:t>
            </w:r>
            <w:r w:rsidR="00661795" w:rsidRPr="00F5198A">
              <w:rPr>
                <w:rFonts w:ascii="Times New Roman" w:hAnsi="Times New Roman" w:cs="Times New Roman"/>
                <w:bCs/>
                <w:iCs/>
                <w:sz w:val="28"/>
                <w:szCs w:val="28"/>
              </w:rPr>
              <w:t>SL</w:t>
            </w:r>
            <w:r w:rsidRPr="00F5198A">
              <w:rPr>
                <w:rFonts w:ascii="Times New Roman" w:hAnsi="Times New Roman" w:cs="Times New Roman"/>
                <w:bCs/>
                <w:iCs/>
                <w:sz w:val="28"/>
                <w:szCs w:val="28"/>
              </w:rPr>
              <w:t>Đ</w:t>
            </w:r>
            <w:r w:rsidR="00661795" w:rsidRPr="00F5198A">
              <w:rPr>
                <w:rFonts w:ascii="Times New Roman" w:hAnsi="Times New Roman" w:cs="Times New Roman"/>
                <w:bCs/>
                <w:iCs/>
                <w:sz w:val="28"/>
                <w:szCs w:val="28"/>
              </w:rPr>
              <w:t xml:space="preserve"> luôn tạo ra giá trị lớn hơn giá trị của bản thân mình </w:t>
            </w:r>
          </w:p>
          <w:p w14:paraId="5F640193" w14:textId="7D131D20" w:rsidR="00C62237" w:rsidRPr="00F5198A" w:rsidRDefault="00661795" w:rsidP="00375FD5">
            <w:pPr>
              <w:pStyle w:val="ListParagraph"/>
              <w:spacing w:line="276" w:lineRule="auto"/>
              <w:ind w:left="862"/>
              <w:jc w:val="both"/>
              <w:rPr>
                <w:rFonts w:ascii="Times New Roman" w:hAnsi="Times New Roman" w:cs="Times New Roman"/>
                <w:bCs/>
                <w:iCs/>
                <w:sz w:val="28"/>
                <w:szCs w:val="28"/>
              </w:rPr>
            </w:pPr>
            <w:r w:rsidRPr="00F5198A">
              <w:rPr>
                <w:rFonts w:ascii="Times New Roman" w:hAnsi="Times New Roman" w:cs="Times New Roman"/>
                <w:bCs/>
                <w:iCs/>
                <w:sz w:val="28"/>
                <w:szCs w:val="28"/>
              </w:rPr>
              <w:t>-&gt;</w:t>
            </w:r>
            <w:r w:rsidR="00D27D30" w:rsidRPr="00F5198A">
              <w:rPr>
                <w:rFonts w:ascii="Times New Roman" w:hAnsi="Times New Roman" w:cs="Times New Roman"/>
                <w:bCs/>
                <w:iCs/>
                <w:sz w:val="28"/>
                <w:szCs w:val="28"/>
              </w:rPr>
              <w:t xml:space="preserve"> </w:t>
            </w:r>
            <w:r w:rsidR="00EE72B5" w:rsidRPr="00F5198A">
              <w:rPr>
                <w:rFonts w:ascii="Times New Roman" w:hAnsi="Times New Roman" w:cs="Times New Roman"/>
                <w:bCs/>
                <w:iCs/>
                <w:sz w:val="28"/>
                <w:szCs w:val="28"/>
              </w:rPr>
              <w:t>tạo ra</w:t>
            </w:r>
            <w:r w:rsidRPr="00F5198A">
              <w:rPr>
                <w:rFonts w:ascii="Times New Roman" w:hAnsi="Times New Roman" w:cs="Times New Roman"/>
                <w:bCs/>
                <w:iCs/>
                <w:sz w:val="28"/>
                <w:szCs w:val="28"/>
              </w:rPr>
              <w:t xml:space="preserve"> tiền công </w:t>
            </w:r>
          </w:p>
        </w:tc>
      </w:tr>
    </w:tbl>
    <w:p w14:paraId="51EAAE77" w14:textId="77777777" w:rsidR="004059B2" w:rsidRPr="00F5198A" w:rsidRDefault="004059B2" w:rsidP="00375FD5">
      <w:pPr>
        <w:rPr>
          <w:rFonts w:ascii="Times New Roman" w:hAnsi="Times New Roman" w:cs="Times New Roman"/>
          <w:sz w:val="28"/>
          <w:szCs w:val="28"/>
        </w:rPr>
      </w:pPr>
    </w:p>
    <w:p w14:paraId="4DD302D4" w14:textId="44B4F2EA" w:rsidR="00F92590" w:rsidRPr="00B037BF" w:rsidRDefault="008A18E0" w:rsidP="00375FD5">
      <w:pPr>
        <w:pStyle w:val="Heading2"/>
        <w:rPr>
          <w:rFonts w:ascii="Times New Roman" w:hAnsi="Times New Roman" w:cs="Times New Roman"/>
          <w:i/>
          <w:sz w:val="28"/>
          <w:szCs w:val="28"/>
        </w:rPr>
      </w:pPr>
      <w:r w:rsidRPr="00B037BF">
        <w:rPr>
          <w:rFonts w:ascii="Times New Roman" w:hAnsi="Times New Roman" w:cs="Times New Roman"/>
          <w:i/>
          <w:sz w:val="28"/>
          <w:szCs w:val="28"/>
        </w:rPr>
        <w:t>3.3. Bản chất tư bản – các loại tư bản:</w:t>
      </w:r>
    </w:p>
    <w:tbl>
      <w:tblPr>
        <w:tblStyle w:val="TableGrid"/>
        <w:tblW w:w="9857" w:type="dxa"/>
        <w:tblLook w:val="04A0" w:firstRow="1" w:lastRow="0" w:firstColumn="1" w:lastColumn="0" w:noHBand="0" w:noVBand="1"/>
      </w:tblPr>
      <w:tblGrid>
        <w:gridCol w:w="3258"/>
        <w:gridCol w:w="6599"/>
      </w:tblGrid>
      <w:tr w:rsidR="008A18E0" w:rsidRPr="00F5198A" w14:paraId="1F3C5DBB" w14:textId="77777777" w:rsidTr="00F5198A">
        <w:tc>
          <w:tcPr>
            <w:tcW w:w="3258" w:type="dxa"/>
          </w:tcPr>
          <w:p w14:paraId="00E92E5E" w14:textId="7A85C0BE" w:rsidR="008A18E0" w:rsidRPr="00F5198A" w:rsidRDefault="008A18E0"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Bản chất tư bản</w:t>
            </w:r>
          </w:p>
        </w:tc>
        <w:tc>
          <w:tcPr>
            <w:tcW w:w="6599" w:type="dxa"/>
          </w:tcPr>
          <w:p w14:paraId="0CA48985" w14:textId="2EB9747F" w:rsidR="008A18E0" w:rsidRPr="00337A64" w:rsidRDefault="00337A64" w:rsidP="00375FD5">
            <w:pPr>
              <w:spacing w:line="276" w:lineRule="auto"/>
              <w:rPr>
                <w:rFonts w:ascii="Times New Roman" w:hAnsi="Times New Roman" w:cs="Times New Roman"/>
                <w:sz w:val="28"/>
                <w:szCs w:val="28"/>
              </w:rPr>
            </w:pPr>
            <w:r w:rsidRPr="00337A64">
              <w:rPr>
                <w:rFonts w:ascii="Times New Roman" w:hAnsi="Times New Roman" w:cs="Times New Roman"/>
                <w:sz w:val="28"/>
                <w:szCs w:val="28"/>
              </w:rPr>
              <w:t>Tư bản là giá trị tự gia tăng, tạo lợi nhuận bằng cách khai thác lao động.</w:t>
            </w:r>
          </w:p>
        </w:tc>
      </w:tr>
      <w:tr w:rsidR="008A18E0" w:rsidRPr="00F5198A" w14:paraId="70216B35" w14:textId="77777777" w:rsidTr="00F5198A">
        <w:tc>
          <w:tcPr>
            <w:tcW w:w="3258" w:type="dxa"/>
          </w:tcPr>
          <w:p w14:paraId="69E48691" w14:textId="3FF5B698" w:rsidR="008A18E0" w:rsidRPr="00F5198A" w:rsidRDefault="008A18E0"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lang w:val="en-US"/>
              </w:rPr>
              <w:t>Tư bản bất biến</w:t>
            </w:r>
            <w:r w:rsidR="00432703" w:rsidRPr="00F5198A">
              <w:rPr>
                <w:rFonts w:ascii="Times New Roman" w:hAnsi="Times New Roman" w:cs="Times New Roman"/>
                <w:sz w:val="28"/>
                <w:szCs w:val="28"/>
              </w:rPr>
              <w:t xml:space="preserve"> - c</w:t>
            </w:r>
          </w:p>
        </w:tc>
        <w:tc>
          <w:tcPr>
            <w:tcW w:w="6599" w:type="dxa"/>
          </w:tcPr>
          <w:p w14:paraId="7F0B50A3" w14:textId="644F9DB7" w:rsidR="008A18E0" w:rsidRPr="00F5198A" w:rsidRDefault="00432703"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Tồn tại dưới hình thức TLSX mà giá trị của nó không đổi trong quá trình SX</w:t>
            </w:r>
          </w:p>
        </w:tc>
      </w:tr>
      <w:tr w:rsidR="008A18E0" w:rsidRPr="00F5198A" w14:paraId="72940549" w14:textId="77777777" w:rsidTr="00F5198A">
        <w:tc>
          <w:tcPr>
            <w:tcW w:w="3258" w:type="dxa"/>
          </w:tcPr>
          <w:p w14:paraId="4D1AC2F8" w14:textId="7CD325D9" w:rsidR="008A18E0" w:rsidRPr="00F5198A" w:rsidRDefault="008A18E0"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w:t>
            </w:r>
            <w:r w:rsidRPr="00F5198A">
              <w:rPr>
                <w:rFonts w:ascii="Times New Roman" w:hAnsi="Times New Roman" w:cs="Times New Roman"/>
                <w:sz w:val="28"/>
                <w:szCs w:val="28"/>
                <w:lang w:val="en-US"/>
              </w:rPr>
              <w:t>ư bản khả biến</w:t>
            </w:r>
            <w:r w:rsidR="00432703" w:rsidRPr="00F5198A">
              <w:rPr>
                <w:rFonts w:ascii="Times New Roman" w:hAnsi="Times New Roman" w:cs="Times New Roman"/>
                <w:sz w:val="28"/>
                <w:szCs w:val="28"/>
              </w:rPr>
              <w:t xml:space="preserve"> – v (lương)</w:t>
            </w:r>
          </w:p>
        </w:tc>
        <w:tc>
          <w:tcPr>
            <w:tcW w:w="6599" w:type="dxa"/>
          </w:tcPr>
          <w:p w14:paraId="16B68188" w14:textId="3A1BAA3C" w:rsidR="008A18E0" w:rsidRPr="00F5198A" w:rsidRDefault="00432703"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Tồn tại dưới hình thức SLĐ không tái hiện ra, biến đổi trong quá trình SX </w:t>
            </w:r>
          </w:p>
        </w:tc>
      </w:tr>
      <w:tr w:rsidR="008A18E0" w:rsidRPr="00F5198A" w14:paraId="73878966" w14:textId="77777777" w:rsidTr="00F5198A">
        <w:tc>
          <w:tcPr>
            <w:tcW w:w="3258" w:type="dxa"/>
          </w:tcPr>
          <w:p w14:paraId="339BBB47" w14:textId="136546C8" w:rsidR="008A18E0" w:rsidRPr="00F5198A" w:rsidRDefault="008A18E0"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Tư bản cố định </w:t>
            </w:r>
            <w:r w:rsidR="00432703" w:rsidRPr="00F5198A">
              <w:rPr>
                <w:rFonts w:ascii="Times New Roman" w:hAnsi="Times New Roman" w:cs="Times New Roman"/>
                <w:sz w:val="28"/>
                <w:szCs w:val="28"/>
              </w:rPr>
              <w:t>– c1</w:t>
            </w:r>
          </w:p>
        </w:tc>
        <w:tc>
          <w:tcPr>
            <w:tcW w:w="6599" w:type="dxa"/>
          </w:tcPr>
          <w:p w14:paraId="786C7313" w14:textId="31532799" w:rsidR="008A18E0" w:rsidRPr="00F5198A" w:rsidRDefault="00432703"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Tồn tại dưới hình thức đất đai, nhà xưởng, máy móc có giá trị lớn và chuyển dần từng phần vào trong SX</w:t>
            </w:r>
          </w:p>
        </w:tc>
      </w:tr>
      <w:tr w:rsidR="008A18E0" w:rsidRPr="00F5198A" w14:paraId="5FD9668F" w14:textId="77777777" w:rsidTr="00F5198A">
        <w:tc>
          <w:tcPr>
            <w:tcW w:w="3258" w:type="dxa"/>
          </w:tcPr>
          <w:p w14:paraId="31AF04AB" w14:textId="40636AFD" w:rsidR="008A18E0" w:rsidRPr="00F5198A" w:rsidRDefault="008A18E0"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Tư bản lưu động</w:t>
            </w:r>
            <w:r w:rsidR="00432703" w:rsidRPr="00F5198A">
              <w:rPr>
                <w:rFonts w:ascii="Times New Roman" w:hAnsi="Times New Roman" w:cs="Times New Roman"/>
                <w:sz w:val="28"/>
                <w:szCs w:val="28"/>
              </w:rPr>
              <w:t xml:space="preserve"> – (c2 + v)</w:t>
            </w:r>
          </w:p>
        </w:tc>
        <w:tc>
          <w:tcPr>
            <w:tcW w:w="6599" w:type="dxa"/>
          </w:tcPr>
          <w:p w14:paraId="2252DC47" w14:textId="5D3D16F4" w:rsidR="008A18E0" w:rsidRPr="00F5198A" w:rsidRDefault="00432703"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Tồn tại dưới hình thức nguyên vật liệu phụ - c2 &amp;&amp; tiền lương – v; giá trị chuyển 1 lần vào sản phẩm </w:t>
            </w:r>
          </w:p>
        </w:tc>
      </w:tr>
      <w:tr w:rsidR="00432703" w:rsidRPr="00F5198A" w14:paraId="35732494" w14:textId="77777777" w:rsidTr="00F5198A">
        <w:tc>
          <w:tcPr>
            <w:tcW w:w="3258" w:type="dxa"/>
          </w:tcPr>
          <w:p w14:paraId="6A5EEEE7" w14:textId="42AA3FB4" w:rsidR="00432703" w:rsidRPr="00F5198A" w:rsidRDefault="00432703"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lastRenderedPageBreak/>
              <w:t>Tư bản ứng trước – vốn</w:t>
            </w:r>
          </w:p>
        </w:tc>
        <w:tc>
          <w:tcPr>
            <w:tcW w:w="6599" w:type="dxa"/>
          </w:tcPr>
          <w:p w14:paraId="56FFFBFE" w14:textId="496CB9E4" w:rsidR="00432703" w:rsidRPr="00F5198A" w:rsidRDefault="00432703"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c + v = c1 + c2 + v</w:t>
            </w:r>
          </w:p>
        </w:tc>
      </w:tr>
      <w:tr w:rsidR="008A18E0" w:rsidRPr="00F5198A" w14:paraId="500972BA" w14:textId="77777777" w:rsidTr="00F5198A">
        <w:tc>
          <w:tcPr>
            <w:tcW w:w="3258" w:type="dxa"/>
          </w:tcPr>
          <w:p w14:paraId="376CD762" w14:textId="677F1F2F" w:rsidR="008A18E0" w:rsidRPr="00F5198A" w:rsidRDefault="008A18E0"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Tuần hoàn tư bản</w:t>
            </w:r>
          </w:p>
        </w:tc>
        <w:tc>
          <w:tcPr>
            <w:tcW w:w="6599" w:type="dxa"/>
          </w:tcPr>
          <w:p w14:paraId="658F930E" w14:textId="08D827BC" w:rsidR="008A18E0" w:rsidRPr="00F5198A" w:rsidRDefault="00243ACA"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Là sự vận động của tư bản lần lượt trải qua ba giai đoạn dưới ba hình thái kế tiếp nhau (tư bản tiền tệ, tư bản sản xuất, tư bản hàng hóa) -&gt; tạo thành vòng tròn mỗi lần như vậy sẽ dư ra 1 khoảng là giá trị thặng dư </w:t>
            </w:r>
          </w:p>
        </w:tc>
      </w:tr>
      <w:tr w:rsidR="008A18E0" w:rsidRPr="00F5198A" w14:paraId="329FD859" w14:textId="77777777" w:rsidTr="00F5198A">
        <w:tc>
          <w:tcPr>
            <w:tcW w:w="3258" w:type="dxa"/>
          </w:tcPr>
          <w:p w14:paraId="15831FF7" w14:textId="31EAE5A3" w:rsidR="008A18E0" w:rsidRPr="00F5198A" w:rsidRDefault="00FD254E"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Chu chuyển </w:t>
            </w:r>
            <w:r w:rsidR="008A18E0" w:rsidRPr="00F5198A">
              <w:rPr>
                <w:rFonts w:ascii="Times New Roman" w:hAnsi="Times New Roman" w:cs="Times New Roman"/>
                <w:sz w:val="28"/>
                <w:szCs w:val="28"/>
              </w:rPr>
              <w:t>tư bản</w:t>
            </w:r>
          </w:p>
        </w:tc>
        <w:tc>
          <w:tcPr>
            <w:tcW w:w="6599" w:type="dxa"/>
          </w:tcPr>
          <w:p w14:paraId="6A5E548F" w14:textId="77777777" w:rsidR="008A18E0" w:rsidRPr="00F5198A" w:rsidRDefault="00FD254E" w:rsidP="00375FD5">
            <w:pPr>
              <w:spacing w:line="276" w:lineRule="auto"/>
              <w:rPr>
                <w:rFonts w:ascii="Times New Roman" w:hAnsi="Times New Roman" w:cs="Times New Roman"/>
                <w:iCs/>
                <w:sz w:val="28"/>
                <w:szCs w:val="28"/>
              </w:rPr>
            </w:pPr>
            <w:r w:rsidRPr="00F5198A">
              <w:rPr>
                <w:rFonts w:ascii="Times New Roman" w:hAnsi="Times New Roman" w:cs="Times New Roman"/>
                <w:iCs/>
                <w:sz w:val="28"/>
                <w:szCs w:val="28"/>
              </w:rPr>
              <w:t>Là tuần hoàn tư bản được xét với tư cách là quá trình định kỳ, thường xuyên lặp đi lặp lại và đổi mới theo thời gian</w:t>
            </w:r>
            <w:r w:rsidR="00F27EEB" w:rsidRPr="00F5198A">
              <w:rPr>
                <w:rFonts w:ascii="Times New Roman" w:hAnsi="Times New Roman" w:cs="Times New Roman"/>
                <w:iCs/>
                <w:sz w:val="28"/>
                <w:szCs w:val="28"/>
              </w:rPr>
              <w:t xml:space="preserve"> -&gt; cao hơn tuần hoàn – tạo thành hình xoắn ốc </w:t>
            </w:r>
          </w:p>
          <w:p w14:paraId="66C8D62A" w14:textId="77777777" w:rsidR="00F27EEB" w:rsidRPr="00F5198A" w:rsidRDefault="00F27EEB" w:rsidP="00375FD5">
            <w:pPr>
              <w:spacing w:line="276" w:lineRule="auto"/>
              <w:rPr>
                <w:rFonts w:ascii="Times New Roman" w:hAnsi="Times New Roman" w:cs="Times New Roman"/>
                <w:iCs/>
                <w:sz w:val="28"/>
                <w:szCs w:val="28"/>
              </w:rPr>
            </w:pPr>
          </w:p>
          <w:p w14:paraId="270B16B7" w14:textId="77777777" w:rsidR="00F27EEB" w:rsidRPr="00F5198A" w:rsidRDefault="00F27EEB" w:rsidP="00375FD5">
            <w:pPr>
              <w:spacing w:line="276" w:lineRule="auto"/>
              <w:rPr>
                <w:rFonts w:ascii="Times New Roman" w:hAnsi="Times New Roman" w:cs="Times New Roman"/>
                <w:sz w:val="28"/>
                <w:szCs w:val="28"/>
                <w:lang w:val="en-US"/>
              </w:rPr>
            </w:pPr>
            <w:r w:rsidRPr="00F5198A">
              <w:rPr>
                <w:rFonts w:ascii="Times New Roman" w:hAnsi="Times New Roman" w:cs="Times New Roman"/>
                <w:b/>
                <w:bCs/>
                <w:sz w:val="28"/>
                <w:szCs w:val="28"/>
                <w:lang w:val="en-US"/>
              </w:rPr>
              <w:t xml:space="preserve">n = CH/ch </w:t>
            </w:r>
          </w:p>
          <w:p w14:paraId="6F732F30" w14:textId="77777777" w:rsidR="00F27EEB" w:rsidRPr="00F5198A" w:rsidRDefault="00F27EEB"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n: số vòng chu chuyển</w:t>
            </w:r>
          </w:p>
          <w:p w14:paraId="30E633EF" w14:textId="77777777" w:rsidR="00F27EEB" w:rsidRPr="00F5198A" w:rsidRDefault="00F27EEB"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CH: thời gian của 1 năm</w:t>
            </w:r>
          </w:p>
          <w:p w14:paraId="626E0AC3" w14:textId="1F5AC929" w:rsidR="00F27EEB" w:rsidRPr="00F5198A" w:rsidRDefault="00F27EEB"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ch: thời gian 1 vòng chu chuyển</w:t>
            </w:r>
          </w:p>
        </w:tc>
      </w:tr>
    </w:tbl>
    <w:p w14:paraId="05690067" w14:textId="08FDD10D" w:rsidR="00E34ECF" w:rsidRPr="00F5198A" w:rsidRDefault="00E34ECF" w:rsidP="00375FD5">
      <w:pPr>
        <w:spacing w:after="0"/>
        <w:rPr>
          <w:rFonts w:ascii="Times New Roman" w:hAnsi="Times New Roman" w:cs="Times New Roman"/>
          <w:sz w:val="28"/>
          <w:szCs w:val="28"/>
          <w:lang w:val="en-US"/>
        </w:rPr>
      </w:pPr>
    </w:p>
    <w:p w14:paraId="0C49A21D" w14:textId="71481D1B" w:rsidR="00D06682" w:rsidRPr="00F605A0" w:rsidRDefault="00D06682" w:rsidP="00375FD5">
      <w:pPr>
        <w:pStyle w:val="Heading2"/>
        <w:rPr>
          <w:rFonts w:ascii="Times New Roman" w:hAnsi="Times New Roman" w:cs="Times New Roman"/>
          <w:i/>
          <w:sz w:val="28"/>
          <w:szCs w:val="28"/>
        </w:rPr>
      </w:pPr>
      <w:r w:rsidRPr="00F605A0">
        <w:rPr>
          <w:rFonts w:ascii="Times New Roman" w:hAnsi="Times New Roman" w:cs="Times New Roman"/>
          <w:i/>
          <w:sz w:val="28"/>
          <w:szCs w:val="28"/>
        </w:rPr>
        <w:t xml:space="preserve">3.4. Giá trị thặng dư: </w:t>
      </w:r>
    </w:p>
    <w:tbl>
      <w:tblPr>
        <w:tblStyle w:val="TableGrid"/>
        <w:tblW w:w="9857" w:type="dxa"/>
        <w:tblLook w:val="04A0" w:firstRow="1" w:lastRow="0" w:firstColumn="1" w:lastColumn="0" w:noHBand="0" w:noVBand="1"/>
      </w:tblPr>
      <w:tblGrid>
        <w:gridCol w:w="2268"/>
        <w:gridCol w:w="7589"/>
      </w:tblGrid>
      <w:tr w:rsidR="00207066" w:rsidRPr="00F5198A" w14:paraId="1BFB75D0" w14:textId="77777777" w:rsidTr="00F5198A">
        <w:tc>
          <w:tcPr>
            <w:tcW w:w="2268" w:type="dxa"/>
          </w:tcPr>
          <w:p w14:paraId="573A7C1A" w14:textId="64807998" w:rsidR="00207066" w:rsidRPr="006049D6" w:rsidRDefault="00207066" w:rsidP="00375FD5">
            <w:pPr>
              <w:spacing w:line="276" w:lineRule="auto"/>
              <w:rPr>
                <w:rFonts w:ascii="Times New Roman" w:hAnsi="Times New Roman" w:cs="Times New Roman"/>
                <w:b/>
                <w:sz w:val="28"/>
                <w:szCs w:val="28"/>
              </w:rPr>
            </w:pPr>
            <w:r w:rsidRPr="006049D6">
              <w:rPr>
                <w:rFonts w:ascii="Times New Roman" w:hAnsi="Times New Roman" w:cs="Times New Roman"/>
                <w:b/>
                <w:sz w:val="28"/>
                <w:szCs w:val="28"/>
                <w:lang w:val="en-US"/>
              </w:rPr>
              <w:t xml:space="preserve">Khái niệm </w:t>
            </w:r>
            <w:r w:rsidRPr="006049D6">
              <w:rPr>
                <w:rFonts w:ascii="Times New Roman" w:hAnsi="Times New Roman" w:cs="Times New Roman"/>
                <w:b/>
                <w:sz w:val="28"/>
                <w:szCs w:val="28"/>
              </w:rPr>
              <w:t>GTTD</w:t>
            </w:r>
          </w:p>
        </w:tc>
        <w:tc>
          <w:tcPr>
            <w:tcW w:w="7589" w:type="dxa"/>
          </w:tcPr>
          <w:p w14:paraId="472B3678" w14:textId="094DCFBD" w:rsidR="00207066" w:rsidRPr="00F5198A" w:rsidRDefault="00207066" w:rsidP="00375FD5">
            <w:pPr>
              <w:spacing w:line="276" w:lineRule="auto"/>
              <w:rPr>
                <w:rFonts w:ascii="Times New Roman" w:hAnsi="Times New Roman" w:cs="Times New Roman"/>
                <w:iCs/>
                <w:sz w:val="28"/>
                <w:szCs w:val="28"/>
                <w:lang w:val="en-US"/>
              </w:rPr>
            </w:pPr>
            <w:r w:rsidRPr="00F5198A">
              <w:rPr>
                <w:rFonts w:ascii="Times New Roman" w:hAnsi="Times New Roman" w:cs="Times New Roman"/>
                <w:iCs/>
                <w:sz w:val="28"/>
                <w:szCs w:val="28"/>
              </w:rPr>
              <w:t>+ G</w:t>
            </w:r>
            <w:r w:rsidRPr="00F5198A">
              <w:rPr>
                <w:rFonts w:ascii="Times New Roman" w:hAnsi="Times New Roman" w:cs="Times New Roman"/>
                <w:iCs/>
                <w:sz w:val="28"/>
                <w:szCs w:val="28"/>
                <w:lang w:val="en-US"/>
              </w:rPr>
              <w:t>iá trị thặng dư</w:t>
            </w:r>
            <w:r w:rsidRPr="00F5198A">
              <w:rPr>
                <w:rFonts w:ascii="Times New Roman" w:hAnsi="Times New Roman" w:cs="Times New Roman"/>
                <w:iCs/>
                <w:sz w:val="28"/>
                <w:szCs w:val="28"/>
              </w:rPr>
              <w:t xml:space="preserve"> (m)</w:t>
            </w:r>
            <w:r w:rsidRPr="00F5198A">
              <w:rPr>
                <w:rFonts w:ascii="Times New Roman" w:hAnsi="Times New Roman" w:cs="Times New Roman"/>
                <w:iCs/>
                <w:sz w:val="28"/>
                <w:szCs w:val="28"/>
                <w:lang w:val="en-US"/>
              </w:rPr>
              <w:t xml:space="preserve"> là</w:t>
            </w:r>
            <w:r w:rsidRPr="00F5198A">
              <w:rPr>
                <w:rFonts w:ascii="Times New Roman" w:hAnsi="Times New Roman" w:cs="Times New Roman"/>
                <w:iCs/>
                <w:sz w:val="28"/>
                <w:szCs w:val="28"/>
              </w:rPr>
              <w:t xml:space="preserve"> một phần</w:t>
            </w:r>
            <w:r w:rsidRPr="00F5198A">
              <w:rPr>
                <w:rFonts w:ascii="Times New Roman" w:hAnsi="Times New Roman" w:cs="Times New Roman"/>
                <w:iCs/>
                <w:sz w:val="28"/>
                <w:szCs w:val="28"/>
                <w:lang w:val="en-US"/>
              </w:rPr>
              <w:t xml:space="preserve"> giá trị mới </w:t>
            </w:r>
            <w:r w:rsidRPr="00F5198A">
              <w:rPr>
                <w:rFonts w:ascii="Times New Roman" w:hAnsi="Times New Roman" w:cs="Times New Roman"/>
                <w:iCs/>
                <w:sz w:val="28"/>
                <w:szCs w:val="28"/>
              </w:rPr>
              <w:t xml:space="preserve">(v+m) </w:t>
            </w:r>
            <w:r w:rsidRPr="00F5198A">
              <w:rPr>
                <w:rFonts w:ascii="Times New Roman" w:hAnsi="Times New Roman" w:cs="Times New Roman"/>
                <w:iCs/>
                <w:sz w:val="28"/>
                <w:szCs w:val="28"/>
                <w:lang w:val="en-US"/>
              </w:rPr>
              <w:t>dôi ra ngoài giá trị</w:t>
            </w:r>
            <w:r w:rsidRPr="00F5198A">
              <w:rPr>
                <w:rFonts w:ascii="Times New Roman" w:hAnsi="Times New Roman" w:cs="Times New Roman"/>
                <w:iCs/>
                <w:sz w:val="28"/>
                <w:szCs w:val="28"/>
              </w:rPr>
              <w:t xml:space="preserve"> SLĐ</w:t>
            </w:r>
            <w:r w:rsidRPr="00F5198A">
              <w:rPr>
                <w:rFonts w:ascii="Times New Roman" w:hAnsi="Times New Roman" w:cs="Times New Roman"/>
                <w:iCs/>
                <w:sz w:val="28"/>
                <w:szCs w:val="28"/>
                <w:lang w:val="en-US"/>
              </w:rPr>
              <w:t xml:space="preserve"> do công nhân tạo ra, là kết quả của lao động không công của công nhân cho nhà tư bản.</w:t>
            </w:r>
          </w:p>
          <w:p w14:paraId="092749A0" w14:textId="77777777" w:rsidR="001F269D" w:rsidRPr="00F5198A" w:rsidRDefault="001F269D" w:rsidP="00375FD5">
            <w:pPr>
              <w:spacing w:line="276" w:lineRule="auto"/>
              <w:rPr>
                <w:rFonts w:ascii="Times New Roman" w:hAnsi="Times New Roman" w:cs="Times New Roman"/>
                <w:iCs/>
                <w:sz w:val="28"/>
                <w:szCs w:val="28"/>
                <w:lang w:val="en-US"/>
              </w:rPr>
            </w:pPr>
          </w:p>
          <w:p w14:paraId="564E1E97" w14:textId="77777777" w:rsidR="00207066" w:rsidRPr="00F5198A" w:rsidRDefault="00207066" w:rsidP="00375FD5">
            <w:pPr>
              <w:spacing w:line="276" w:lineRule="auto"/>
              <w:rPr>
                <w:rFonts w:ascii="Times New Roman" w:hAnsi="Times New Roman" w:cs="Times New Roman"/>
                <w:iCs/>
                <w:sz w:val="28"/>
                <w:szCs w:val="28"/>
              </w:rPr>
            </w:pPr>
            <w:r w:rsidRPr="00F5198A">
              <w:rPr>
                <w:rFonts w:ascii="Times New Roman" w:hAnsi="Times New Roman" w:cs="Times New Roman"/>
                <w:iCs/>
                <w:sz w:val="28"/>
                <w:szCs w:val="28"/>
              </w:rPr>
              <w:t>+Ngày lao động của công nhân chia thành 2 phần:</w:t>
            </w:r>
          </w:p>
          <w:p w14:paraId="5EE78ED3" w14:textId="5F2A4DD0" w:rsidR="00207066" w:rsidRPr="00F5198A" w:rsidRDefault="00207066" w:rsidP="00375FD5">
            <w:pPr>
              <w:pStyle w:val="ListParagraph"/>
              <w:numPr>
                <w:ilvl w:val="0"/>
                <w:numId w:val="7"/>
              </w:num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Thời gian lao động tất yếu – t: tạo ra </w:t>
            </w:r>
            <w:r w:rsidRPr="00F5198A">
              <w:rPr>
                <w:rFonts w:ascii="Times New Roman" w:hAnsi="Times New Roman" w:cs="Times New Roman"/>
                <w:b/>
                <w:bCs/>
                <w:sz w:val="28"/>
                <w:szCs w:val="28"/>
                <w:lang w:val="en-US"/>
              </w:rPr>
              <w:t>lượng giá trị  ngang bằng với giá trị sức lao động của mình</w:t>
            </w:r>
            <w:r w:rsidR="00B90A3C" w:rsidRPr="00F5198A">
              <w:rPr>
                <w:rFonts w:ascii="Times New Roman" w:hAnsi="Times New Roman" w:cs="Times New Roman"/>
                <w:b/>
                <w:bCs/>
                <w:sz w:val="28"/>
                <w:szCs w:val="28"/>
              </w:rPr>
              <w:t xml:space="preserve"> -&gt; tạo ra lương </w:t>
            </w:r>
          </w:p>
          <w:p w14:paraId="79B7D1E0" w14:textId="7569A392" w:rsidR="00207066" w:rsidRPr="003E5987" w:rsidRDefault="00207066" w:rsidP="00375FD5">
            <w:pPr>
              <w:pStyle w:val="ListParagraph"/>
              <w:numPr>
                <w:ilvl w:val="0"/>
                <w:numId w:val="7"/>
              </w:num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Thời gian lao động thặng dư – t’: tạo ra giá trị thặng dư </w:t>
            </w:r>
            <w:r w:rsidR="00B90A3C" w:rsidRPr="00F5198A">
              <w:rPr>
                <w:rFonts w:ascii="Times New Roman" w:hAnsi="Times New Roman" w:cs="Times New Roman"/>
                <w:sz w:val="28"/>
                <w:szCs w:val="28"/>
              </w:rPr>
              <w:t>-&gt; m</w:t>
            </w:r>
          </w:p>
        </w:tc>
      </w:tr>
      <w:tr w:rsidR="00207066" w:rsidRPr="00F5198A" w14:paraId="7BA2808C" w14:textId="77777777" w:rsidTr="00F5198A">
        <w:tc>
          <w:tcPr>
            <w:tcW w:w="2268" w:type="dxa"/>
          </w:tcPr>
          <w:p w14:paraId="18E374B9" w14:textId="51DFF1E4" w:rsidR="00207066" w:rsidRPr="006049D6" w:rsidRDefault="00207066" w:rsidP="00375FD5">
            <w:pPr>
              <w:spacing w:line="276" w:lineRule="auto"/>
              <w:rPr>
                <w:rFonts w:ascii="Times New Roman" w:hAnsi="Times New Roman" w:cs="Times New Roman"/>
                <w:b/>
                <w:sz w:val="28"/>
                <w:szCs w:val="28"/>
              </w:rPr>
            </w:pPr>
            <w:r w:rsidRPr="006049D6">
              <w:rPr>
                <w:rFonts w:ascii="Times New Roman" w:hAnsi="Times New Roman" w:cs="Times New Roman"/>
                <w:b/>
                <w:sz w:val="28"/>
                <w:szCs w:val="28"/>
              </w:rPr>
              <w:t xml:space="preserve">Sản xuất GTTD </w:t>
            </w:r>
          </w:p>
        </w:tc>
        <w:tc>
          <w:tcPr>
            <w:tcW w:w="7589" w:type="dxa"/>
          </w:tcPr>
          <w:p w14:paraId="69018D9C" w14:textId="78E165A4" w:rsidR="00207066" w:rsidRPr="00F5198A" w:rsidRDefault="00207066"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Là quá trình SX trong xí nghiệp tư bản sử dụng SLĐ và TLSX</w:t>
            </w:r>
          </w:p>
        </w:tc>
      </w:tr>
      <w:tr w:rsidR="00207066" w:rsidRPr="00F5198A" w14:paraId="416F5871" w14:textId="77777777" w:rsidTr="00F5198A">
        <w:tc>
          <w:tcPr>
            <w:tcW w:w="2268" w:type="dxa"/>
          </w:tcPr>
          <w:p w14:paraId="242A63C3" w14:textId="2E933227" w:rsidR="00207066" w:rsidRPr="006049D6" w:rsidRDefault="0002116F" w:rsidP="00375FD5">
            <w:pPr>
              <w:spacing w:line="276" w:lineRule="auto"/>
              <w:rPr>
                <w:rFonts w:ascii="Times New Roman" w:hAnsi="Times New Roman" w:cs="Times New Roman"/>
                <w:b/>
                <w:sz w:val="28"/>
                <w:szCs w:val="28"/>
              </w:rPr>
            </w:pPr>
            <w:r w:rsidRPr="006049D6">
              <w:rPr>
                <w:rFonts w:ascii="Times New Roman" w:hAnsi="Times New Roman" w:cs="Times New Roman"/>
                <w:b/>
                <w:sz w:val="28"/>
                <w:szCs w:val="28"/>
              </w:rPr>
              <w:t>Tỷ suất GTTD</w:t>
            </w:r>
          </w:p>
        </w:tc>
        <w:tc>
          <w:tcPr>
            <w:tcW w:w="7589" w:type="dxa"/>
          </w:tcPr>
          <w:p w14:paraId="0AEE1A2F" w14:textId="48EE01D5" w:rsidR="00097BE6" w:rsidRPr="00F5198A" w:rsidRDefault="003B5C68"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 L</w:t>
            </w:r>
            <w:r w:rsidR="00097BE6" w:rsidRPr="00F5198A">
              <w:rPr>
                <w:rFonts w:ascii="Times New Roman" w:hAnsi="Times New Roman" w:cs="Times New Roman"/>
                <w:i/>
                <w:iCs/>
                <w:sz w:val="28"/>
                <w:szCs w:val="28"/>
              </w:rPr>
              <w:t>à tỷ lệ phần tr</w:t>
            </w:r>
            <w:r w:rsidR="00097BE6" w:rsidRPr="00F5198A">
              <w:rPr>
                <w:rFonts w:ascii="Times New Roman" w:hAnsi="Times New Roman" w:cs="Times New Roman"/>
                <w:i/>
                <w:iCs/>
                <w:sz w:val="28"/>
                <w:szCs w:val="28"/>
                <w:lang w:val="en-US"/>
              </w:rPr>
              <w:t>ă</w:t>
            </w:r>
            <w:r w:rsidR="00097BE6" w:rsidRPr="00F5198A">
              <w:rPr>
                <w:rFonts w:ascii="Times New Roman" w:hAnsi="Times New Roman" w:cs="Times New Roman"/>
                <w:i/>
                <w:iCs/>
                <w:sz w:val="28"/>
                <w:szCs w:val="28"/>
              </w:rPr>
              <w:t>m giữa giá trị thặng dư và tư bản khả biến để sản xuất ra gi</w:t>
            </w:r>
            <w:r w:rsidR="00097BE6" w:rsidRPr="00F5198A">
              <w:rPr>
                <w:rFonts w:ascii="Times New Roman" w:hAnsi="Times New Roman" w:cs="Times New Roman"/>
                <w:i/>
                <w:iCs/>
                <w:sz w:val="28"/>
                <w:szCs w:val="28"/>
                <w:lang w:val="en-US"/>
              </w:rPr>
              <w:t>á</w:t>
            </w:r>
            <w:r w:rsidR="00097BE6" w:rsidRPr="00F5198A">
              <w:rPr>
                <w:rFonts w:ascii="Times New Roman" w:hAnsi="Times New Roman" w:cs="Times New Roman"/>
                <w:i/>
                <w:iCs/>
                <w:sz w:val="28"/>
                <w:szCs w:val="28"/>
              </w:rPr>
              <w:t xml:space="preserve"> trị thặng dư đó.</w:t>
            </w:r>
          </w:p>
          <w:p w14:paraId="6DC9249D" w14:textId="77777777" w:rsidR="003B5C68" w:rsidRPr="00F5198A" w:rsidRDefault="003B5C68" w:rsidP="00375FD5">
            <w:pPr>
              <w:spacing w:line="276" w:lineRule="auto"/>
              <w:rPr>
                <w:rFonts w:ascii="Times New Roman" w:hAnsi="Times New Roman" w:cs="Times New Roman"/>
                <w:sz w:val="28"/>
                <w:szCs w:val="28"/>
                <w:lang w:val="en-US"/>
              </w:rPr>
            </w:pPr>
          </w:p>
          <w:p w14:paraId="6B6F2156" w14:textId="6F98FF7E" w:rsidR="00097BE6" w:rsidRPr="00F5198A" w:rsidRDefault="003B5C6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097BE6" w:rsidRPr="00F5198A">
              <w:rPr>
                <w:rFonts w:ascii="Times New Roman" w:hAnsi="Times New Roman" w:cs="Times New Roman"/>
                <w:sz w:val="28"/>
                <w:szCs w:val="28"/>
              </w:rPr>
              <w:t>Công thức tính tỷ suất giá trị thặng dư là:</w:t>
            </w:r>
          </w:p>
          <w:p w14:paraId="215EDD26" w14:textId="1524558A" w:rsidR="00097BE6" w:rsidRPr="00F5198A" w:rsidRDefault="00097BE6"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xml:space="preserve">m' = </w:t>
            </w:r>
            <w:r w:rsidR="003B5C68" w:rsidRPr="00F5198A">
              <w:rPr>
                <w:rFonts w:ascii="Times New Roman" w:hAnsi="Times New Roman" w:cs="Times New Roman"/>
                <w:sz w:val="28"/>
                <w:szCs w:val="28"/>
                <w:lang w:val="en-US"/>
              </w:rPr>
              <w:t xml:space="preserve"> </w:t>
            </w:r>
            <w:r w:rsidR="003B5C68" w:rsidRPr="00F5198A">
              <w:rPr>
                <w:rFonts w:ascii="Times New Roman" w:hAnsi="Times New Roman" w:cs="Times New Roman"/>
                <w:sz w:val="28"/>
                <w:szCs w:val="28"/>
              </w:rPr>
              <w:t>m/v *</w:t>
            </w:r>
            <w:r w:rsidRPr="00F5198A">
              <w:rPr>
                <w:rFonts w:ascii="Times New Roman" w:hAnsi="Times New Roman" w:cs="Times New Roman"/>
                <w:sz w:val="28"/>
                <w:szCs w:val="28"/>
                <w:lang w:val="en-US"/>
              </w:rPr>
              <w:t xml:space="preserve"> </w:t>
            </w:r>
            <w:r w:rsidR="003B5C68" w:rsidRPr="00F5198A">
              <w:rPr>
                <w:rFonts w:ascii="Times New Roman" w:hAnsi="Times New Roman" w:cs="Times New Roman"/>
                <w:sz w:val="28"/>
                <w:szCs w:val="28"/>
              </w:rPr>
              <w:t>100</w:t>
            </w:r>
            <w:r w:rsidRPr="00F5198A">
              <w:rPr>
                <w:rFonts w:ascii="Times New Roman" w:hAnsi="Times New Roman" w:cs="Times New Roman"/>
                <w:sz w:val="28"/>
                <w:szCs w:val="28"/>
              </w:rPr>
              <w:t>%</w:t>
            </w:r>
            <w:r w:rsidR="003B5C68" w:rsidRPr="00F5198A">
              <w:rPr>
                <w:rFonts w:ascii="Times New Roman" w:hAnsi="Times New Roman" w:cs="Times New Roman"/>
                <w:sz w:val="28"/>
                <w:szCs w:val="28"/>
              </w:rPr>
              <w:t xml:space="preserve"> </w:t>
            </w:r>
            <w:r w:rsidR="003B5C68" w:rsidRPr="00F5198A">
              <w:rPr>
                <w:rFonts w:ascii="Times New Roman" w:hAnsi="Times New Roman" w:cs="Times New Roman"/>
                <w:sz w:val="28"/>
                <w:szCs w:val="28"/>
                <w:lang w:val="en-US"/>
              </w:rPr>
              <w:t xml:space="preserve">=  t’/t </w:t>
            </w:r>
            <w:r w:rsidR="003B5C68" w:rsidRPr="00F5198A">
              <w:rPr>
                <w:rFonts w:ascii="Times New Roman" w:hAnsi="Times New Roman" w:cs="Times New Roman"/>
                <w:sz w:val="28"/>
                <w:szCs w:val="28"/>
              </w:rPr>
              <w:t>*</w:t>
            </w:r>
            <w:r w:rsidRPr="00F5198A">
              <w:rPr>
                <w:rFonts w:ascii="Times New Roman" w:hAnsi="Times New Roman" w:cs="Times New Roman"/>
                <w:sz w:val="28"/>
                <w:szCs w:val="28"/>
                <w:lang w:val="en-US"/>
              </w:rPr>
              <w:t xml:space="preserve"> 100%</w:t>
            </w:r>
          </w:p>
          <w:p w14:paraId="36CF5BA1" w14:textId="77777777" w:rsidR="003B5C68" w:rsidRPr="00F5198A" w:rsidRDefault="003B5C68" w:rsidP="00375FD5">
            <w:pPr>
              <w:spacing w:line="276" w:lineRule="auto"/>
              <w:rPr>
                <w:rFonts w:ascii="Times New Roman" w:hAnsi="Times New Roman" w:cs="Times New Roman"/>
                <w:sz w:val="28"/>
                <w:szCs w:val="28"/>
              </w:rPr>
            </w:pPr>
          </w:p>
          <w:p w14:paraId="4FFD9D10" w14:textId="78357B7D" w:rsidR="00097BE6" w:rsidRPr="00F5198A" w:rsidRDefault="00097BE6"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Tr</w:t>
            </w:r>
            <w:r w:rsidR="003B5C68" w:rsidRPr="00F5198A">
              <w:rPr>
                <w:rFonts w:ascii="Times New Roman" w:hAnsi="Times New Roman" w:cs="Times New Roman"/>
                <w:sz w:val="28"/>
                <w:szCs w:val="28"/>
              </w:rPr>
              <w:t>ong đó:</w:t>
            </w:r>
            <w:r w:rsidRPr="00F5198A">
              <w:rPr>
                <w:rFonts w:ascii="Times New Roman" w:hAnsi="Times New Roman" w:cs="Times New Roman"/>
                <w:sz w:val="28"/>
                <w:szCs w:val="28"/>
              </w:rPr>
              <w:t xml:space="preserve"> m’ là tỷ suất giá trị thăng dư; m là giá trị thặng dư; </w:t>
            </w:r>
            <w:r w:rsidRPr="00F5198A">
              <w:rPr>
                <w:rFonts w:ascii="Times New Roman" w:hAnsi="Times New Roman" w:cs="Times New Roman"/>
                <w:sz w:val="28"/>
                <w:szCs w:val="28"/>
                <w:lang w:val="en-US"/>
              </w:rPr>
              <w:t>v</w:t>
            </w:r>
            <w:r w:rsidRPr="00F5198A">
              <w:rPr>
                <w:rFonts w:ascii="Times New Roman" w:hAnsi="Times New Roman" w:cs="Times New Roman"/>
                <w:sz w:val="28"/>
                <w:szCs w:val="28"/>
              </w:rPr>
              <w:t xml:space="preserve"> là tư bản khả biến.</w:t>
            </w:r>
            <w:r w:rsidR="003B5C68" w:rsidRPr="00F5198A">
              <w:rPr>
                <w:rFonts w:ascii="Times New Roman" w:hAnsi="Times New Roman" w:cs="Times New Roman"/>
                <w:sz w:val="28"/>
                <w:szCs w:val="28"/>
                <w:lang w:val="en-US"/>
              </w:rPr>
              <w:t xml:space="preserve"> </w:t>
            </w:r>
          </w:p>
          <w:p w14:paraId="0941EEB5" w14:textId="1D906FF3" w:rsidR="00207066" w:rsidRPr="003E5987" w:rsidRDefault="00097BE6"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thời gian lao động thặng dư (</w:t>
            </w:r>
            <w:r w:rsidRPr="00F5198A">
              <w:rPr>
                <w:rFonts w:ascii="Times New Roman" w:hAnsi="Times New Roman" w:cs="Times New Roman"/>
                <w:sz w:val="28"/>
                <w:szCs w:val="28"/>
                <w:lang w:val="en-US"/>
              </w:rPr>
              <w:t>t’</w:t>
            </w:r>
            <w:r w:rsidRPr="00F5198A">
              <w:rPr>
                <w:rFonts w:ascii="Times New Roman" w:hAnsi="Times New Roman" w:cs="Times New Roman"/>
                <w:sz w:val="28"/>
                <w:szCs w:val="28"/>
              </w:rPr>
              <w:t>) và thời gian lao động tất yếu (t).</w:t>
            </w:r>
          </w:p>
        </w:tc>
      </w:tr>
      <w:tr w:rsidR="00207066" w:rsidRPr="00F5198A" w14:paraId="4BB45AEA" w14:textId="77777777" w:rsidTr="00F5198A">
        <w:tc>
          <w:tcPr>
            <w:tcW w:w="2268" w:type="dxa"/>
          </w:tcPr>
          <w:p w14:paraId="67A0B3DA" w14:textId="35A13BEF" w:rsidR="00207066" w:rsidRPr="006049D6" w:rsidRDefault="0002116F" w:rsidP="00375FD5">
            <w:pPr>
              <w:spacing w:line="276" w:lineRule="auto"/>
              <w:rPr>
                <w:rFonts w:ascii="Times New Roman" w:hAnsi="Times New Roman" w:cs="Times New Roman"/>
                <w:b/>
                <w:sz w:val="28"/>
                <w:szCs w:val="28"/>
              </w:rPr>
            </w:pPr>
            <w:r w:rsidRPr="006049D6">
              <w:rPr>
                <w:rFonts w:ascii="Times New Roman" w:hAnsi="Times New Roman" w:cs="Times New Roman"/>
                <w:b/>
                <w:sz w:val="28"/>
                <w:szCs w:val="28"/>
              </w:rPr>
              <w:t>Khối lượng GTTD</w:t>
            </w:r>
          </w:p>
        </w:tc>
        <w:tc>
          <w:tcPr>
            <w:tcW w:w="7589" w:type="dxa"/>
          </w:tcPr>
          <w:p w14:paraId="5AC4AF91" w14:textId="5DFF6DB4" w:rsidR="00930353" w:rsidRPr="00F5198A" w:rsidRDefault="00930353"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Là lượng gi</w:t>
            </w:r>
            <w:r w:rsidRPr="00F5198A">
              <w:rPr>
                <w:rFonts w:ascii="Times New Roman" w:hAnsi="Times New Roman" w:cs="Times New Roman"/>
                <w:i/>
                <w:iCs/>
                <w:sz w:val="28"/>
                <w:szCs w:val="28"/>
                <w:lang w:val="en-US"/>
              </w:rPr>
              <w:t>á</w:t>
            </w:r>
            <w:r w:rsidRPr="00F5198A">
              <w:rPr>
                <w:rFonts w:ascii="Times New Roman" w:hAnsi="Times New Roman" w:cs="Times New Roman"/>
                <w:i/>
                <w:iCs/>
                <w:sz w:val="28"/>
                <w:szCs w:val="28"/>
              </w:rPr>
              <w:t xml:space="preserve"> trị thặng dư bằng tiền mà nhà tư bản thu được.</w:t>
            </w:r>
            <w:r w:rsidRPr="00F5198A">
              <w:rPr>
                <w:rFonts w:ascii="Times New Roman" w:hAnsi="Times New Roman" w:cs="Times New Roman"/>
                <w:sz w:val="28"/>
                <w:szCs w:val="28"/>
              </w:rPr>
              <w:t xml:space="preserve"> Công thức tính khối lượng giá trị thặng dư là:</w:t>
            </w:r>
          </w:p>
          <w:p w14:paraId="1D614A47" w14:textId="77777777" w:rsidR="007B7A5D" w:rsidRPr="00F5198A" w:rsidRDefault="007B7A5D" w:rsidP="00375FD5">
            <w:pPr>
              <w:spacing w:line="276" w:lineRule="auto"/>
              <w:rPr>
                <w:rFonts w:ascii="Times New Roman" w:hAnsi="Times New Roman" w:cs="Times New Roman"/>
                <w:i/>
                <w:iCs/>
                <w:sz w:val="28"/>
                <w:szCs w:val="28"/>
              </w:rPr>
            </w:pPr>
          </w:p>
          <w:p w14:paraId="4690476F" w14:textId="0BB7987A" w:rsidR="00930353" w:rsidRPr="00F5198A" w:rsidRDefault="00930353"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M = m ’. V</w:t>
            </w:r>
          </w:p>
          <w:p w14:paraId="28114D89" w14:textId="77777777" w:rsidR="00930353" w:rsidRPr="00F5198A" w:rsidRDefault="00930353"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M: khối lượng giá trị thặng dư</w:t>
            </w:r>
          </w:p>
          <w:p w14:paraId="3AD83CF0" w14:textId="77777777" w:rsidR="00930353" w:rsidRPr="00F5198A" w:rsidRDefault="00930353"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m’: tỷ suất giá trị thặng dư</w:t>
            </w:r>
          </w:p>
          <w:p w14:paraId="1B209301" w14:textId="2BCBF101" w:rsidR="00207066" w:rsidRPr="003E5987" w:rsidRDefault="00930353"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V: tổng tư bản khả biến</w:t>
            </w:r>
          </w:p>
        </w:tc>
      </w:tr>
      <w:tr w:rsidR="00207066" w:rsidRPr="00F5198A" w14:paraId="244C7E5D" w14:textId="77777777" w:rsidTr="00F5198A">
        <w:tc>
          <w:tcPr>
            <w:tcW w:w="2268" w:type="dxa"/>
          </w:tcPr>
          <w:p w14:paraId="61109CC5" w14:textId="3EB103A0" w:rsidR="00207066" w:rsidRPr="006049D6" w:rsidRDefault="0002116F" w:rsidP="00375FD5">
            <w:pPr>
              <w:spacing w:line="276" w:lineRule="auto"/>
              <w:rPr>
                <w:rFonts w:ascii="Times New Roman" w:hAnsi="Times New Roman" w:cs="Times New Roman"/>
                <w:b/>
                <w:sz w:val="28"/>
                <w:szCs w:val="28"/>
              </w:rPr>
            </w:pPr>
            <w:r w:rsidRPr="006049D6">
              <w:rPr>
                <w:rFonts w:ascii="Times New Roman" w:hAnsi="Times New Roman" w:cs="Times New Roman"/>
                <w:b/>
                <w:sz w:val="28"/>
                <w:szCs w:val="28"/>
              </w:rPr>
              <w:lastRenderedPageBreak/>
              <w:t xml:space="preserve">Các phương pháp </w:t>
            </w:r>
            <w:r w:rsidR="009901FF" w:rsidRPr="006049D6">
              <w:rPr>
                <w:rFonts w:ascii="Times New Roman" w:hAnsi="Times New Roman" w:cs="Times New Roman"/>
                <w:b/>
                <w:sz w:val="28"/>
                <w:szCs w:val="28"/>
              </w:rPr>
              <w:t>sản xuất</w:t>
            </w:r>
            <w:r w:rsidRPr="006049D6">
              <w:rPr>
                <w:rFonts w:ascii="Times New Roman" w:hAnsi="Times New Roman" w:cs="Times New Roman"/>
                <w:b/>
                <w:sz w:val="28"/>
                <w:szCs w:val="28"/>
              </w:rPr>
              <w:t xml:space="preserve"> GTTD</w:t>
            </w:r>
          </w:p>
        </w:tc>
        <w:tc>
          <w:tcPr>
            <w:tcW w:w="7589" w:type="dxa"/>
          </w:tcPr>
          <w:p w14:paraId="722A586F" w14:textId="11B232C8" w:rsidR="00207066" w:rsidRPr="00F5198A" w:rsidRDefault="0078207F"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Chỉ có 2 phương pháp sản xuất GTTD</w:t>
            </w:r>
            <w:r w:rsidR="00822DA9" w:rsidRPr="00F5198A">
              <w:rPr>
                <w:rFonts w:ascii="Times New Roman" w:hAnsi="Times New Roman" w:cs="Times New Roman"/>
                <w:sz w:val="28"/>
                <w:szCs w:val="28"/>
              </w:rPr>
              <w:t xml:space="preserve"> là tương đối và tuyệt đối</w:t>
            </w:r>
            <w:r w:rsidRPr="00F5198A">
              <w:rPr>
                <w:rFonts w:ascii="Times New Roman" w:hAnsi="Times New Roman" w:cs="Times New Roman"/>
                <w:sz w:val="28"/>
                <w:szCs w:val="28"/>
              </w:rPr>
              <w:t>:</w:t>
            </w:r>
          </w:p>
          <w:p w14:paraId="4CE54FFE" w14:textId="1029DE44" w:rsidR="0078207F" w:rsidRPr="00F5198A" w:rsidRDefault="0078207F" w:rsidP="00375FD5">
            <w:pPr>
              <w:spacing w:line="276" w:lineRule="auto"/>
              <w:rPr>
                <w:rFonts w:ascii="Times New Roman" w:hAnsi="Times New Roman" w:cs="Times New Roman"/>
                <w:sz w:val="28"/>
                <w:szCs w:val="28"/>
              </w:rPr>
            </w:pPr>
            <w:r w:rsidRPr="00F5198A">
              <w:rPr>
                <w:rFonts w:ascii="Times New Roman" w:hAnsi="Times New Roman" w:cs="Times New Roman"/>
                <w:i/>
                <w:sz w:val="28"/>
                <w:szCs w:val="28"/>
              </w:rPr>
              <w:t xml:space="preserve"> </w:t>
            </w:r>
            <w:r w:rsidRPr="00F5198A">
              <w:rPr>
                <w:rFonts w:ascii="Times New Roman" w:hAnsi="Times New Roman" w:cs="Times New Roman"/>
                <w:sz w:val="28"/>
                <w:szCs w:val="28"/>
              </w:rPr>
              <w:t xml:space="preserve">+ GTTD tuyệt đối: </w:t>
            </w:r>
            <w:r w:rsidRPr="00F5198A">
              <w:rPr>
                <w:rFonts w:ascii="Times New Roman" w:hAnsi="Times New Roman" w:cs="Times New Roman"/>
                <w:iCs/>
                <w:sz w:val="28"/>
                <w:szCs w:val="28"/>
              </w:rPr>
              <w:t xml:space="preserve">là GTTD </w:t>
            </w:r>
            <w:r w:rsidRPr="00F5198A">
              <w:rPr>
                <w:rFonts w:ascii="Times New Roman" w:hAnsi="Times New Roman" w:cs="Times New Roman"/>
                <w:iCs/>
                <w:sz w:val="28"/>
                <w:szCs w:val="28"/>
                <w:lang w:val="en-US"/>
              </w:rPr>
              <w:t xml:space="preserve">thu được do kéo dài ngày lao động vượt quá thời gian lao động tất yếu, trong khi </w:t>
            </w:r>
            <w:r w:rsidRPr="00F5198A">
              <w:rPr>
                <w:rFonts w:ascii="Times New Roman" w:hAnsi="Times New Roman" w:cs="Times New Roman"/>
                <w:iCs/>
                <w:sz w:val="28"/>
                <w:szCs w:val="28"/>
              </w:rPr>
              <w:t>NSLĐ</w:t>
            </w:r>
            <w:r w:rsidRPr="00F5198A">
              <w:rPr>
                <w:rFonts w:ascii="Times New Roman" w:hAnsi="Times New Roman" w:cs="Times New Roman"/>
                <w:iCs/>
                <w:sz w:val="28"/>
                <w:szCs w:val="28"/>
                <w:lang w:val="en-US"/>
              </w:rPr>
              <w:t>, giá trị</w:t>
            </w:r>
            <w:r w:rsidRPr="00F5198A">
              <w:rPr>
                <w:rFonts w:ascii="Times New Roman" w:hAnsi="Times New Roman" w:cs="Times New Roman"/>
                <w:iCs/>
                <w:sz w:val="28"/>
                <w:szCs w:val="28"/>
              </w:rPr>
              <w:t xml:space="preserve"> SLĐ</w:t>
            </w:r>
            <w:r w:rsidRPr="00F5198A">
              <w:rPr>
                <w:rFonts w:ascii="Times New Roman" w:hAnsi="Times New Roman" w:cs="Times New Roman"/>
                <w:iCs/>
                <w:sz w:val="28"/>
                <w:szCs w:val="28"/>
                <w:lang w:val="en-US"/>
              </w:rPr>
              <w:t xml:space="preserve"> và thời gian lao động tất yếu không thay đổ</w:t>
            </w:r>
            <w:r w:rsidR="00822DA9" w:rsidRPr="00F5198A">
              <w:rPr>
                <w:rFonts w:ascii="Times New Roman" w:hAnsi="Times New Roman" w:cs="Times New Roman"/>
                <w:iCs/>
                <w:sz w:val="28"/>
                <w:szCs w:val="28"/>
                <w:lang w:val="en-US"/>
              </w:rPr>
              <w:t>i</w:t>
            </w:r>
            <w:r w:rsidR="00822DA9" w:rsidRPr="00F5198A">
              <w:rPr>
                <w:rFonts w:ascii="Times New Roman" w:hAnsi="Times New Roman" w:cs="Times New Roman"/>
                <w:iCs/>
                <w:sz w:val="28"/>
                <w:szCs w:val="28"/>
              </w:rPr>
              <w:t xml:space="preserve"> (tức là tăng t’ lên còn t giữ nguyên)</w:t>
            </w:r>
          </w:p>
          <w:p w14:paraId="37269D9F" w14:textId="77777777" w:rsidR="00822DA9" w:rsidRPr="00F5198A" w:rsidRDefault="0078207F" w:rsidP="00375FD5">
            <w:pPr>
              <w:spacing w:line="276" w:lineRule="auto"/>
              <w:rPr>
                <w:rFonts w:ascii="Times New Roman" w:hAnsi="Times New Roman" w:cs="Times New Roman"/>
                <w:bCs/>
                <w:iCs/>
                <w:sz w:val="28"/>
                <w:szCs w:val="28"/>
              </w:rPr>
            </w:pPr>
            <w:r w:rsidRPr="00F5198A">
              <w:rPr>
                <w:rFonts w:ascii="Times New Roman" w:hAnsi="Times New Roman" w:cs="Times New Roman"/>
                <w:sz w:val="28"/>
                <w:szCs w:val="28"/>
              </w:rPr>
              <w:t xml:space="preserve"> + GTTD tương đối: </w:t>
            </w:r>
            <w:r w:rsidR="00822DA9" w:rsidRPr="00F5198A">
              <w:rPr>
                <w:rFonts w:ascii="Times New Roman" w:hAnsi="Times New Roman" w:cs="Times New Roman"/>
                <w:bCs/>
                <w:iCs/>
                <w:sz w:val="28"/>
                <w:szCs w:val="28"/>
              </w:rPr>
              <w:t>là GTTD thu được nhờ rút ngắn thời gian lao động tất yếu; do đó kéo dài thời gian lao động thặng dư trong khi độ dài ngày lao động không thay đổi hoặc thậm chí rút ngắn (tăng NSLĐ -&gt; đổi mới công nghệ -&gt; giảm t, tăng t’ nhưng tổng t + t’ k đổi)</w:t>
            </w:r>
          </w:p>
          <w:p w14:paraId="555B22A2" w14:textId="103E5333" w:rsidR="00822DA9" w:rsidRPr="00F5198A" w:rsidRDefault="00822DA9" w:rsidP="00375FD5">
            <w:pPr>
              <w:spacing w:line="276" w:lineRule="auto"/>
              <w:rPr>
                <w:rFonts w:ascii="Times New Roman" w:hAnsi="Times New Roman" w:cs="Times New Roman"/>
                <w:bCs/>
                <w:iCs/>
                <w:sz w:val="28"/>
                <w:szCs w:val="28"/>
              </w:rPr>
            </w:pPr>
            <w:r w:rsidRPr="00F5198A">
              <w:rPr>
                <w:rFonts w:ascii="Times New Roman" w:hAnsi="Times New Roman" w:cs="Times New Roman"/>
                <w:bCs/>
                <w:iCs/>
                <w:sz w:val="28"/>
                <w:szCs w:val="28"/>
              </w:rPr>
              <w:t xml:space="preserve">- GTTD siêu ngạch: </w:t>
            </w:r>
            <w:r w:rsidR="00012A41" w:rsidRPr="00F5198A">
              <w:rPr>
                <w:rFonts w:ascii="Times New Roman" w:hAnsi="Times New Roman" w:cs="Times New Roman"/>
                <w:bCs/>
                <w:iCs/>
                <w:sz w:val="28"/>
                <w:szCs w:val="28"/>
              </w:rPr>
              <w:t xml:space="preserve">là hình thức biến tướng của GTTD tương đối; là động lực mạnh nhất thúc đẩy các nhà TB cải tiến kĩ thuật; đổi mới công nghệ để tăng NSLĐ cá </w:t>
            </w:r>
            <w:r w:rsidR="00016E53" w:rsidRPr="00F5198A">
              <w:rPr>
                <w:rFonts w:ascii="Times New Roman" w:hAnsi="Times New Roman" w:cs="Times New Roman"/>
                <w:bCs/>
                <w:iCs/>
                <w:sz w:val="28"/>
                <w:szCs w:val="28"/>
              </w:rPr>
              <w:t xml:space="preserve">biệt. </w:t>
            </w:r>
          </w:p>
        </w:tc>
      </w:tr>
    </w:tbl>
    <w:p w14:paraId="01DBBEAB" w14:textId="6CD360EB" w:rsidR="008A18E0" w:rsidRPr="00F5198A" w:rsidRDefault="008A18E0" w:rsidP="00375FD5">
      <w:pPr>
        <w:spacing w:after="0"/>
        <w:rPr>
          <w:rFonts w:ascii="Times New Roman" w:hAnsi="Times New Roman" w:cs="Times New Roman"/>
          <w:sz w:val="28"/>
          <w:szCs w:val="28"/>
          <w:lang w:val="en-US"/>
        </w:rPr>
      </w:pPr>
    </w:p>
    <w:p w14:paraId="0CA3E1BC" w14:textId="733566E2" w:rsidR="00A03B86" w:rsidRPr="000224F6" w:rsidRDefault="00F15A7A" w:rsidP="00375FD5">
      <w:pPr>
        <w:pStyle w:val="Heading2"/>
        <w:rPr>
          <w:rFonts w:ascii="Times New Roman" w:hAnsi="Times New Roman" w:cs="Times New Roman"/>
          <w:i/>
          <w:sz w:val="28"/>
          <w:szCs w:val="28"/>
        </w:rPr>
      </w:pPr>
      <w:r w:rsidRPr="000224F6">
        <w:rPr>
          <w:rFonts w:ascii="Times New Roman" w:hAnsi="Times New Roman" w:cs="Times New Roman"/>
          <w:i/>
          <w:sz w:val="28"/>
          <w:szCs w:val="28"/>
          <w:lang w:val="en-US"/>
        </w:rPr>
        <w:t xml:space="preserve">3.5. </w:t>
      </w:r>
      <w:r w:rsidRPr="000224F6">
        <w:rPr>
          <w:rFonts w:ascii="Times New Roman" w:hAnsi="Times New Roman" w:cs="Times New Roman"/>
          <w:i/>
          <w:sz w:val="28"/>
          <w:szCs w:val="28"/>
        </w:rPr>
        <w:t>Tích lũy tư bản:</w:t>
      </w:r>
    </w:p>
    <w:tbl>
      <w:tblPr>
        <w:tblStyle w:val="TableGrid"/>
        <w:tblW w:w="9857" w:type="dxa"/>
        <w:tblLook w:val="04A0" w:firstRow="1" w:lastRow="0" w:firstColumn="1" w:lastColumn="0" w:noHBand="0" w:noVBand="1"/>
      </w:tblPr>
      <w:tblGrid>
        <w:gridCol w:w="2268"/>
        <w:gridCol w:w="7589"/>
      </w:tblGrid>
      <w:tr w:rsidR="00CE22A9" w:rsidRPr="00F5198A" w14:paraId="35C3BBE4" w14:textId="77777777" w:rsidTr="00F5198A">
        <w:tc>
          <w:tcPr>
            <w:tcW w:w="2268" w:type="dxa"/>
          </w:tcPr>
          <w:p w14:paraId="5794483F" w14:textId="05DC703A" w:rsidR="00CE22A9" w:rsidRPr="006049D6" w:rsidRDefault="00CE22A9" w:rsidP="00375FD5">
            <w:pPr>
              <w:spacing w:line="276" w:lineRule="auto"/>
              <w:rPr>
                <w:rFonts w:ascii="Times New Roman" w:hAnsi="Times New Roman" w:cs="Times New Roman"/>
                <w:b/>
                <w:sz w:val="28"/>
                <w:szCs w:val="28"/>
              </w:rPr>
            </w:pPr>
            <w:r w:rsidRPr="006049D6">
              <w:rPr>
                <w:rFonts w:ascii="Times New Roman" w:hAnsi="Times New Roman" w:cs="Times New Roman"/>
                <w:b/>
                <w:sz w:val="28"/>
                <w:szCs w:val="28"/>
              </w:rPr>
              <w:t>Tích lũy tư bản</w:t>
            </w:r>
          </w:p>
        </w:tc>
        <w:tc>
          <w:tcPr>
            <w:tcW w:w="7589" w:type="dxa"/>
          </w:tcPr>
          <w:p w14:paraId="579154E6" w14:textId="77777777" w:rsidR="00CE22A9" w:rsidRPr="00F5198A" w:rsidRDefault="00CE22A9"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Khái niệm: là việc tái đầu tư GTTD để mở rộng quy mô sản xuất -&gt; tư bản hóa GTTD</w:t>
            </w:r>
          </w:p>
          <w:p w14:paraId="0CB1FAC7" w14:textId="77777777" w:rsidR="00CE22A9" w:rsidRPr="00F5198A" w:rsidRDefault="00CE22A9"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+ 4 yếu tổ ảnh hưởng quy mô tích lũy:</w:t>
            </w:r>
          </w:p>
          <w:p w14:paraId="561A5F52" w14:textId="77777777" w:rsidR="007E308A" w:rsidRPr="00F5198A" w:rsidRDefault="007E308A" w:rsidP="00375FD5">
            <w:pPr>
              <w:numPr>
                <w:ilvl w:val="0"/>
                <w:numId w:val="8"/>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nhất,</w:t>
            </w:r>
            <w:r w:rsidRPr="00F5198A">
              <w:rPr>
                <w:rFonts w:ascii="Times New Roman" w:hAnsi="Times New Roman" w:cs="Times New Roman"/>
                <w:sz w:val="28"/>
                <w:szCs w:val="28"/>
              </w:rPr>
              <w:t xml:space="preserve"> trình độ khai thác sức lao động</w:t>
            </w:r>
          </w:p>
          <w:p w14:paraId="4CC7AEA5" w14:textId="77777777" w:rsidR="007E308A" w:rsidRPr="00F5198A" w:rsidRDefault="007E308A" w:rsidP="00375FD5">
            <w:pPr>
              <w:numPr>
                <w:ilvl w:val="0"/>
                <w:numId w:val="8"/>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hai,</w:t>
            </w:r>
            <w:r w:rsidRPr="00F5198A">
              <w:rPr>
                <w:rFonts w:ascii="Times New Roman" w:hAnsi="Times New Roman" w:cs="Times New Roman"/>
                <w:sz w:val="28"/>
                <w:szCs w:val="28"/>
              </w:rPr>
              <w:t xml:space="preserve"> năng suất lao động xã hội.</w:t>
            </w:r>
          </w:p>
          <w:p w14:paraId="2383D253" w14:textId="77777777" w:rsidR="007E308A" w:rsidRPr="00F5198A" w:rsidRDefault="007E308A" w:rsidP="00375FD5">
            <w:pPr>
              <w:numPr>
                <w:ilvl w:val="0"/>
                <w:numId w:val="8"/>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ha,</w:t>
            </w:r>
            <w:r w:rsidRPr="00F5198A">
              <w:rPr>
                <w:rFonts w:ascii="Times New Roman" w:hAnsi="Times New Roman" w:cs="Times New Roman"/>
                <w:sz w:val="28"/>
                <w:szCs w:val="28"/>
              </w:rPr>
              <w:t xml:space="preserve"> sử dụng hiệu quả máy móc.</w:t>
            </w:r>
          </w:p>
          <w:p w14:paraId="13288097" w14:textId="77777777" w:rsidR="007E308A" w:rsidRPr="00F5198A" w:rsidRDefault="007E308A" w:rsidP="00375FD5">
            <w:pPr>
              <w:numPr>
                <w:ilvl w:val="0"/>
                <w:numId w:val="8"/>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tư,</w:t>
            </w:r>
            <w:r w:rsidRPr="00F5198A">
              <w:rPr>
                <w:rFonts w:ascii="Times New Roman" w:hAnsi="Times New Roman" w:cs="Times New Roman"/>
                <w:sz w:val="28"/>
                <w:szCs w:val="28"/>
              </w:rPr>
              <w:t xml:space="preserve"> đại lượng tư bản ứng trước.</w:t>
            </w:r>
          </w:p>
          <w:p w14:paraId="2B34430D" w14:textId="3C5258C4" w:rsidR="00CE22A9" w:rsidRPr="00F5198A" w:rsidRDefault="00CE22A9"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+ 3 hệ quả của tích lũy TB:</w:t>
            </w:r>
          </w:p>
          <w:p w14:paraId="7858A396" w14:textId="77777777" w:rsidR="007E308A" w:rsidRPr="00F5198A" w:rsidRDefault="007E308A" w:rsidP="00375FD5">
            <w:pPr>
              <w:numPr>
                <w:ilvl w:val="0"/>
                <w:numId w:val="9"/>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nh</w:t>
            </w:r>
            <w:r w:rsidRPr="00F5198A">
              <w:rPr>
                <w:rFonts w:ascii="Times New Roman" w:hAnsi="Times New Roman" w:cs="Times New Roman"/>
                <w:i/>
                <w:iCs/>
                <w:sz w:val="28"/>
                <w:szCs w:val="28"/>
                <w:lang w:val="en-US"/>
              </w:rPr>
              <w:t>ấ</w:t>
            </w:r>
            <w:r w:rsidRPr="00F5198A">
              <w:rPr>
                <w:rFonts w:ascii="Times New Roman" w:hAnsi="Times New Roman" w:cs="Times New Roman"/>
                <w:i/>
                <w:iCs/>
                <w:sz w:val="28"/>
                <w:szCs w:val="28"/>
              </w:rPr>
              <w:t>t,</w:t>
            </w:r>
            <w:r w:rsidRPr="00F5198A">
              <w:rPr>
                <w:rFonts w:ascii="Times New Roman" w:hAnsi="Times New Roman" w:cs="Times New Roman"/>
                <w:sz w:val="28"/>
                <w:szCs w:val="28"/>
              </w:rPr>
              <w:t xml:space="preserve"> tích lũy tư bản làm tăng cấu tạo hữu cơ tư bản.</w:t>
            </w:r>
          </w:p>
          <w:p w14:paraId="7B88990A" w14:textId="77777777" w:rsidR="007E308A" w:rsidRPr="00F5198A" w:rsidRDefault="007E308A" w:rsidP="00375FD5">
            <w:pPr>
              <w:numPr>
                <w:ilvl w:val="0"/>
                <w:numId w:val="9"/>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hai,</w:t>
            </w:r>
            <w:r w:rsidRPr="00F5198A">
              <w:rPr>
                <w:rFonts w:ascii="Times New Roman" w:hAnsi="Times New Roman" w:cs="Times New Roman"/>
                <w:sz w:val="28"/>
                <w:szCs w:val="28"/>
              </w:rPr>
              <w:t xml:space="preserve"> tích luỹ tư bản làm tăng tích tụ và tập trung tư bản.</w:t>
            </w:r>
          </w:p>
          <w:p w14:paraId="3E242128" w14:textId="02AD1558" w:rsidR="00CE22A9" w:rsidRPr="00F5198A" w:rsidRDefault="007E308A" w:rsidP="00375FD5">
            <w:pPr>
              <w:numPr>
                <w:ilvl w:val="0"/>
                <w:numId w:val="9"/>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ba,</w:t>
            </w:r>
            <w:r w:rsidRPr="00F5198A">
              <w:rPr>
                <w:rFonts w:ascii="Times New Roman" w:hAnsi="Times New Roman" w:cs="Times New Roman"/>
                <w:sz w:val="28"/>
                <w:szCs w:val="28"/>
              </w:rPr>
              <w:t xml:space="preserve"> quá trình tích luỹ tư bản không ngừng làm tăng chênh lệch giữa thu nhập của nhà tư bản với thu nhập của người lao động làm thuê cả tuyệt đối lẫn tương đối.</w:t>
            </w:r>
          </w:p>
          <w:p w14:paraId="6EA47259" w14:textId="22EE4E08" w:rsidR="00CE22A9" w:rsidRPr="00F5198A" w:rsidRDefault="00CE22A9" w:rsidP="00375FD5">
            <w:pPr>
              <w:spacing w:line="276" w:lineRule="auto"/>
              <w:rPr>
                <w:rFonts w:ascii="Times New Roman" w:hAnsi="Times New Roman" w:cs="Times New Roman"/>
                <w:sz w:val="28"/>
                <w:szCs w:val="28"/>
              </w:rPr>
            </w:pPr>
          </w:p>
        </w:tc>
      </w:tr>
      <w:tr w:rsidR="00CE22A9" w:rsidRPr="00F5198A" w14:paraId="10210399" w14:textId="77777777" w:rsidTr="00F5198A">
        <w:tc>
          <w:tcPr>
            <w:tcW w:w="2268" w:type="dxa"/>
          </w:tcPr>
          <w:p w14:paraId="310BE189" w14:textId="47EA5BBA" w:rsidR="00CE22A9" w:rsidRPr="006049D6" w:rsidRDefault="00CE22A9" w:rsidP="00375FD5">
            <w:pPr>
              <w:spacing w:line="276" w:lineRule="auto"/>
              <w:rPr>
                <w:rFonts w:ascii="Times New Roman" w:hAnsi="Times New Roman" w:cs="Times New Roman"/>
                <w:sz w:val="28"/>
                <w:szCs w:val="28"/>
              </w:rPr>
            </w:pPr>
            <w:r w:rsidRPr="006049D6">
              <w:rPr>
                <w:rStyle w:val="Strong"/>
                <w:rFonts w:ascii="Times New Roman" w:hAnsi="Times New Roman" w:cs="Times New Roman"/>
                <w:bCs w:val="0"/>
                <w:sz w:val="28"/>
                <w:szCs w:val="28"/>
              </w:rPr>
              <w:t>Tích lũy nguyên thủy tư bản</w:t>
            </w:r>
          </w:p>
        </w:tc>
        <w:tc>
          <w:tcPr>
            <w:tcW w:w="7589" w:type="dxa"/>
          </w:tcPr>
          <w:p w14:paraId="1A5D250E" w14:textId="485BD192" w:rsidR="00CE22A9" w:rsidRPr="00F5198A" w:rsidRDefault="00CE22A9" w:rsidP="00375FD5">
            <w:p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 xml:space="preserve">+ Khái niệm: Quá trình tư bản hình thành ban đầu bằng cách </w:t>
            </w:r>
            <w:r w:rsidRPr="00F5198A">
              <w:rPr>
                <w:rStyle w:val="Strong"/>
                <w:rFonts w:ascii="Times New Roman" w:hAnsi="Times New Roman" w:cs="Times New Roman"/>
                <w:sz w:val="28"/>
                <w:szCs w:val="28"/>
              </w:rPr>
              <w:lastRenderedPageBreak/>
              <w:t>tước đoạt tư liệu sản xuất</w:t>
            </w:r>
            <w:r w:rsidRPr="00F5198A">
              <w:rPr>
                <w:rFonts w:ascii="Times New Roman" w:hAnsi="Times New Roman" w:cs="Times New Roman"/>
                <w:sz w:val="28"/>
                <w:szCs w:val="28"/>
              </w:rPr>
              <w:t xml:space="preserve"> từ người lao động tự do.</w:t>
            </w:r>
          </w:p>
          <w:p w14:paraId="25B560F5" w14:textId="2D85A0D3" w:rsidR="00CE22A9" w:rsidRPr="00F5198A" w:rsidRDefault="007E308A" w:rsidP="00375FD5">
            <w:pPr>
              <w:spacing w:before="100" w:beforeAutospacing="1" w:after="100" w:afterAutospacing="1" w:line="276" w:lineRule="auto"/>
              <w:rPr>
                <w:rFonts w:ascii="Times New Roman" w:hAnsi="Times New Roman" w:cs="Times New Roman"/>
                <w:sz w:val="28"/>
                <w:szCs w:val="28"/>
              </w:rPr>
            </w:pPr>
            <w:r w:rsidRPr="00F5198A">
              <w:rPr>
                <w:rStyle w:val="Strong"/>
                <w:rFonts w:ascii="Times New Roman" w:hAnsi="Times New Roman" w:cs="Times New Roman"/>
                <w:sz w:val="28"/>
                <w:szCs w:val="28"/>
              </w:rPr>
              <w:t xml:space="preserve">+ </w:t>
            </w:r>
            <w:r w:rsidR="00CE22A9" w:rsidRPr="00F5198A">
              <w:rPr>
                <w:rStyle w:val="Strong"/>
                <w:rFonts w:ascii="Times New Roman" w:hAnsi="Times New Roman" w:cs="Times New Roman"/>
                <w:sz w:val="28"/>
                <w:szCs w:val="28"/>
              </w:rPr>
              <w:t>Phương thức:</w:t>
            </w:r>
            <w:r w:rsidR="00CE22A9" w:rsidRPr="00F5198A">
              <w:rPr>
                <w:rFonts w:ascii="Times New Roman" w:hAnsi="Times New Roman" w:cs="Times New Roman"/>
                <w:sz w:val="28"/>
                <w:szCs w:val="28"/>
              </w:rPr>
              <w:t xml:space="preserve"> Bóc lột, cướp bóc, chiếm đoạt đất đai và thuộc địa.</w:t>
            </w:r>
          </w:p>
          <w:p w14:paraId="2FD81817" w14:textId="4D60F214" w:rsidR="00CE22A9" w:rsidRPr="00F5198A" w:rsidRDefault="007E308A" w:rsidP="00375FD5">
            <w:pPr>
              <w:spacing w:before="100" w:beforeAutospacing="1" w:after="100" w:afterAutospacing="1" w:line="276" w:lineRule="auto"/>
              <w:rPr>
                <w:rFonts w:ascii="Times New Roman" w:hAnsi="Times New Roman" w:cs="Times New Roman"/>
                <w:sz w:val="28"/>
                <w:szCs w:val="28"/>
              </w:rPr>
            </w:pPr>
            <w:r w:rsidRPr="00F5198A">
              <w:rPr>
                <w:rStyle w:val="Strong"/>
                <w:rFonts w:ascii="Times New Roman" w:hAnsi="Times New Roman" w:cs="Times New Roman"/>
                <w:sz w:val="28"/>
                <w:szCs w:val="28"/>
              </w:rPr>
              <w:t xml:space="preserve">+ </w:t>
            </w:r>
            <w:r w:rsidR="00CE22A9" w:rsidRPr="00F5198A">
              <w:rPr>
                <w:rStyle w:val="Strong"/>
                <w:rFonts w:ascii="Times New Roman" w:hAnsi="Times New Roman" w:cs="Times New Roman"/>
                <w:sz w:val="28"/>
                <w:szCs w:val="28"/>
              </w:rPr>
              <w:t>Kết quả:</w:t>
            </w:r>
            <w:r w:rsidR="00CE22A9" w:rsidRPr="00F5198A">
              <w:rPr>
                <w:rFonts w:ascii="Times New Roman" w:hAnsi="Times New Roman" w:cs="Times New Roman"/>
                <w:sz w:val="28"/>
                <w:szCs w:val="28"/>
              </w:rPr>
              <w:t xml:space="preserve"> Tạo ra giai cấp tư sản (nắm tư liệu sản xuất) và giai cấp vô sản (bán sức lao độ</w:t>
            </w:r>
            <w:r w:rsidR="00B50F23" w:rsidRPr="00F5198A">
              <w:rPr>
                <w:rFonts w:ascii="Times New Roman" w:hAnsi="Times New Roman" w:cs="Times New Roman"/>
                <w:sz w:val="28"/>
                <w:szCs w:val="28"/>
              </w:rPr>
              <w:t>ng)</w:t>
            </w:r>
          </w:p>
        </w:tc>
      </w:tr>
      <w:tr w:rsidR="00CE22A9" w:rsidRPr="00F5198A" w14:paraId="3FC90FE5" w14:textId="77777777" w:rsidTr="00F5198A">
        <w:tc>
          <w:tcPr>
            <w:tcW w:w="2268" w:type="dxa"/>
          </w:tcPr>
          <w:p w14:paraId="2E321E91" w14:textId="1660A842" w:rsidR="00CE22A9" w:rsidRPr="006049D6" w:rsidRDefault="00CE22A9" w:rsidP="00375FD5">
            <w:pPr>
              <w:spacing w:line="276" w:lineRule="auto"/>
              <w:rPr>
                <w:rFonts w:ascii="Times New Roman" w:hAnsi="Times New Roman" w:cs="Times New Roman"/>
                <w:sz w:val="28"/>
                <w:szCs w:val="28"/>
              </w:rPr>
            </w:pPr>
            <w:r w:rsidRPr="006049D6">
              <w:rPr>
                <w:rStyle w:val="Strong"/>
                <w:rFonts w:ascii="Times New Roman" w:hAnsi="Times New Roman" w:cs="Times New Roman"/>
                <w:bCs w:val="0"/>
                <w:sz w:val="28"/>
                <w:szCs w:val="28"/>
              </w:rPr>
              <w:lastRenderedPageBreak/>
              <w:t>Tập trung tư bản</w:t>
            </w:r>
          </w:p>
        </w:tc>
        <w:tc>
          <w:tcPr>
            <w:tcW w:w="7589" w:type="dxa"/>
          </w:tcPr>
          <w:p w14:paraId="00332FF0" w14:textId="19BB86A6" w:rsidR="0076572D" w:rsidRPr="00F5198A" w:rsidRDefault="0076572D" w:rsidP="00375FD5">
            <w:pPr>
              <w:spacing w:before="100" w:beforeAutospacing="1" w:after="100" w:afterAutospacing="1" w:line="276" w:lineRule="auto"/>
              <w:rPr>
                <w:rFonts w:ascii="Times New Roman" w:hAnsi="Times New Roman" w:cs="Times New Roman"/>
                <w:sz w:val="28"/>
                <w:szCs w:val="28"/>
              </w:rPr>
            </w:pPr>
            <w:r w:rsidRPr="00F5198A">
              <w:rPr>
                <w:rStyle w:val="Strong"/>
                <w:rFonts w:ascii="Times New Roman" w:hAnsi="Times New Roman" w:cs="Times New Roman"/>
                <w:sz w:val="28"/>
                <w:szCs w:val="28"/>
              </w:rPr>
              <w:t>+ Khái niệm:</w:t>
            </w:r>
            <w:r w:rsidRPr="00F5198A">
              <w:rPr>
                <w:rFonts w:ascii="Times New Roman" w:hAnsi="Times New Roman" w:cs="Times New Roman"/>
                <w:sz w:val="28"/>
                <w:szCs w:val="28"/>
              </w:rPr>
              <w:t xml:space="preserve"> Là việc </w:t>
            </w:r>
            <w:r w:rsidRPr="00F5198A">
              <w:rPr>
                <w:rStyle w:val="Strong"/>
                <w:rFonts w:ascii="Times New Roman" w:hAnsi="Times New Roman" w:cs="Times New Roman"/>
                <w:sz w:val="28"/>
                <w:szCs w:val="28"/>
              </w:rPr>
              <w:t>hợp nhất các tư bản cá biệt</w:t>
            </w:r>
            <w:r w:rsidRPr="00F5198A">
              <w:rPr>
                <w:rFonts w:ascii="Times New Roman" w:hAnsi="Times New Roman" w:cs="Times New Roman"/>
                <w:sz w:val="28"/>
                <w:szCs w:val="28"/>
              </w:rPr>
              <w:t xml:space="preserve"> lại với nhau thông qua cạnh tranh, mua bán, hoặc sáp nhập.</w:t>
            </w:r>
          </w:p>
          <w:p w14:paraId="46C2B1AD" w14:textId="4B059993" w:rsidR="0076572D" w:rsidRPr="00F5198A" w:rsidRDefault="0076572D" w:rsidP="00375FD5">
            <w:pPr>
              <w:spacing w:before="100" w:beforeAutospacing="1" w:after="100" w:afterAutospacing="1" w:line="276" w:lineRule="auto"/>
              <w:rPr>
                <w:rFonts w:ascii="Times New Roman" w:hAnsi="Times New Roman" w:cs="Times New Roman"/>
                <w:sz w:val="28"/>
                <w:szCs w:val="28"/>
              </w:rPr>
            </w:pPr>
            <w:r w:rsidRPr="00F5198A">
              <w:rPr>
                <w:rStyle w:val="Strong"/>
                <w:rFonts w:ascii="Times New Roman" w:hAnsi="Times New Roman" w:cs="Times New Roman"/>
                <w:sz w:val="28"/>
                <w:szCs w:val="28"/>
              </w:rPr>
              <w:t>+ Nguồn gốc:</w:t>
            </w:r>
            <w:r w:rsidRPr="00F5198A">
              <w:rPr>
                <w:rFonts w:ascii="Times New Roman" w:hAnsi="Times New Roman" w:cs="Times New Roman"/>
                <w:sz w:val="28"/>
                <w:szCs w:val="28"/>
              </w:rPr>
              <w:t xml:space="preserve"> Tư bản sẵn có trên thị trường.</w:t>
            </w:r>
          </w:p>
          <w:p w14:paraId="53CB780B" w14:textId="5A2E652A" w:rsidR="00CE22A9" w:rsidRPr="00F5198A" w:rsidRDefault="0076572D" w:rsidP="00375FD5">
            <w:pPr>
              <w:spacing w:before="100" w:beforeAutospacing="1" w:after="100" w:afterAutospacing="1" w:line="276" w:lineRule="auto"/>
              <w:rPr>
                <w:rFonts w:ascii="Times New Roman" w:hAnsi="Times New Roman" w:cs="Times New Roman"/>
                <w:sz w:val="28"/>
                <w:szCs w:val="28"/>
              </w:rPr>
            </w:pPr>
            <w:r w:rsidRPr="00F5198A">
              <w:rPr>
                <w:rStyle w:val="Strong"/>
                <w:rFonts w:ascii="Times New Roman" w:hAnsi="Times New Roman" w:cs="Times New Roman"/>
                <w:sz w:val="28"/>
                <w:szCs w:val="28"/>
              </w:rPr>
              <w:t>+ Kết quả:</w:t>
            </w:r>
            <w:r w:rsidRPr="00F5198A">
              <w:rPr>
                <w:rFonts w:ascii="Times New Roman" w:hAnsi="Times New Roman" w:cs="Times New Roman"/>
                <w:sz w:val="28"/>
                <w:szCs w:val="28"/>
              </w:rPr>
              <w:t xml:space="preserve"> Tạo ra các doanh nghiệp lớn, tăng cường sự thống trị của tư bản lớn.</w:t>
            </w:r>
          </w:p>
        </w:tc>
      </w:tr>
    </w:tbl>
    <w:p w14:paraId="6A709FD4" w14:textId="65273290" w:rsidR="006F7180" w:rsidRPr="00F5198A" w:rsidRDefault="006F7180" w:rsidP="00375FD5">
      <w:pPr>
        <w:rPr>
          <w:rFonts w:ascii="Times New Roman" w:hAnsi="Times New Roman" w:cs="Times New Roman"/>
          <w:sz w:val="28"/>
          <w:szCs w:val="28"/>
        </w:rPr>
      </w:pPr>
    </w:p>
    <w:p w14:paraId="1E8E5AE1" w14:textId="28D25BFA" w:rsidR="006F7180" w:rsidRPr="006049D6" w:rsidRDefault="006F7180" w:rsidP="00375FD5">
      <w:pPr>
        <w:pStyle w:val="Heading2"/>
        <w:rPr>
          <w:rFonts w:ascii="Times New Roman" w:hAnsi="Times New Roman" w:cs="Times New Roman"/>
          <w:i/>
          <w:sz w:val="28"/>
          <w:szCs w:val="28"/>
        </w:rPr>
      </w:pPr>
      <w:r w:rsidRPr="006049D6">
        <w:rPr>
          <w:rFonts w:ascii="Times New Roman" w:hAnsi="Times New Roman" w:cs="Times New Roman"/>
          <w:i/>
          <w:sz w:val="28"/>
          <w:szCs w:val="28"/>
        </w:rPr>
        <w:t>3.6. Lợi nhuận</w:t>
      </w:r>
      <w:r w:rsidR="00275587" w:rsidRPr="006049D6">
        <w:rPr>
          <w:rFonts w:ascii="Times New Roman" w:hAnsi="Times New Roman" w:cs="Times New Roman"/>
          <w:i/>
          <w:sz w:val="28"/>
          <w:szCs w:val="28"/>
        </w:rPr>
        <w:t xml:space="preserve"> </w:t>
      </w:r>
      <w:r w:rsidRPr="006049D6">
        <w:rPr>
          <w:rFonts w:ascii="Times New Roman" w:hAnsi="Times New Roman" w:cs="Times New Roman"/>
          <w:i/>
          <w:sz w:val="28"/>
          <w:szCs w:val="28"/>
        </w:rPr>
        <w:t>:</w:t>
      </w:r>
    </w:p>
    <w:tbl>
      <w:tblPr>
        <w:tblStyle w:val="TableGrid"/>
        <w:tblW w:w="9857" w:type="dxa"/>
        <w:tblLayout w:type="fixed"/>
        <w:tblLook w:val="04A0" w:firstRow="1" w:lastRow="0" w:firstColumn="1" w:lastColumn="0" w:noHBand="0" w:noVBand="1"/>
      </w:tblPr>
      <w:tblGrid>
        <w:gridCol w:w="1998"/>
        <w:gridCol w:w="7859"/>
      </w:tblGrid>
      <w:tr w:rsidR="006F7180" w:rsidRPr="00F5198A" w14:paraId="258E10DC" w14:textId="77777777" w:rsidTr="00F5198A">
        <w:tc>
          <w:tcPr>
            <w:tcW w:w="9857" w:type="dxa"/>
            <w:gridSpan w:val="2"/>
          </w:tcPr>
          <w:p w14:paraId="15FB3119" w14:textId="77777777" w:rsidR="006F7180" w:rsidRPr="00F5198A" w:rsidRDefault="006F7180" w:rsidP="00375FD5">
            <w:pPr>
              <w:spacing w:line="276" w:lineRule="auto"/>
              <w:rPr>
                <w:rFonts w:ascii="Times New Roman" w:hAnsi="Times New Roman" w:cs="Times New Roman"/>
                <w:sz w:val="28"/>
                <w:szCs w:val="28"/>
              </w:rPr>
            </w:pPr>
            <w:r w:rsidRPr="00F5198A">
              <w:rPr>
                <w:rFonts w:ascii="Times New Roman" w:hAnsi="Times New Roman" w:cs="Times New Roman"/>
                <w:noProof/>
                <w:sz w:val="28"/>
                <w:szCs w:val="28"/>
                <w:lang w:val="en-US"/>
              </w:rPr>
              <w:drawing>
                <wp:inline distT="0" distB="0" distL="0" distR="0" wp14:anchorId="28C37BE4" wp14:editId="6E74AB93">
                  <wp:extent cx="6122035" cy="1553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1553210"/>
                          </a:xfrm>
                          <a:prstGeom prst="rect">
                            <a:avLst/>
                          </a:prstGeom>
                        </pic:spPr>
                      </pic:pic>
                    </a:graphicData>
                  </a:graphic>
                </wp:inline>
              </w:drawing>
            </w:r>
          </w:p>
          <w:p w14:paraId="68C5ADAC" w14:textId="03AA67F7" w:rsidR="006F7180" w:rsidRPr="00F5198A" w:rsidRDefault="00A13E63" w:rsidP="00375FD5">
            <w:pPr>
              <w:spacing w:line="276" w:lineRule="auto"/>
              <w:jc w:val="center"/>
              <w:rPr>
                <w:rFonts w:ascii="Times New Roman" w:hAnsi="Times New Roman" w:cs="Times New Roman"/>
                <w:sz w:val="28"/>
                <w:szCs w:val="28"/>
                <w:lang w:val="en-US"/>
              </w:rPr>
            </w:pPr>
            <w:r w:rsidRPr="00F5198A">
              <w:rPr>
                <w:rFonts w:ascii="Times New Roman" w:hAnsi="Times New Roman" w:cs="Times New Roman"/>
                <w:bCs/>
                <w:sz w:val="28"/>
                <w:szCs w:val="28"/>
              </w:rPr>
              <w:t>Giá trị hàng hóa – LĐXHCT:</w:t>
            </w:r>
            <w:r w:rsidRPr="00F5198A">
              <w:rPr>
                <w:rFonts w:ascii="Times New Roman" w:hAnsi="Times New Roman" w:cs="Times New Roman"/>
                <w:b/>
                <w:bCs/>
                <w:sz w:val="28"/>
                <w:szCs w:val="28"/>
              </w:rPr>
              <w:t xml:space="preserve"> </w:t>
            </w:r>
            <w:r w:rsidR="006F7180" w:rsidRPr="00F5198A">
              <w:rPr>
                <w:rFonts w:ascii="Times New Roman" w:hAnsi="Times New Roman" w:cs="Times New Roman"/>
                <w:b/>
                <w:bCs/>
                <w:sz w:val="28"/>
                <w:szCs w:val="28"/>
                <w:lang w:val="en-US"/>
              </w:rPr>
              <w:t>W(G) = c + v + m</w:t>
            </w:r>
          </w:p>
          <w:p w14:paraId="472D07B9" w14:textId="0CE706C3" w:rsidR="006F7180" w:rsidRPr="00F5198A" w:rsidRDefault="006F7180" w:rsidP="00375FD5">
            <w:pPr>
              <w:spacing w:line="276" w:lineRule="auto"/>
              <w:rPr>
                <w:rFonts w:ascii="Times New Roman" w:hAnsi="Times New Roman" w:cs="Times New Roman"/>
                <w:sz w:val="28"/>
                <w:szCs w:val="28"/>
              </w:rPr>
            </w:pPr>
          </w:p>
        </w:tc>
      </w:tr>
      <w:tr w:rsidR="006F7180" w:rsidRPr="00F5198A" w14:paraId="28DA0E26" w14:textId="77777777" w:rsidTr="00F5198A">
        <w:tc>
          <w:tcPr>
            <w:tcW w:w="1998" w:type="dxa"/>
          </w:tcPr>
          <w:p w14:paraId="56299ACB" w14:textId="2C0F65FA" w:rsidR="006F7180" w:rsidRPr="00682AA0" w:rsidRDefault="006F7180" w:rsidP="00375FD5">
            <w:pPr>
              <w:spacing w:line="276" w:lineRule="auto"/>
              <w:rPr>
                <w:rFonts w:ascii="Times New Roman" w:hAnsi="Times New Roman" w:cs="Times New Roman"/>
                <w:b/>
                <w:sz w:val="28"/>
                <w:szCs w:val="28"/>
              </w:rPr>
            </w:pPr>
            <w:r w:rsidRPr="00682AA0">
              <w:rPr>
                <w:rFonts w:ascii="Times New Roman" w:hAnsi="Times New Roman" w:cs="Times New Roman"/>
                <w:b/>
                <w:sz w:val="28"/>
                <w:szCs w:val="28"/>
              </w:rPr>
              <w:t>Chi phí SX TBCN – TB ứng trước</w:t>
            </w:r>
            <w:r w:rsidR="006662F1" w:rsidRPr="00682AA0">
              <w:rPr>
                <w:rFonts w:ascii="Times New Roman" w:hAnsi="Times New Roman" w:cs="Times New Roman"/>
                <w:b/>
                <w:sz w:val="28"/>
                <w:szCs w:val="28"/>
              </w:rPr>
              <w:t xml:space="preserve"> - k</w:t>
            </w:r>
          </w:p>
        </w:tc>
        <w:tc>
          <w:tcPr>
            <w:tcW w:w="7859" w:type="dxa"/>
          </w:tcPr>
          <w:p w14:paraId="1A95D8CE" w14:textId="77777777" w:rsidR="006F7180" w:rsidRPr="00F5198A" w:rsidRDefault="006662F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Là tiền để mua các yếu tố đầu vào</w:t>
            </w:r>
          </w:p>
          <w:p w14:paraId="3707582E" w14:textId="77777777" w:rsidR="00A13E63" w:rsidRPr="00F5198A" w:rsidRDefault="00A13E63" w:rsidP="00375FD5">
            <w:pPr>
              <w:spacing w:line="276" w:lineRule="auto"/>
              <w:rPr>
                <w:rFonts w:ascii="Times New Roman" w:hAnsi="Times New Roman" w:cs="Times New Roman"/>
                <w:sz w:val="28"/>
                <w:szCs w:val="28"/>
              </w:rPr>
            </w:pPr>
          </w:p>
          <w:p w14:paraId="27F99F20" w14:textId="2670234F" w:rsidR="006662F1" w:rsidRPr="00F5198A" w:rsidRDefault="006662F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Công thức:</w:t>
            </w:r>
          </w:p>
          <w:p w14:paraId="6358319E" w14:textId="77777777" w:rsidR="006662F1" w:rsidRPr="00F5198A" w:rsidRDefault="006662F1"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K = c + v </w:t>
            </w:r>
            <w:r w:rsidRPr="00F5198A">
              <w:rPr>
                <w:rFonts w:ascii="Times New Roman" w:hAnsi="Times New Roman" w:cs="Times New Roman"/>
                <w:sz w:val="28"/>
                <w:szCs w:val="28"/>
              </w:rPr>
              <w:sym w:font="Wingdings" w:char="F0E8"/>
            </w:r>
            <w:r w:rsidRPr="00F5198A">
              <w:rPr>
                <w:rFonts w:ascii="Times New Roman" w:hAnsi="Times New Roman" w:cs="Times New Roman"/>
                <w:sz w:val="28"/>
                <w:szCs w:val="28"/>
              </w:rPr>
              <w:t xml:space="preserve"> W(G) = k + m </w:t>
            </w:r>
          </w:p>
          <w:p w14:paraId="0FD32E32" w14:textId="77777777" w:rsidR="00A13E63" w:rsidRPr="00F5198A" w:rsidRDefault="00A13E63" w:rsidP="00375FD5">
            <w:pPr>
              <w:spacing w:line="276" w:lineRule="auto"/>
              <w:rPr>
                <w:rFonts w:ascii="Times New Roman" w:hAnsi="Times New Roman" w:cs="Times New Roman"/>
                <w:sz w:val="28"/>
                <w:szCs w:val="28"/>
              </w:rPr>
            </w:pPr>
          </w:p>
          <w:p w14:paraId="1524338B" w14:textId="25A8EEA4" w:rsidR="00A13E63" w:rsidRPr="00F5198A" w:rsidRDefault="00A13E63"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Nhà tư bản quan tâm đến K, tiết kiệm chi phí này bằng mọi giá vì K là giới hạn thực sự của lỗ lãi  kinh doanh của nhà TB</w:t>
            </w:r>
          </w:p>
        </w:tc>
      </w:tr>
      <w:tr w:rsidR="006F7180" w:rsidRPr="00F5198A" w14:paraId="5D159C3B" w14:textId="77777777" w:rsidTr="00F5198A">
        <w:tc>
          <w:tcPr>
            <w:tcW w:w="1998" w:type="dxa"/>
          </w:tcPr>
          <w:p w14:paraId="505D998D" w14:textId="09C7D740" w:rsidR="006F7180" w:rsidRPr="00682AA0" w:rsidRDefault="00A13E63" w:rsidP="00375FD5">
            <w:pPr>
              <w:spacing w:line="276" w:lineRule="auto"/>
              <w:rPr>
                <w:rFonts w:ascii="Times New Roman" w:hAnsi="Times New Roman" w:cs="Times New Roman"/>
                <w:b/>
                <w:sz w:val="28"/>
                <w:szCs w:val="28"/>
              </w:rPr>
            </w:pPr>
            <w:r w:rsidRPr="00682AA0">
              <w:rPr>
                <w:rFonts w:ascii="Times New Roman" w:hAnsi="Times New Roman" w:cs="Times New Roman"/>
                <w:b/>
                <w:sz w:val="28"/>
                <w:szCs w:val="28"/>
              </w:rPr>
              <w:t xml:space="preserve">Lợi nhuận </w:t>
            </w:r>
            <w:r w:rsidR="00DD3B24" w:rsidRPr="00682AA0">
              <w:rPr>
                <w:rFonts w:ascii="Times New Roman" w:hAnsi="Times New Roman" w:cs="Times New Roman"/>
                <w:b/>
                <w:sz w:val="28"/>
                <w:szCs w:val="28"/>
              </w:rPr>
              <w:t>–</w:t>
            </w:r>
            <w:r w:rsidRPr="00682AA0">
              <w:rPr>
                <w:rFonts w:ascii="Times New Roman" w:hAnsi="Times New Roman" w:cs="Times New Roman"/>
                <w:b/>
                <w:sz w:val="28"/>
                <w:szCs w:val="28"/>
              </w:rPr>
              <w:t xml:space="preserve"> p</w:t>
            </w:r>
            <w:r w:rsidR="00DD3B24" w:rsidRPr="00682AA0">
              <w:rPr>
                <w:rFonts w:ascii="Times New Roman" w:hAnsi="Times New Roman" w:cs="Times New Roman"/>
                <w:b/>
                <w:sz w:val="28"/>
                <w:szCs w:val="28"/>
              </w:rPr>
              <w:t xml:space="preserve"> = m</w:t>
            </w:r>
          </w:p>
        </w:tc>
        <w:tc>
          <w:tcPr>
            <w:tcW w:w="7859" w:type="dxa"/>
          </w:tcPr>
          <w:p w14:paraId="7A3C6D8D" w14:textId="02ACF0C8" w:rsidR="00A13E63" w:rsidRPr="00682AA0" w:rsidRDefault="00A13E63" w:rsidP="00375FD5">
            <w:pPr>
              <w:spacing w:line="276" w:lineRule="auto"/>
              <w:rPr>
                <w:rFonts w:ascii="Times New Roman" w:hAnsi="Times New Roman" w:cs="Times New Roman"/>
                <w:sz w:val="28"/>
                <w:szCs w:val="28"/>
              </w:rPr>
            </w:pPr>
            <w:r w:rsidRPr="00682AA0">
              <w:rPr>
                <w:rFonts w:ascii="Times New Roman" w:hAnsi="Times New Roman" w:cs="Times New Roman"/>
                <w:sz w:val="28"/>
                <w:szCs w:val="28"/>
              </w:rPr>
              <w:t xml:space="preserve">+ </w:t>
            </w:r>
            <w:r w:rsidR="00EC280E" w:rsidRPr="00682AA0">
              <w:rPr>
                <w:rFonts w:ascii="Times New Roman" w:hAnsi="Times New Roman" w:cs="Times New Roman"/>
                <w:bCs/>
                <w:iCs/>
                <w:sz w:val="28"/>
                <w:szCs w:val="28"/>
              </w:rPr>
              <w:t>L</w:t>
            </w:r>
            <w:r w:rsidRPr="00682AA0">
              <w:rPr>
                <w:rFonts w:ascii="Times New Roman" w:hAnsi="Times New Roman" w:cs="Times New Roman"/>
                <w:bCs/>
                <w:iCs/>
                <w:sz w:val="28"/>
                <w:szCs w:val="28"/>
                <w:lang w:val="en-US"/>
              </w:rPr>
              <w:t>à hình thái chuyển hóa của giá trị thặng dư, được quan niệm như  con đẻ của toàn bộ tư bả</w:t>
            </w:r>
            <w:r w:rsidR="009435B8" w:rsidRPr="00682AA0">
              <w:rPr>
                <w:rFonts w:ascii="Times New Roman" w:hAnsi="Times New Roman" w:cs="Times New Roman"/>
                <w:bCs/>
                <w:iCs/>
                <w:sz w:val="28"/>
                <w:szCs w:val="28"/>
                <w:lang w:val="en-US"/>
              </w:rPr>
              <w:t>n</w:t>
            </w:r>
            <w:r w:rsidRPr="00682AA0">
              <w:rPr>
                <w:rFonts w:ascii="Times New Roman" w:hAnsi="Times New Roman" w:cs="Times New Roman"/>
                <w:bCs/>
                <w:iCs/>
                <w:sz w:val="28"/>
                <w:szCs w:val="28"/>
                <w:lang w:val="en-US"/>
              </w:rPr>
              <w:t xml:space="preserve"> ứng </w:t>
            </w:r>
            <w:r w:rsidR="00EC280E" w:rsidRPr="00682AA0">
              <w:rPr>
                <w:rFonts w:ascii="Times New Roman" w:hAnsi="Times New Roman" w:cs="Times New Roman"/>
                <w:bCs/>
                <w:iCs/>
                <w:sz w:val="28"/>
                <w:szCs w:val="28"/>
              </w:rPr>
              <w:t>trước.</w:t>
            </w:r>
          </w:p>
          <w:p w14:paraId="7B43C2AA" w14:textId="77777777" w:rsidR="00A13E63" w:rsidRPr="00682AA0" w:rsidRDefault="00A13E63" w:rsidP="00375FD5">
            <w:pPr>
              <w:spacing w:line="276" w:lineRule="auto"/>
              <w:rPr>
                <w:rFonts w:ascii="Times New Roman" w:hAnsi="Times New Roman" w:cs="Times New Roman"/>
                <w:sz w:val="28"/>
                <w:szCs w:val="28"/>
                <w:lang w:val="en-US"/>
              </w:rPr>
            </w:pPr>
            <w:r w:rsidRPr="00682AA0">
              <w:rPr>
                <w:rFonts w:ascii="Times New Roman" w:hAnsi="Times New Roman" w:cs="Times New Roman"/>
                <w:bCs/>
                <w:sz w:val="28"/>
                <w:szCs w:val="28"/>
                <w:lang w:val="en-US"/>
              </w:rPr>
              <w:t>W(G) = k + m    =&gt;  W(G) = k + p</w:t>
            </w:r>
          </w:p>
          <w:p w14:paraId="31D89695" w14:textId="7EF6295B" w:rsidR="006F7180" w:rsidRPr="00F5198A" w:rsidRDefault="006F7180" w:rsidP="00375FD5">
            <w:pPr>
              <w:spacing w:line="276" w:lineRule="auto"/>
              <w:rPr>
                <w:rFonts w:ascii="Times New Roman" w:hAnsi="Times New Roman" w:cs="Times New Roman"/>
                <w:sz w:val="28"/>
                <w:szCs w:val="28"/>
              </w:rPr>
            </w:pPr>
          </w:p>
        </w:tc>
      </w:tr>
      <w:tr w:rsidR="006F7180" w:rsidRPr="00F5198A" w14:paraId="3EC18CDD" w14:textId="77777777" w:rsidTr="00F5198A">
        <w:tc>
          <w:tcPr>
            <w:tcW w:w="1998" w:type="dxa"/>
          </w:tcPr>
          <w:p w14:paraId="211775ED" w14:textId="62BD88F5" w:rsidR="006F7180" w:rsidRPr="0056661A" w:rsidRDefault="003D2281" w:rsidP="00375FD5">
            <w:pPr>
              <w:spacing w:line="276" w:lineRule="auto"/>
              <w:rPr>
                <w:rFonts w:ascii="Times New Roman" w:hAnsi="Times New Roman" w:cs="Times New Roman"/>
                <w:b/>
                <w:sz w:val="28"/>
                <w:szCs w:val="28"/>
              </w:rPr>
            </w:pPr>
            <w:r w:rsidRPr="0056661A">
              <w:rPr>
                <w:rFonts w:ascii="Times New Roman" w:hAnsi="Times New Roman" w:cs="Times New Roman"/>
                <w:b/>
                <w:bCs/>
                <w:iCs/>
                <w:sz w:val="28"/>
                <w:szCs w:val="28"/>
              </w:rPr>
              <w:t xml:space="preserve">Tỷ suất lợi nhuận &amp; các </w:t>
            </w:r>
            <w:r w:rsidRPr="0056661A">
              <w:rPr>
                <w:rFonts w:ascii="Times New Roman" w:hAnsi="Times New Roman" w:cs="Times New Roman"/>
                <w:b/>
                <w:bCs/>
                <w:iCs/>
                <w:sz w:val="28"/>
                <w:szCs w:val="28"/>
              </w:rPr>
              <w:lastRenderedPageBreak/>
              <w:t xml:space="preserve">nhân tố </w:t>
            </w:r>
            <w:r w:rsidR="003220FA" w:rsidRPr="0056661A">
              <w:rPr>
                <w:rFonts w:ascii="Times New Roman" w:hAnsi="Times New Roman" w:cs="Times New Roman"/>
                <w:b/>
                <w:bCs/>
                <w:iCs/>
                <w:sz w:val="28"/>
                <w:szCs w:val="28"/>
              </w:rPr>
              <w:t>ảnh hưởng</w:t>
            </w:r>
            <w:r w:rsidR="00CD1798" w:rsidRPr="0056661A">
              <w:rPr>
                <w:rFonts w:ascii="Times New Roman" w:hAnsi="Times New Roman" w:cs="Times New Roman"/>
                <w:b/>
                <w:bCs/>
                <w:iCs/>
                <w:sz w:val="28"/>
                <w:szCs w:val="28"/>
              </w:rPr>
              <w:t xml:space="preserve"> – p’</w:t>
            </w:r>
          </w:p>
        </w:tc>
        <w:tc>
          <w:tcPr>
            <w:tcW w:w="7859" w:type="dxa"/>
          </w:tcPr>
          <w:p w14:paraId="3326A685" w14:textId="1A9F0011" w:rsidR="00CD1798" w:rsidRPr="00F5198A" w:rsidRDefault="00CD1798"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lastRenderedPageBreak/>
              <w:t xml:space="preserve">+ </w:t>
            </w:r>
            <w:r w:rsidRPr="00F5198A">
              <w:rPr>
                <w:rFonts w:ascii="Times New Roman" w:hAnsi="Times New Roman" w:cs="Times New Roman"/>
                <w:i/>
                <w:iCs/>
                <w:sz w:val="28"/>
                <w:szCs w:val="28"/>
              </w:rPr>
              <w:t>L</w:t>
            </w:r>
            <w:r w:rsidRPr="00F5198A">
              <w:rPr>
                <w:rFonts w:ascii="Times New Roman" w:hAnsi="Times New Roman" w:cs="Times New Roman"/>
                <w:i/>
                <w:iCs/>
                <w:sz w:val="28"/>
                <w:szCs w:val="28"/>
                <w:lang w:val="en-US"/>
              </w:rPr>
              <w:t xml:space="preserve">à tỷ lệ phần trăm giữa lợi nhuận và toàn bộ giá trị của tư bản ứng trước </w:t>
            </w:r>
            <w:r w:rsidRPr="00F5198A">
              <w:rPr>
                <w:rFonts w:ascii="Times New Roman" w:hAnsi="Times New Roman" w:cs="Times New Roman"/>
                <w:sz w:val="28"/>
                <w:szCs w:val="28"/>
                <w:lang w:val="en-US"/>
              </w:rPr>
              <w:t>.</w:t>
            </w:r>
          </w:p>
          <w:p w14:paraId="60D23F5A" w14:textId="3127FAC9" w:rsidR="00CD1798" w:rsidRPr="00F5198A" w:rsidRDefault="00CD1798"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lastRenderedPageBreak/>
              <w:t>+ Công thức:</w:t>
            </w:r>
          </w:p>
          <w:p w14:paraId="36F56629" w14:textId="13DB2941" w:rsidR="00CD1798" w:rsidRPr="00F5198A" w:rsidRDefault="00CD1798" w:rsidP="00375FD5">
            <w:pPr>
              <w:spacing w:line="276" w:lineRule="auto"/>
              <w:rPr>
                <w:rFonts w:ascii="Times New Roman" w:hAnsi="Times New Roman" w:cs="Times New Roman"/>
                <w:b/>
                <w:bCs/>
                <w:sz w:val="28"/>
                <w:szCs w:val="28"/>
                <w:lang w:val="en-US"/>
              </w:rPr>
            </w:pPr>
            <w:r w:rsidRPr="00F5198A">
              <w:rPr>
                <w:rFonts w:ascii="Times New Roman" w:hAnsi="Times New Roman" w:cs="Times New Roman"/>
                <w:b/>
                <w:bCs/>
                <w:sz w:val="28"/>
                <w:szCs w:val="28"/>
                <w:lang w:val="en-US"/>
              </w:rPr>
              <w:object w:dxaOrig="2840" w:dyaOrig="620" w14:anchorId="27C98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35pt;height:31.65pt" o:ole="">
                  <v:imagedata r:id="rId10" o:title=""/>
                </v:shape>
                <o:OLEObject Type="Embed" ProgID="Equation.3" ShapeID="_x0000_i1025" DrawAspect="Content" ObjectID="_1794218999" r:id="rId11"/>
              </w:object>
            </w:r>
          </w:p>
          <w:p w14:paraId="59CA4E5F" w14:textId="77777777" w:rsidR="005E5E1F" w:rsidRPr="00F5198A" w:rsidRDefault="005E5E1F" w:rsidP="00375FD5">
            <w:pPr>
              <w:spacing w:line="276" w:lineRule="auto"/>
              <w:rPr>
                <w:rFonts w:ascii="Times New Roman" w:hAnsi="Times New Roman" w:cs="Times New Roman"/>
                <w:b/>
                <w:bCs/>
                <w:sz w:val="28"/>
                <w:szCs w:val="28"/>
                <w:lang w:val="en-US"/>
              </w:rPr>
            </w:pPr>
          </w:p>
          <w:p w14:paraId="68CD0779" w14:textId="624A25D6" w:rsidR="002A523E" w:rsidRPr="00F5198A" w:rsidRDefault="002A523E"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b/>
                <w:bCs/>
                <w:sz w:val="28"/>
                <w:szCs w:val="28"/>
                <w:lang w:val="en-US"/>
              </w:rPr>
              <w:t>P’ che giấu bản chất bóc lột của CNTB. Tuy nhiên:</w:t>
            </w:r>
          </w:p>
          <w:p w14:paraId="1CA48B12" w14:textId="45F5FDF7" w:rsidR="002A523E" w:rsidRPr="00F5198A" w:rsidRDefault="002A523E"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b/>
                <w:bCs/>
                <w:sz w:val="28"/>
                <w:szCs w:val="28"/>
                <w:lang w:val="en-US"/>
              </w:rPr>
              <w:t>*</w:t>
            </w:r>
            <w:r w:rsidRPr="00F5198A">
              <w:rPr>
                <w:rFonts w:ascii="Times New Roman" w:hAnsi="Times New Roman" w:cs="Times New Roman"/>
                <w:sz w:val="28"/>
                <w:szCs w:val="28"/>
                <w:lang w:val="en-US"/>
              </w:rPr>
              <w:t xml:space="preserve"> P’ nói lên mức doanh lợi của nhà tư bản đầu tư </w:t>
            </w:r>
            <w:r w:rsidRPr="00F5198A">
              <w:rPr>
                <w:rFonts w:ascii="Times New Roman" w:hAnsi="Times New Roman" w:cs="Times New Roman"/>
                <w:sz w:val="28"/>
                <w:szCs w:val="28"/>
                <w:lang w:val="en-US"/>
              </w:rPr>
              <w:sym w:font="Wingdings" w:char="F0E0"/>
            </w:r>
            <w:r w:rsidRPr="00F5198A">
              <w:rPr>
                <w:rFonts w:ascii="Times New Roman" w:hAnsi="Times New Roman" w:cs="Times New Roman"/>
                <w:sz w:val="28"/>
                <w:szCs w:val="28"/>
                <w:lang w:val="en-US"/>
              </w:rPr>
              <w:t xml:space="preserve"> Đầu tư vào ngành nào có lợi nhất</w:t>
            </w:r>
          </w:p>
          <w:p w14:paraId="1EFCC71A" w14:textId="5F412564" w:rsidR="006F7180" w:rsidRPr="00F5198A" w:rsidRDefault="002A523E" w:rsidP="00375FD5">
            <w:pPr>
              <w:spacing w:line="276" w:lineRule="auto"/>
              <w:rPr>
                <w:rFonts w:ascii="Times New Roman" w:hAnsi="Times New Roman" w:cs="Times New Roman"/>
                <w:sz w:val="28"/>
                <w:szCs w:val="28"/>
                <w:lang w:val="en-US"/>
              </w:rPr>
            </w:pPr>
            <w:r w:rsidRPr="00F5198A">
              <w:rPr>
                <w:rFonts w:ascii="Times New Roman" w:hAnsi="Times New Roman" w:cs="Times New Roman"/>
                <w:b/>
                <w:bCs/>
                <w:sz w:val="28"/>
                <w:szCs w:val="28"/>
              </w:rPr>
              <w:t xml:space="preserve">     </w:t>
            </w:r>
            <w:r w:rsidRPr="00F5198A">
              <w:rPr>
                <w:rFonts w:ascii="Times New Roman" w:hAnsi="Times New Roman" w:cs="Times New Roman"/>
                <w:b/>
                <w:bCs/>
                <w:sz w:val="28"/>
                <w:szCs w:val="28"/>
                <w:lang w:val="en-US"/>
              </w:rPr>
              <w:t>*</w:t>
            </w:r>
            <w:r w:rsidRPr="00F5198A">
              <w:rPr>
                <w:rFonts w:ascii="Times New Roman" w:hAnsi="Times New Roman" w:cs="Times New Roman"/>
                <w:sz w:val="28"/>
                <w:szCs w:val="28"/>
                <w:lang w:val="en-US"/>
              </w:rPr>
              <w:t xml:space="preserve"> P’ là thước đo tính hiệu quả của kinh doanh TBCN </w:t>
            </w:r>
          </w:p>
          <w:p w14:paraId="61444A16" w14:textId="77777777" w:rsidR="005E5E1F" w:rsidRPr="00F5198A" w:rsidRDefault="005E5E1F" w:rsidP="00375FD5">
            <w:pPr>
              <w:spacing w:line="276" w:lineRule="auto"/>
              <w:rPr>
                <w:rFonts w:ascii="Times New Roman" w:hAnsi="Times New Roman" w:cs="Times New Roman"/>
                <w:sz w:val="28"/>
                <w:szCs w:val="28"/>
                <w:lang w:val="en-US"/>
              </w:rPr>
            </w:pPr>
          </w:p>
          <w:p w14:paraId="49F4870B" w14:textId="3DE6D650" w:rsidR="00C607F9" w:rsidRPr="00F5198A" w:rsidRDefault="00C607F9"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+ 4 nhân tố ảnh hưở</w:t>
            </w:r>
            <w:r w:rsidR="005E5E1F" w:rsidRPr="00F5198A">
              <w:rPr>
                <w:rFonts w:ascii="Times New Roman" w:hAnsi="Times New Roman" w:cs="Times New Roman"/>
                <w:sz w:val="28"/>
                <w:szCs w:val="28"/>
              </w:rPr>
              <w:t>ng tỷ suất lợi nhuận:</w:t>
            </w:r>
          </w:p>
          <w:p w14:paraId="5E34E29D" w14:textId="0F4C039D" w:rsidR="005E5E1F" w:rsidRPr="00F5198A" w:rsidRDefault="005E5E1F" w:rsidP="00375FD5">
            <w:pPr>
              <w:pStyle w:val="ListParagraph"/>
              <w:numPr>
                <w:ilvl w:val="0"/>
                <w:numId w:val="10"/>
              </w:numPr>
              <w:spacing w:line="276" w:lineRule="auto"/>
              <w:rPr>
                <w:rFonts w:ascii="Times New Roman" w:hAnsi="Times New Roman" w:cs="Times New Roman"/>
                <w:sz w:val="28"/>
                <w:szCs w:val="28"/>
              </w:rPr>
            </w:pPr>
            <w:r w:rsidRPr="00F5198A">
              <w:rPr>
                <w:rFonts w:ascii="Times New Roman" w:hAnsi="Times New Roman" w:cs="Times New Roman"/>
                <w:sz w:val="28"/>
                <w:szCs w:val="28"/>
              </w:rPr>
              <w:t>Tỷ suất giá trị thặng dư</w:t>
            </w:r>
          </w:p>
          <w:p w14:paraId="2A0A2BAD" w14:textId="3B16C79F" w:rsidR="005E5E1F" w:rsidRPr="00F5198A" w:rsidRDefault="005E5E1F" w:rsidP="00375FD5">
            <w:pPr>
              <w:pStyle w:val="ListParagraph"/>
              <w:numPr>
                <w:ilvl w:val="0"/>
                <w:numId w:val="10"/>
              </w:numPr>
              <w:spacing w:line="276" w:lineRule="auto"/>
              <w:rPr>
                <w:rFonts w:ascii="Times New Roman" w:hAnsi="Times New Roman" w:cs="Times New Roman"/>
                <w:sz w:val="28"/>
                <w:szCs w:val="28"/>
              </w:rPr>
            </w:pPr>
            <w:r w:rsidRPr="00F5198A">
              <w:rPr>
                <w:rFonts w:ascii="Times New Roman" w:hAnsi="Times New Roman" w:cs="Times New Roman"/>
                <w:sz w:val="28"/>
                <w:szCs w:val="28"/>
              </w:rPr>
              <w:t>Cấu tạo hữu cơ tư bản (c/v)</w:t>
            </w:r>
          </w:p>
          <w:p w14:paraId="78185DA7" w14:textId="76E5A502" w:rsidR="005E5E1F" w:rsidRPr="00F5198A" w:rsidRDefault="005E5E1F" w:rsidP="00375FD5">
            <w:pPr>
              <w:pStyle w:val="ListParagraph"/>
              <w:numPr>
                <w:ilvl w:val="0"/>
                <w:numId w:val="10"/>
              </w:numPr>
              <w:spacing w:line="276" w:lineRule="auto"/>
              <w:rPr>
                <w:rFonts w:ascii="Times New Roman" w:hAnsi="Times New Roman" w:cs="Times New Roman"/>
                <w:sz w:val="28"/>
                <w:szCs w:val="28"/>
              </w:rPr>
            </w:pPr>
            <w:r w:rsidRPr="00F5198A">
              <w:rPr>
                <w:rFonts w:ascii="Times New Roman" w:hAnsi="Times New Roman" w:cs="Times New Roman"/>
                <w:sz w:val="28"/>
                <w:szCs w:val="28"/>
              </w:rPr>
              <w:t>Tốc độ chu chuyển của TB</w:t>
            </w:r>
          </w:p>
          <w:p w14:paraId="24E90DEF" w14:textId="30B3D2B1" w:rsidR="005E5E1F" w:rsidRPr="00F5198A" w:rsidRDefault="005E5E1F" w:rsidP="00375FD5">
            <w:pPr>
              <w:pStyle w:val="ListParagraph"/>
              <w:numPr>
                <w:ilvl w:val="0"/>
                <w:numId w:val="10"/>
              </w:numPr>
              <w:spacing w:line="276" w:lineRule="auto"/>
              <w:rPr>
                <w:rFonts w:ascii="Times New Roman" w:hAnsi="Times New Roman" w:cs="Times New Roman"/>
                <w:sz w:val="28"/>
                <w:szCs w:val="28"/>
              </w:rPr>
            </w:pPr>
            <w:r w:rsidRPr="00F5198A">
              <w:rPr>
                <w:rFonts w:ascii="Times New Roman" w:hAnsi="Times New Roman" w:cs="Times New Roman"/>
                <w:sz w:val="28"/>
                <w:szCs w:val="28"/>
              </w:rPr>
              <w:t>Tiết kiệm TB bất biến</w:t>
            </w:r>
          </w:p>
          <w:p w14:paraId="1C13CD8E" w14:textId="2C36B618" w:rsidR="00C607F9" w:rsidRPr="00F5198A" w:rsidRDefault="00C607F9" w:rsidP="00375FD5">
            <w:pPr>
              <w:spacing w:line="276" w:lineRule="auto"/>
              <w:rPr>
                <w:rFonts w:ascii="Times New Roman" w:hAnsi="Times New Roman" w:cs="Times New Roman"/>
                <w:sz w:val="28"/>
                <w:szCs w:val="28"/>
              </w:rPr>
            </w:pPr>
          </w:p>
        </w:tc>
      </w:tr>
      <w:tr w:rsidR="006F7180" w:rsidRPr="00F5198A" w14:paraId="5F7CB307" w14:textId="77777777" w:rsidTr="00F5198A">
        <w:tc>
          <w:tcPr>
            <w:tcW w:w="1998" w:type="dxa"/>
          </w:tcPr>
          <w:p w14:paraId="2245D0AE" w14:textId="3880A167" w:rsidR="006F7180" w:rsidRPr="0056661A" w:rsidRDefault="002A523E" w:rsidP="00375FD5">
            <w:pPr>
              <w:spacing w:line="276" w:lineRule="auto"/>
              <w:rPr>
                <w:rFonts w:ascii="Times New Roman" w:hAnsi="Times New Roman" w:cs="Times New Roman"/>
                <w:b/>
                <w:sz w:val="28"/>
                <w:szCs w:val="28"/>
              </w:rPr>
            </w:pPr>
            <w:r w:rsidRPr="0056661A">
              <w:rPr>
                <w:rFonts w:ascii="Times New Roman" w:hAnsi="Times New Roman" w:cs="Times New Roman"/>
                <w:b/>
                <w:bCs/>
                <w:sz w:val="28"/>
                <w:szCs w:val="28"/>
              </w:rPr>
              <w:lastRenderedPageBreak/>
              <w:t>Sự khác nhau giữa</w:t>
            </w:r>
            <w:r w:rsidR="005E5E1F" w:rsidRPr="0056661A">
              <w:rPr>
                <w:rFonts w:ascii="Times New Roman" w:hAnsi="Times New Roman" w:cs="Times New Roman"/>
                <w:b/>
                <w:bCs/>
                <w:sz w:val="28"/>
                <w:szCs w:val="28"/>
              </w:rPr>
              <w:t xml:space="preserve"> p’</w:t>
            </w:r>
            <w:r w:rsidRPr="0056661A">
              <w:rPr>
                <w:rFonts w:ascii="Times New Roman" w:hAnsi="Times New Roman" w:cs="Times New Roman"/>
                <w:b/>
                <w:bCs/>
                <w:sz w:val="28"/>
                <w:szCs w:val="28"/>
              </w:rPr>
              <w:t xml:space="preserve"> và </w:t>
            </w:r>
            <w:r w:rsidR="005E5E1F" w:rsidRPr="0056661A">
              <w:rPr>
                <w:rFonts w:ascii="Times New Roman" w:hAnsi="Times New Roman" w:cs="Times New Roman"/>
                <w:b/>
                <w:bCs/>
                <w:sz w:val="28"/>
                <w:szCs w:val="28"/>
              </w:rPr>
              <w:t>m’</w:t>
            </w:r>
          </w:p>
        </w:tc>
        <w:tc>
          <w:tcPr>
            <w:tcW w:w="7859" w:type="dxa"/>
          </w:tcPr>
          <w:p w14:paraId="6B63673E" w14:textId="5FA31EE8" w:rsidR="006F7180" w:rsidRPr="00F5198A" w:rsidRDefault="002A523E" w:rsidP="00375FD5">
            <w:pPr>
              <w:spacing w:line="276" w:lineRule="auto"/>
              <w:rPr>
                <w:rFonts w:ascii="Times New Roman" w:hAnsi="Times New Roman" w:cs="Times New Roman"/>
                <w:sz w:val="28"/>
                <w:szCs w:val="28"/>
              </w:rPr>
            </w:pPr>
            <w:r w:rsidRPr="00F5198A">
              <w:rPr>
                <w:rFonts w:ascii="Times New Roman" w:hAnsi="Times New Roman" w:cs="Times New Roman"/>
                <w:noProof/>
                <w:sz w:val="28"/>
                <w:szCs w:val="28"/>
                <w:lang w:val="en-US"/>
              </w:rPr>
              <w:drawing>
                <wp:inline distT="0" distB="0" distL="0" distR="0" wp14:anchorId="0FE5967B" wp14:editId="73A254DE">
                  <wp:extent cx="4998720" cy="2023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5284" cy="2033882"/>
                          </a:xfrm>
                          <a:prstGeom prst="rect">
                            <a:avLst/>
                          </a:prstGeom>
                        </pic:spPr>
                      </pic:pic>
                    </a:graphicData>
                  </a:graphic>
                </wp:inline>
              </w:drawing>
            </w:r>
          </w:p>
        </w:tc>
      </w:tr>
      <w:tr w:rsidR="006F7180" w:rsidRPr="00F5198A" w14:paraId="196F3AD4" w14:textId="77777777" w:rsidTr="00F5198A">
        <w:tc>
          <w:tcPr>
            <w:tcW w:w="1998" w:type="dxa"/>
          </w:tcPr>
          <w:p w14:paraId="4DECF6F9" w14:textId="76638945" w:rsidR="006F7180" w:rsidRPr="0056661A" w:rsidRDefault="00C31E80" w:rsidP="00375FD5">
            <w:pPr>
              <w:spacing w:line="276" w:lineRule="auto"/>
              <w:rPr>
                <w:rFonts w:ascii="Times New Roman" w:hAnsi="Times New Roman" w:cs="Times New Roman"/>
                <w:b/>
                <w:sz w:val="28"/>
                <w:szCs w:val="28"/>
              </w:rPr>
            </w:pPr>
            <w:r w:rsidRPr="0056661A">
              <w:rPr>
                <w:rFonts w:ascii="Times New Roman" w:hAnsi="Times New Roman" w:cs="Times New Roman"/>
                <w:b/>
                <w:sz w:val="28"/>
                <w:szCs w:val="28"/>
              </w:rPr>
              <w:t>Lợi nhuận bình quân</w:t>
            </w:r>
            <w:r w:rsidR="008131B5" w:rsidRPr="0056661A">
              <w:rPr>
                <w:rFonts w:ascii="Times New Roman" w:hAnsi="Times New Roman" w:cs="Times New Roman"/>
                <w:b/>
                <w:sz w:val="28"/>
                <w:szCs w:val="28"/>
              </w:rPr>
              <w:t xml:space="preserve"> – </w:t>
            </w:r>
            <w:r w:rsidR="008131B5" w:rsidRPr="0056661A">
              <w:rPr>
                <w:rFonts w:ascii="Times New Roman" w:hAnsi="Times New Roman" w:cs="Times New Roman"/>
                <w:b/>
                <w:noProof/>
                <w:sz w:val="28"/>
                <w:szCs w:val="28"/>
                <w:lang w:val="en-US"/>
              </w:rPr>
              <w:drawing>
                <wp:inline distT="0" distB="0" distL="0" distR="0" wp14:anchorId="63960FAE" wp14:editId="428083EB">
                  <wp:extent cx="137160" cy="176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723" cy="185243"/>
                          </a:xfrm>
                          <a:prstGeom prst="rect">
                            <a:avLst/>
                          </a:prstGeom>
                        </pic:spPr>
                      </pic:pic>
                    </a:graphicData>
                  </a:graphic>
                </wp:inline>
              </w:drawing>
            </w:r>
          </w:p>
        </w:tc>
        <w:tc>
          <w:tcPr>
            <w:tcW w:w="7859" w:type="dxa"/>
          </w:tcPr>
          <w:p w14:paraId="68CC66D1" w14:textId="77777777" w:rsidR="008131B5" w:rsidRPr="0056661A" w:rsidRDefault="008131B5" w:rsidP="00375FD5">
            <w:pPr>
              <w:spacing w:line="276" w:lineRule="auto"/>
              <w:rPr>
                <w:rFonts w:ascii="Times New Roman" w:hAnsi="Times New Roman" w:cs="Times New Roman"/>
                <w:iCs/>
                <w:sz w:val="28"/>
                <w:szCs w:val="28"/>
              </w:rPr>
            </w:pPr>
            <w:r w:rsidRPr="0056661A">
              <w:rPr>
                <w:rFonts w:ascii="Times New Roman" w:hAnsi="Times New Roman" w:cs="Times New Roman"/>
                <w:iCs/>
                <w:sz w:val="28"/>
                <w:szCs w:val="28"/>
              </w:rPr>
              <w:t>+ Là số lợi nhuận bằng nhau của nh</w:t>
            </w:r>
            <w:r w:rsidRPr="0056661A">
              <w:rPr>
                <w:rFonts w:ascii="Times New Roman" w:hAnsi="Times New Roman" w:cs="Times New Roman"/>
                <w:iCs/>
                <w:sz w:val="28"/>
                <w:szCs w:val="28"/>
                <w:lang w:val="en-US"/>
              </w:rPr>
              <w:t>ững</w:t>
            </w:r>
            <w:r w:rsidRPr="0056661A">
              <w:rPr>
                <w:rFonts w:ascii="Times New Roman" w:hAnsi="Times New Roman" w:cs="Times New Roman"/>
                <w:iCs/>
                <w:sz w:val="28"/>
                <w:szCs w:val="28"/>
              </w:rPr>
              <w:t xml:space="preserve"> tư bản như nhau đầu tư vào các ngành khác nhau.</w:t>
            </w:r>
          </w:p>
          <w:p w14:paraId="57D12748" w14:textId="77777777" w:rsidR="008131B5" w:rsidRPr="00F5198A" w:rsidRDefault="008131B5" w:rsidP="00375FD5">
            <w:pPr>
              <w:spacing w:line="276" w:lineRule="auto"/>
              <w:rPr>
                <w:rFonts w:ascii="Times New Roman" w:hAnsi="Times New Roman" w:cs="Times New Roman"/>
                <w:i/>
                <w:iCs/>
                <w:sz w:val="28"/>
                <w:szCs w:val="28"/>
              </w:rPr>
            </w:pPr>
          </w:p>
          <w:p w14:paraId="0E4D28B4" w14:textId="77777777" w:rsidR="008131B5" w:rsidRPr="00F5198A" w:rsidRDefault="008131B5"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 Công thức:</w:t>
            </w:r>
          </w:p>
          <w:p w14:paraId="63165302" w14:textId="77777777" w:rsidR="008131B5" w:rsidRPr="00F5198A" w:rsidRDefault="008131B5"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lang w:val="en-US"/>
              </w:rPr>
              <w:object w:dxaOrig="920" w:dyaOrig="340" w14:anchorId="3E6DF838">
                <v:shape id="_x0000_i1026" type="#_x0000_t75" style="width:46.35pt;height:16.9pt" o:ole="">
                  <v:imagedata r:id="rId14" o:title=""/>
                </v:shape>
                <o:OLEObject Type="Embed" ProgID="Equation.3" ShapeID="_x0000_i1026" DrawAspect="Content" ObjectID="_1794219000" r:id="rId15"/>
              </w:object>
            </w:r>
          </w:p>
          <w:p w14:paraId="1A806124" w14:textId="77777777" w:rsidR="008131B5" w:rsidRPr="00F5198A" w:rsidRDefault="008131B5" w:rsidP="00375FD5">
            <w:pPr>
              <w:spacing w:line="276" w:lineRule="auto"/>
              <w:rPr>
                <w:rFonts w:ascii="Times New Roman" w:hAnsi="Times New Roman" w:cs="Times New Roman"/>
                <w:i/>
                <w:iCs/>
                <w:sz w:val="28"/>
                <w:szCs w:val="28"/>
              </w:rPr>
            </w:pPr>
          </w:p>
          <w:p w14:paraId="5EF003DF" w14:textId="6A7B628B" w:rsidR="008131B5" w:rsidRPr="00F5198A" w:rsidRDefault="008131B5"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xml:space="preserve"> </w:t>
            </w:r>
          </w:p>
          <w:p w14:paraId="16CB89B9" w14:textId="7D264D27" w:rsidR="006F7180" w:rsidRPr="00F5198A" w:rsidRDefault="006F7180" w:rsidP="00375FD5">
            <w:pPr>
              <w:spacing w:line="276" w:lineRule="auto"/>
              <w:rPr>
                <w:rFonts w:ascii="Times New Roman" w:hAnsi="Times New Roman" w:cs="Times New Roman"/>
                <w:sz w:val="28"/>
                <w:szCs w:val="28"/>
              </w:rPr>
            </w:pPr>
          </w:p>
        </w:tc>
      </w:tr>
      <w:tr w:rsidR="008131B5" w:rsidRPr="00F5198A" w14:paraId="37EA96CE" w14:textId="77777777" w:rsidTr="00F5198A">
        <w:tc>
          <w:tcPr>
            <w:tcW w:w="1998" w:type="dxa"/>
          </w:tcPr>
          <w:p w14:paraId="7DBF8864" w14:textId="15A0F853" w:rsidR="008131B5" w:rsidRPr="00F5198A" w:rsidRDefault="008131B5"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Tỷ suất lợi nhuận bình quân </w:t>
            </w:r>
            <w:r w:rsidRPr="00F5198A">
              <w:rPr>
                <w:rFonts w:ascii="Times New Roman" w:hAnsi="Times New Roman" w:cs="Times New Roman"/>
                <w:noProof/>
                <w:sz w:val="28"/>
                <w:szCs w:val="28"/>
                <w:lang w:val="en-US"/>
              </w:rPr>
              <w:drawing>
                <wp:inline distT="0" distB="0" distL="0" distR="0" wp14:anchorId="5B634106" wp14:editId="7E1AE887">
                  <wp:extent cx="247674" cy="193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84" cy="200452"/>
                          </a:xfrm>
                          <a:prstGeom prst="rect">
                            <a:avLst/>
                          </a:prstGeom>
                        </pic:spPr>
                      </pic:pic>
                    </a:graphicData>
                  </a:graphic>
                </wp:inline>
              </w:drawing>
            </w:r>
          </w:p>
        </w:tc>
        <w:tc>
          <w:tcPr>
            <w:tcW w:w="7859" w:type="dxa"/>
          </w:tcPr>
          <w:p w14:paraId="49DF4FDD" w14:textId="77777777" w:rsidR="008131B5" w:rsidRPr="00F5198A" w:rsidRDefault="008131B5"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 Là con số trung bình của tất cả tỷ suất lợi nhuận ở các ngành khác nhau</w:t>
            </w:r>
          </w:p>
          <w:p w14:paraId="56DC4599" w14:textId="77777777" w:rsidR="008131B5" w:rsidRPr="00F5198A" w:rsidRDefault="008131B5"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 Công thức:</w:t>
            </w:r>
          </w:p>
          <w:p w14:paraId="6E093411" w14:textId="77777777" w:rsidR="008131B5" w:rsidRPr="00F5198A" w:rsidRDefault="008131B5"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lang w:val="en-US"/>
              </w:rPr>
              <w:object w:dxaOrig="2160" w:dyaOrig="760" w14:anchorId="477DAD41">
                <v:shape id="_x0000_i1027" type="#_x0000_t75" style="width:108pt;height:37.65pt" o:ole="">
                  <v:imagedata r:id="rId17" o:title=""/>
                </v:shape>
                <o:OLEObject Type="Embed" ProgID="Equation.3" ShapeID="_x0000_i1027" DrawAspect="Content" ObjectID="_1794219001" r:id="rId18"/>
              </w:object>
            </w:r>
          </w:p>
          <w:p w14:paraId="3A74D301" w14:textId="77777777" w:rsidR="008131B5" w:rsidRPr="00F5198A" w:rsidRDefault="008131B5" w:rsidP="00375FD5">
            <w:pPr>
              <w:spacing w:line="276" w:lineRule="auto"/>
              <w:rPr>
                <w:rFonts w:ascii="Times New Roman" w:hAnsi="Times New Roman" w:cs="Times New Roman"/>
                <w:i/>
                <w:iCs/>
                <w:sz w:val="28"/>
                <w:szCs w:val="28"/>
              </w:rPr>
            </w:pPr>
          </w:p>
          <w:p w14:paraId="37E06E0C" w14:textId="7EC28795" w:rsidR="008131B5" w:rsidRPr="00F5198A" w:rsidRDefault="00452C7B"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lang w:val="en-US"/>
              </w:rPr>
              <w:object w:dxaOrig="2100" w:dyaOrig="620" w14:anchorId="4C26922C">
                <v:shape id="_x0000_i1028" type="#_x0000_t75" style="width:105.25pt;height:31.65pt" o:ole="">
                  <v:imagedata r:id="rId19" o:title=""/>
                </v:shape>
                <o:OLEObject Type="Embed" ProgID="Equation.3" ShapeID="_x0000_i1028" DrawAspect="Content" ObjectID="_1794219002" r:id="rId20"/>
              </w:object>
            </w:r>
          </w:p>
        </w:tc>
      </w:tr>
    </w:tbl>
    <w:p w14:paraId="01E2DBBA" w14:textId="7313D924" w:rsidR="006F7180" w:rsidRPr="00F5198A" w:rsidRDefault="006F7180" w:rsidP="00375FD5">
      <w:pPr>
        <w:rPr>
          <w:rFonts w:ascii="Times New Roman" w:hAnsi="Times New Roman" w:cs="Times New Roman"/>
          <w:sz w:val="28"/>
          <w:szCs w:val="28"/>
        </w:rPr>
      </w:pPr>
    </w:p>
    <w:p w14:paraId="57C8EE39" w14:textId="557A9F8E" w:rsidR="004A7557" w:rsidRPr="004C1B6F" w:rsidRDefault="003C00C7" w:rsidP="00375FD5">
      <w:pPr>
        <w:pStyle w:val="Heading2"/>
        <w:rPr>
          <w:rFonts w:ascii="Times New Roman" w:hAnsi="Times New Roman" w:cs="Times New Roman"/>
          <w:i/>
          <w:sz w:val="28"/>
          <w:szCs w:val="28"/>
        </w:rPr>
      </w:pPr>
      <w:r w:rsidRPr="004C1B6F">
        <w:rPr>
          <w:rFonts w:ascii="Times New Roman" w:hAnsi="Times New Roman" w:cs="Times New Roman"/>
          <w:i/>
          <w:sz w:val="28"/>
          <w:szCs w:val="28"/>
        </w:rPr>
        <w:t xml:space="preserve">3.7. Lợi nhuận thương nghiệp: </w:t>
      </w:r>
    </w:p>
    <w:p w14:paraId="536B5FBD" w14:textId="215F4646" w:rsidR="00FD558B" w:rsidRPr="00F5198A" w:rsidRDefault="00503C07" w:rsidP="00375FD5">
      <w:pPr>
        <w:spacing w:after="0"/>
        <w:rPr>
          <w:rFonts w:ascii="Times New Roman" w:hAnsi="Times New Roman" w:cs="Times New Roman"/>
          <w:bCs/>
          <w:sz w:val="28"/>
          <w:szCs w:val="28"/>
        </w:rPr>
      </w:pPr>
      <w:r w:rsidRPr="00F5198A">
        <w:rPr>
          <w:rFonts w:ascii="Times New Roman" w:hAnsi="Times New Roman" w:cs="Times New Roman"/>
          <w:bCs/>
          <w:sz w:val="28"/>
          <w:szCs w:val="28"/>
        </w:rPr>
        <w:t>+ Khái niệm: là số chênh lệch giữa giá bán và giá mua hàng hóa.</w:t>
      </w:r>
    </w:p>
    <w:p w14:paraId="63D75C06" w14:textId="77D79768" w:rsidR="00503C07" w:rsidRPr="00F5198A" w:rsidRDefault="00503C07" w:rsidP="00375FD5">
      <w:pPr>
        <w:rPr>
          <w:rFonts w:ascii="Times New Roman" w:hAnsi="Times New Roman" w:cs="Times New Roman"/>
          <w:bCs/>
          <w:sz w:val="28"/>
          <w:szCs w:val="28"/>
        </w:rPr>
      </w:pPr>
      <w:r w:rsidRPr="00F5198A">
        <w:rPr>
          <w:rFonts w:ascii="Times New Roman" w:hAnsi="Times New Roman" w:cs="Times New Roman"/>
          <w:bCs/>
          <w:sz w:val="28"/>
          <w:szCs w:val="28"/>
        </w:rPr>
        <w:t xml:space="preserve">+ </w:t>
      </w:r>
      <w:r w:rsidRPr="00F5198A">
        <w:rPr>
          <w:rFonts w:ascii="Times New Roman" w:hAnsi="Times New Roman" w:cs="Times New Roman"/>
          <w:bCs/>
          <w:sz w:val="28"/>
          <w:szCs w:val="28"/>
          <w:lang w:val="en-US"/>
        </w:rPr>
        <w:t>Nguồn gố</w:t>
      </w:r>
      <w:r w:rsidR="003C00C7" w:rsidRPr="00F5198A">
        <w:rPr>
          <w:rFonts w:ascii="Times New Roman" w:hAnsi="Times New Roman" w:cs="Times New Roman"/>
          <w:bCs/>
          <w:sz w:val="28"/>
          <w:szCs w:val="28"/>
        </w:rPr>
        <w:t xml:space="preserve">c: </w:t>
      </w:r>
      <w:r w:rsidRPr="00F5198A">
        <w:rPr>
          <w:rFonts w:ascii="Times New Roman" w:hAnsi="Times New Roman" w:cs="Times New Roman"/>
          <w:bCs/>
          <w:sz w:val="28"/>
          <w:szCs w:val="28"/>
          <w:lang w:val="en-US"/>
        </w:rPr>
        <w:t>là một phần của</w:t>
      </w:r>
      <w:r w:rsidR="003C00C7" w:rsidRPr="00F5198A">
        <w:rPr>
          <w:rFonts w:ascii="Times New Roman" w:hAnsi="Times New Roman" w:cs="Times New Roman"/>
          <w:bCs/>
          <w:sz w:val="28"/>
          <w:szCs w:val="28"/>
        </w:rPr>
        <w:t xml:space="preserve"> GTTD</w:t>
      </w:r>
      <w:r w:rsidRPr="00F5198A">
        <w:rPr>
          <w:rFonts w:ascii="Times New Roman" w:hAnsi="Times New Roman" w:cs="Times New Roman"/>
          <w:bCs/>
          <w:sz w:val="28"/>
          <w:szCs w:val="28"/>
          <w:lang w:val="en-US"/>
        </w:rPr>
        <w:t xml:space="preserve"> mà nhà tư bản sản xuất trả cho nhà tư bản thương nghiệp do nhà tư bản thương nghiệp đã giúp cho việc tiêu thụ</w:t>
      </w:r>
      <w:r w:rsidR="00EB3ACB" w:rsidRPr="00F5198A">
        <w:rPr>
          <w:rFonts w:ascii="Times New Roman" w:hAnsi="Times New Roman" w:cs="Times New Roman"/>
          <w:bCs/>
          <w:sz w:val="28"/>
          <w:szCs w:val="28"/>
          <w:lang w:val="en-US"/>
        </w:rPr>
        <w:t xml:space="preserve"> hàng </w:t>
      </w:r>
      <w:r w:rsidR="00EB3ACB" w:rsidRPr="00F5198A">
        <w:rPr>
          <w:rFonts w:ascii="Times New Roman" w:hAnsi="Times New Roman" w:cs="Times New Roman"/>
          <w:bCs/>
          <w:sz w:val="28"/>
          <w:szCs w:val="28"/>
        </w:rPr>
        <w:t>hóa</w:t>
      </w:r>
    </w:p>
    <w:tbl>
      <w:tblPr>
        <w:tblStyle w:val="TableGrid"/>
        <w:tblW w:w="0" w:type="auto"/>
        <w:tblLook w:val="04A0" w:firstRow="1" w:lastRow="0" w:firstColumn="1" w:lastColumn="0" w:noHBand="0" w:noVBand="1"/>
      </w:tblPr>
      <w:tblGrid>
        <w:gridCol w:w="4158"/>
        <w:gridCol w:w="2520"/>
      </w:tblGrid>
      <w:tr w:rsidR="00A0242D" w:rsidRPr="00F5198A" w14:paraId="18B1AA88" w14:textId="6740DF58" w:rsidTr="00F5198A">
        <w:tc>
          <w:tcPr>
            <w:tcW w:w="4158" w:type="dxa"/>
          </w:tcPr>
          <w:p w14:paraId="72E7D6BB" w14:textId="1C10446B" w:rsidR="00A0242D" w:rsidRPr="00F5198A" w:rsidRDefault="00A0242D"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lang w:val="en-US"/>
              </w:rPr>
              <w:t>T – H – T’</w:t>
            </w:r>
            <w:r w:rsidRPr="00F5198A">
              <w:rPr>
                <w:rFonts w:ascii="Times New Roman" w:hAnsi="Times New Roman" w:cs="Times New Roman"/>
                <w:sz w:val="28"/>
                <w:szCs w:val="28"/>
              </w:rPr>
              <w:t xml:space="preserve">                                               </w:t>
            </w:r>
          </w:p>
          <w:p w14:paraId="4325AE08" w14:textId="2224B3C7" w:rsidR="00A0242D" w:rsidRPr="00F5198A" w:rsidRDefault="00A0242D"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lang w:val="en-US"/>
              </w:rPr>
              <w:tab/>
              <w:t xml:space="preserve">   SLĐ</w:t>
            </w:r>
            <w:r w:rsidRPr="00F5198A">
              <w:rPr>
                <w:rFonts w:ascii="Times New Roman" w:hAnsi="Times New Roman" w:cs="Times New Roman"/>
                <w:sz w:val="28"/>
                <w:szCs w:val="28"/>
                <w:lang w:val="en-US"/>
              </w:rPr>
              <w:tab/>
            </w:r>
            <w:r w:rsidRPr="00F5198A">
              <w:rPr>
                <w:rFonts w:ascii="Times New Roman" w:hAnsi="Times New Roman" w:cs="Times New Roman"/>
                <w:sz w:val="28"/>
                <w:szCs w:val="28"/>
              </w:rPr>
              <w:t xml:space="preserve">                                 </w:t>
            </w:r>
          </w:p>
          <w:p w14:paraId="17924A8A" w14:textId="77777777" w:rsidR="00A0242D" w:rsidRPr="00F5198A" w:rsidRDefault="00A0242D"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T – H                 … SX … H’ – T’</w:t>
            </w:r>
          </w:p>
          <w:p w14:paraId="62425D9B" w14:textId="77777777" w:rsidR="00A0242D" w:rsidRPr="00F5198A" w:rsidRDefault="00A0242D"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TLSX</w:t>
            </w:r>
          </w:p>
          <w:p w14:paraId="341B5C53" w14:textId="6CEE7F64" w:rsidR="00A0242D" w:rsidRPr="00F5198A" w:rsidRDefault="00A0242D"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w:t>
            </w:r>
            <w:r w:rsidRPr="00F5198A">
              <w:rPr>
                <w:rFonts w:ascii="Times New Roman" w:hAnsi="Times New Roman" w:cs="Times New Roman"/>
                <w:b/>
                <w:sz w:val="28"/>
                <w:szCs w:val="28"/>
                <w:lang w:val="en-US"/>
              </w:rPr>
              <w:t xml:space="preserve"> 1</w:t>
            </w:r>
            <w:r w:rsidRPr="00F5198A">
              <w:rPr>
                <w:rFonts w:ascii="Times New Roman" w:hAnsi="Times New Roman" w:cs="Times New Roman"/>
                <w:sz w:val="28"/>
                <w:szCs w:val="28"/>
                <w:lang w:val="en-US"/>
              </w:rPr>
              <w:t xml:space="preserve">                        2            </w:t>
            </w:r>
            <w:r w:rsidRPr="00F5198A">
              <w:rPr>
                <w:rFonts w:ascii="Times New Roman" w:hAnsi="Times New Roman" w:cs="Times New Roman"/>
                <w:b/>
                <w:sz w:val="28"/>
                <w:szCs w:val="28"/>
                <w:lang w:val="en-US"/>
              </w:rPr>
              <w:t>3</w:t>
            </w:r>
          </w:p>
        </w:tc>
        <w:tc>
          <w:tcPr>
            <w:tcW w:w="2520" w:type="dxa"/>
          </w:tcPr>
          <w:p w14:paraId="4B9F5B90" w14:textId="77777777" w:rsidR="00A0242D" w:rsidRPr="00F5198A" w:rsidRDefault="00A0242D"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Chỉ làm bước 1 &amp; 3</w:t>
            </w:r>
          </w:p>
          <w:p w14:paraId="3EC52995" w14:textId="3B887F06" w:rsidR="00A0242D" w:rsidRPr="00F5198A" w:rsidRDefault="00A0242D"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Công thức: T – T’</w:t>
            </w:r>
          </w:p>
        </w:tc>
      </w:tr>
    </w:tbl>
    <w:p w14:paraId="7A164DA8" w14:textId="5410F19B" w:rsidR="00503C07" w:rsidRPr="00F5198A" w:rsidRDefault="00503C07" w:rsidP="00375FD5">
      <w:pPr>
        <w:rPr>
          <w:rFonts w:ascii="Times New Roman" w:hAnsi="Times New Roman" w:cs="Times New Roman"/>
          <w:sz w:val="28"/>
          <w:szCs w:val="28"/>
        </w:rPr>
      </w:pPr>
      <w:r w:rsidRPr="00F5198A">
        <w:rPr>
          <w:rFonts w:ascii="Times New Roman" w:hAnsi="Times New Roman" w:cs="Times New Roman"/>
          <w:sz w:val="28"/>
          <w:szCs w:val="28"/>
        </w:rPr>
        <w:t xml:space="preserve">+ </w:t>
      </w:r>
      <w:r w:rsidR="00054F44" w:rsidRPr="00F5198A">
        <w:rPr>
          <w:rFonts w:ascii="Times New Roman" w:hAnsi="Times New Roman" w:cs="Times New Roman"/>
          <w:sz w:val="28"/>
          <w:szCs w:val="28"/>
        </w:rPr>
        <w:t>3 đ</w:t>
      </w:r>
      <w:r w:rsidRPr="00F5198A">
        <w:rPr>
          <w:rFonts w:ascii="Times New Roman" w:hAnsi="Times New Roman" w:cs="Times New Roman"/>
          <w:sz w:val="28"/>
          <w:szCs w:val="28"/>
        </w:rPr>
        <w:t xml:space="preserve">ặc điểm: </w:t>
      </w:r>
    </w:p>
    <w:p w14:paraId="5F69D385" w14:textId="66D45037" w:rsidR="00503C07" w:rsidRPr="00F5198A" w:rsidRDefault="00503C07" w:rsidP="00375FD5">
      <w:pPr>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xml:space="preserve">  </w:t>
      </w:r>
      <w:r w:rsidRPr="00F5198A">
        <w:rPr>
          <w:rFonts w:ascii="Times New Roman" w:eastAsia="Times New Roman" w:hAnsi="Times New Roman" w:cs="Times New Roman"/>
          <w:b/>
          <w:bCs/>
          <w:sz w:val="28"/>
          <w:szCs w:val="28"/>
          <w:lang w:val="en-US"/>
        </w:rPr>
        <w:t>Không tạo giá trị mới:</w:t>
      </w:r>
      <w:r w:rsidRPr="00F5198A">
        <w:rPr>
          <w:rFonts w:ascii="Times New Roman" w:eastAsia="Times New Roman" w:hAnsi="Times New Roman" w:cs="Times New Roman"/>
          <w:sz w:val="28"/>
          <w:szCs w:val="28"/>
          <w:lang w:val="en-US"/>
        </w:rPr>
        <w:t xml:space="preserve"> Chỉ là sự phân phối lại giá trị thặng dư.</w:t>
      </w:r>
    </w:p>
    <w:p w14:paraId="79E486AE" w14:textId="77777777" w:rsidR="00503C07" w:rsidRPr="00F5198A" w:rsidRDefault="00503C07" w:rsidP="00375FD5">
      <w:pPr>
        <w:spacing w:after="0"/>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xml:space="preserve">  </w:t>
      </w:r>
      <w:r w:rsidRPr="00F5198A">
        <w:rPr>
          <w:rFonts w:ascii="Times New Roman" w:eastAsia="Times New Roman" w:hAnsi="Times New Roman" w:cs="Times New Roman"/>
          <w:b/>
          <w:bCs/>
          <w:sz w:val="28"/>
          <w:szCs w:val="28"/>
          <w:lang w:val="en-US"/>
        </w:rPr>
        <w:t>Phụ thuộc vào sản xuất:</w:t>
      </w:r>
      <w:r w:rsidRPr="00F5198A">
        <w:rPr>
          <w:rFonts w:ascii="Times New Roman" w:eastAsia="Times New Roman" w:hAnsi="Times New Roman" w:cs="Times New Roman"/>
          <w:sz w:val="28"/>
          <w:szCs w:val="28"/>
          <w:lang w:val="en-US"/>
        </w:rPr>
        <w:t xml:space="preserve"> Quy mô và tỷ lệ lợi nhuận thương nghiệp phụ thuộc vào quy mô giá trị thặng dư trong sản xuất.</w:t>
      </w:r>
    </w:p>
    <w:p w14:paraId="588FF175" w14:textId="0B8EF3A8" w:rsidR="003C00C7" w:rsidRDefault="00503C07" w:rsidP="00375FD5">
      <w:pPr>
        <w:spacing w:after="0"/>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xml:space="preserve">  </w:t>
      </w:r>
      <w:r w:rsidRPr="00F5198A">
        <w:rPr>
          <w:rFonts w:ascii="Times New Roman" w:eastAsia="Times New Roman" w:hAnsi="Times New Roman" w:cs="Times New Roman"/>
          <w:b/>
          <w:bCs/>
          <w:sz w:val="28"/>
          <w:szCs w:val="28"/>
          <w:lang w:val="en-US"/>
        </w:rPr>
        <w:t>Chênh lệch thời gian:</w:t>
      </w:r>
      <w:r w:rsidRPr="00F5198A">
        <w:rPr>
          <w:rFonts w:ascii="Times New Roman" w:eastAsia="Times New Roman" w:hAnsi="Times New Roman" w:cs="Times New Roman"/>
          <w:sz w:val="28"/>
          <w:szCs w:val="28"/>
          <w:lang w:val="en-US"/>
        </w:rPr>
        <w:t xml:space="preserve"> Được xác định bởi tốc độ lưu thông hàng hóa và hiệu quả kinh doanh thương nghiệp.</w:t>
      </w:r>
    </w:p>
    <w:p w14:paraId="06261DC5" w14:textId="77777777" w:rsidR="00375FD5" w:rsidRPr="00F5198A" w:rsidRDefault="00375FD5" w:rsidP="00375FD5">
      <w:pPr>
        <w:spacing w:after="0"/>
        <w:rPr>
          <w:rFonts w:ascii="Times New Roman" w:eastAsia="Times New Roman" w:hAnsi="Times New Roman" w:cs="Times New Roman"/>
          <w:sz w:val="28"/>
          <w:szCs w:val="28"/>
          <w:lang w:val="en-US"/>
        </w:rPr>
      </w:pPr>
    </w:p>
    <w:p w14:paraId="4D971936" w14:textId="02277EA8" w:rsidR="00527EE2" w:rsidRPr="00F5198A" w:rsidRDefault="0056661A" w:rsidP="00375FD5">
      <w:pPr>
        <w:pStyle w:val="Heading2"/>
        <w:rPr>
          <w:rFonts w:ascii="Times New Roman" w:hAnsi="Times New Roman" w:cs="Times New Roman"/>
          <w:sz w:val="28"/>
          <w:szCs w:val="28"/>
          <w:lang w:val="en-US"/>
        </w:rPr>
      </w:pPr>
      <w:r>
        <w:rPr>
          <w:rFonts w:ascii="Times New Roman" w:hAnsi="Times New Roman" w:cs="Times New Roman"/>
          <w:sz w:val="28"/>
          <w:szCs w:val="28"/>
        </w:rPr>
        <w:t>3.8</w:t>
      </w:r>
      <w:r w:rsidR="003C00C7" w:rsidRPr="00F5198A">
        <w:rPr>
          <w:rFonts w:ascii="Times New Roman" w:hAnsi="Times New Roman" w:cs="Times New Roman"/>
          <w:sz w:val="28"/>
          <w:szCs w:val="28"/>
        </w:rPr>
        <w:t xml:space="preserve">. </w:t>
      </w:r>
      <w:r w:rsidR="00527EE2" w:rsidRPr="00F5198A">
        <w:rPr>
          <w:rFonts w:ascii="Times New Roman" w:hAnsi="Times New Roman" w:cs="Times New Roman"/>
          <w:sz w:val="28"/>
          <w:szCs w:val="28"/>
          <w:lang w:val="en-US"/>
        </w:rPr>
        <w:t>Tư bản cho vay</w:t>
      </w:r>
      <w:r w:rsidR="00E97257" w:rsidRPr="00F5198A">
        <w:rPr>
          <w:rFonts w:ascii="Times New Roman" w:hAnsi="Times New Roman" w:cs="Times New Roman"/>
          <w:sz w:val="28"/>
          <w:szCs w:val="28"/>
        </w:rPr>
        <w:t xml:space="preserve"> – Lợi tức – z: </w:t>
      </w:r>
    </w:p>
    <w:p w14:paraId="51E54616" w14:textId="7F1A3F45" w:rsidR="00940992" w:rsidRPr="00F5198A" w:rsidRDefault="002C03E1" w:rsidP="00375FD5">
      <w:pPr>
        <w:spacing w:after="0"/>
        <w:rPr>
          <w:rFonts w:ascii="Times New Roman" w:hAnsi="Times New Roman" w:cs="Times New Roman"/>
          <w:sz w:val="28"/>
          <w:szCs w:val="28"/>
        </w:rPr>
      </w:pPr>
      <w:r w:rsidRPr="00F5198A">
        <w:rPr>
          <w:rFonts w:ascii="Times New Roman" w:hAnsi="Times New Roman" w:cs="Times New Roman"/>
          <w:sz w:val="28"/>
          <w:szCs w:val="28"/>
        </w:rPr>
        <w:t>+ L</w:t>
      </w:r>
      <w:r w:rsidR="00E97257" w:rsidRPr="00F5198A">
        <w:rPr>
          <w:rFonts w:ascii="Times New Roman" w:hAnsi="Times New Roman" w:cs="Times New Roman"/>
          <w:sz w:val="28"/>
          <w:szCs w:val="28"/>
        </w:rPr>
        <w:t xml:space="preserve">à tư bản tiền tệ  mà người chủ của nó nhường cho một người khác sử dụng trong một thời gian để nhận được một số lời nào đó. Số lời đó gọi là lợi </w:t>
      </w:r>
      <w:r w:rsidR="00940992" w:rsidRPr="00F5198A">
        <w:rPr>
          <w:rFonts w:ascii="Times New Roman" w:hAnsi="Times New Roman" w:cs="Times New Roman"/>
          <w:sz w:val="28"/>
          <w:szCs w:val="28"/>
        </w:rPr>
        <w:t>tức: z = T’ - T</w:t>
      </w:r>
    </w:p>
    <w:p w14:paraId="3C024293" w14:textId="3BFFE445" w:rsidR="00940992" w:rsidRPr="00F5198A" w:rsidRDefault="00940992" w:rsidP="00375FD5">
      <w:pPr>
        <w:rPr>
          <w:rFonts w:ascii="Times New Roman" w:hAnsi="Times New Roman" w:cs="Times New Roman"/>
          <w:sz w:val="28"/>
          <w:szCs w:val="28"/>
          <w:lang w:val="en-US"/>
        </w:rPr>
      </w:pPr>
      <w:r w:rsidRPr="00F5198A">
        <w:rPr>
          <w:rFonts w:ascii="Times New Roman" w:hAnsi="Times New Roman" w:cs="Times New Roman"/>
          <w:sz w:val="28"/>
          <w:szCs w:val="28"/>
        </w:rPr>
        <w:t>+ 3 đặc điểm của TB cho vay:</w:t>
      </w:r>
    </w:p>
    <w:p w14:paraId="3FF438A8" w14:textId="77777777" w:rsidR="00940992" w:rsidRPr="00F5198A" w:rsidRDefault="00940992" w:rsidP="00375FD5">
      <w:pPr>
        <w:pStyle w:val="ListParagraph"/>
        <w:numPr>
          <w:ilvl w:val="0"/>
          <w:numId w:val="11"/>
        </w:numPr>
        <w:spacing w:after="0"/>
        <w:rPr>
          <w:rFonts w:ascii="Times New Roman" w:hAnsi="Times New Roman" w:cs="Times New Roman"/>
          <w:sz w:val="28"/>
          <w:szCs w:val="28"/>
          <w:lang w:val="en-US"/>
        </w:rPr>
      </w:pPr>
      <w:r w:rsidRPr="00F5198A">
        <w:rPr>
          <w:rFonts w:ascii="Times New Roman" w:hAnsi="Times New Roman" w:cs="Times New Roman"/>
          <w:iCs/>
          <w:sz w:val="28"/>
          <w:szCs w:val="28"/>
        </w:rPr>
        <w:t>Thứ nhất,</w:t>
      </w:r>
      <w:r w:rsidRPr="00F5198A">
        <w:rPr>
          <w:rFonts w:ascii="Times New Roman" w:hAnsi="Times New Roman" w:cs="Times New Roman"/>
          <w:sz w:val="28"/>
          <w:szCs w:val="28"/>
        </w:rPr>
        <w:t xml:space="preserve"> quyền sử dụng tách khỏi quyền sở hữu.</w:t>
      </w:r>
    </w:p>
    <w:p w14:paraId="172E55A8" w14:textId="77777777" w:rsidR="00940992" w:rsidRPr="00F5198A" w:rsidRDefault="00940992" w:rsidP="00375FD5">
      <w:pPr>
        <w:pStyle w:val="ListParagraph"/>
        <w:numPr>
          <w:ilvl w:val="0"/>
          <w:numId w:val="11"/>
        </w:numPr>
        <w:spacing w:after="0"/>
        <w:rPr>
          <w:rFonts w:ascii="Times New Roman" w:hAnsi="Times New Roman" w:cs="Times New Roman"/>
          <w:sz w:val="28"/>
          <w:szCs w:val="28"/>
          <w:lang w:val="en-US"/>
        </w:rPr>
      </w:pPr>
      <w:r w:rsidRPr="00F5198A">
        <w:rPr>
          <w:rFonts w:ascii="Times New Roman" w:hAnsi="Times New Roman" w:cs="Times New Roman"/>
          <w:iCs/>
          <w:sz w:val="28"/>
          <w:szCs w:val="28"/>
        </w:rPr>
        <w:t>Thứ hai,</w:t>
      </w:r>
      <w:r w:rsidRPr="00F5198A">
        <w:rPr>
          <w:rFonts w:ascii="Times New Roman" w:hAnsi="Times New Roman" w:cs="Times New Roman"/>
          <w:sz w:val="28"/>
          <w:szCs w:val="28"/>
        </w:rPr>
        <w:t xml:space="preserve"> là hàng hóa đặc biệt.</w:t>
      </w:r>
    </w:p>
    <w:p w14:paraId="6798D297" w14:textId="77777777" w:rsidR="00940992" w:rsidRPr="00F5198A" w:rsidRDefault="00940992" w:rsidP="00375FD5">
      <w:pPr>
        <w:pStyle w:val="ListParagraph"/>
        <w:numPr>
          <w:ilvl w:val="0"/>
          <w:numId w:val="11"/>
        </w:numPr>
        <w:spacing w:after="0"/>
        <w:rPr>
          <w:rFonts w:ascii="Times New Roman" w:hAnsi="Times New Roman" w:cs="Times New Roman"/>
          <w:sz w:val="28"/>
          <w:szCs w:val="28"/>
          <w:lang w:val="en-US"/>
        </w:rPr>
      </w:pPr>
      <w:r w:rsidRPr="00F5198A">
        <w:rPr>
          <w:rFonts w:ascii="Times New Roman" w:hAnsi="Times New Roman" w:cs="Times New Roman"/>
          <w:iCs/>
          <w:sz w:val="28"/>
          <w:szCs w:val="28"/>
        </w:rPr>
        <w:t>Th</w:t>
      </w:r>
      <w:r w:rsidRPr="00F5198A">
        <w:rPr>
          <w:rFonts w:ascii="Times New Roman" w:hAnsi="Times New Roman" w:cs="Times New Roman"/>
          <w:iCs/>
          <w:sz w:val="28"/>
          <w:szCs w:val="28"/>
          <w:lang w:val="en-US"/>
        </w:rPr>
        <w:t>ứ</w:t>
      </w:r>
      <w:r w:rsidRPr="00F5198A">
        <w:rPr>
          <w:rFonts w:ascii="Times New Roman" w:hAnsi="Times New Roman" w:cs="Times New Roman"/>
          <w:iCs/>
          <w:sz w:val="28"/>
          <w:szCs w:val="28"/>
        </w:rPr>
        <w:t xml:space="preserve"> ba,</w:t>
      </w:r>
      <w:r w:rsidRPr="00F5198A">
        <w:rPr>
          <w:rFonts w:ascii="Times New Roman" w:hAnsi="Times New Roman" w:cs="Times New Roman"/>
          <w:sz w:val="28"/>
          <w:szCs w:val="28"/>
        </w:rPr>
        <w:t xml:space="preserve"> là hình thái tư bản phiến diện nhất song được sùng bái nhất.</w:t>
      </w:r>
    </w:p>
    <w:p w14:paraId="24776D30" w14:textId="069BDEE1" w:rsidR="00940992" w:rsidRPr="00F5198A" w:rsidRDefault="00940992" w:rsidP="00375FD5">
      <w:pPr>
        <w:spacing w:after="0"/>
        <w:rPr>
          <w:rFonts w:ascii="Times New Roman" w:hAnsi="Times New Roman" w:cs="Times New Roman"/>
          <w:sz w:val="28"/>
          <w:szCs w:val="28"/>
          <w:lang w:val="en-US"/>
        </w:rPr>
      </w:pPr>
    </w:p>
    <w:p w14:paraId="74C374E1" w14:textId="7386118C" w:rsidR="00AA4D82" w:rsidRPr="00F5198A" w:rsidRDefault="003B6AEC" w:rsidP="00375FD5">
      <w:pPr>
        <w:pStyle w:val="Heading2"/>
        <w:rPr>
          <w:rFonts w:ascii="Times New Roman" w:hAnsi="Times New Roman" w:cs="Times New Roman"/>
          <w:sz w:val="28"/>
          <w:szCs w:val="28"/>
        </w:rPr>
      </w:pPr>
      <w:r>
        <w:rPr>
          <w:rFonts w:ascii="Times New Roman" w:hAnsi="Times New Roman" w:cs="Times New Roman"/>
          <w:sz w:val="28"/>
          <w:szCs w:val="28"/>
        </w:rPr>
        <w:t>3.9</w:t>
      </w:r>
      <w:r w:rsidR="00222CEA" w:rsidRPr="00F5198A">
        <w:rPr>
          <w:rFonts w:ascii="Times New Roman" w:hAnsi="Times New Roman" w:cs="Times New Roman"/>
          <w:sz w:val="28"/>
          <w:szCs w:val="28"/>
        </w:rPr>
        <w:t xml:space="preserve">. </w:t>
      </w:r>
      <w:r w:rsidR="003076BA" w:rsidRPr="00F5198A">
        <w:rPr>
          <w:rFonts w:ascii="Times New Roman" w:hAnsi="Times New Roman" w:cs="Times New Roman"/>
          <w:sz w:val="28"/>
          <w:szCs w:val="28"/>
          <w:lang w:val="en-US"/>
        </w:rPr>
        <w:t>Địa tô TBCN</w:t>
      </w:r>
      <w:r w:rsidR="00594C06" w:rsidRPr="00F5198A">
        <w:rPr>
          <w:rFonts w:ascii="Times New Roman" w:hAnsi="Times New Roman" w:cs="Times New Roman"/>
          <w:sz w:val="28"/>
          <w:szCs w:val="28"/>
        </w:rPr>
        <w:t xml:space="preserve"> – R:</w:t>
      </w:r>
    </w:p>
    <w:p w14:paraId="14E6332B" w14:textId="4A286FCF" w:rsidR="00594C06" w:rsidRPr="00F5198A" w:rsidRDefault="00594C06" w:rsidP="00375FD5">
      <w:pPr>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 xml:space="preserve">Địa tô là phần </w:t>
      </w:r>
      <w:r w:rsidR="007438B0" w:rsidRPr="00F5198A">
        <w:rPr>
          <w:rFonts w:ascii="Times New Roman" w:hAnsi="Times New Roman" w:cs="Times New Roman"/>
          <w:sz w:val="28"/>
          <w:szCs w:val="28"/>
        </w:rPr>
        <w:t xml:space="preserve">GTTD </w:t>
      </w:r>
      <w:r w:rsidRPr="00F5198A">
        <w:rPr>
          <w:rFonts w:ascii="Times New Roman" w:hAnsi="Times New Roman" w:cs="Times New Roman"/>
          <w:sz w:val="28"/>
          <w:szCs w:val="28"/>
          <w:lang w:val="en-US"/>
        </w:rPr>
        <w:t>còn lại sau khi đã khấu trừ đi phần lợi nhuận bình quân mà các nhà tư bản kinh doanh trên lĩnh vực nông nghiệp phải trả cho địa chủ. (ký hiệu: R)</w:t>
      </w:r>
    </w:p>
    <w:p w14:paraId="5E45AF3E" w14:textId="39E74BF9" w:rsidR="00594C06" w:rsidRPr="00F5198A" w:rsidRDefault="00594C06" w:rsidP="00375FD5">
      <w:pPr>
        <w:rPr>
          <w:rFonts w:ascii="Times New Roman" w:hAnsi="Times New Roman" w:cs="Times New Roman"/>
          <w:sz w:val="28"/>
          <w:szCs w:val="28"/>
          <w:lang w:val="en-US"/>
        </w:rPr>
      </w:pPr>
      <w:r w:rsidRPr="00F5198A">
        <w:rPr>
          <w:rFonts w:ascii="Times New Roman" w:hAnsi="Times New Roman" w:cs="Times New Roman"/>
          <w:sz w:val="28"/>
          <w:szCs w:val="28"/>
        </w:rPr>
        <w:t>+</w:t>
      </w:r>
      <w:r w:rsidR="00110201" w:rsidRPr="00F5198A">
        <w:rPr>
          <w:rFonts w:ascii="Times New Roman" w:hAnsi="Times New Roman" w:cs="Times New Roman"/>
          <w:sz w:val="28"/>
          <w:szCs w:val="28"/>
          <w:lang w:val="en-US"/>
        </w:rPr>
        <w:t xml:space="preserve"> </w:t>
      </w:r>
      <w:r w:rsidR="00110201" w:rsidRPr="00F5198A">
        <w:rPr>
          <w:rFonts w:ascii="Times New Roman" w:hAnsi="Times New Roman" w:cs="Times New Roman"/>
          <w:sz w:val="28"/>
          <w:szCs w:val="28"/>
        </w:rPr>
        <w:t>2</w:t>
      </w:r>
      <w:r w:rsidRPr="00F5198A">
        <w:rPr>
          <w:rFonts w:ascii="Times New Roman" w:hAnsi="Times New Roman" w:cs="Times New Roman"/>
          <w:sz w:val="28"/>
          <w:szCs w:val="28"/>
          <w:lang w:val="en-US"/>
        </w:rPr>
        <w:t xml:space="preserve"> hình </w:t>
      </w:r>
      <w:r w:rsidRPr="00F5198A">
        <w:rPr>
          <w:rFonts w:ascii="Times New Roman" w:hAnsi="Times New Roman" w:cs="Times New Roman"/>
          <w:sz w:val="28"/>
          <w:szCs w:val="28"/>
        </w:rPr>
        <w:t xml:space="preserve">thức </w:t>
      </w:r>
      <w:r w:rsidRPr="00F5198A">
        <w:rPr>
          <w:rFonts w:ascii="Times New Roman" w:hAnsi="Times New Roman" w:cs="Times New Roman"/>
          <w:sz w:val="28"/>
          <w:szCs w:val="28"/>
          <w:lang w:val="en-US"/>
        </w:rPr>
        <w:t>địa tô:</w:t>
      </w:r>
    </w:p>
    <w:p w14:paraId="45CB80E9" w14:textId="2375C114" w:rsidR="00594C06" w:rsidRPr="00F5198A" w:rsidRDefault="00917C23" w:rsidP="00375FD5">
      <w:pPr>
        <w:pStyle w:val="ListParagraph"/>
        <w:numPr>
          <w:ilvl w:val="0"/>
          <w:numId w:val="12"/>
        </w:numPr>
        <w:rPr>
          <w:rFonts w:ascii="Times New Roman" w:hAnsi="Times New Roman" w:cs="Times New Roman"/>
          <w:sz w:val="28"/>
          <w:szCs w:val="28"/>
          <w:lang w:val="en-US"/>
        </w:rPr>
      </w:pPr>
      <w:r w:rsidRPr="00F5198A">
        <w:rPr>
          <w:rFonts w:ascii="Times New Roman" w:hAnsi="Times New Roman" w:cs="Times New Roman"/>
          <w:sz w:val="28"/>
          <w:szCs w:val="28"/>
          <w:lang w:val="en-US"/>
        </w:rPr>
        <w:lastRenderedPageBreak/>
        <w:t>Địa tô chênh lệ</w:t>
      </w:r>
      <w:r w:rsidR="002417C6" w:rsidRPr="00F5198A">
        <w:rPr>
          <w:rFonts w:ascii="Times New Roman" w:hAnsi="Times New Roman" w:cs="Times New Roman"/>
          <w:sz w:val="28"/>
          <w:szCs w:val="28"/>
          <w:lang w:val="en-US"/>
        </w:rPr>
        <w:t>ch:</w:t>
      </w:r>
      <w:r w:rsidR="002417C6" w:rsidRPr="00F5198A">
        <w:rPr>
          <w:rFonts w:ascii="Times New Roman" w:hAnsi="Times New Roman" w:cs="Times New Roman"/>
          <w:sz w:val="28"/>
          <w:szCs w:val="28"/>
        </w:rPr>
        <w:t xml:space="preserve"> gồm</w:t>
      </w:r>
      <w:r w:rsidR="002417C6" w:rsidRPr="00F5198A">
        <w:rPr>
          <w:rFonts w:ascii="Times New Roman" w:hAnsi="Times New Roman" w:cs="Times New Roman"/>
          <w:sz w:val="28"/>
          <w:szCs w:val="28"/>
          <w:lang w:val="en-US"/>
        </w:rPr>
        <w:t xml:space="preserve"> </w:t>
      </w:r>
      <w:r w:rsidRPr="00F5198A">
        <w:rPr>
          <w:rFonts w:ascii="Times New Roman" w:hAnsi="Times New Roman" w:cs="Times New Roman"/>
          <w:sz w:val="28"/>
          <w:szCs w:val="28"/>
          <w:lang w:val="en-US"/>
        </w:rPr>
        <w:t>địa tô chênh lệch 1</w:t>
      </w:r>
      <w:r w:rsidR="002417C6" w:rsidRPr="00F5198A">
        <w:rPr>
          <w:rFonts w:ascii="Times New Roman" w:hAnsi="Times New Roman" w:cs="Times New Roman"/>
          <w:sz w:val="28"/>
          <w:szCs w:val="28"/>
        </w:rPr>
        <w:t xml:space="preserve"> (màu mỡ thuận tiện giao thông) &amp; địa tô chênh lệch 2 ( cần canh tác mới sử dụng được)                     </w:t>
      </w:r>
      <w:r w:rsidR="002417C6" w:rsidRPr="00F5198A">
        <w:rPr>
          <w:rFonts w:ascii="Times New Roman" w:hAnsi="Times New Roman" w:cs="Times New Roman"/>
          <w:sz w:val="28"/>
          <w:szCs w:val="28"/>
          <w:lang w:val="en-US"/>
        </w:rPr>
        <w:t xml:space="preserve"> </w:t>
      </w:r>
    </w:p>
    <w:p w14:paraId="2B1D489B" w14:textId="77777777" w:rsidR="00D84020" w:rsidRPr="00F5198A" w:rsidRDefault="00917C23" w:rsidP="00375FD5">
      <w:pPr>
        <w:pStyle w:val="ListParagraph"/>
        <w:numPr>
          <w:ilvl w:val="0"/>
          <w:numId w:val="12"/>
        </w:numPr>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Địa tô tuyệt đối </w:t>
      </w:r>
    </w:p>
    <w:p w14:paraId="33C0773D" w14:textId="6898C7D8" w:rsidR="00594C06" w:rsidRPr="00F5198A" w:rsidRDefault="00FE3060" w:rsidP="00375FD5">
      <w:pPr>
        <w:rPr>
          <w:rFonts w:ascii="Times New Roman" w:hAnsi="Times New Roman" w:cs="Times New Roman"/>
          <w:sz w:val="28"/>
          <w:szCs w:val="28"/>
          <w:lang w:val="en-US"/>
        </w:rPr>
      </w:pPr>
      <w:r w:rsidRPr="00F5198A">
        <w:rPr>
          <w:rFonts w:ascii="Times New Roman" w:hAnsi="Times New Roman" w:cs="Times New Roman"/>
          <w:sz w:val="28"/>
          <w:szCs w:val="28"/>
        </w:rPr>
        <w:t xml:space="preserve">+ Giá cả ruộng đất = </w:t>
      </w:r>
      <w:r w:rsidR="006E496D" w:rsidRPr="00F5198A">
        <w:rPr>
          <w:rFonts w:ascii="Times New Roman" w:hAnsi="Times New Roman" w:cs="Times New Roman"/>
          <w:sz w:val="28"/>
          <w:szCs w:val="28"/>
        </w:rPr>
        <w:t xml:space="preserve"> </w:t>
      </w:r>
      <w:r w:rsidRPr="00F5198A">
        <w:rPr>
          <w:rFonts w:ascii="Times New Roman" w:hAnsi="Times New Roman" w:cs="Times New Roman"/>
          <w:sz w:val="28"/>
          <w:szCs w:val="28"/>
        </w:rPr>
        <w:t>địa tô / t</w:t>
      </w:r>
      <w:r w:rsidRPr="00F5198A">
        <w:rPr>
          <w:rFonts w:ascii="Times New Roman" w:hAnsi="Times New Roman" w:cs="Times New Roman"/>
          <w:sz w:val="28"/>
          <w:szCs w:val="28"/>
          <w:lang w:val="en-US"/>
        </w:rPr>
        <w:t>ỷ suất lợi tức tiền gửi ngân hàng</w:t>
      </w:r>
    </w:p>
    <w:p w14:paraId="5930C628" w14:textId="02F55FBC" w:rsidR="001E01E7" w:rsidRPr="00F5198A" w:rsidRDefault="00375FD5" w:rsidP="00375FD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967C7B7" w14:textId="77777777" w:rsidR="00AA4D82" w:rsidRPr="00375FD5" w:rsidRDefault="00AA4D82" w:rsidP="00375FD5">
      <w:pPr>
        <w:pStyle w:val="Heading1"/>
        <w:rPr>
          <w:rFonts w:ascii="Times New Roman" w:hAnsi="Times New Roman" w:cs="Times New Roman"/>
          <w:b/>
          <w:sz w:val="36"/>
          <w:szCs w:val="28"/>
          <w:lang w:val="en-US"/>
        </w:rPr>
      </w:pPr>
      <w:r w:rsidRPr="00375FD5">
        <w:rPr>
          <w:rFonts w:ascii="Times New Roman" w:hAnsi="Times New Roman" w:cs="Times New Roman"/>
          <w:b/>
          <w:sz w:val="36"/>
          <w:szCs w:val="28"/>
          <w:lang w:val="en-US"/>
        </w:rPr>
        <w:lastRenderedPageBreak/>
        <w:t>Chương 4: Cạnh tranh và độc quyền trong nền kinh tế thị trường</w:t>
      </w:r>
    </w:p>
    <w:p w14:paraId="0C700FE8" w14:textId="40F3171B" w:rsidR="00FA222E" w:rsidRPr="00ED643C" w:rsidRDefault="003B7074" w:rsidP="00375FD5">
      <w:pPr>
        <w:pStyle w:val="Heading2"/>
        <w:rPr>
          <w:rFonts w:ascii="Times New Roman" w:hAnsi="Times New Roman" w:cs="Times New Roman"/>
          <w:i/>
          <w:sz w:val="28"/>
          <w:szCs w:val="28"/>
        </w:rPr>
      </w:pPr>
      <w:r w:rsidRPr="00ED643C">
        <w:rPr>
          <w:rFonts w:ascii="Times New Roman" w:hAnsi="Times New Roman" w:cs="Times New Roman"/>
          <w:i/>
          <w:sz w:val="28"/>
          <w:szCs w:val="28"/>
        </w:rPr>
        <w:t>4.1 Độc quyền, độc quyền nhà nước và tác động của độc quyền trong nền KTTT:</w:t>
      </w:r>
    </w:p>
    <w:p w14:paraId="5A8F85E9" w14:textId="52CB1EFE" w:rsidR="003B7074" w:rsidRPr="00936597" w:rsidRDefault="003B7074" w:rsidP="00375FD5">
      <w:pPr>
        <w:pStyle w:val="ListParagraph"/>
        <w:numPr>
          <w:ilvl w:val="0"/>
          <w:numId w:val="6"/>
        </w:numPr>
        <w:tabs>
          <w:tab w:val="num" w:pos="720"/>
        </w:tabs>
        <w:rPr>
          <w:rFonts w:ascii="Times New Roman" w:hAnsi="Times New Roman" w:cs="Times New Roman"/>
          <w:b/>
          <w:i/>
          <w:sz w:val="28"/>
          <w:szCs w:val="28"/>
        </w:rPr>
      </w:pPr>
      <w:r w:rsidRPr="00936597">
        <w:rPr>
          <w:rFonts w:ascii="Times New Roman" w:hAnsi="Times New Roman" w:cs="Times New Roman"/>
          <w:b/>
          <w:i/>
          <w:sz w:val="28"/>
          <w:szCs w:val="28"/>
        </w:rPr>
        <w:t>Độc quyền:</w:t>
      </w:r>
    </w:p>
    <w:p w14:paraId="007D56C5" w14:textId="623B25C7" w:rsidR="00643091" w:rsidRPr="00F5198A" w:rsidRDefault="003B7074" w:rsidP="00375FD5">
      <w:pPr>
        <w:ind w:firstLine="630"/>
        <w:rPr>
          <w:rFonts w:ascii="Times New Roman" w:hAnsi="Times New Roman" w:cs="Times New Roman"/>
          <w:i/>
          <w:iCs/>
          <w:sz w:val="28"/>
          <w:szCs w:val="28"/>
        </w:rPr>
      </w:pPr>
      <w:r w:rsidRPr="00936597">
        <w:rPr>
          <w:rFonts w:ascii="Times New Roman" w:hAnsi="Times New Roman" w:cs="Times New Roman"/>
          <w:i/>
          <w:sz w:val="28"/>
          <w:szCs w:val="28"/>
        </w:rPr>
        <w:t>+ Khái niệm:</w:t>
      </w:r>
      <w:r w:rsidRPr="00F5198A">
        <w:rPr>
          <w:rFonts w:ascii="Times New Roman" w:hAnsi="Times New Roman" w:cs="Times New Roman"/>
          <w:sz w:val="28"/>
          <w:szCs w:val="28"/>
        </w:rPr>
        <w:t xml:space="preserve"> </w:t>
      </w:r>
      <w:r w:rsidRPr="00F5198A">
        <w:rPr>
          <w:rFonts w:ascii="Times New Roman" w:hAnsi="Times New Roman" w:cs="Times New Roman"/>
          <w:i/>
          <w:iCs/>
          <w:sz w:val="28"/>
          <w:szCs w:val="28"/>
        </w:rPr>
        <w:t>là sự liên minh giữa các doanh nghiệp lớn, có khả năng thâu tóm việc sản xuất và tiêu thụ một số loại hàng hóa, có khả năng định ra giá cả độc quyền, nhằm thu lợi nhuận độc quyền cao.</w:t>
      </w:r>
    </w:p>
    <w:p w14:paraId="12251EEF" w14:textId="3F0A198E" w:rsidR="00846996" w:rsidRPr="00936597" w:rsidRDefault="00846996" w:rsidP="00375FD5">
      <w:pPr>
        <w:ind w:firstLine="630"/>
        <w:rPr>
          <w:rFonts w:ascii="Times New Roman" w:hAnsi="Times New Roman" w:cs="Times New Roman"/>
          <w:sz w:val="28"/>
          <w:szCs w:val="28"/>
        </w:rPr>
      </w:pPr>
      <w:r w:rsidRPr="00936597">
        <w:rPr>
          <w:rFonts w:ascii="Times New Roman" w:hAnsi="Times New Roman" w:cs="Times New Roman"/>
          <w:iCs/>
          <w:sz w:val="28"/>
          <w:szCs w:val="28"/>
        </w:rPr>
        <w:t>+ Độc quyền không thủ tiêu cạnh tranh</w:t>
      </w:r>
    </w:p>
    <w:p w14:paraId="12F2E91C" w14:textId="2B075B6A" w:rsidR="00643091" w:rsidRPr="00221E83" w:rsidRDefault="00643091" w:rsidP="00375FD5">
      <w:pPr>
        <w:pStyle w:val="ListParagraph"/>
        <w:numPr>
          <w:ilvl w:val="0"/>
          <w:numId w:val="6"/>
        </w:numPr>
        <w:tabs>
          <w:tab w:val="num" w:pos="720"/>
        </w:tabs>
        <w:spacing w:after="0"/>
        <w:rPr>
          <w:rFonts w:ascii="Times New Roman" w:hAnsi="Times New Roman" w:cs="Times New Roman"/>
          <w:b/>
          <w:sz w:val="28"/>
          <w:szCs w:val="28"/>
        </w:rPr>
      </w:pPr>
      <w:r w:rsidRPr="00221E83">
        <w:rPr>
          <w:rFonts w:ascii="Times New Roman" w:hAnsi="Times New Roman" w:cs="Times New Roman"/>
          <w:b/>
          <w:sz w:val="28"/>
          <w:szCs w:val="28"/>
        </w:rPr>
        <w:t>Độc quyền nhà nước:</w:t>
      </w:r>
    </w:p>
    <w:p w14:paraId="0F1DD5CB" w14:textId="069F730A" w:rsidR="00643091" w:rsidRPr="00F5198A" w:rsidRDefault="00643091" w:rsidP="00375FD5">
      <w:pPr>
        <w:ind w:firstLine="630"/>
        <w:rPr>
          <w:rFonts w:ascii="Times New Roman" w:hAnsi="Times New Roman" w:cs="Times New Roman"/>
          <w:sz w:val="28"/>
          <w:szCs w:val="28"/>
          <w:lang w:val="en-US"/>
        </w:rPr>
      </w:pPr>
      <w:r w:rsidRPr="00C92BB4">
        <w:rPr>
          <w:rFonts w:ascii="Times New Roman" w:hAnsi="Times New Roman" w:cs="Times New Roman"/>
          <w:i/>
          <w:sz w:val="28"/>
          <w:szCs w:val="28"/>
        </w:rPr>
        <w:t>+ Khái niệm:</w:t>
      </w:r>
      <w:r w:rsidRPr="00F5198A">
        <w:rPr>
          <w:rFonts w:ascii="Times New Roman" w:hAnsi="Times New Roman" w:cs="Times New Roman"/>
          <w:sz w:val="28"/>
          <w:szCs w:val="28"/>
          <w:lang w:val="en-US"/>
        </w:rPr>
        <w:t xml:space="preserve"> là kiểu độc quyền trong đó nhà nước nắm giữ vị thế độc quyền trên cơ sở duy trì sức mạnh của các tố chức độc quyền ở những lĩnh vực then chốt của nền kinh tế nhằm tạo ra sức mạnh vật chất cho sự ổn định của chế độ chính trị - xã hội ứng với điều kiện phát triển nhất định trong các thời kỳ lịch sử.</w:t>
      </w:r>
    </w:p>
    <w:p w14:paraId="639D0D2E" w14:textId="7AD8D7C8" w:rsidR="00622680" w:rsidRDefault="00622680" w:rsidP="00375FD5">
      <w:pPr>
        <w:pStyle w:val="ListParagraph"/>
        <w:rPr>
          <w:rFonts w:ascii="Times New Roman" w:hAnsi="Times New Roman" w:cs="Times New Roman"/>
          <w:sz w:val="28"/>
          <w:szCs w:val="28"/>
          <w:lang w:val="en-US"/>
        </w:rPr>
      </w:pPr>
      <w:r w:rsidRPr="002C5057">
        <w:rPr>
          <w:rFonts w:ascii="Times New Roman" w:hAnsi="Times New Roman" w:cs="Times New Roman"/>
          <w:i/>
          <w:sz w:val="28"/>
          <w:szCs w:val="28"/>
        </w:rPr>
        <w:t>+ Bản chất của độc quyền NN</w:t>
      </w:r>
      <w:r w:rsidR="004B328D" w:rsidRPr="002C5057">
        <w:rPr>
          <w:rFonts w:ascii="Times New Roman" w:hAnsi="Times New Roman" w:cs="Times New Roman"/>
          <w:i/>
          <w:sz w:val="28"/>
          <w:szCs w:val="28"/>
        </w:rPr>
        <w:t xml:space="preserve"> trong CNTB</w:t>
      </w:r>
      <w:r w:rsidRPr="002C5057">
        <w:rPr>
          <w:rFonts w:ascii="Times New Roman" w:hAnsi="Times New Roman" w:cs="Times New Roman"/>
          <w:i/>
          <w:sz w:val="28"/>
          <w:szCs w:val="28"/>
        </w:rPr>
        <w:t>:</w:t>
      </w: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Độc quyền nhà nước trong chủ nghĩa tư bản hình thành nhằm phục vụ lợi ích của các tổ chức độc quyền tư nhân và tiếp tục duy trì, phát triển chủ nghĩa tư bản.</w:t>
      </w:r>
    </w:p>
    <w:p w14:paraId="6BDB0997" w14:textId="77777777" w:rsidR="00703719" w:rsidRPr="00F5198A" w:rsidRDefault="00703719" w:rsidP="00375FD5">
      <w:pPr>
        <w:pStyle w:val="ListParagraph"/>
        <w:rPr>
          <w:rFonts w:ascii="Times New Roman" w:hAnsi="Times New Roman" w:cs="Times New Roman"/>
          <w:sz w:val="28"/>
          <w:szCs w:val="28"/>
          <w:lang w:val="en-US"/>
        </w:rPr>
      </w:pPr>
    </w:p>
    <w:p w14:paraId="59CD2B39" w14:textId="7D89BF08" w:rsidR="00622680" w:rsidRPr="00044578" w:rsidRDefault="00703719" w:rsidP="00703719">
      <w:pPr>
        <w:pStyle w:val="ListParagraph"/>
        <w:numPr>
          <w:ilvl w:val="0"/>
          <w:numId w:val="6"/>
        </w:numPr>
        <w:rPr>
          <w:rFonts w:ascii="Times New Roman" w:hAnsi="Times New Roman" w:cs="Times New Roman"/>
          <w:b/>
          <w:sz w:val="28"/>
          <w:szCs w:val="28"/>
        </w:rPr>
      </w:pPr>
      <w:r w:rsidRPr="00044578">
        <w:rPr>
          <w:rFonts w:ascii="Times New Roman" w:hAnsi="Times New Roman" w:cs="Times New Roman"/>
          <w:b/>
          <w:sz w:val="28"/>
          <w:szCs w:val="28"/>
        </w:rPr>
        <w:t xml:space="preserve"> </w:t>
      </w:r>
      <w:r w:rsidR="00622680" w:rsidRPr="00044578">
        <w:rPr>
          <w:rFonts w:ascii="Times New Roman" w:hAnsi="Times New Roman" w:cs="Times New Roman"/>
          <w:b/>
          <w:sz w:val="28"/>
          <w:szCs w:val="28"/>
        </w:rPr>
        <w:t>Tác động của độc quyền trong nền KTTT:</w:t>
      </w:r>
    </w:p>
    <w:p w14:paraId="251EBBF6" w14:textId="77777777" w:rsidR="00622680" w:rsidRPr="00F5198A" w:rsidRDefault="00622680" w:rsidP="00375FD5">
      <w:pPr>
        <w:pStyle w:val="ListParagrap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i/>
          <w:iCs/>
          <w:sz w:val="28"/>
          <w:szCs w:val="28"/>
          <w:lang w:val="en-US"/>
        </w:rPr>
        <w:t>Tác động tích cực:</w:t>
      </w:r>
    </w:p>
    <w:p w14:paraId="6BACEC7C" w14:textId="77777777" w:rsidR="00622680" w:rsidRPr="00F5198A" w:rsidRDefault="00622680" w:rsidP="00375FD5">
      <w:pPr>
        <w:pStyle w:val="ListParagraph"/>
        <w:numPr>
          <w:ilvl w:val="0"/>
          <w:numId w:val="37"/>
        </w:numPr>
        <w:rPr>
          <w:rFonts w:ascii="Times New Roman" w:hAnsi="Times New Roman" w:cs="Times New Roman"/>
          <w:sz w:val="28"/>
          <w:szCs w:val="28"/>
          <w:lang w:val="en-US"/>
        </w:rPr>
      </w:pPr>
      <w:r w:rsidRPr="00F5198A">
        <w:rPr>
          <w:rFonts w:ascii="Times New Roman" w:hAnsi="Times New Roman" w:cs="Times New Roman"/>
          <w:i/>
          <w:iCs/>
          <w:sz w:val="28"/>
          <w:szCs w:val="28"/>
        </w:rPr>
        <w:t>Th</w:t>
      </w:r>
      <w:r w:rsidRPr="00F5198A">
        <w:rPr>
          <w:rFonts w:ascii="Times New Roman" w:hAnsi="Times New Roman" w:cs="Times New Roman"/>
          <w:i/>
          <w:iCs/>
          <w:sz w:val="28"/>
          <w:szCs w:val="28"/>
          <w:lang w:val="en-US"/>
        </w:rPr>
        <w:t xml:space="preserve">ứ </w:t>
      </w:r>
      <w:r w:rsidRPr="00F5198A">
        <w:rPr>
          <w:rFonts w:ascii="Times New Roman" w:hAnsi="Times New Roman" w:cs="Times New Roman"/>
          <w:i/>
          <w:iCs/>
          <w:sz w:val="28"/>
          <w:szCs w:val="28"/>
        </w:rPr>
        <w:t>nhất,</w:t>
      </w:r>
      <w:r w:rsidRPr="00F5198A">
        <w:rPr>
          <w:rFonts w:ascii="Times New Roman" w:hAnsi="Times New Roman" w:cs="Times New Roman"/>
          <w:sz w:val="28"/>
          <w:szCs w:val="28"/>
        </w:rPr>
        <w:t xml:space="preserve"> độc quyền tạo ra khả năng to lớn trong việc nghiên cứu và triển khai các hoạt động khoa học </w:t>
      </w:r>
      <w:r w:rsidRPr="00F5198A">
        <w:rPr>
          <w:rFonts w:ascii="Times New Roman" w:hAnsi="Times New Roman" w:cs="Times New Roman"/>
          <w:sz w:val="28"/>
          <w:szCs w:val="28"/>
          <w:lang w:val="en-US"/>
        </w:rPr>
        <w:t xml:space="preserve">- </w:t>
      </w:r>
      <w:r w:rsidRPr="00F5198A">
        <w:rPr>
          <w:rFonts w:ascii="Times New Roman" w:hAnsi="Times New Roman" w:cs="Times New Roman"/>
          <w:sz w:val="28"/>
          <w:szCs w:val="28"/>
        </w:rPr>
        <w:t>kỹ thuật, thúc đ</w:t>
      </w:r>
      <w:r w:rsidRPr="00F5198A">
        <w:rPr>
          <w:rFonts w:ascii="Times New Roman" w:hAnsi="Times New Roman" w:cs="Times New Roman"/>
          <w:sz w:val="28"/>
          <w:szCs w:val="28"/>
          <w:lang w:val="en-US"/>
        </w:rPr>
        <w:t>ẩ</w:t>
      </w:r>
      <w:r w:rsidRPr="00F5198A">
        <w:rPr>
          <w:rFonts w:ascii="Times New Roman" w:hAnsi="Times New Roman" w:cs="Times New Roman"/>
          <w:sz w:val="28"/>
          <w:szCs w:val="28"/>
        </w:rPr>
        <w:t>y sự tiến bộ kỹ thuật.</w:t>
      </w:r>
    </w:p>
    <w:p w14:paraId="63F94C9A" w14:textId="77777777" w:rsidR="00622680" w:rsidRPr="00F5198A" w:rsidRDefault="00622680" w:rsidP="00375FD5">
      <w:pPr>
        <w:pStyle w:val="ListParagraph"/>
        <w:numPr>
          <w:ilvl w:val="0"/>
          <w:numId w:val="37"/>
        </w:numPr>
        <w:rPr>
          <w:rFonts w:ascii="Times New Roman" w:hAnsi="Times New Roman" w:cs="Times New Roman"/>
          <w:sz w:val="28"/>
          <w:szCs w:val="28"/>
          <w:lang w:val="en-US"/>
        </w:rPr>
      </w:pPr>
      <w:r w:rsidRPr="00F5198A">
        <w:rPr>
          <w:rFonts w:ascii="Times New Roman" w:hAnsi="Times New Roman" w:cs="Times New Roman"/>
          <w:sz w:val="28"/>
          <w:szCs w:val="28"/>
        </w:rPr>
        <w:t>Thứ hai, độc quyền có thể làm tăng năng suất lao động, nâng cao năng lực cạnh tranh của bản thân tổ chức độc quyền.</w:t>
      </w:r>
    </w:p>
    <w:p w14:paraId="6DFC9E03" w14:textId="727EB27C" w:rsidR="00622680" w:rsidRPr="00352E8C" w:rsidRDefault="00622680" w:rsidP="00375FD5">
      <w:pPr>
        <w:pStyle w:val="ListParagraph"/>
        <w:numPr>
          <w:ilvl w:val="0"/>
          <w:numId w:val="37"/>
        </w:numPr>
        <w:rPr>
          <w:rFonts w:ascii="Times New Roman" w:hAnsi="Times New Roman" w:cs="Times New Roman"/>
          <w:sz w:val="28"/>
          <w:szCs w:val="28"/>
          <w:lang w:val="en-US"/>
        </w:rPr>
      </w:pPr>
      <w:r w:rsidRPr="00F5198A">
        <w:rPr>
          <w:rFonts w:ascii="Times New Roman" w:hAnsi="Times New Roman" w:cs="Times New Roman"/>
          <w:sz w:val="28"/>
          <w:szCs w:val="28"/>
        </w:rPr>
        <w:t xml:space="preserve">Thứ ba, độc quyền tạo được sức mạnh kinh tế góp phần thúc </w:t>
      </w:r>
      <w:r w:rsidRPr="00F5198A">
        <w:rPr>
          <w:rFonts w:ascii="Times New Roman" w:hAnsi="Times New Roman" w:cs="Times New Roman"/>
          <w:sz w:val="28"/>
          <w:szCs w:val="28"/>
          <w:lang w:val="en-US"/>
        </w:rPr>
        <w:t>đ</w:t>
      </w:r>
      <w:r w:rsidRPr="00F5198A">
        <w:rPr>
          <w:rFonts w:ascii="Times New Roman" w:hAnsi="Times New Roman" w:cs="Times New Roman"/>
          <w:sz w:val="28"/>
          <w:szCs w:val="28"/>
        </w:rPr>
        <w:t>ẩy nền kinh tế phát triển theo hướng sản xuất lớn hiện đại.</w:t>
      </w:r>
    </w:p>
    <w:p w14:paraId="019220FB" w14:textId="77777777" w:rsidR="00352E8C" w:rsidRPr="00F5198A" w:rsidRDefault="00352E8C" w:rsidP="00352E8C">
      <w:pPr>
        <w:pStyle w:val="ListParagraph"/>
        <w:ind w:left="1440"/>
        <w:rPr>
          <w:rFonts w:ascii="Times New Roman" w:hAnsi="Times New Roman" w:cs="Times New Roman"/>
          <w:sz w:val="28"/>
          <w:szCs w:val="28"/>
          <w:lang w:val="en-US"/>
        </w:rPr>
      </w:pPr>
    </w:p>
    <w:p w14:paraId="587970C1" w14:textId="7B6F0925" w:rsidR="00622680" w:rsidRPr="0009575C" w:rsidRDefault="00622680" w:rsidP="00375FD5">
      <w:pPr>
        <w:pStyle w:val="ListParagraph"/>
        <w:rPr>
          <w:rFonts w:ascii="Times New Roman" w:hAnsi="Times New Roman" w:cs="Times New Roman"/>
          <w:i/>
          <w:sz w:val="28"/>
          <w:szCs w:val="28"/>
        </w:rPr>
      </w:pPr>
      <w:r w:rsidRPr="0009575C">
        <w:rPr>
          <w:rFonts w:ascii="Times New Roman" w:hAnsi="Times New Roman" w:cs="Times New Roman"/>
          <w:i/>
          <w:sz w:val="28"/>
          <w:szCs w:val="28"/>
        </w:rPr>
        <w:t>+ Tác động tiêu cực:</w:t>
      </w:r>
    </w:p>
    <w:p w14:paraId="2AA8F225" w14:textId="77777777" w:rsidR="00622680" w:rsidRPr="00F5198A" w:rsidRDefault="00622680" w:rsidP="00375FD5">
      <w:pPr>
        <w:pStyle w:val="ListParagraph"/>
        <w:numPr>
          <w:ilvl w:val="0"/>
          <w:numId w:val="38"/>
        </w:numPr>
        <w:rPr>
          <w:rFonts w:ascii="Times New Roman" w:hAnsi="Times New Roman" w:cs="Times New Roman"/>
          <w:sz w:val="28"/>
          <w:szCs w:val="28"/>
          <w:lang w:val="en-US"/>
        </w:rPr>
      </w:pPr>
      <w:r w:rsidRPr="00F5198A">
        <w:rPr>
          <w:rFonts w:ascii="Times New Roman" w:hAnsi="Times New Roman" w:cs="Times New Roman"/>
          <w:i/>
          <w:iCs/>
          <w:sz w:val="28"/>
          <w:szCs w:val="28"/>
          <w:lang w:val="en-US"/>
        </w:rPr>
        <w:t>Một</w:t>
      </w:r>
      <w:r w:rsidRPr="00F5198A">
        <w:rPr>
          <w:rFonts w:ascii="Times New Roman" w:hAnsi="Times New Roman" w:cs="Times New Roman"/>
          <w:i/>
          <w:iCs/>
          <w:sz w:val="28"/>
          <w:szCs w:val="28"/>
        </w:rPr>
        <w:t xml:space="preserve"> là,</w:t>
      </w:r>
      <w:r w:rsidRPr="00F5198A">
        <w:rPr>
          <w:rFonts w:ascii="Times New Roman" w:hAnsi="Times New Roman" w:cs="Times New Roman"/>
          <w:sz w:val="28"/>
          <w:szCs w:val="28"/>
        </w:rPr>
        <w:t xml:space="preserve"> độc quyền xuất hiện làm cho cạnh tranh không hoàn hảo gây thiệt hại cho người tiêu dùng và xã hội.</w:t>
      </w:r>
    </w:p>
    <w:p w14:paraId="2E5E40D2" w14:textId="77777777" w:rsidR="00622680" w:rsidRPr="00F5198A" w:rsidRDefault="00622680" w:rsidP="00375FD5">
      <w:pPr>
        <w:pStyle w:val="ListParagraph"/>
        <w:numPr>
          <w:ilvl w:val="0"/>
          <w:numId w:val="38"/>
        </w:numPr>
        <w:rPr>
          <w:rFonts w:ascii="Times New Roman" w:hAnsi="Times New Roman" w:cs="Times New Roman"/>
          <w:sz w:val="28"/>
          <w:szCs w:val="28"/>
          <w:lang w:val="en-US"/>
        </w:rPr>
      </w:pPr>
      <w:r w:rsidRPr="00F5198A">
        <w:rPr>
          <w:rFonts w:ascii="Times New Roman" w:hAnsi="Times New Roman" w:cs="Times New Roman"/>
          <w:i/>
          <w:iCs/>
          <w:sz w:val="28"/>
          <w:szCs w:val="28"/>
        </w:rPr>
        <w:t>Hai là,</w:t>
      </w:r>
      <w:r w:rsidRPr="00F5198A">
        <w:rPr>
          <w:rFonts w:ascii="Times New Roman" w:hAnsi="Times New Roman" w:cs="Times New Roman"/>
          <w:sz w:val="28"/>
          <w:szCs w:val="28"/>
        </w:rPr>
        <w:t xml:space="preserve"> độc quyền có thể kìm hãm sự tiến bộ kỹ thuật, theo đó kìm hãm sự phát triền kinh tế, xã hội.</w:t>
      </w:r>
    </w:p>
    <w:p w14:paraId="08536904" w14:textId="230DCD83" w:rsidR="00622680" w:rsidRPr="0009575C" w:rsidRDefault="00622680" w:rsidP="00375FD5">
      <w:pPr>
        <w:pStyle w:val="ListParagraph"/>
        <w:numPr>
          <w:ilvl w:val="0"/>
          <w:numId w:val="38"/>
        </w:numPr>
        <w:rPr>
          <w:rFonts w:ascii="Times New Roman" w:hAnsi="Times New Roman" w:cs="Times New Roman"/>
          <w:sz w:val="28"/>
          <w:szCs w:val="28"/>
          <w:lang w:val="en-US"/>
        </w:rPr>
      </w:pPr>
      <w:r w:rsidRPr="00F5198A">
        <w:rPr>
          <w:rFonts w:ascii="Times New Roman" w:hAnsi="Times New Roman" w:cs="Times New Roman"/>
          <w:i/>
          <w:iCs/>
          <w:sz w:val="28"/>
          <w:szCs w:val="28"/>
        </w:rPr>
        <w:lastRenderedPageBreak/>
        <w:t>Ba là,</w:t>
      </w:r>
      <w:r w:rsidRPr="00F5198A">
        <w:rPr>
          <w:rFonts w:ascii="Times New Roman" w:hAnsi="Times New Roman" w:cs="Times New Roman"/>
          <w:sz w:val="28"/>
          <w:szCs w:val="28"/>
        </w:rPr>
        <w:t xml:space="preserve"> khi độc quyền nhà nước bị chi phối bởi nhóm lợi ích cục bộ hoặc khi độc quyền tư nhân chi phối các quan hệ kinh tế</w:t>
      </w:r>
      <w:r w:rsidRPr="00F5198A">
        <w:rPr>
          <w:rFonts w:ascii="Times New Roman" w:hAnsi="Times New Roman" w:cs="Times New Roman"/>
          <w:sz w:val="28"/>
          <w:szCs w:val="28"/>
          <w:lang w:val="en-US"/>
        </w:rPr>
        <w:t xml:space="preserve"> - </w:t>
      </w:r>
      <w:r w:rsidRPr="00F5198A">
        <w:rPr>
          <w:rFonts w:ascii="Times New Roman" w:hAnsi="Times New Roman" w:cs="Times New Roman"/>
          <w:sz w:val="28"/>
          <w:szCs w:val="28"/>
        </w:rPr>
        <w:t>xã hội sẽ gây ra hiện tượng làm tăng sự phân hóa giàu</w:t>
      </w:r>
      <w:r w:rsidRPr="00F5198A">
        <w:rPr>
          <w:rFonts w:ascii="Times New Roman" w:hAnsi="Times New Roman" w:cs="Times New Roman"/>
          <w:sz w:val="28"/>
          <w:szCs w:val="28"/>
          <w:lang w:val="en-US"/>
        </w:rPr>
        <w:t xml:space="preserve"> -</w:t>
      </w:r>
      <w:r w:rsidRPr="00F5198A">
        <w:rPr>
          <w:rFonts w:ascii="Times New Roman" w:hAnsi="Times New Roman" w:cs="Times New Roman"/>
          <w:sz w:val="28"/>
          <w:szCs w:val="28"/>
        </w:rPr>
        <w:t xml:space="preserve"> nghèo.</w:t>
      </w:r>
    </w:p>
    <w:p w14:paraId="6391DCAD" w14:textId="77777777" w:rsidR="0009575C" w:rsidRPr="00F5198A" w:rsidRDefault="0009575C" w:rsidP="0009575C">
      <w:pPr>
        <w:pStyle w:val="ListParagraph"/>
        <w:ind w:left="1440"/>
        <w:rPr>
          <w:rFonts w:ascii="Times New Roman" w:hAnsi="Times New Roman" w:cs="Times New Roman"/>
          <w:sz w:val="28"/>
          <w:szCs w:val="28"/>
          <w:lang w:val="en-US"/>
        </w:rPr>
      </w:pPr>
    </w:p>
    <w:p w14:paraId="2253ACCE" w14:textId="1CF43F45" w:rsidR="00643091" w:rsidRPr="0009575C" w:rsidRDefault="005249E2" w:rsidP="00375FD5">
      <w:pPr>
        <w:pStyle w:val="ListParagraph"/>
        <w:numPr>
          <w:ilvl w:val="1"/>
          <w:numId w:val="3"/>
        </w:numPr>
        <w:outlineLvl w:val="1"/>
        <w:rPr>
          <w:rFonts w:ascii="Times New Roman" w:hAnsi="Times New Roman" w:cs="Times New Roman"/>
          <w:b/>
          <w:sz w:val="28"/>
          <w:szCs w:val="28"/>
          <w:lang w:val="en-US"/>
        </w:rPr>
      </w:pPr>
      <w:r w:rsidRPr="0009575C">
        <w:rPr>
          <w:rFonts w:ascii="Times New Roman" w:hAnsi="Times New Roman" w:cs="Times New Roman"/>
          <w:b/>
          <w:sz w:val="28"/>
          <w:szCs w:val="28"/>
        </w:rPr>
        <w:t>T</w:t>
      </w:r>
      <w:r w:rsidR="00643091" w:rsidRPr="0009575C">
        <w:rPr>
          <w:rFonts w:ascii="Times New Roman" w:hAnsi="Times New Roman" w:cs="Times New Roman"/>
          <w:b/>
          <w:sz w:val="28"/>
          <w:szCs w:val="28"/>
          <w:lang w:val="en-US"/>
        </w:rPr>
        <w:t>ổ chức độc quyền:</w:t>
      </w:r>
    </w:p>
    <w:p w14:paraId="727F8D11" w14:textId="3BC38DE7" w:rsidR="00643091" w:rsidRPr="0009575C" w:rsidRDefault="0009575C" w:rsidP="00375FD5">
      <w:pPr>
        <w:pStyle w:val="ListParagraph"/>
        <w:numPr>
          <w:ilvl w:val="0"/>
          <w:numId w:val="6"/>
        </w:numPr>
        <w:tabs>
          <w:tab w:val="num" w:pos="720"/>
        </w:tabs>
        <w:spacing w:after="0"/>
        <w:rPr>
          <w:rFonts w:ascii="Times New Roman" w:hAnsi="Times New Roman" w:cs="Times New Roman"/>
          <w:sz w:val="28"/>
          <w:szCs w:val="28"/>
          <w:lang w:val="en-US"/>
        </w:rPr>
      </w:pPr>
      <w:r>
        <w:rPr>
          <w:rFonts w:ascii="Times New Roman" w:hAnsi="Times New Roman" w:cs="Times New Roman"/>
          <w:i/>
          <w:sz w:val="28"/>
          <w:szCs w:val="28"/>
        </w:rPr>
        <w:t xml:space="preserve"> </w:t>
      </w:r>
      <w:r w:rsidR="005249E2" w:rsidRPr="0009575C">
        <w:rPr>
          <w:rFonts w:ascii="Times New Roman" w:hAnsi="Times New Roman" w:cs="Times New Roman"/>
          <w:i/>
          <w:sz w:val="28"/>
          <w:szCs w:val="28"/>
        </w:rPr>
        <w:t>Khái niệm:</w:t>
      </w:r>
      <w:r w:rsidR="005249E2" w:rsidRPr="00F5198A">
        <w:rPr>
          <w:rFonts w:ascii="Times New Roman" w:hAnsi="Times New Roman" w:cs="Times New Roman"/>
          <w:sz w:val="28"/>
          <w:szCs w:val="28"/>
        </w:rPr>
        <w:t xml:space="preserve"> là tổ chức liên minh những nhà tư bản lớn, tập trung trong tay việc sản xuất và tiêu thụ một loại hàng hóa nào đó, nhằm thu lợi nhuận độc quyền </w:t>
      </w:r>
      <w:r w:rsidR="00322F14" w:rsidRPr="00F5198A">
        <w:rPr>
          <w:rFonts w:ascii="Times New Roman" w:hAnsi="Times New Roman" w:cs="Times New Roman"/>
          <w:sz w:val="28"/>
          <w:szCs w:val="28"/>
        </w:rPr>
        <w:t>cao.</w:t>
      </w:r>
    </w:p>
    <w:p w14:paraId="5827A178" w14:textId="77777777" w:rsidR="0009575C" w:rsidRPr="00F5198A" w:rsidRDefault="0009575C" w:rsidP="002071ED">
      <w:pPr>
        <w:pStyle w:val="ListParagraph"/>
        <w:spacing w:after="0"/>
        <w:ind w:left="810"/>
        <w:rPr>
          <w:rFonts w:ascii="Times New Roman" w:hAnsi="Times New Roman" w:cs="Times New Roman"/>
          <w:sz w:val="28"/>
          <w:szCs w:val="28"/>
          <w:lang w:val="en-US"/>
        </w:rPr>
      </w:pPr>
    </w:p>
    <w:p w14:paraId="52AC1143" w14:textId="684D82AF" w:rsidR="004A5FC8" w:rsidRPr="0044401B" w:rsidRDefault="004A5FC8" w:rsidP="00375FD5">
      <w:pPr>
        <w:pStyle w:val="ListParagraph"/>
        <w:numPr>
          <w:ilvl w:val="0"/>
          <w:numId w:val="6"/>
        </w:numPr>
        <w:tabs>
          <w:tab w:val="num" w:pos="720"/>
        </w:tabs>
        <w:spacing w:after="0"/>
        <w:rPr>
          <w:rFonts w:ascii="Times New Roman" w:eastAsia="Times New Roman" w:hAnsi="Times New Roman" w:cs="Times New Roman"/>
          <w:i/>
          <w:sz w:val="28"/>
          <w:szCs w:val="28"/>
          <w:lang w:val="en-US"/>
        </w:rPr>
      </w:pPr>
      <w:r w:rsidRPr="0044401B">
        <w:rPr>
          <w:rFonts w:ascii="Times New Roman" w:eastAsia="Times New Roman" w:hAnsi="Times New Roman" w:cs="Times New Roman"/>
          <w:bCs/>
          <w:i/>
          <w:sz w:val="28"/>
          <w:szCs w:val="28"/>
          <w:lang w:val="en-US"/>
        </w:rPr>
        <w:t>Thứ tự phát triển các tổ chức độc quyền:</w:t>
      </w:r>
    </w:p>
    <w:p w14:paraId="2E1F26FC" w14:textId="26E3BE1A" w:rsidR="004A5FC8" w:rsidRPr="00F5198A" w:rsidRDefault="004A5FC8" w:rsidP="00375FD5">
      <w:pPr>
        <w:spacing w:before="100" w:beforeAutospacing="1" w:after="100" w:afterAutospacing="1"/>
        <w:ind w:left="720"/>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rPr>
        <w:t xml:space="preserve">+ </w:t>
      </w:r>
      <w:r w:rsidRPr="00F5198A">
        <w:rPr>
          <w:rFonts w:ascii="Times New Roman" w:eastAsia="Times New Roman" w:hAnsi="Times New Roman" w:cs="Times New Roman"/>
          <w:b/>
          <w:bCs/>
          <w:sz w:val="28"/>
          <w:szCs w:val="28"/>
          <w:lang w:val="en-US"/>
        </w:rPr>
        <w:t>Cartel:</w:t>
      </w:r>
      <w:r w:rsidRPr="00F5198A">
        <w:rPr>
          <w:rFonts w:ascii="Times New Roman" w:eastAsia="Times New Roman" w:hAnsi="Times New Roman" w:cs="Times New Roman"/>
          <w:sz w:val="28"/>
          <w:szCs w:val="28"/>
          <w:lang w:val="en-US"/>
        </w:rPr>
        <w:t xml:space="preserve"> Các xí nghiệp tư bản lớn ký hiệp nghị thỏa thuận về giá cả, sản lượng, thị trường tiêu thụ, kỳ hạn thanh toán...</w:t>
      </w:r>
    </w:p>
    <w:p w14:paraId="7C275DBF" w14:textId="5528520B" w:rsidR="004A5FC8" w:rsidRPr="00F5198A" w:rsidRDefault="004A5FC8" w:rsidP="00375FD5">
      <w:pPr>
        <w:spacing w:before="100" w:beforeAutospacing="1" w:after="100" w:afterAutospacing="1"/>
        <w:ind w:left="720"/>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rPr>
        <w:t xml:space="preserve">+ </w:t>
      </w:r>
      <w:r w:rsidRPr="00F5198A">
        <w:rPr>
          <w:rFonts w:ascii="Times New Roman" w:eastAsia="Times New Roman" w:hAnsi="Times New Roman" w:cs="Times New Roman"/>
          <w:b/>
          <w:bCs/>
          <w:sz w:val="28"/>
          <w:szCs w:val="28"/>
          <w:lang w:val="en-US"/>
        </w:rPr>
        <w:t>Syndicate:</w:t>
      </w:r>
      <w:r w:rsidRPr="00F5198A">
        <w:rPr>
          <w:rFonts w:ascii="Times New Roman" w:eastAsia="Times New Roman" w:hAnsi="Times New Roman" w:cs="Times New Roman"/>
          <w:sz w:val="28"/>
          <w:szCs w:val="28"/>
          <w:lang w:val="en-US"/>
        </w:rPr>
        <w:t xml:space="preserve"> Thống nhất sản xuất và lưu thông dưới sự quản lý của hội đồng quản trị.</w:t>
      </w:r>
    </w:p>
    <w:p w14:paraId="0D445E2D" w14:textId="669CDB7B" w:rsidR="004A5FC8" w:rsidRPr="00F5198A" w:rsidRDefault="004A5FC8" w:rsidP="00375FD5">
      <w:pPr>
        <w:spacing w:before="100" w:beforeAutospacing="1" w:after="100" w:afterAutospacing="1"/>
        <w:ind w:left="720"/>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rPr>
        <w:t xml:space="preserve">+ </w:t>
      </w:r>
      <w:r w:rsidRPr="00F5198A">
        <w:rPr>
          <w:rFonts w:ascii="Times New Roman" w:eastAsia="Times New Roman" w:hAnsi="Times New Roman" w:cs="Times New Roman"/>
          <w:b/>
          <w:bCs/>
          <w:sz w:val="28"/>
          <w:szCs w:val="28"/>
          <w:lang w:val="en-US"/>
        </w:rPr>
        <w:t>Trust:</w:t>
      </w:r>
      <w:r w:rsidRPr="00F5198A">
        <w:rPr>
          <w:rFonts w:ascii="Times New Roman" w:eastAsia="Times New Roman" w:hAnsi="Times New Roman" w:cs="Times New Roman"/>
          <w:sz w:val="28"/>
          <w:szCs w:val="28"/>
          <w:lang w:val="en-US"/>
        </w:rPr>
        <w:t xml:space="preserve"> Sản xuất, tiêu thụ do ban quản trị chung quản lý; các xí nghiệp tham gia trở thành cổ đông, nhận lợi nhuận theo cổ phần.</w:t>
      </w:r>
    </w:p>
    <w:p w14:paraId="6B69EAA7" w14:textId="431DE333" w:rsidR="000011FC" w:rsidRPr="00F5198A" w:rsidRDefault="004A5FC8" w:rsidP="00375FD5">
      <w:pPr>
        <w:spacing w:before="100" w:beforeAutospacing="1" w:after="100" w:afterAutospacing="1"/>
        <w:ind w:left="720"/>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rPr>
        <w:t xml:space="preserve">+ </w:t>
      </w:r>
      <w:r w:rsidRPr="00F5198A">
        <w:rPr>
          <w:rFonts w:ascii="Times New Roman" w:eastAsia="Times New Roman" w:hAnsi="Times New Roman" w:cs="Times New Roman"/>
          <w:b/>
          <w:bCs/>
          <w:sz w:val="28"/>
          <w:szCs w:val="28"/>
          <w:lang w:val="en-US"/>
        </w:rPr>
        <w:t>Consortium:</w:t>
      </w:r>
      <w:r w:rsidRPr="00F5198A">
        <w:rPr>
          <w:rFonts w:ascii="Times New Roman" w:eastAsia="Times New Roman" w:hAnsi="Times New Roman" w:cs="Times New Roman"/>
          <w:sz w:val="28"/>
          <w:szCs w:val="28"/>
          <w:lang w:val="en-US"/>
        </w:rPr>
        <w:t xml:space="preserve"> Liên kết các Syndicate, Trust và xí nghiệp từ nhiều ngành liên quan, phụ thuộc tài chính vào nhóm tư bản lớn.</w:t>
      </w:r>
    </w:p>
    <w:p w14:paraId="6AB17A9F" w14:textId="5901FDD8" w:rsidR="009B028D" w:rsidRPr="00F5198A" w:rsidRDefault="00F514B9" w:rsidP="00375FD5">
      <w:pPr>
        <w:pStyle w:val="Heading2"/>
        <w:numPr>
          <w:ilvl w:val="1"/>
          <w:numId w:val="3"/>
        </w:numPr>
        <w:rPr>
          <w:rFonts w:ascii="Times New Roman" w:hAnsi="Times New Roman" w:cs="Times New Roman"/>
          <w:sz w:val="28"/>
          <w:szCs w:val="28"/>
          <w:lang w:val="en-US"/>
        </w:rPr>
      </w:pPr>
      <w:r w:rsidRPr="00F5198A">
        <w:rPr>
          <w:rFonts w:ascii="Times New Roman" w:hAnsi="Times New Roman" w:cs="Times New Roman"/>
          <w:sz w:val="28"/>
          <w:szCs w:val="28"/>
        </w:rPr>
        <w:t xml:space="preserve">Tư bản tài chính, </w:t>
      </w:r>
      <w:r w:rsidR="00727B6A" w:rsidRPr="00F5198A">
        <w:rPr>
          <w:rFonts w:ascii="Times New Roman" w:hAnsi="Times New Roman" w:cs="Times New Roman"/>
          <w:sz w:val="28"/>
          <w:szCs w:val="28"/>
          <w:lang w:val="en-US"/>
        </w:rPr>
        <w:t>CNTB ĐQ</w:t>
      </w:r>
      <w:r w:rsidRPr="00F5198A">
        <w:rPr>
          <w:rFonts w:ascii="Times New Roman" w:hAnsi="Times New Roman" w:cs="Times New Roman"/>
          <w:sz w:val="28"/>
          <w:szCs w:val="28"/>
        </w:rPr>
        <w:t xml:space="preserve"> và xuất khẩu tư bản</w:t>
      </w:r>
      <w:r w:rsidR="009B028D" w:rsidRPr="00F5198A">
        <w:rPr>
          <w:rFonts w:ascii="Times New Roman" w:hAnsi="Times New Roman" w:cs="Times New Roman"/>
          <w:sz w:val="28"/>
          <w:szCs w:val="28"/>
          <w:lang w:val="en-US"/>
        </w:rPr>
        <w:t>:</w:t>
      </w:r>
    </w:p>
    <w:p w14:paraId="1A7A14E9" w14:textId="559CA9EB" w:rsidR="00663099" w:rsidRPr="00F5198A" w:rsidRDefault="00663099" w:rsidP="00375FD5">
      <w:pPr>
        <w:pStyle w:val="ListParagraph"/>
        <w:numPr>
          <w:ilvl w:val="0"/>
          <w:numId w:val="6"/>
        </w:numPr>
        <w:tabs>
          <w:tab w:val="num" w:pos="720"/>
        </w:tabs>
        <w:spacing w:after="0"/>
        <w:rPr>
          <w:rFonts w:ascii="Times New Roman" w:hAnsi="Times New Roman" w:cs="Times New Roman"/>
          <w:sz w:val="28"/>
          <w:szCs w:val="28"/>
          <w:lang w:val="en-US"/>
        </w:rPr>
      </w:pPr>
      <w:r w:rsidRPr="00F5198A">
        <w:rPr>
          <w:rFonts w:ascii="Times New Roman" w:hAnsi="Times New Roman" w:cs="Times New Roman"/>
          <w:sz w:val="28"/>
          <w:szCs w:val="28"/>
        </w:rPr>
        <w:t>Tư bản tài chính là sự kết hợp giữa tư bản độc quyền ngân hàng và tư bản độc quyền công nghiệp</w:t>
      </w:r>
    </w:p>
    <w:p w14:paraId="1EE01ADF" w14:textId="5C328DE3" w:rsidR="009B028D" w:rsidRPr="00F5198A" w:rsidRDefault="00663099" w:rsidP="00375FD5">
      <w:pPr>
        <w:pStyle w:val="ListParagraph"/>
        <w:numPr>
          <w:ilvl w:val="0"/>
          <w:numId w:val="6"/>
        </w:numPr>
        <w:tabs>
          <w:tab w:val="num" w:pos="720"/>
        </w:tabs>
        <w:spacing w:after="0"/>
        <w:rPr>
          <w:rFonts w:ascii="Times New Roman" w:hAnsi="Times New Roman" w:cs="Times New Roman"/>
          <w:sz w:val="28"/>
          <w:szCs w:val="28"/>
          <w:lang w:val="en-US"/>
        </w:rPr>
      </w:pPr>
      <w:r w:rsidRPr="00F5198A">
        <w:rPr>
          <w:rFonts w:ascii="Times New Roman" w:hAnsi="Times New Roman" w:cs="Times New Roman"/>
          <w:sz w:val="28"/>
          <w:szCs w:val="28"/>
        </w:rPr>
        <w:t>Sự phát triển của tư bản tài chính dẫn đến một nhóm độc quyền chi phối toàn bộ đời sống kinh tế và chính trị của toàn xã hội tư bản gọi là Bọn đầu sỏ tài chính:</w:t>
      </w:r>
    </w:p>
    <w:p w14:paraId="736D0346" w14:textId="5C2D2BC7" w:rsidR="00663099" w:rsidRPr="00F5198A" w:rsidRDefault="00663099" w:rsidP="00375FD5">
      <w:pPr>
        <w:pStyle w:val="ListParagraph"/>
        <w:spacing w:after="0"/>
        <w:rPr>
          <w:rFonts w:ascii="Times New Roman" w:hAnsi="Times New Roman" w:cs="Times New Roman"/>
          <w:sz w:val="28"/>
          <w:szCs w:val="28"/>
          <w:lang w:val="en-US"/>
        </w:rPr>
      </w:pPr>
      <w:r w:rsidRPr="00F5198A">
        <w:rPr>
          <w:rFonts w:ascii="Times New Roman" w:hAnsi="Times New Roman" w:cs="Times New Roman"/>
          <w:noProof/>
          <w:sz w:val="28"/>
          <w:szCs w:val="28"/>
          <w:lang w:val="en-US"/>
        </w:rPr>
        <w:drawing>
          <wp:inline distT="0" distB="0" distL="0" distR="0" wp14:anchorId="667E640C" wp14:editId="2EDFD64E">
            <wp:extent cx="5284008" cy="55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5983" cy="583400"/>
                    </a:xfrm>
                    <a:prstGeom prst="rect">
                      <a:avLst/>
                    </a:prstGeom>
                  </pic:spPr>
                </pic:pic>
              </a:graphicData>
            </a:graphic>
          </wp:inline>
        </w:drawing>
      </w:r>
    </w:p>
    <w:p w14:paraId="08453240" w14:textId="15AC46BD" w:rsidR="00663099" w:rsidRPr="00F5198A" w:rsidRDefault="00663099" w:rsidP="00375FD5">
      <w:pPr>
        <w:pStyle w:val="ListParagraph"/>
        <w:numPr>
          <w:ilvl w:val="0"/>
          <w:numId w:val="6"/>
        </w:numPr>
        <w:tabs>
          <w:tab w:val="num" w:pos="720"/>
        </w:tabs>
        <w:spacing w:after="0"/>
        <w:rPr>
          <w:rFonts w:ascii="Times New Roman" w:hAnsi="Times New Roman" w:cs="Times New Roman"/>
          <w:sz w:val="28"/>
          <w:szCs w:val="28"/>
          <w:lang w:val="en-US"/>
        </w:rPr>
      </w:pPr>
      <w:r w:rsidRPr="00F5198A">
        <w:rPr>
          <w:rFonts w:ascii="Times New Roman" w:hAnsi="Times New Roman" w:cs="Times New Roman"/>
          <w:sz w:val="28"/>
          <w:szCs w:val="28"/>
        </w:rPr>
        <w:t xml:space="preserve">Chủ nghĩa tư bản độc quyền </w:t>
      </w:r>
      <w:r w:rsidR="00D92206" w:rsidRPr="00F5198A">
        <w:rPr>
          <w:rFonts w:ascii="Times New Roman" w:hAnsi="Times New Roman" w:cs="Times New Roman"/>
          <w:sz w:val="28"/>
          <w:szCs w:val="28"/>
        </w:rPr>
        <w:t xml:space="preserve">(ra đời giữa TK XX) </w:t>
      </w:r>
      <w:r w:rsidRPr="00F5198A">
        <w:rPr>
          <w:rFonts w:ascii="Times New Roman" w:hAnsi="Times New Roman" w:cs="Times New Roman"/>
          <w:sz w:val="28"/>
          <w:szCs w:val="28"/>
        </w:rPr>
        <w:t>là sự phát triển cao của chủ nghĩa tư bản cạnh tranh tự do</w:t>
      </w:r>
    </w:p>
    <w:p w14:paraId="4BF5576B" w14:textId="3A62EA39" w:rsidR="00663099" w:rsidRPr="00F5198A" w:rsidRDefault="00663099" w:rsidP="00375FD5">
      <w:pPr>
        <w:pStyle w:val="ListParagraph"/>
        <w:numPr>
          <w:ilvl w:val="0"/>
          <w:numId w:val="6"/>
        </w:numPr>
        <w:tabs>
          <w:tab w:val="num" w:pos="720"/>
        </w:tabs>
        <w:spacing w:after="0"/>
        <w:rPr>
          <w:rFonts w:ascii="Times New Roman" w:hAnsi="Times New Roman" w:cs="Times New Roman"/>
          <w:sz w:val="28"/>
          <w:szCs w:val="28"/>
        </w:rPr>
      </w:pPr>
      <w:r w:rsidRPr="00F5198A">
        <w:rPr>
          <w:rFonts w:ascii="Times New Roman" w:hAnsi="Times New Roman" w:cs="Times New Roman"/>
          <w:sz w:val="28"/>
          <w:szCs w:val="28"/>
        </w:rPr>
        <w:t xml:space="preserve">Xuất khẩu tư bản: </w:t>
      </w:r>
    </w:p>
    <w:p w14:paraId="2AF955F2" w14:textId="68768E48" w:rsidR="00663099" w:rsidRPr="00F5198A" w:rsidRDefault="00663099" w:rsidP="00375FD5">
      <w:pPr>
        <w:pStyle w:val="ListParagraph"/>
        <w:spacing w:after="0"/>
        <w:rPr>
          <w:rFonts w:ascii="Times New Roman" w:hAnsi="Times New Roman" w:cs="Times New Roman"/>
          <w:sz w:val="28"/>
          <w:szCs w:val="28"/>
        </w:rPr>
      </w:pPr>
      <w:r w:rsidRPr="00F5198A">
        <w:rPr>
          <w:rFonts w:ascii="Times New Roman" w:hAnsi="Times New Roman" w:cs="Times New Roman"/>
          <w:sz w:val="28"/>
          <w:szCs w:val="28"/>
        </w:rPr>
        <w:t>+ Được thực hiện trong thời kỳ Chủ nghĩa tư bản độc quyền</w:t>
      </w:r>
    </w:p>
    <w:p w14:paraId="273D3C18" w14:textId="4CAB47C9" w:rsidR="00663099" w:rsidRDefault="00663099" w:rsidP="00375FD5">
      <w:pPr>
        <w:pStyle w:val="ListParagraph"/>
        <w:spacing w:after="0"/>
        <w:rPr>
          <w:rFonts w:ascii="Times New Roman" w:hAnsi="Times New Roman" w:cs="Times New Roman"/>
          <w:sz w:val="28"/>
          <w:szCs w:val="28"/>
        </w:rPr>
      </w:pPr>
      <w:r w:rsidRPr="00AF4A03">
        <w:rPr>
          <w:rFonts w:ascii="Times New Roman" w:hAnsi="Times New Roman" w:cs="Times New Roman"/>
          <w:i/>
          <w:sz w:val="28"/>
          <w:szCs w:val="28"/>
        </w:rPr>
        <w:lastRenderedPageBreak/>
        <w:t xml:space="preserve">+ </w:t>
      </w:r>
      <w:r w:rsidR="002E3926" w:rsidRPr="00AF4A03">
        <w:rPr>
          <w:rFonts w:ascii="Times New Roman" w:hAnsi="Times New Roman" w:cs="Times New Roman"/>
          <w:i/>
          <w:sz w:val="28"/>
          <w:szCs w:val="28"/>
        </w:rPr>
        <w:t>2 hình thức xuất khẩu tư bản:</w:t>
      </w:r>
      <w:r w:rsidR="002E3926" w:rsidRPr="00F5198A">
        <w:rPr>
          <w:rFonts w:ascii="Times New Roman" w:hAnsi="Times New Roman" w:cs="Times New Roman"/>
          <w:sz w:val="28"/>
          <w:szCs w:val="28"/>
        </w:rPr>
        <w:t xml:space="preserve"> </w:t>
      </w:r>
      <w:r w:rsidR="002E3926" w:rsidRPr="00F5198A">
        <w:rPr>
          <w:rFonts w:ascii="Times New Roman" w:hAnsi="Times New Roman" w:cs="Times New Roman"/>
          <w:noProof/>
          <w:sz w:val="28"/>
          <w:szCs w:val="28"/>
          <w:lang w:val="en-US"/>
        </w:rPr>
        <w:drawing>
          <wp:inline distT="0" distB="0" distL="0" distR="0" wp14:anchorId="13FF72A6" wp14:editId="553E190F">
            <wp:extent cx="6122035" cy="1955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2035" cy="1955800"/>
                    </a:xfrm>
                    <a:prstGeom prst="rect">
                      <a:avLst/>
                    </a:prstGeom>
                  </pic:spPr>
                </pic:pic>
              </a:graphicData>
            </a:graphic>
          </wp:inline>
        </w:drawing>
      </w:r>
    </w:p>
    <w:p w14:paraId="61EDD431" w14:textId="77777777" w:rsidR="008343CD" w:rsidRPr="00F5198A" w:rsidRDefault="008343CD" w:rsidP="00375FD5">
      <w:pPr>
        <w:pStyle w:val="ListParagraph"/>
        <w:spacing w:after="0"/>
        <w:rPr>
          <w:rFonts w:ascii="Times New Roman" w:hAnsi="Times New Roman" w:cs="Times New Roman"/>
          <w:sz w:val="28"/>
          <w:szCs w:val="28"/>
        </w:rPr>
      </w:pPr>
    </w:p>
    <w:p w14:paraId="17359A73" w14:textId="5779A34D" w:rsidR="00892B6F" w:rsidRPr="0060135B" w:rsidRDefault="00C61B40" w:rsidP="00375FD5">
      <w:pPr>
        <w:pStyle w:val="ListParagraph"/>
        <w:numPr>
          <w:ilvl w:val="1"/>
          <w:numId w:val="3"/>
        </w:numPr>
        <w:outlineLvl w:val="1"/>
        <w:rPr>
          <w:rFonts w:ascii="Times New Roman" w:hAnsi="Times New Roman" w:cs="Times New Roman"/>
          <w:i/>
          <w:sz w:val="28"/>
          <w:szCs w:val="28"/>
        </w:rPr>
      </w:pPr>
      <w:r w:rsidRPr="0060135B">
        <w:rPr>
          <w:rFonts w:ascii="Times New Roman" w:hAnsi="Times New Roman" w:cs="Times New Roman"/>
          <w:i/>
          <w:sz w:val="28"/>
          <w:szCs w:val="28"/>
        </w:rPr>
        <w:t>Biểu hiện mới của độc quyền:</w:t>
      </w:r>
    </w:p>
    <w:p w14:paraId="021AD8BB" w14:textId="2FC1E77C" w:rsidR="00C61B40" w:rsidRPr="00F5198A" w:rsidRDefault="00C61B40" w:rsidP="00375FD5">
      <w:pPr>
        <w:pStyle w:val="ListParagraph"/>
        <w:rPr>
          <w:rFonts w:ascii="Times New Roman" w:hAnsi="Times New Roman" w:cs="Times New Roman"/>
          <w:sz w:val="28"/>
          <w:szCs w:val="28"/>
          <w:lang w:val="en-US"/>
        </w:rPr>
      </w:pPr>
      <w:r w:rsidRPr="00F5198A">
        <w:rPr>
          <w:rFonts w:ascii="Times New Roman" w:hAnsi="Times New Roman" w:cs="Times New Roman"/>
          <w:sz w:val="28"/>
          <w:szCs w:val="28"/>
        </w:rPr>
        <w:t xml:space="preserve">Quá trình hình thành những sự liên kết giữa các độc quyền theo cả hai chiều: chiều dọc và chiều ngang, ở cả trong và ngoài nước. Từ đó những hình thức tổ chức độc quyền mới đã ra đời: </w:t>
      </w:r>
    </w:p>
    <w:p w14:paraId="1AFD7BFA" w14:textId="77777777" w:rsidR="00C61B40" w:rsidRPr="00F5198A" w:rsidRDefault="00C61B40" w:rsidP="00375FD5">
      <w:pPr>
        <w:pStyle w:val="ListParagraph"/>
        <w:rPr>
          <w:rFonts w:ascii="Times New Roman" w:hAnsi="Times New Roman" w:cs="Times New Roman"/>
          <w:i/>
          <w:iCs/>
          <w:sz w:val="28"/>
          <w:szCs w:val="28"/>
          <w:lang w:val="en-US"/>
        </w:rPr>
      </w:pPr>
      <w:r w:rsidRPr="00F5198A">
        <w:rPr>
          <w:rFonts w:ascii="Times New Roman" w:hAnsi="Times New Roman" w:cs="Times New Roman"/>
          <w:i/>
          <w:iCs/>
          <w:sz w:val="28"/>
          <w:szCs w:val="28"/>
        </w:rPr>
        <w:t xml:space="preserve">+ </w:t>
      </w:r>
      <w:r w:rsidRPr="00F5198A">
        <w:rPr>
          <w:rFonts w:ascii="Times New Roman" w:hAnsi="Times New Roman" w:cs="Times New Roman"/>
          <w:i/>
          <w:iCs/>
          <w:sz w:val="28"/>
          <w:szCs w:val="28"/>
          <w:lang w:val="en-US"/>
        </w:rPr>
        <w:t xml:space="preserve">Concern: Là tổ chức độc quyền đa ngành, thành phần của nó có hàng trăm xí nghiệp có quan hệ với những ngành khác nhau và được phân bổ ở nhiều nước. </w:t>
      </w:r>
    </w:p>
    <w:p w14:paraId="4F99281E" w14:textId="77777777" w:rsidR="00C61B40" w:rsidRPr="00F5198A" w:rsidRDefault="00C61B40" w:rsidP="00375FD5">
      <w:pPr>
        <w:pStyle w:val="ListParagraph"/>
        <w:rPr>
          <w:rFonts w:ascii="Times New Roman" w:hAnsi="Times New Roman" w:cs="Times New Roman"/>
          <w:i/>
          <w:iCs/>
          <w:sz w:val="28"/>
          <w:szCs w:val="28"/>
          <w:lang w:val="en-US"/>
        </w:rPr>
      </w:pPr>
      <w:r w:rsidRPr="00F5198A">
        <w:rPr>
          <w:rFonts w:ascii="Times New Roman" w:hAnsi="Times New Roman" w:cs="Times New Roman"/>
          <w:i/>
          <w:iCs/>
          <w:sz w:val="28"/>
          <w:szCs w:val="28"/>
        </w:rPr>
        <w:t xml:space="preserve">+ </w:t>
      </w:r>
      <w:r w:rsidRPr="00F5198A">
        <w:rPr>
          <w:rFonts w:ascii="Times New Roman" w:hAnsi="Times New Roman" w:cs="Times New Roman"/>
          <w:i/>
          <w:iCs/>
          <w:sz w:val="28"/>
          <w:szCs w:val="28"/>
          <w:lang w:val="en-US"/>
        </w:rPr>
        <w:t xml:space="preserve">Conglomerate: Là sự kết hợp của hàng chục hãng vừa và nhỏ không có sự liên quan trực tiếp về sản xuất hoặc dịch vụ cho sản xuất. </w:t>
      </w:r>
    </w:p>
    <w:p w14:paraId="0503779A" w14:textId="47938581" w:rsidR="00C61B40" w:rsidRPr="00F5198A" w:rsidRDefault="00C61B40" w:rsidP="00375FD5">
      <w:pPr>
        <w:pStyle w:val="ListParagraph"/>
        <w:rPr>
          <w:rFonts w:ascii="Times New Roman" w:hAnsi="Times New Roman" w:cs="Times New Roman"/>
          <w:i/>
          <w:iCs/>
          <w:sz w:val="28"/>
          <w:szCs w:val="28"/>
        </w:rPr>
      </w:pPr>
    </w:p>
    <w:p w14:paraId="76BDA3D1" w14:textId="77777777" w:rsidR="00C61B40" w:rsidRPr="00F5198A" w:rsidRDefault="00C61B40" w:rsidP="00375FD5">
      <w:pPr>
        <w:pStyle w:val="ListParagraph"/>
        <w:rPr>
          <w:rFonts w:ascii="Times New Roman" w:hAnsi="Times New Roman" w:cs="Times New Roman"/>
          <w:sz w:val="28"/>
          <w:szCs w:val="28"/>
          <w:lang w:val="en-US"/>
        </w:rPr>
      </w:pPr>
    </w:p>
    <w:p w14:paraId="573817B2" w14:textId="37BB5900" w:rsidR="00C61B40" w:rsidRPr="00F5198A" w:rsidRDefault="00305CE5" w:rsidP="00375FD5">
      <w:pPr>
        <w:rPr>
          <w:rFonts w:ascii="Times New Roman" w:hAnsi="Times New Roman" w:cs="Times New Roman"/>
          <w:sz w:val="28"/>
          <w:szCs w:val="28"/>
        </w:rPr>
      </w:pPr>
      <w:r w:rsidRPr="00F5198A">
        <w:rPr>
          <w:rFonts w:ascii="Times New Roman" w:hAnsi="Times New Roman" w:cs="Times New Roman"/>
          <w:sz w:val="28"/>
          <w:szCs w:val="28"/>
        </w:rPr>
        <w:br w:type="page"/>
      </w:r>
    </w:p>
    <w:p w14:paraId="3C8C9E18" w14:textId="77777777" w:rsidR="00DE5318" w:rsidRDefault="00AA4D82" w:rsidP="00DE5318">
      <w:pPr>
        <w:pStyle w:val="Heading1"/>
        <w:rPr>
          <w:rFonts w:ascii="Times New Roman" w:hAnsi="Times New Roman" w:cs="Times New Roman"/>
          <w:b/>
          <w:szCs w:val="28"/>
          <w:lang w:val="en-US"/>
        </w:rPr>
      </w:pPr>
      <w:r w:rsidRPr="00266BB8">
        <w:rPr>
          <w:rFonts w:ascii="Times New Roman" w:hAnsi="Times New Roman" w:cs="Times New Roman"/>
          <w:b/>
          <w:szCs w:val="28"/>
          <w:lang w:val="en-US"/>
        </w:rPr>
        <w:lastRenderedPageBreak/>
        <w:t>Chương 5: Kinh tế thị trường định hướng XHCN và các quan hệ lợi ích kinh tế ở Việt Nam</w:t>
      </w:r>
    </w:p>
    <w:p w14:paraId="075A460F" w14:textId="7A1CC3B3" w:rsidR="009F4FC7" w:rsidRPr="00266BB8" w:rsidRDefault="007D7ACF" w:rsidP="00DE5318">
      <w:pPr>
        <w:pStyle w:val="Heading1"/>
        <w:rPr>
          <w:rFonts w:ascii="Times New Roman" w:hAnsi="Times New Roman" w:cs="Times New Roman"/>
          <w:bCs/>
          <w:i/>
          <w:sz w:val="28"/>
          <w:szCs w:val="28"/>
        </w:rPr>
      </w:pPr>
      <w:r w:rsidRPr="00266BB8">
        <w:rPr>
          <w:rFonts w:ascii="Times New Roman" w:hAnsi="Times New Roman" w:cs="Times New Roman"/>
          <w:bCs/>
          <w:i/>
          <w:sz w:val="28"/>
          <w:szCs w:val="28"/>
        </w:rPr>
        <w:t>5.1. Kinh tế thị trường</w:t>
      </w:r>
      <w:r w:rsidR="00C93280" w:rsidRPr="00266BB8">
        <w:rPr>
          <w:rFonts w:ascii="Times New Roman" w:hAnsi="Times New Roman" w:cs="Times New Roman"/>
          <w:bCs/>
          <w:i/>
          <w:sz w:val="28"/>
          <w:szCs w:val="28"/>
        </w:rPr>
        <w:t xml:space="preserve"> định hướng XHCN: </w:t>
      </w:r>
    </w:p>
    <w:tbl>
      <w:tblPr>
        <w:tblStyle w:val="TableGrid"/>
        <w:tblW w:w="9857" w:type="dxa"/>
        <w:tblLook w:val="04A0" w:firstRow="1" w:lastRow="0" w:firstColumn="1" w:lastColumn="0" w:noHBand="0" w:noVBand="1"/>
      </w:tblPr>
      <w:tblGrid>
        <w:gridCol w:w="2988"/>
        <w:gridCol w:w="6869"/>
      </w:tblGrid>
      <w:tr w:rsidR="00305CE5" w:rsidRPr="00F5198A" w14:paraId="78FAB29F" w14:textId="77777777" w:rsidTr="00F5198A">
        <w:tc>
          <w:tcPr>
            <w:tcW w:w="2988" w:type="dxa"/>
          </w:tcPr>
          <w:p w14:paraId="14E20A8B" w14:textId="789DCA16" w:rsidR="00305CE5" w:rsidRPr="0086660C" w:rsidRDefault="00305CE5" w:rsidP="00375FD5">
            <w:pPr>
              <w:spacing w:line="276" w:lineRule="auto"/>
              <w:jc w:val="both"/>
              <w:rPr>
                <w:rFonts w:ascii="Times New Roman" w:hAnsi="Times New Roman" w:cs="Times New Roman"/>
                <w:b/>
                <w:sz w:val="28"/>
                <w:szCs w:val="28"/>
              </w:rPr>
            </w:pPr>
            <w:r w:rsidRPr="0086660C">
              <w:rPr>
                <w:rFonts w:ascii="Times New Roman" w:hAnsi="Times New Roman" w:cs="Times New Roman"/>
                <w:b/>
                <w:sz w:val="28"/>
                <w:szCs w:val="28"/>
                <w:lang w:val="en-US"/>
              </w:rPr>
              <w:t xml:space="preserve">Khái niệm </w:t>
            </w:r>
            <w:r w:rsidR="009C4AE6" w:rsidRPr="0086660C">
              <w:rPr>
                <w:rFonts w:ascii="Times New Roman" w:hAnsi="Times New Roman" w:cs="Times New Roman"/>
                <w:b/>
                <w:sz w:val="28"/>
                <w:szCs w:val="28"/>
              </w:rPr>
              <w:t xml:space="preserve">KTTT </w:t>
            </w:r>
            <w:r w:rsidRPr="0086660C">
              <w:rPr>
                <w:rFonts w:ascii="Times New Roman" w:hAnsi="Times New Roman" w:cs="Times New Roman"/>
                <w:b/>
                <w:sz w:val="28"/>
                <w:szCs w:val="28"/>
                <w:lang w:val="en-US"/>
              </w:rPr>
              <w:t xml:space="preserve">định hướng XHCN ở Việt </w:t>
            </w:r>
            <w:r w:rsidR="00CE2721" w:rsidRPr="0086660C">
              <w:rPr>
                <w:rFonts w:ascii="Times New Roman" w:hAnsi="Times New Roman" w:cs="Times New Roman"/>
                <w:b/>
                <w:sz w:val="28"/>
                <w:szCs w:val="28"/>
              </w:rPr>
              <w:t>Nam</w:t>
            </w:r>
          </w:p>
          <w:p w14:paraId="52B7CEA9" w14:textId="77777777" w:rsidR="00305CE5" w:rsidRPr="0086660C" w:rsidRDefault="00305CE5" w:rsidP="00375FD5">
            <w:pPr>
              <w:spacing w:line="276" w:lineRule="auto"/>
              <w:rPr>
                <w:rFonts w:ascii="Times New Roman" w:hAnsi="Times New Roman" w:cs="Times New Roman"/>
                <w:b/>
                <w:sz w:val="28"/>
                <w:szCs w:val="28"/>
              </w:rPr>
            </w:pPr>
          </w:p>
        </w:tc>
        <w:tc>
          <w:tcPr>
            <w:tcW w:w="6869" w:type="dxa"/>
          </w:tcPr>
          <w:p w14:paraId="4149C5B4" w14:textId="7E326D17" w:rsidR="00920CC4" w:rsidRPr="00F5198A" w:rsidRDefault="00920CC4"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Nền kinh tế thị trường là nền kinh tế hàng hoá phát triển ở trình độ cao.</w:t>
            </w:r>
          </w:p>
          <w:p w14:paraId="707FFC30" w14:textId="125B3B7D" w:rsidR="00305CE5" w:rsidRPr="00F5198A" w:rsidRDefault="00CF434D"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w:t>
            </w:r>
            <w:r w:rsidR="00920CC4" w:rsidRPr="00F5198A">
              <w:rPr>
                <w:rFonts w:ascii="Times New Roman" w:hAnsi="Times New Roman" w:cs="Times New Roman"/>
                <w:sz w:val="28"/>
                <w:szCs w:val="28"/>
              </w:rPr>
              <w:t xml:space="preserve"> Nền kinh tế thị trường định hướng XHCN là nền kinh tế bao gồm các đặc trưng vốn có của kinh tế thị trường nói chung, vừa có đặc trưng riêng của Việt Nam</w:t>
            </w:r>
            <w:r w:rsidR="00EF2AE0" w:rsidRPr="00F5198A">
              <w:rPr>
                <w:rFonts w:ascii="Times New Roman" w:hAnsi="Times New Roman" w:cs="Times New Roman"/>
                <w:sz w:val="28"/>
                <w:szCs w:val="28"/>
              </w:rPr>
              <w:t xml:space="preserve"> hướng tới từng bước xác nhập một xã hội mà ở đó dân giàu, nước mạnh, dân chủ, công bằng, văn minh</w:t>
            </w:r>
          </w:p>
        </w:tc>
      </w:tr>
      <w:tr w:rsidR="00305CE5" w:rsidRPr="00F5198A" w14:paraId="3097E1DE" w14:textId="77777777" w:rsidTr="00F5198A">
        <w:tc>
          <w:tcPr>
            <w:tcW w:w="2988" w:type="dxa"/>
          </w:tcPr>
          <w:p w14:paraId="07CE8E25" w14:textId="3B3C1A20" w:rsidR="00305CE5" w:rsidRPr="0086660C" w:rsidRDefault="00305CE5" w:rsidP="00375FD5">
            <w:pPr>
              <w:spacing w:line="276" w:lineRule="auto"/>
              <w:jc w:val="both"/>
              <w:rPr>
                <w:rFonts w:ascii="Times New Roman" w:hAnsi="Times New Roman" w:cs="Times New Roman"/>
                <w:b/>
                <w:sz w:val="28"/>
                <w:szCs w:val="28"/>
              </w:rPr>
            </w:pPr>
            <w:r w:rsidRPr="0086660C">
              <w:rPr>
                <w:rFonts w:ascii="Times New Roman" w:hAnsi="Times New Roman" w:cs="Times New Roman"/>
                <w:b/>
                <w:sz w:val="28"/>
                <w:szCs w:val="28"/>
                <w:lang w:val="en-US"/>
              </w:rPr>
              <w:t xml:space="preserve">Tính tất yếu khách quan của việc phát triển </w:t>
            </w:r>
            <w:r w:rsidRPr="0086660C">
              <w:rPr>
                <w:rFonts w:ascii="Times New Roman" w:hAnsi="Times New Roman" w:cs="Times New Roman"/>
                <w:b/>
                <w:sz w:val="28"/>
                <w:szCs w:val="28"/>
              </w:rPr>
              <w:t xml:space="preserve">KTTT </w:t>
            </w:r>
            <w:r w:rsidRPr="0086660C">
              <w:rPr>
                <w:rFonts w:ascii="Times New Roman" w:hAnsi="Times New Roman" w:cs="Times New Roman"/>
                <w:b/>
                <w:sz w:val="28"/>
                <w:szCs w:val="28"/>
                <w:lang w:val="en-US"/>
              </w:rPr>
              <w:t xml:space="preserve">định hướng XHCN ở </w:t>
            </w:r>
            <w:r w:rsidRPr="0086660C">
              <w:rPr>
                <w:rFonts w:ascii="Times New Roman" w:hAnsi="Times New Roman" w:cs="Times New Roman"/>
                <w:b/>
                <w:sz w:val="28"/>
                <w:szCs w:val="28"/>
              </w:rPr>
              <w:t>VN: có 3 cái</w:t>
            </w:r>
          </w:p>
          <w:p w14:paraId="44A38143" w14:textId="77777777" w:rsidR="00305CE5" w:rsidRPr="0086660C" w:rsidRDefault="00305CE5" w:rsidP="00375FD5">
            <w:pPr>
              <w:spacing w:line="276" w:lineRule="auto"/>
              <w:ind w:firstLine="720"/>
              <w:jc w:val="both"/>
              <w:rPr>
                <w:rFonts w:ascii="Times New Roman" w:hAnsi="Times New Roman" w:cs="Times New Roman"/>
                <w:b/>
                <w:sz w:val="28"/>
                <w:szCs w:val="28"/>
              </w:rPr>
            </w:pPr>
          </w:p>
        </w:tc>
        <w:tc>
          <w:tcPr>
            <w:tcW w:w="6869" w:type="dxa"/>
          </w:tcPr>
          <w:p w14:paraId="2B4ED5E2" w14:textId="77777777" w:rsidR="00305CE5" w:rsidRPr="00F5198A" w:rsidRDefault="00305CE5" w:rsidP="00375FD5">
            <w:pPr>
              <w:spacing w:line="276" w:lineRule="auto"/>
              <w:ind w:firstLine="720"/>
              <w:jc w:val="both"/>
              <w:rPr>
                <w:rFonts w:ascii="Times New Roman" w:hAnsi="Times New Roman" w:cs="Times New Roman"/>
                <w:sz w:val="28"/>
                <w:szCs w:val="28"/>
              </w:rPr>
            </w:pPr>
            <w:r w:rsidRPr="00F5198A">
              <w:rPr>
                <w:rFonts w:ascii="Times New Roman" w:hAnsi="Times New Roman" w:cs="Times New Roman"/>
                <w:sz w:val="28"/>
                <w:szCs w:val="28"/>
              </w:rPr>
              <w:t>+ Một là, phát triển KTTT định hướng XHCN là phù hợp với xu hướng phát triển khách quan của VN trong bối cảnh thế giới hiện nay</w:t>
            </w:r>
          </w:p>
          <w:p w14:paraId="0A6FF833" w14:textId="77777777" w:rsidR="00305CE5" w:rsidRPr="00F5198A" w:rsidRDefault="00305CE5" w:rsidP="00375FD5">
            <w:pPr>
              <w:spacing w:line="276" w:lineRule="auto"/>
              <w:ind w:firstLine="720"/>
              <w:jc w:val="both"/>
              <w:rPr>
                <w:rFonts w:ascii="Times New Roman" w:hAnsi="Times New Roman" w:cs="Times New Roman"/>
                <w:sz w:val="28"/>
                <w:szCs w:val="28"/>
              </w:rPr>
            </w:pPr>
            <w:r w:rsidRPr="00F5198A">
              <w:rPr>
                <w:rFonts w:ascii="Times New Roman" w:hAnsi="Times New Roman" w:cs="Times New Roman"/>
                <w:sz w:val="28"/>
                <w:szCs w:val="28"/>
              </w:rPr>
              <w:t>+ Hai là, do tính ưu việt của KTTT định hướng XHCN trong thúc đẩy phát triển đối với VN</w:t>
            </w:r>
          </w:p>
          <w:p w14:paraId="04917FBE" w14:textId="77777777" w:rsidR="00305CE5" w:rsidRPr="00F5198A" w:rsidRDefault="00305CE5" w:rsidP="00375FD5">
            <w:pPr>
              <w:spacing w:line="276" w:lineRule="auto"/>
              <w:ind w:firstLine="720"/>
              <w:jc w:val="both"/>
              <w:rPr>
                <w:rFonts w:ascii="Times New Roman" w:hAnsi="Times New Roman" w:cs="Times New Roman"/>
                <w:sz w:val="28"/>
                <w:szCs w:val="28"/>
              </w:rPr>
            </w:pPr>
            <w:r w:rsidRPr="00F5198A">
              <w:rPr>
                <w:rFonts w:ascii="Times New Roman" w:hAnsi="Times New Roman" w:cs="Times New Roman"/>
                <w:sz w:val="28"/>
                <w:szCs w:val="28"/>
              </w:rPr>
              <w:t>+ Ba là, KTTT định hướng XHCN phù hợp với nguyện vọng mong muốn dân giàu, nước mạnh, dân chủ, công bằng, văn minh của người dân VN.</w:t>
            </w:r>
          </w:p>
          <w:p w14:paraId="4FA2B8C9" w14:textId="77777777" w:rsidR="00305CE5" w:rsidRPr="00F5198A" w:rsidRDefault="00305CE5" w:rsidP="00375FD5">
            <w:pPr>
              <w:spacing w:line="276" w:lineRule="auto"/>
              <w:rPr>
                <w:rFonts w:ascii="Times New Roman" w:hAnsi="Times New Roman" w:cs="Times New Roman"/>
                <w:sz w:val="28"/>
                <w:szCs w:val="28"/>
              </w:rPr>
            </w:pPr>
          </w:p>
        </w:tc>
      </w:tr>
      <w:tr w:rsidR="00305CE5" w:rsidRPr="00F5198A" w14:paraId="464F4DED" w14:textId="77777777" w:rsidTr="00F5198A">
        <w:tc>
          <w:tcPr>
            <w:tcW w:w="2988" w:type="dxa"/>
          </w:tcPr>
          <w:p w14:paraId="6716E7D7" w14:textId="77777777" w:rsidR="0086660C" w:rsidRDefault="0086660C" w:rsidP="00375FD5">
            <w:pPr>
              <w:spacing w:line="276" w:lineRule="auto"/>
              <w:rPr>
                <w:rFonts w:ascii="Times New Roman" w:hAnsi="Times New Roman" w:cs="Times New Roman"/>
                <w:b/>
                <w:sz w:val="28"/>
                <w:szCs w:val="28"/>
                <w:lang w:val="en-US"/>
              </w:rPr>
            </w:pPr>
          </w:p>
          <w:p w14:paraId="61D29116" w14:textId="77777777" w:rsidR="0086660C" w:rsidRDefault="0086660C" w:rsidP="00375FD5">
            <w:pPr>
              <w:spacing w:line="276" w:lineRule="auto"/>
              <w:rPr>
                <w:rFonts w:ascii="Times New Roman" w:hAnsi="Times New Roman" w:cs="Times New Roman"/>
                <w:b/>
                <w:sz w:val="28"/>
                <w:szCs w:val="28"/>
                <w:lang w:val="en-US"/>
              </w:rPr>
            </w:pPr>
          </w:p>
          <w:p w14:paraId="4BF9983C" w14:textId="77777777" w:rsidR="0086660C" w:rsidRDefault="0086660C" w:rsidP="00375FD5">
            <w:pPr>
              <w:spacing w:line="276" w:lineRule="auto"/>
              <w:rPr>
                <w:rFonts w:ascii="Times New Roman" w:hAnsi="Times New Roman" w:cs="Times New Roman"/>
                <w:b/>
                <w:sz w:val="28"/>
                <w:szCs w:val="28"/>
                <w:lang w:val="en-US"/>
              </w:rPr>
            </w:pPr>
          </w:p>
          <w:p w14:paraId="04C42B2A" w14:textId="77777777" w:rsidR="0086660C" w:rsidRDefault="0086660C" w:rsidP="00375FD5">
            <w:pPr>
              <w:spacing w:line="276" w:lineRule="auto"/>
              <w:rPr>
                <w:rFonts w:ascii="Times New Roman" w:hAnsi="Times New Roman" w:cs="Times New Roman"/>
                <w:b/>
                <w:sz w:val="28"/>
                <w:szCs w:val="28"/>
                <w:lang w:val="en-US"/>
              </w:rPr>
            </w:pPr>
          </w:p>
          <w:p w14:paraId="6BD82C53" w14:textId="77777777" w:rsidR="0086660C" w:rsidRDefault="0086660C" w:rsidP="00375FD5">
            <w:pPr>
              <w:spacing w:line="276" w:lineRule="auto"/>
              <w:rPr>
                <w:rFonts w:ascii="Times New Roman" w:hAnsi="Times New Roman" w:cs="Times New Roman"/>
                <w:b/>
                <w:sz w:val="28"/>
                <w:szCs w:val="28"/>
                <w:lang w:val="en-US"/>
              </w:rPr>
            </w:pPr>
          </w:p>
          <w:p w14:paraId="525FBA1E" w14:textId="77777777" w:rsidR="0086660C" w:rsidRDefault="0086660C" w:rsidP="00375FD5">
            <w:pPr>
              <w:spacing w:line="276" w:lineRule="auto"/>
              <w:rPr>
                <w:rFonts w:ascii="Times New Roman" w:hAnsi="Times New Roman" w:cs="Times New Roman"/>
                <w:b/>
                <w:sz w:val="28"/>
                <w:szCs w:val="28"/>
                <w:lang w:val="en-US"/>
              </w:rPr>
            </w:pPr>
          </w:p>
          <w:p w14:paraId="22744CAC" w14:textId="77777777" w:rsidR="0086660C" w:rsidRDefault="0086660C" w:rsidP="00375FD5">
            <w:pPr>
              <w:spacing w:line="276" w:lineRule="auto"/>
              <w:rPr>
                <w:rFonts w:ascii="Times New Roman" w:hAnsi="Times New Roman" w:cs="Times New Roman"/>
                <w:b/>
                <w:sz w:val="28"/>
                <w:szCs w:val="28"/>
                <w:lang w:val="en-US"/>
              </w:rPr>
            </w:pPr>
          </w:p>
          <w:p w14:paraId="4D001F5B" w14:textId="77777777" w:rsidR="0086660C" w:rsidRDefault="0086660C" w:rsidP="00375FD5">
            <w:pPr>
              <w:spacing w:line="276" w:lineRule="auto"/>
              <w:rPr>
                <w:rFonts w:ascii="Times New Roman" w:hAnsi="Times New Roman" w:cs="Times New Roman"/>
                <w:b/>
                <w:sz w:val="28"/>
                <w:szCs w:val="28"/>
                <w:lang w:val="en-US"/>
              </w:rPr>
            </w:pPr>
          </w:p>
          <w:p w14:paraId="0FF24391" w14:textId="77777777" w:rsidR="0086660C" w:rsidRDefault="0086660C" w:rsidP="00375FD5">
            <w:pPr>
              <w:spacing w:line="276" w:lineRule="auto"/>
              <w:rPr>
                <w:rFonts w:ascii="Times New Roman" w:hAnsi="Times New Roman" w:cs="Times New Roman"/>
                <w:b/>
                <w:sz w:val="28"/>
                <w:szCs w:val="28"/>
                <w:lang w:val="en-US"/>
              </w:rPr>
            </w:pPr>
          </w:p>
          <w:p w14:paraId="6F62A8AD" w14:textId="77777777" w:rsidR="0086660C" w:rsidRDefault="0086660C" w:rsidP="00375FD5">
            <w:pPr>
              <w:spacing w:line="276" w:lineRule="auto"/>
              <w:rPr>
                <w:rFonts w:ascii="Times New Roman" w:hAnsi="Times New Roman" w:cs="Times New Roman"/>
                <w:b/>
                <w:sz w:val="28"/>
                <w:szCs w:val="28"/>
                <w:lang w:val="en-US"/>
              </w:rPr>
            </w:pPr>
          </w:p>
          <w:p w14:paraId="5EE507D0" w14:textId="77777777" w:rsidR="0086660C" w:rsidRDefault="0086660C" w:rsidP="00375FD5">
            <w:pPr>
              <w:spacing w:line="276" w:lineRule="auto"/>
              <w:rPr>
                <w:rFonts w:ascii="Times New Roman" w:hAnsi="Times New Roman" w:cs="Times New Roman"/>
                <w:b/>
                <w:sz w:val="28"/>
                <w:szCs w:val="28"/>
                <w:lang w:val="en-US"/>
              </w:rPr>
            </w:pPr>
          </w:p>
          <w:p w14:paraId="5889FAE7" w14:textId="77777777" w:rsidR="0086660C" w:rsidRDefault="0086660C" w:rsidP="00375FD5">
            <w:pPr>
              <w:spacing w:line="276" w:lineRule="auto"/>
              <w:rPr>
                <w:rFonts w:ascii="Times New Roman" w:hAnsi="Times New Roman" w:cs="Times New Roman"/>
                <w:b/>
                <w:sz w:val="28"/>
                <w:szCs w:val="28"/>
                <w:lang w:val="en-US"/>
              </w:rPr>
            </w:pPr>
          </w:p>
          <w:p w14:paraId="6ED9CA92" w14:textId="77777777" w:rsidR="0086660C" w:rsidRDefault="0086660C" w:rsidP="00375FD5">
            <w:pPr>
              <w:spacing w:line="276" w:lineRule="auto"/>
              <w:rPr>
                <w:rFonts w:ascii="Times New Roman" w:hAnsi="Times New Roman" w:cs="Times New Roman"/>
                <w:b/>
                <w:sz w:val="28"/>
                <w:szCs w:val="28"/>
                <w:lang w:val="en-US"/>
              </w:rPr>
            </w:pPr>
          </w:p>
          <w:p w14:paraId="2883CA4F" w14:textId="77777777" w:rsidR="0086660C" w:rsidRDefault="0086660C" w:rsidP="00375FD5">
            <w:pPr>
              <w:spacing w:line="276" w:lineRule="auto"/>
              <w:rPr>
                <w:rFonts w:ascii="Times New Roman" w:hAnsi="Times New Roman" w:cs="Times New Roman"/>
                <w:b/>
                <w:sz w:val="28"/>
                <w:szCs w:val="28"/>
                <w:lang w:val="en-US"/>
              </w:rPr>
            </w:pPr>
          </w:p>
          <w:p w14:paraId="6EDDA96A" w14:textId="77777777" w:rsidR="0086660C" w:rsidRDefault="0086660C" w:rsidP="00375FD5">
            <w:pPr>
              <w:spacing w:line="276" w:lineRule="auto"/>
              <w:rPr>
                <w:rFonts w:ascii="Times New Roman" w:hAnsi="Times New Roman" w:cs="Times New Roman"/>
                <w:b/>
                <w:sz w:val="28"/>
                <w:szCs w:val="28"/>
                <w:lang w:val="en-US"/>
              </w:rPr>
            </w:pPr>
          </w:p>
          <w:p w14:paraId="051558E8" w14:textId="77777777" w:rsidR="0086660C" w:rsidRDefault="0086660C" w:rsidP="00375FD5">
            <w:pPr>
              <w:spacing w:line="276" w:lineRule="auto"/>
              <w:rPr>
                <w:rFonts w:ascii="Times New Roman" w:hAnsi="Times New Roman" w:cs="Times New Roman"/>
                <w:b/>
                <w:sz w:val="28"/>
                <w:szCs w:val="28"/>
                <w:lang w:val="en-US"/>
              </w:rPr>
            </w:pPr>
          </w:p>
          <w:p w14:paraId="70DA3F7B" w14:textId="77777777" w:rsidR="0086660C" w:rsidRDefault="0086660C" w:rsidP="00375FD5">
            <w:pPr>
              <w:spacing w:line="276" w:lineRule="auto"/>
              <w:rPr>
                <w:rFonts w:ascii="Times New Roman" w:hAnsi="Times New Roman" w:cs="Times New Roman"/>
                <w:b/>
                <w:sz w:val="28"/>
                <w:szCs w:val="28"/>
                <w:lang w:val="en-US"/>
              </w:rPr>
            </w:pPr>
          </w:p>
          <w:p w14:paraId="4DC0DC3C" w14:textId="1F007D79" w:rsidR="00305CE5" w:rsidRPr="0086660C" w:rsidRDefault="00BB4B27" w:rsidP="00375FD5">
            <w:pPr>
              <w:spacing w:line="276" w:lineRule="auto"/>
              <w:rPr>
                <w:rFonts w:ascii="Times New Roman" w:hAnsi="Times New Roman" w:cs="Times New Roman"/>
                <w:b/>
                <w:sz w:val="28"/>
                <w:szCs w:val="28"/>
              </w:rPr>
            </w:pPr>
            <w:r w:rsidRPr="0086660C">
              <w:rPr>
                <w:rFonts w:ascii="Times New Roman" w:hAnsi="Times New Roman" w:cs="Times New Roman"/>
                <w:b/>
                <w:sz w:val="28"/>
                <w:szCs w:val="28"/>
                <w:lang w:val="en-US"/>
              </w:rPr>
              <w:lastRenderedPageBreak/>
              <w:t xml:space="preserve">Những đặc trưng cơ bản của nền kinh tế thị trường định hướng XHCN ở Việt </w:t>
            </w:r>
            <w:r w:rsidRPr="0086660C">
              <w:rPr>
                <w:rFonts w:ascii="Times New Roman" w:hAnsi="Times New Roman" w:cs="Times New Roman"/>
                <w:b/>
                <w:sz w:val="28"/>
                <w:szCs w:val="28"/>
              </w:rPr>
              <w:t>Nam</w:t>
            </w:r>
          </w:p>
        </w:tc>
        <w:tc>
          <w:tcPr>
            <w:tcW w:w="6869" w:type="dxa"/>
          </w:tcPr>
          <w:p w14:paraId="5B9F0167" w14:textId="77777777" w:rsidR="002F5F85" w:rsidRPr="00F5198A" w:rsidRDefault="002F5F85" w:rsidP="00375FD5">
            <w:pPr>
              <w:pStyle w:val="Heading4"/>
              <w:spacing w:line="276" w:lineRule="auto"/>
              <w:outlineLvl w:val="3"/>
              <w:rPr>
                <w:rFonts w:ascii="Times New Roman" w:hAnsi="Times New Roman" w:cs="Times New Roman"/>
                <w:sz w:val="28"/>
                <w:szCs w:val="28"/>
                <w:lang w:val="en-US"/>
              </w:rPr>
            </w:pPr>
            <w:r w:rsidRPr="00F5198A">
              <w:rPr>
                <w:rFonts w:ascii="Times New Roman" w:hAnsi="Times New Roman" w:cs="Times New Roman"/>
                <w:sz w:val="28"/>
                <w:szCs w:val="28"/>
              </w:rPr>
              <w:lastRenderedPageBreak/>
              <w:t xml:space="preserve">1. </w:t>
            </w:r>
            <w:r w:rsidRPr="00F5198A">
              <w:rPr>
                <w:rStyle w:val="Strong"/>
                <w:rFonts w:ascii="Times New Roman" w:hAnsi="Times New Roman" w:cs="Times New Roman"/>
                <w:b w:val="0"/>
                <w:bCs w:val="0"/>
                <w:sz w:val="28"/>
                <w:szCs w:val="28"/>
              </w:rPr>
              <w:t>Về mục tiêu:</w:t>
            </w:r>
          </w:p>
          <w:p w14:paraId="7E05A428" w14:textId="77777777" w:rsidR="002F5F85" w:rsidRPr="00F5198A" w:rsidRDefault="002F5F85" w:rsidP="00375FD5">
            <w:pPr>
              <w:spacing w:before="100" w:beforeAutospacing="1" w:after="100" w:afterAutospacing="1" w:line="276" w:lineRule="auto"/>
              <w:ind w:left="720"/>
              <w:rPr>
                <w:rFonts w:ascii="Times New Roman" w:hAnsi="Times New Roman" w:cs="Times New Roman"/>
                <w:sz w:val="28"/>
                <w:szCs w:val="28"/>
              </w:rPr>
            </w:pPr>
            <w:r w:rsidRPr="00F5198A">
              <w:rPr>
                <w:rFonts w:ascii="Times New Roman" w:hAnsi="Times New Roman" w:cs="Times New Roman"/>
                <w:sz w:val="28"/>
                <w:szCs w:val="28"/>
              </w:rPr>
              <w:t>Hướng tới phát triển lực lượng sản xuất, xây dựng cơ sở vật chất - kỹ thuật của CNXH; nâng cao đời sống nhân dân, đạt "dân giàu, nước mạnh, dân chủ, công bằng, văn minh."</w:t>
            </w:r>
          </w:p>
          <w:p w14:paraId="39778745" w14:textId="77777777" w:rsidR="002F5F85" w:rsidRPr="00F5198A" w:rsidRDefault="002F5F85" w:rsidP="00375FD5">
            <w:pPr>
              <w:pStyle w:val="Heading4"/>
              <w:spacing w:line="276" w:lineRule="auto"/>
              <w:outlineLvl w:val="3"/>
              <w:rPr>
                <w:rFonts w:ascii="Times New Roman" w:hAnsi="Times New Roman" w:cs="Times New Roman"/>
                <w:sz w:val="28"/>
                <w:szCs w:val="28"/>
              </w:rPr>
            </w:pPr>
            <w:r w:rsidRPr="00F5198A">
              <w:rPr>
                <w:rFonts w:ascii="Times New Roman" w:hAnsi="Times New Roman" w:cs="Times New Roman"/>
                <w:sz w:val="28"/>
                <w:szCs w:val="28"/>
              </w:rPr>
              <w:t xml:space="preserve">2. </w:t>
            </w:r>
            <w:r w:rsidRPr="00F5198A">
              <w:rPr>
                <w:rStyle w:val="Strong"/>
                <w:rFonts w:ascii="Times New Roman" w:hAnsi="Times New Roman" w:cs="Times New Roman"/>
                <w:b w:val="0"/>
                <w:bCs w:val="0"/>
                <w:sz w:val="28"/>
                <w:szCs w:val="28"/>
              </w:rPr>
              <w:t>Về quan hệ sở hữu và thành phần kinh tế:</w:t>
            </w:r>
          </w:p>
          <w:p w14:paraId="398D3BE8" w14:textId="77777777" w:rsidR="002F5F85" w:rsidRPr="00F5198A" w:rsidRDefault="002F5F85" w:rsidP="00375FD5">
            <w:pPr>
              <w:numPr>
                <w:ilvl w:val="0"/>
                <w:numId w:val="39"/>
              </w:num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Quan hệ sở hữu: Là quan hệ giữa con người với con người trong sản xuất, dựa trên chiếm hữu nguồn lực và kết quả lao động.</w:t>
            </w:r>
          </w:p>
          <w:p w14:paraId="7A4004F3" w14:textId="596ABF03" w:rsidR="002F5F85" w:rsidRPr="00F5198A" w:rsidRDefault="002F5F85" w:rsidP="00375FD5">
            <w:pPr>
              <w:numPr>
                <w:ilvl w:val="0"/>
                <w:numId w:val="39"/>
              </w:num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Hiện nay, Việt Nam có nhiều hình thức sở hữu, nhiều thành phần kinh tế trong đó kinh tế nhà nước giữ vai trò chủ đạo, kinh tế tư nhân là một động lực quan trọng.</w:t>
            </w:r>
          </w:p>
          <w:p w14:paraId="6F2EC6EE" w14:textId="420430D7" w:rsidR="00F8786C" w:rsidRPr="00F5198A" w:rsidRDefault="00F8786C" w:rsidP="00375FD5">
            <w:pPr>
              <w:spacing w:before="100" w:beforeAutospacing="1" w:after="100" w:afterAutospacing="1" w:line="276" w:lineRule="auto"/>
              <w:ind w:left="720"/>
              <w:rPr>
                <w:rFonts w:ascii="Times New Roman" w:hAnsi="Times New Roman" w:cs="Times New Roman"/>
                <w:sz w:val="28"/>
                <w:szCs w:val="28"/>
              </w:rPr>
            </w:pPr>
            <w:r w:rsidRPr="00F5198A">
              <w:rPr>
                <w:rFonts w:ascii="Times New Roman" w:hAnsi="Times New Roman" w:cs="Times New Roman"/>
                <w:sz w:val="28"/>
                <w:szCs w:val="28"/>
              </w:rPr>
              <w:t xml:space="preserve">Việt Nam hiện nay có 3 hình thức sở hữu: sở hữu </w:t>
            </w:r>
            <w:r w:rsidRPr="00F5198A">
              <w:rPr>
                <w:rFonts w:ascii="Times New Roman" w:hAnsi="Times New Roman" w:cs="Times New Roman"/>
                <w:sz w:val="28"/>
                <w:szCs w:val="28"/>
              </w:rPr>
              <w:lastRenderedPageBreak/>
              <w:t xml:space="preserve">toàn </w:t>
            </w:r>
            <w:r w:rsidR="0050425F" w:rsidRPr="00F5198A">
              <w:rPr>
                <w:rFonts w:ascii="Times New Roman" w:hAnsi="Times New Roman" w:cs="Times New Roman"/>
                <w:sz w:val="28"/>
                <w:szCs w:val="28"/>
              </w:rPr>
              <w:t>dân (nhà nước)</w:t>
            </w:r>
            <w:r w:rsidRPr="00F5198A">
              <w:rPr>
                <w:rFonts w:ascii="Times New Roman" w:hAnsi="Times New Roman" w:cs="Times New Roman"/>
                <w:sz w:val="28"/>
                <w:szCs w:val="28"/>
              </w:rPr>
              <w:t xml:space="preserve">, sở hữu tập </w:t>
            </w:r>
            <w:r w:rsidR="0050425F" w:rsidRPr="00F5198A">
              <w:rPr>
                <w:rFonts w:ascii="Times New Roman" w:hAnsi="Times New Roman" w:cs="Times New Roman"/>
                <w:sz w:val="28"/>
                <w:szCs w:val="28"/>
              </w:rPr>
              <w:t>thể (hợp tác xã,cty cổ phần)</w:t>
            </w:r>
            <w:r w:rsidRPr="00F5198A">
              <w:rPr>
                <w:rFonts w:ascii="Times New Roman" w:hAnsi="Times New Roman" w:cs="Times New Roman"/>
                <w:sz w:val="28"/>
                <w:szCs w:val="28"/>
              </w:rPr>
              <w:t>, sở hữu tư nhân.</w:t>
            </w:r>
          </w:p>
          <w:p w14:paraId="35D2822C" w14:textId="0071F72C" w:rsidR="0002140C" w:rsidRPr="00F5198A" w:rsidRDefault="0002140C" w:rsidP="00375FD5">
            <w:pPr>
              <w:spacing w:before="100" w:beforeAutospacing="1" w:after="100" w:afterAutospacing="1" w:line="276" w:lineRule="auto"/>
              <w:ind w:left="720"/>
              <w:rPr>
                <w:rFonts w:ascii="Times New Roman" w:hAnsi="Times New Roman" w:cs="Times New Roman"/>
                <w:sz w:val="28"/>
                <w:szCs w:val="28"/>
              </w:rPr>
            </w:pPr>
            <w:r w:rsidRPr="00F5198A">
              <w:rPr>
                <w:rFonts w:ascii="Times New Roman" w:hAnsi="Times New Roman" w:cs="Times New Roman"/>
                <w:sz w:val="28"/>
                <w:szCs w:val="28"/>
              </w:rPr>
              <w:t>Nêu các thành phần kinh tế của VN qua các kỳ đại hội (VI - nay), 4 cái: kt nhà nước, tư nhân, tập thể, có vốn đầu tư nước ngoài</w:t>
            </w:r>
          </w:p>
          <w:p w14:paraId="2A2AAB8E" w14:textId="77777777" w:rsidR="0002140C" w:rsidRPr="00F5198A" w:rsidRDefault="0002140C" w:rsidP="00375FD5">
            <w:pPr>
              <w:spacing w:before="100" w:beforeAutospacing="1" w:after="100" w:afterAutospacing="1" w:line="276" w:lineRule="auto"/>
              <w:ind w:left="720"/>
              <w:rPr>
                <w:rFonts w:ascii="Times New Roman" w:hAnsi="Times New Roman" w:cs="Times New Roman"/>
                <w:sz w:val="28"/>
                <w:szCs w:val="28"/>
              </w:rPr>
            </w:pPr>
          </w:p>
          <w:p w14:paraId="6B1134AD" w14:textId="77777777" w:rsidR="002F5F85" w:rsidRPr="00F5198A" w:rsidRDefault="002F5F85" w:rsidP="00375FD5">
            <w:pPr>
              <w:pStyle w:val="Heading4"/>
              <w:spacing w:line="276" w:lineRule="auto"/>
              <w:outlineLvl w:val="3"/>
              <w:rPr>
                <w:rFonts w:ascii="Times New Roman" w:hAnsi="Times New Roman" w:cs="Times New Roman"/>
                <w:sz w:val="28"/>
                <w:szCs w:val="28"/>
              </w:rPr>
            </w:pPr>
            <w:r w:rsidRPr="00F5198A">
              <w:rPr>
                <w:rFonts w:ascii="Times New Roman" w:hAnsi="Times New Roman" w:cs="Times New Roman"/>
                <w:sz w:val="28"/>
                <w:szCs w:val="28"/>
              </w:rPr>
              <w:t xml:space="preserve">3. </w:t>
            </w:r>
            <w:r w:rsidRPr="00F5198A">
              <w:rPr>
                <w:rStyle w:val="Strong"/>
                <w:rFonts w:ascii="Times New Roman" w:hAnsi="Times New Roman" w:cs="Times New Roman"/>
                <w:b w:val="0"/>
                <w:bCs w:val="0"/>
                <w:sz w:val="28"/>
                <w:szCs w:val="28"/>
              </w:rPr>
              <w:t>Về quan hệ quản lý nền kinh tế:</w:t>
            </w:r>
          </w:p>
          <w:p w14:paraId="0E1EB21C" w14:textId="77777777" w:rsidR="002F5F85" w:rsidRPr="00F5198A" w:rsidRDefault="002F5F85" w:rsidP="00375FD5">
            <w:pPr>
              <w:numPr>
                <w:ilvl w:val="0"/>
                <w:numId w:val="40"/>
              </w:num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Nhà nước pháp quyền XHCN quản lý, thực hành cơ chế vì dân, do dân, dưới sự lãnh đạo của Đảng và giám sát của nhân dân.</w:t>
            </w:r>
          </w:p>
          <w:p w14:paraId="4AA386F5" w14:textId="77777777" w:rsidR="002F5F85" w:rsidRPr="00F5198A" w:rsidRDefault="002F5F85" w:rsidP="00375FD5">
            <w:pPr>
              <w:pStyle w:val="Heading4"/>
              <w:spacing w:line="276" w:lineRule="auto"/>
              <w:outlineLvl w:val="3"/>
              <w:rPr>
                <w:rFonts w:ascii="Times New Roman" w:hAnsi="Times New Roman" w:cs="Times New Roman"/>
                <w:sz w:val="28"/>
                <w:szCs w:val="28"/>
              </w:rPr>
            </w:pPr>
            <w:r w:rsidRPr="00F5198A">
              <w:rPr>
                <w:rFonts w:ascii="Times New Roman" w:hAnsi="Times New Roman" w:cs="Times New Roman"/>
                <w:sz w:val="28"/>
                <w:szCs w:val="28"/>
              </w:rPr>
              <w:t xml:space="preserve">4. </w:t>
            </w:r>
            <w:r w:rsidRPr="00F5198A">
              <w:rPr>
                <w:rStyle w:val="Strong"/>
                <w:rFonts w:ascii="Times New Roman" w:hAnsi="Times New Roman" w:cs="Times New Roman"/>
                <w:b w:val="0"/>
                <w:bCs w:val="0"/>
                <w:sz w:val="28"/>
                <w:szCs w:val="28"/>
              </w:rPr>
              <w:t>Về quan hệ phân phối:</w:t>
            </w:r>
          </w:p>
          <w:p w14:paraId="7E7D33FA" w14:textId="77777777" w:rsidR="002F5F85" w:rsidRPr="00F5198A" w:rsidRDefault="002F5F85" w:rsidP="00375FD5">
            <w:pPr>
              <w:numPr>
                <w:ilvl w:val="0"/>
                <w:numId w:val="41"/>
              </w:num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Quyết định bởi quan hệ sở hữu tư liệu sản xuất.</w:t>
            </w:r>
          </w:p>
          <w:p w14:paraId="243FE8E5" w14:textId="5CB54BE5" w:rsidR="002F5F85" w:rsidRPr="00F5198A" w:rsidRDefault="002F5F85" w:rsidP="00375FD5">
            <w:pPr>
              <w:numPr>
                <w:ilvl w:val="0"/>
                <w:numId w:val="41"/>
              </w:num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Hình thức phân phối: Theo lao độ</w:t>
            </w:r>
            <w:r w:rsidR="00F23AFC" w:rsidRPr="00F5198A">
              <w:rPr>
                <w:rFonts w:ascii="Times New Roman" w:hAnsi="Times New Roman" w:cs="Times New Roman"/>
                <w:sz w:val="28"/>
                <w:szCs w:val="28"/>
              </w:rPr>
              <w:t>ng và</w:t>
            </w:r>
            <w:r w:rsidRPr="00F5198A">
              <w:rPr>
                <w:rFonts w:ascii="Times New Roman" w:hAnsi="Times New Roman" w:cs="Times New Roman"/>
                <w:sz w:val="28"/>
                <w:szCs w:val="28"/>
              </w:rPr>
              <w:t xml:space="preserve"> hiệu quả kinh tế,</w:t>
            </w:r>
            <w:r w:rsidR="00F23AFC" w:rsidRPr="00F5198A">
              <w:rPr>
                <w:rFonts w:ascii="Times New Roman" w:hAnsi="Times New Roman" w:cs="Times New Roman"/>
                <w:sz w:val="28"/>
                <w:szCs w:val="28"/>
              </w:rPr>
              <w:t xml:space="preserve"> phân phối theo</w:t>
            </w:r>
            <w:r w:rsidRPr="00F5198A">
              <w:rPr>
                <w:rFonts w:ascii="Times New Roman" w:hAnsi="Times New Roman" w:cs="Times New Roman"/>
                <w:sz w:val="28"/>
                <w:szCs w:val="28"/>
              </w:rPr>
              <w:t xml:space="preserve"> phúc </w:t>
            </w:r>
            <w:r w:rsidR="00F23AFC" w:rsidRPr="00F5198A">
              <w:rPr>
                <w:rFonts w:ascii="Times New Roman" w:hAnsi="Times New Roman" w:cs="Times New Roman"/>
                <w:sz w:val="28"/>
                <w:szCs w:val="28"/>
              </w:rPr>
              <w:t>lợi:</w:t>
            </w:r>
            <w:r w:rsidRPr="00F5198A">
              <w:rPr>
                <w:rFonts w:ascii="Times New Roman" w:hAnsi="Times New Roman" w:cs="Times New Roman"/>
                <w:sz w:val="28"/>
                <w:szCs w:val="28"/>
              </w:rPr>
              <w:t xml:space="preserve"> phản ánh định hướng XHCN.</w:t>
            </w:r>
          </w:p>
          <w:p w14:paraId="42D66266" w14:textId="77777777" w:rsidR="002F5F85" w:rsidRPr="00F5198A" w:rsidRDefault="002F5F85" w:rsidP="00375FD5">
            <w:pPr>
              <w:pStyle w:val="Heading4"/>
              <w:spacing w:line="276" w:lineRule="auto"/>
              <w:outlineLvl w:val="3"/>
              <w:rPr>
                <w:rFonts w:ascii="Times New Roman" w:hAnsi="Times New Roman" w:cs="Times New Roman"/>
                <w:sz w:val="28"/>
                <w:szCs w:val="28"/>
              </w:rPr>
            </w:pPr>
            <w:r w:rsidRPr="00F5198A">
              <w:rPr>
                <w:rFonts w:ascii="Times New Roman" w:hAnsi="Times New Roman" w:cs="Times New Roman"/>
                <w:sz w:val="28"/>
                <w:szCs w:val="28"/>
              </w:rPr>
              <w:t xml:space="preserve">5. </w:t>
            </w:r>
            <w:r w:rsidRPr="00F5198A">
              <w:rPr>
                <w:rStyle w:val="Strong"/>
                <w:rFonts w:ascii="Times New Roman" w:hAnsi="Times New Roman" w:cs="Times New Roman"/>
                <w:b w:val="0"/>
                <w:bCs w:val="0"/>
                <w:sz w:val="28"/>
                <w:szCs w:val="28"/>
              </w:rPr>
              <w:t>Về tăng trưởng kinh tế và công bằng xã hội:</w:t>
            </w:r>
          </w:p>
          <w:p w14:paraId="5C76F347" w14:textId="61BCB0DE" w:rsidR="002F5F85" w:rsidRPr="00F5198A" w:rsidRDefault="002F5F85" w:rsidP="00375FD5">
            <w:pPr>
              <w:numPr>
                <w:ilvl w:val="0"/>
                <w:numId w:val="42"/>
              </w:numPr>
              <w:spacing w:before="100" w:beforeAutospacing="1" w:after="100" w:afterAutospacing="1" w:line="276" w:lineRule="auto"/>
              <w:rPr>
                <w:rFonts w:ascii="Times New Roman" w:hAnsi="Times New Roman" w:cs="Times New Roman"/>
                <w:sz w:val="28"/>
                <w:szCs w:val="28"/>
              </w:rPr>
            </w:pPr>
            <w:r w:rsidRPr="00F5198A">
              <w:rPr>
                <w:rFonts w:ascii="Times New Roman" w:hAnsi="Times New Roman" w:cs="Times New Roman"/>
                <w:sz w:val="28"/>
                <w:szCs w:val="28"/>
              </w:rPr>
              <w:t>Gắn tăng trưởng kinh tế với công bằng xã hội, phát triển văn hóa - xã hội và thực hiện công bằng trong mọi chính sách, quy hoạch, chiến lược.</w:t>
            </w:r>
          </w:p>
          <w:p w14:paraId="08D10C87" w14:textId="77777777" w:rsidR="002F5F85" w:rsidRPr="00F5198A" w:rsidRDefault="002F5F85" w:rsidP="00375FD5">
            <w:pPr>
              <w:pStyle w:val="ListParagraph"/>
              <w:spacing w:line="276" w:lineRule="auto"/>
              <w:rPr>
                <w:rFonts w:ascii="Times New Roman" w:hAnsi="Times New Roman" w:cs="Times New Roman"/>
                <w:sz w:val="28"/>
                <w:szCs w:val="28"/>
              </w:rPr>
            </w:pPr>
          </w:p>
          <w:p w14:paraId="7ACDDAC9" w14:textId="129A0147" w:rsidR="006B40D0" w:rsidRPr="00F5198A" w:rsidRDefault="006B40D0" w:rsidP="00375FD5">
            <w:pPr>
              <w:pStyle w:val="ListParagraph"/>
              <w:spacing w:line="276" w:lineRule="auto"/>
              <w:rPr>
                <w:rFonts w:ascii="Times New Roman" w:hAnsi="Times New Roman" w:cs="Times New Roman"/>
                <w:sz w:val="28"/>
                <w:szCs w:val="28"/>
              </w:rPr>
            </w:pPr>
          </w:p>
        </w:tc>
      </w:tr>
    </w:tbl>
    <w:p w14:paraId="767BC14C" w14:textId="73D48F64" w:rsidR="009F4FC7" w:rsidRPr="00F5198A" w:rsidRDefault="001E30C0" w:rsidP="00375FD5">
      <w:pPr>
        <w:spacing w:after="0"/>
        <w:jc w:val="both"/>
        <w:rPr>
          <w:rFonts w:ascii="Times New Roman" w:hAnsi="Times New Roman" w:cs="Times New Roman"/>
          <w:b/>
          <w:sz w:val="28"/>
          <w:szCs w:val="28"/>
        </w:rPr>
      </w:pPr>
      <w:r w:rsidRPr="00F5198A">
        <w:rPr>
          <w:rFonts w:ascii="Times New Roman" w:hAnsi="Times New Roman" w:cs="Times New Roman"/>
          <w:sz w:val="28"/>
          <w:szCs w:val="28"/>
          <w:lang w:val="en-US"/>
        </w:rPr>
        <w:lastRenderedPageBreak/>
        <w:tab/>
      </w:r>
    </w:p>
    <w:p w14:paraId="1032B9C8" w14:textId="79F3EF45" w:rsidR="001E30C0" w:rsidRPr="00DF5BCD" w:rsidRDefault="009C01BE" w:rsidP="00375FD5">
      <w:pPr>
        <w:pStyle w:val="Heading2"/>
        <w:rPr>
          <w:rFonts w:ascii="Times New Roman" w:hAnsi="Times New Roman" w:cs="Times New Roman"/>
          <w:i/>
          <w:sz w:val="28"/>
          <w:szCs w:val="28"/>
        </w:rPr>
      </w:pPr>
      <w:r w:rsidRPr="00DF5BCD">
        <w:rPr>
          <w:rFonts w:ascii="Times New Roman" w:hAnsi="Times New Roman" w:cs="Times New Roman"/>
          <w:i/>
          <w:sz w:val="28"/>
          <w:szCs w:val="28"/>
        </w:rPr>
        <w:t>5.2 .</w:t>
      </w:r>
      <w:r w:rsidR="001E30C0" w:rsidRPr="00DF5BCD">
        <w:rPr>
          <w:rFonts w:ascii="Times New Roman" w:hAnsi="Times New Roman" w:cs="Times New Roman"/>
          <w:i/>
          <w:sz w:val="28"/>
          <w:szCs w:val="28"/>
          <w:lang w:val="en-US"/>
        </w:rPr>
        <w:t xml:space="preserve">Thể chế kinh tế, thể chế kinh tế thị trường định hướng XHCN (Khái </w:t>
      </w:r>
      <w:r w:rsidR="009F4FC7" w:rsidRPr="00DF5BCD">
        <w:rPr>
          <w:rFonts w:ascii="Times New Roman" w:hAnsi="Times New Roman" w:cs="Times New Roman"/>
          <w:i/>
          <w:sz w:val="28"/>
          <w:szCs w:val="28"/>
        </w:rPr>
        <w:t>niệm):</w:t>
      </w:r>
    </w:p>
    <w:p w14:paraId="534884C5" w14:textId="746D869B" w:rsidR="0064521F" w:rsidRPr="00F5198A" w:rsidRDefault="0064521F" w:rsidP="00375FD5">
      <w:pPr>
        <w:spacing w:after="0"/>
        <w:ind w:firstLine="720"/>
        <w:jc w:val="both"/>
        <w:rPr>
          <w:rFonts w:ascii="Times New Roman" w:hAnsi="Times New Roman" w:cs="Times New Roman"/>
          <w:sz w:val="28"/>
          <w:szCs w:val="28"/>
          <w:lang w:val="en-US"/>
        </w:rPr>
      </w:pPr>
    </w:p>
    <w:tbl>
      <w:tblPr>
        <w:tblStyle w:val="TableGrid"/>
        <w:tblW w:w="9857" w:type="dxa"/>
        <w:tblLook w:val="04A0" w:firstRow="1" w:lastRow="0" w:firstColumn="1" w:lastColumn="0" w:noHBand="0" w:noVBand="1"/>
      </w:tblPr>
      <w:tblGrid>
        <w:gridCol w:w="2628"/>
        <w:gridCol w:w="7229"/>
      </w:tblGrid>
      <w:tr w:rsidR="00870264" w:rsidRPr="00F5198A" w14:paraId="2FD4FF4A" w14:textId="77777777" w:rsidTr="00F5198A">
        <w:tc>
          <w:tcPr>
            <w:tcW w:w="2628" w:type="dxa"/>
          </w:tcPr>
          <w:p w14:paraId="45D80B7D" w14:textId="5245A96F" w:rsidR="00870264" w:rsidRPr="00174F0A" w:rsidRDefault="00F63E86" w:rsidP="00375FD5">
            <w:pPr>
              <w:spacing w:line="276" w:lineRule="auto"/>
              <w:jc w:val="both"/>
              <w:rPr>
                <w:rFonts w:ascii="Times New Roman" w:hAnsi="Times New Roman" w:cs="Times New Roman"/>
                <w:b/>
                <w:sz w:val="28"/>
                <w:szCs w:val="28"/>
              </w:rPr>
            </w:pPr>
            <w:r w:rsidRPr="00174F0A">
              <w:rPr>
                <w:rFonts w:ascii="Times New Roman" w:hAnsi="Times New Roman" w:cs="Times New Roman"/>
                <w:b/>
                <w:sz w:val="28"/>
                <w:szCs w:val="28"/>
              </w:rPr>
              <w:t>Thể chế</w:t>
            </w:r>
          </w:p>
        </w:tc>
        <w:tc>
          <w:tcPr>
            <w:tcW w:w="7229" w:type="dxa"/>
          </w:tcPr>
          <w:p w14:paraId="0C3D899D" w14:textId="6476BCA7" w:rsidR="00870264" w:rsidRPr="00F5198A" w:rsidRDefault="00F63E86"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Là những quy tắc, luật pháp, bộ máy quản lý và cơ chế vận hành nhằm điều chỉnh các hoạt động của con người trong một chế độ xã hội</w:t>
            </w:r>
          </w:p>
        </w:tc>
      </w:tr>
      <w:tr w:rsidR="00870264" w:rsidRPr="00F5198A" w14:paraId="6008A08C" w14:textId="77777777" w:rsidTr="00F5198A">
        <w:tc>
          <w:tcPr>
            <w:tcW w:w="2628" w:type="dxa"/>
          </w:tcPr>
          <w:p w14:paraId="195276A7" w14:textId="62AD8677" w:rsidR="00870264" w:rsidRPr="00174F0A" w:rsidRDefault="00711597" w:rsidP="00375FD5">
            <w:pPr>
              <w:spacing w:line="276" w:lineRule="auto"/>
              <w:jc w:val="both"/>
              <w:rPr>
                <w:rFonts w:ascii="Times New Roman" w:hAnsi="Times New Roman" w:cs="Times New Roman"/>
                <w:b/>
                <w:sz w:val="28"/>
                <w:szCs w:val="28"/>
              </w:rPr>
            </w:pPr>
            <w:r w:rsidRPr="00174F0A">
              <w:rPr>
                <w:rFonts w:ascii="Times New Roman" w:hAnsi="Times New Roman" w:cs="Times New Roman"/>
                <w:b/>
                <w:sz w:val="28"/>
                <w:szCs w:val="28"/>
              </w:rPr>
              <w:t>Thể chế kinh tế</w:t>
            </w:r>
          </w:p>
        </w:tc>
        <w:tc>
          <w:tcPr>
            <w:tcW w:w="7229" w:type="dxa"/>
          </w:tcPr>
          <w:p w14:paraId="0B9EA410" w14:textId="274E9202" w:rsidR="00870264" w:rsidRPr="00F5198A" w:rsidRDefault="00711597"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Là Hệ thống quy tắc, luật pháp, bộ máy quản lý và cơ chế vận hành nhằm điều chỉnh hành vi của các chủ thể kinh tế, các hành vi sản xuất kinh doanh và các quan hệ kinh tế</w:t>
            </w:r>
          </w:p>
        </w:tc>
      </w:tr>
      <w:tr w:rsidR="00870264" w:rsidRPr="00F5198A" w14:paraId="190B2B94" w14:textId="77777777" w:rsidTr="00F5198A">
        <w:tc>
          <w:tcPr>
            <w:tcW w:w="2628" w:type="dxa"/>
          </w:tcPr>
          <w:p w14:paraId="4604178A" w14:textId="187C46A1" w:rsidR="00870264" w:rsidRPr="00174F0A" w:rsidRDefault="00711597" w:rsidP="00375FD5">
            <w:pPr>
              <w:spacing w:line="276" w:lineRule="auto"/>
              <w:jc w:val="both"/>
              <w:rPr>
                <w:rFonts w:ascii="Times New Roman" w:hAnsi="Times New Roman" w:cs="Times New Roman"/>
                <w:b/>
                <w:sz w:val="28"/>
                <w:szCs w:val="28"/>
              </w:rPr>
            </w:pPr>
            <w:r w:rsidRPr="00174F0A">
              <w:rPr>
                <w:rFonts w:ascii="Times New Roman" w:hAnsi="Times New Roman" w:cs="Times New Roman"/>
                <w:b/>
                <w:sz w:val="28"/>
                <w:szCs w:val="28"/>
              </w:rPr>
              <w:lastRenderedPageBreak/>
              <w:t>Thế chế KTTT định hướng XHCN</w:t>
            </w:r>
          </w:p>
        </w:tc>
        <w:tc>
          <w:tcPr>
            <w:tcW w:w="7229" w:type="dxa"/>
          </w:tcPr>
          <w:p w14:paraId="2607EC91" w14:textId="5D607EDA" w:rsidR="00870264" w:rsidRPr="00F5198A" w:rsidRDefault="00711597"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Là hệ thống đường lối, chủ trương chiến lược, hệ thống luật pháp, chính sách quy định xác lập cơ chế vận hành, điều chỉnh chức năng, hoạt động, mục tiêu, phương thức hoạt động, các quan hệ lợi ích của các tổ chức, các chủ thể kinh tế nhằm hướng tới xác lập đồng bộ các yếu tố thị trường, các loại thị trường hiện đại theo hướng góp phần thúc đẩy dân giàu, nước mạnh, dân chủ, công bằng, văn minh.</w:t>
            </w:r>
          </w:p>
        </w:tc>
      </w:tr>
      <w:tr w:rsidR="00870264" w:rsidRPr="00F5198A" w14:paraId="5D227A37" w14:textId="77777777" w:rsidTr="00F5198A">
        <w:tc>
          <w:tcPr>
            <w:tcW w:w="2628" w:type="dxa"/>
          </w:tcPr>
          <w:p w14:paraId="5C938962" w14:textId="2473C2D1" w:rsidR="00870264" w:rsidRPr="00174F0A" w:rsidRDefault="003944E8" w:rsidP="00375FD5">
            <w:pPr>
              <w:spacing w:line="276" w:lineRule="auto"/>
              <w:jc w:val="both"/>
              <w:rPr>
                <w:rFonts w:ascii="Times New Roman" w:hAnsi="Times New Roman" w:cs="Times New Roman"/>
                <w:b/>
                <w:sz w:val="28"/>
                <w:szCs w:val="28"/>
              </w:rPr>
            </w:pPr>
            <w:r w:rsidRPr="00174F0A">
              <w:rPr>
                <w:rFonts w:ascii="Times New Roman" w:hAnsi="Times New Roman" w:cs="Times New Roman"/>
                <w:b/>
                <w:sz w:val="28"/>
                <w:szCs w:val="28"/>
              </w:rPr>
              <w:t>Lý do phải thực hiện hoàn thiện thể chế kinh tế thị trường định hướng xã hội chủ nghĩa ?</w:t>
            </w:r>
          </w:p>
        </w:tc>
        <w:tc>
          <w:tcPr>
            <w:tcW w:w="7229" w:type="dxa"/>
          </w:tcPr>
          <w:p w14:paraId="3BC71351" w14:textId="77777777" w:rsidR="003944E8" w:rsidRPr="00F5198A" w:rsidRDefault="003944E8"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Thứ nhất, do thể chế kinh tế thị trường định hướng xã hội chủ nghĩa còn chưa đồng bộ.</w:t>
            </w:r>
          </w:p>
          <w:p w14:paraId="5F3CD594" w14:textId="77777777" w:rsidR="003944E8" w:rsidRPr="00F5198A" w:rsidRDefault="003944E8"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Thứ hai, hệ thống thể chế chưa đầy đủ.</w:t>
            </w:r>
          </w:p>
          <w:p w14:paraId="230A4C6B" w14:textId="3BDA6FB9" w:rsidR="00870264" w:rsidRPr="00F5198A" w:rsidRDefault="003944E8"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Thứ ba, hệ thống thể chế còn kém hiệu lực, hiệu quả, thiếu các yếu tố thị trường và các loại thị trường.</w:t>
            </w:r>
          </w:p>
        </w:tc>
      </w:tr>
    </w:tbl>
    <w:p w14:paraId="3074AA10" w14:textId="32A1A17F" w:rsidR="00CC5787" w:rsidRPr="00F5198A" w:rsidRDefault="00CC5787" w:rsidP="00375FD5">
      <w:pPr>
        <w:spacing w:after="0"/>
        <w:jc w:val="both"/>
        <w:rPr>
          <w:rFonts w:ascii="Times New Roman" w:hAnsi="Times New Roman" w:cs="Times New Roman"/>
          <w:sz w:val="28"/>
          <w:szCs w:val="28"/>
        </w:rPr>
      </w:pPr>
    </w:p>
    <w:p w14:paraId="0EB07AA5" w14:textId="5E1A8B3B" w:rsidR="0064521F" w:rsidRPr="00E96208" w:rsidRDefault="0064521F" w:rsidP="00375FD5">
      <w:pPr>
        <w:pStyle w:val="Heading2"/>
        <w:rPr>
          <w:rFonts w:ascii="Times New Roman" w:hAnsi="Times New Roman" w:cs="Times New Roman"/>
          <w:i/>
          <w:sz w:val="28"/>
          <w:szCs w:val="28"/>
        </w:rPr>
      </w:pPr>
      <w:r w:rsidRPr="00E96208">
        <w:rPr>
          <w:rFonts w:ascii="Times New Roman" w:hAnsi="Times New Roman" w:cs="Times New Roman"/>
          <w:i/>
          <w:sz w:val="28"/>
          <w:szCs w:val="28"/>
        </w:rPr>
        <w:t>5.3.</w:t>
      </w:r>
      <w:r w:rsidR="009C01BE" w:rsidRPr="00E96208">
        <w:rPr>
          <w:rFonts w:ascii="Times New Roman" w:hAnsi="Times New Roman" w:cs="Times New Roman"/>
          <w:i/>
          <w:sz w:val="28"/>
          <w:szCs w:val="28"/>
          <w:lang w:val="en-US"/>
        </w:rPr>
        <w:t xml:space="preserve"> Lợi ích kinh tế </w:t>
      </w:r>
      <w:r w:rsidR="00EB7A3F" w:rsidRPr="00E96208">
        <w:rPr>
          <w:rFonts w:ascii="Times New Roman" w:hAnsi="Times New Roman" w:cs="Times New Roman"/>
          <w:i/>
          <w:sz w:val="28"/>
          <w:szCs w:val="28"/>
        </w:rPr>
        <w:t xml:space="preserve">&amp; quan hệ lợi ích kinh </w:t>
      </w:r>
      <w:r w:rsidR="009C06E9" w:rsidRPr="00E96208">
        <w:rPr>
          <w:rFonts w:ascii="Times New Roman" w:hAnsi="Times New Roman" w:cs="Times New Roman"/>
          <w:i/>
          <w:sz w:val="28"/>
          <w:szCs w:val="28"/>
        </w:rPr>
        <w:t xml:space="preserve">tế: </w:t>
      </w:r>
      <w:r w:rsidR="009C01BE" w:rsidRPr="00E96208">
        <w:rPr>
          <w:rFonts w:ascii="Times New Roman" w:hAnsi="Times New Roman" w:cs="Times New Roman"/>
          <w:i/>
          <w:sz w:val="28"/>
          <w:szCs w:val="28"/>
          <w:lang w:val="en-US"/>
        </w:rPr>
        <w:t xml:space="preserve"> </w:t>
      </w:r>
    </w:p>
    <w:tbl>
      <w:tblPr>
        <w:tblStyle w:val="TableGrid"/>
        <w:tblW w:w="9857" w:type="dxa"/>
        <w:tblLook w:val="04A0" w:firstRow="1" w:lastRow="0" w:firstColumn="1" w:lastColumn="0" w:noHBand="0" w:noVBand="1"/>
      </w:tblPr>
      <w:tblGrid>
        <w:gridCol w:w="1399"/>
        <w:gridCol w:w="1484"/>
        <w:gridCol w:w="6974"/>
      </w:tblGrid>
      <w:tr w:rsidR="004704DE" w:rsidRPr="00F5198A" w14:paraId="14D071CE" w14:textId="77777777" w:rsidTr="00F5198A">
        <w:tc>
          <w:tcPr>
            <w:tcW w:w="1399" w:type="dxa"/>
            <w:vMerge w:val="restart"/>
          </w:tcPr>
          <w:p w14:paraId="6FACF1B8" w14:textId="77777777" w:rsidR="004704DE" w:rsidRPr="00F5198A" w:rsidRDefault="004704DE" w:rsidP="00375FD5">
            <w:pPr>
              <w:spacing w:line="276" w:lineRule="auto"/>
              <w:rPr>
                <w:rFonts w:ascii="Times New Roman" w:hAnsi="Times New Roman" w:cs="Times New Roman"/>
                <w:sz w:val="28"/>
                <w:szCs w:val="28"/>
              </w:rPr>
            </w:pPr>
          </w:p>
          <w:p w14:paraId="28E44EA9" w14:textId="77777777" w:rsidR="004704DE" w:rsidRPr="00F5198A" w:rsidRDefault="004704DE" w:rsidP="00375FD5">
            <w:pPr>
              <w:spacing w:line="276" w:lineRule="auto"/>
              <w:rPr>
                <w:rFonts w:ascii="Times New Roman" w:hAnsi="Times New Roman" w:cs="Times New Roman"/>
                <w:sz w:val="28"/>
                <w:szCs w:val="28"/>
              </w:rPr>
            </w:pPr>
          </w:p>
          <w:p w14:paraId="7D038BC5" w14:textId="77777777" w:rsidR="004704DE" w:rsidRPr="00F5198A" w:rsidRDefault="004704DE" w:rsidP="00375FD5">
            <w:pPr>
              <w:spacing w:line="276" w:lineRule="auto"/>
              <w:rPr>
                <w:rFonts w:ascii="Times New Roman" w:hAnsi="Times New Roman" w:cs="Times New Roman"/>
                <w:sz w:val="28"/>
                <w:szCs w:val="28"/>
              </w:rPr>
            </w:pPr>
          </w:p>
          <w:p w14:paraId="4043D375" w14:textId="77777777" w:rsidR="004704DE" w:rsidRPr="00F5198A" w:rsidRDefault="004704DE" w:rsidP="00375FD5">
            <w:pPr>
              <w:spacing w:line="276" w:lineRule="auto"/>
              <w:rPr>
                <w:rFonts w:ascii="Times New Roman" w:hAnsi="Times New Roman" w:cs="Times New Roman"/>
                <w:sz w:val="28"/>
                <w:szCs w:val="28"/>
              </w:rPr>
            </w:pPr>
          </w:p>
          <w:p w14:paraId="6EFECC63" w14:textId="77777777" w:rsidR="004704DE" w:rsidRPr="00F5198A" w:rsidRDefault="004704DE" w:rsidP="00375FD5">
            <w:pPr>
              <w:spacing w:line="276" w:lineRule="auto"/>
              <w:rPr>
                <w:rFonts w:ascii="Times New Roman" w:hAnsi="Times New Roman" w:cs="Times New Roman"/>
                <w:sz w:val="28"/>
                <w:szCs w:val="28"/>
              </w:rPr>
            </w:pPr>
          </w:p>
          <w:p w14:paraId="07E9C37C" w14:textId="77777777" w:rsidR="004704DE" w:rsidRPr="00F5198A" w:rsidRDefault="004704DE" w:rsidP="00375FD5">
            <w:pPr>
              <w:spacing w:line="276" w:lineRule="auto"/>
              <w:rPr>
                <w:rFonts w:ascii="Times New Roman" w:hAnsi="Times New Roman" w:cs="Times New Roman"/>
                <w:sz w:val="28"/>
                <w:szCs w:val="28"/>
              </w:rPr>
            </w:pPr>
          </w:p>
          <w:p w14:paraId="62AC497B" w14:textId="77777777" w:rsidR="004704DE" w:rsidRPr="00F5198A" w:rsidRDefault="004704DE" w:rsidP="00375FD5">
            <w:pPr>
              <w:spacing w:line="276" w:lineRule="auto"/>
              <w:rPr>
                <w:rFonts w:ascii="Times New Roman" w:hAnsi="Times New Roman" w:cs="Times New Roman"/>
                <w:sz w:val="28"/>
                <w:szCs w:val="28"/>
              </w:rPr>
            </w:pPr>
          </w:p>
          <w:p w14:paraId="577FA27A" w14:textId="2DFD1F73" w:rsidR="004704DE" w:rsidRPr="00F5198A" w:rsidRDefault="004704DE"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Lợi ích kinh tế </w:t>
            </w:r>
          </w:p>
        </w:tc>
        <w:tc>
          <w:tcPr>
            <w:tcW w:w="1484" w:type="dxa"/>
          </w:tcPr>
          <w:p w14:paraId="67800A6E" w14:textId="0B58BCA0" w:rsidR="004704DE" w:rsidRPr="00F5198A" w:rsidRDefault="004704DE"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Khái niệm </w:t>
            </w:r>
          </w:p>
        </w:tc>
        <w:tc>
          <w:tcPr>
            <w:tcW w:w="6974" w:type="dxa"/>
          </w:tcPr>
          <w:p w14:paraId="361D158C" w14:textId="1DE84355" w:rsidR="004704DE" w:rsidRPr="00F5198A" w:rsidRDefault="00CC5787" w:rsidP="00375FD5">
            <w:pPr>
              <w:spacing w:line="276" w:lineRule="auto"/>
              <w:rPr>
                <w:rFonts w:ascii="Times New Roman" w:hAnsi="Times New Roman" w:cs="Times New Roman"/>
                <w:i/>
                <w:iCs/>
                <w:sz w:val="28"/>
                <w:szCs w:val="28"/>
              </w:rPr>
            </w:pPr>
            <w:r w:rsidRPr="00F5198A">
              <w:rPr>
                <w:rFonts w:ascii="Times New Roman" w:hAnsi="Times New Roman" w:cs="Times New Roman"/>
                <w:sz w:val="28"/>
                <w:szCs w:val="28"/>
              </w:rPr>
              <w:t>+ Lợi ích kinh tế là Lợi ích vật chất, lợi ích thu được khi thực hiện các hoạt động kinh tế của con người</w:t>
            </w:r>
          </w:p>
        </w:tc>
      </w:tr>
      <w:tr w:rsidR="004704DE" w:rsidRPr="00F5198A" w14:paraId="0715C739" w14:textId="77777777" w:rsidTr="00F5198A">
        <w:tc>
          <w:tcPr>
            <w:tcW w:w="1399" w:type="dxa"/>
            <w:vMerge/>
          </w:tcPr>
          <w:p w14:paraId="100892B4" w14:textId="77777777" w:rsidR="004704DE" w:rsidRPr="00F5198A" w:rsidRDefault="004704DE" w:rsidP="00375FD5">
            <w:pPr>
              <w:spacing w:line="276" w:lineRule="auto"/>
              <w:rPr>
                <w:rFonts w:ascii="Times New Roman" w:hAnsi="Times New Roman" w:cs="Times New Roman"/>
                <w:sz w:val="28"/>
                <w:szCs w:val="28"/>
              </w:rPr>
            </w:pPr>
          </w:p>
        </w:tc>
        <w:tc>
          <w:tcPr>
            <w:tcW w:w="1484" w:type="dxa"/>
          </w:tcPr>
          <w:p w14:paraId="33F0AA81" w14:textId="29AAB37E" w:rsidR="004704DE" w:rsidRPr="00F5198A" w:rsidRDefault="004704DE"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Bản chất</w:t>
            </w:r>
          </w:p>
        </w:tc>
        <w:tc>
          <w:tcPr>
            <w:tcW w:w="6974" w:type="dxa"/>
          </w:tcPr>
          <w:p w14:paraId="733E8FE5" w14:textId="77777777" w:rsidR="004704DE" w:rsidRPr="00F5198A" w:rsidRDefault="004704DE"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Xét về bản chất,</w:t>
            </w:r>
            <w:r w:rsidRPr="00F5198A">
              <w:rPr>
                <w:rFonts w:ascii="Times New Roman" w:hAnsi="Times New Roman" w:cs="Times New Roman"/>
                <w:sz w:val="28"/>
                <w:szCs w:val="28"/>
              </w:rPr>
              <w:t xml:space="preserve"> lợi ích kinh tế phản ánh mục đích và động cơ của các quan hệ giữa các chủ thể trong nền sản xuất xã hội.</w:t>
            </w:r>
          </w:p>
          <w:p w14:paraId="32C9E9A9" w14:textId="77777777" w:rsidR="004704DE" w:rsidRPr="00F5198A" w:rsidRDefault="004704DE" w:rsidP="00375FD5">
            <w:pPr>
              <w:spacing w:line="276" w:lineRule="auto"/>
              <w:rPr>
                <w:rFonts w:ascii="Times New Roman" w:hAnsi="Times New Roman" w:cs="Times New Roman"/>
                <w:i/>
                <w:iCs/>
                <w:sz w:val="28"/>
                <w:szCs w:val="28"/>
              </w:rPr>
            </w:pPr>
          </w:p>
        </w:tc>
      </w:tr>
      <w:tr w:rsidR="004704DE" w:rsidRPr="00F5198A" w14:paraId="14F56CE8" w14:textId="77777777" w:rsidTr="00F5198A">
        <w:tc>
          <w:tcPr>
            <w:tcW w:w="1399" w:type="dxa"/>
            <w:vMerge/>
          </w:tcPr>
          <w:p w14:paraId="5F90DE8F" w14:textId="77777777" w:rsidR="004704DE" w:rsidRPr="00F5198A" w:rsidRDefault="004704DE" w:rsidP="00375FD5">
            <w:pPr>
              <w:spacing w:line="276" w:lineRule="auto"/>
              <w:rPr>
                <w:rFonts w:ascii="Times New Roman" w:hAnsi="Times New Roman" w:cs="Times New Roman"/>
                <w:sz w:val="28"/>
                <w:szCs w:val="28"/>
              </w:rPr>
            </w:pPr>
          </w:p>
        </w:tc>
        <w:tc>
          <w:tcPr>
            <w:tcW w:w="1484" w:type="dxa"/>
          </w:tcPr>
          <w:p w14:paraId="53B6FB33" w14:textId="5E357398" w:rsidR="004704DE" w:rsidRPr="00F5198A" w:rsidRDefault="004704DE"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Biểu hiện</w:t>
            </w:r>
          </w:p>
        </w:tc>
        <w:tc>
          <w:tcPr>
            <w:tcW w:w="6974" w:type="dxa"/>
          </w:tcPr>
          <w:p w14:paraId="7C06F625" w14:textId="77777777" w:rsidR="004704DE" w:rsidRPr="00F5198A" w:rsidRDefault="004704DE"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Về biểu hiện</w:t>
            </w:r>
            <w:r w:rsidRPr="00F5198A">
              <w:rPr>
                <w:rFonts w:ascii="Times New Roman" w:hAnsi="Times New Roman" w:cs="Times New Roman"/>
                <w:sz w:val="28"/>
                <w:szCs w:val="28"/>
              </w:rPr>
              <w:t xml:space="preserve">, gắn với các chủ thể kinh tế khác nhau là những lợi ích tương ứng: lợi ích của chủ doanh nghiệp trước hết là lợi nhuận, lợi ích của người lao động là thu nhập. </w:t>
            </w:r>
          </w:p>
          <w:p w14:paraId="2DCFB8E8" w14:textId="77777777" w:rsidR="004704DE" w:rsidRPr="00F5198A" w:rsidRDefault="004704DE" w:rsidP="00375FD5">
            <w:pPr>
              <w:spacing w:line="276" w:lineRule="auto"/>
              <w:rPr>
                <w:rFonts w:ascii="Times New Roman" w:hAnsi="Times New Roman" w:cs="Times New Roman"/>
                <w:i/>
                <w:iCs/>
                <w:sz w:val="28"/>
                <w:szCs w:val="28"/>
              </w:rPr>
            </w:pPr>
          </w:p>
        </w:tc>
      </w:tr>
      <w:tr w:rsidR="004704DE" w:rsidRPr="00F5198A" w14:paraId="553C158D" w14:textId="77777777" w:rsidTr="00F5198A">
        <w:tc>
          <w:tcPr>
            <w:tcW w:w="1399" w:type="dxa"/>
            <w:vMerge/>
          </w:tcPr>
          <w:p w14:paraId="63B99A79" w14:textId="77777777" w:rsidR="004704DE" w:rsidRPr="00F5198A" w:rsidRDefault="004704DE" w:rsidP="00375FD5">
            <w:pPr>
              <w:spacing w:line="276" w:lineRule="auto"/>
              <w:rPr>
                <w:rFonts w:ascii="Times New Roman" w:hAnsi="Times New Roman" w:cs="Times New Roman"/>
                <w:sz w:val="28"/>
                <w:szCs w:val="28"/>
              </w:rPr>
            </w:pPr>
          </w:p>
        </w:tc>
        <w:tc>
          <w:tcPr>
            <w:tcW w:w="1484" w:type="dxa"/>
          </w:tcPr>
          <w:p w14:paraId="1BAAAC6D" w14:textId="068BD133" w:rsidR="004704DE" w:rsidRPr="00F5198A" w:rsidRDefault="004704DE"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xml:space="preserve">Vai trò </w:t>
            </w:r>
          </w:p>
        </w:tc>
        <w:tc>
          <w:tcPr>
            <w:tcW w:w="6974" w:type="dxa"/>
          </w:tcPr>
          <w:p w14:paraId="2D50299F" w14:textId="5E350138" w:rsidR="004704DE" w:rsidRPr="00F5198A" w:rsidRDefault="004704DE"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Lợi ích kinh tế là động lực trực tiếp c</w:t>
            </w:r>
            <w:r w:rsidRPr="00F5198A">
              <w:rPr>
                <w:rFonts w:ascii="Times New Roman" w:hAnsi="Times New Roman" w:cs="Times New Roman"/>
                <w:i/>
                <w:iCs/>
                <w:sz w:val="28"/>
                <w:szCs w:val="28"/>
                <w:lang w:val="en-US"/>
              </w:rPr>
              <w:t>ủ</w:t>
            </w:r>
            <w:r w:rsidRPr="00F5198A">
              <w:rPr>
                <w:rFonts w:ascii="Times New Roman" w:hAnsi="Times New Roman" w:cs="Times New Roman"/>
                <w:i/>
                <w:iCs/>
                <w:sz w:val="28"/>
                <w:szCs w:val="28"/>
              </w:rPr>
              <w:t>a các chủ thể và hoạt động k</w:t>
            </w:r>
            <w:r w:rsidRPr="00F5198A">
              <w:rPr>
                <w:rFonts w:ascii="Times New Roman" w:hAnsi="Times New Roman" w:cs="Times New Roman"/>
                <w:i/>
                <w:iCs/>
                <w:sz w:val="28"/>
                <w:szCs w:val="28"/>
                <w:lang w:val="en-US"/>
              </w:rPr>
              <w:t>i</w:t>
            </w:r>
            <w:r w:rsidRPr="00F5198A">
              <w:rPr>
                <w:rFonts w:ascii="Times New Roman" w:hAnsi="Times New Roman" w:cs="Times New Roman"/>
                <w:i/>
                <w:iCs/>
                <w:sz w:val="28"/>
                <w:szCs w:val="28"/>
              </w:rPr>
              <w:t>nh tế - xã hội</w:t>
            </w:r>
          </w:p>
          <w:p w14:paraId="77597CDE" w14:textId="260B403B" w:rsidR="004704DE" w:rsidRPr="00F5198A" w:rsidRDefault="004704DE"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Lợi ích kinh tế là cơ sở thúc đẩy sự phát triển các lợi ích khác.</w:t>
            </w:r>
          </w:p>
          <w:p w14:paraId="7DA59B19" w14:textId="77777777" w:rsidR="004704DE" w:rsidRPr="00F5198A" w:rsidRDefault="004704DE" w:rsidP="00375FD5">
            <w:pPr>
              <w:spacing w:line="276" w:lineRule="auto"/>
              <w:rPr>
                <w:rFonts w:ascii="Times New Roman" w:hAnsi="Times New Roman" w:cs="Times New Roman"/>
                <w:sz w:val="28"/>
                <w:szCs w:val="28"/>
              </w:rPr>
            </w:pPr>
          </w:p>
        </w:tc>
      </w:tr>
      <w:tr w:rsidR="003A01F2" w:rsidRPr="00F5198A" w14:paraId="5D97EED8" w14:textId="77777777" w:rsidTr="00F5198A">
        <w:tc>
          <w:tcPr>
            <w:tcW w:w="1399" w:type="dxa"/>
            <w:vMerge w:val="restart"/>
          </w:tcPr>
          <w:p w14:paraId="1CB30992" w14:textId="77777777" w:rsidR="003A01F2" w:rsidRPr="00F5198A" w:rsidRDefault="003A01F2" w:rsidP="00375FD5">
            <w:pPr>
              <w:spacing w:line="276" w:lineRule="auto"/>
              <w:rPr>
                <w:rFonts w:ascii="Times New Roman" w:hAnsi="Times New Roman" w:cs="Times New Roman"/>
                <w:sz w:val="28"/>
                <w:szCs w:val="28"/>
              </w:rPr>
            </w:pPr>
          </w:p>
          <w:p w14:paraId="087A50A0" w14:textId="77777777" w:rsidR="003A01F2" w:rsidRPr="00F5198A" w:rsidRDefault="003A01F2" w:rsidP="00375FD5">
            <w:pPr>
              <w:spacing w:line="276" w:lineRule="auto"/>
              <w:rPr>
                <w:rFonts w:ascii="Times New Roman" w:hAnsi="Times New Roman" w:cs="Times New Roman"/>
                <w:sz w:val="28"/>
                <w:szCs w:val="28"/>
              </w:rPr>
            </w:pPr>
          </w:p>
          <w:p w14:paraId="0E9F4A39" w14:textId="77777777" w:rsidR="003A01F2" w:rsidRPr="00F5198A" w:rsidRDefault="003A01F2" w:rsidP="00375FD5">
            <w:pPr>
              <w:spacing w:line="276" w:lineRule="auto"/>
              <w:rPr>
                <w:rFonts w:ascii="Times New Roman" w:hAnsi="Times New Roman" w:cs="Times New Roman"/>
                <w:sz w:val="28"/>
                <w:szCs w:val="28"/>
              </w:rPr>
            </w:pPr>
          </w:p>
          <w:p w14:paraId="65A0E680" w14:textId="77777777" w:rsidR="003A01F2" w:rsidRPr="00F5198A" w:rsidRDefault="003A01F2" w:rsidP="00375FD5">
            <w:pPr>
              <w:spacing w:line="276" w:lineRule="auto"/>
              <w:rPr>
                <w:rFonts w:ascii="Times New Roman" w:hAnsi="Times New Roman" w:cs="Times New Roman"/>
                <w:sz w:val="28"/>
                <w:szCs w:val="28"/>
              </w:rPr>
            </w:pPr>
          </w:p>
          <w:p w14:paraId="69007764" w14:textId="77777777" w:rsidR="003A01F2" w:rsidRPr="00F5198A" w:rsidRDefault="003A01F2" w:rsidP="00375FD5">
            <w:pPr>
              <w:spacing w:line="276" w:lineRule="auto"/>
              <w:rPr>
                <w:rFonts w:ascii="Times New Roman" w:hAnsi="Times New Roman" w:cs="Times New Roman"/>
                <w:sz w:val="28"/>
                <w:szCs w:val="28"/>
              </w:rPr>
            </w:pPr>
          </w:p>
          <w:p w14:paraId="2D06386D" w14:textId="77777777" w:rsidR="003A01F2" w:rsidRPr="00F5198A" w:rsidRDefault="003A01F2" w:rsidP="00375FD5">
            <w:pPr>
              <w:spacing w:line="276" w:lineRule="auto"/>
              <w:rPr>
                <w:rFonts w:ascii="Times New Roman" w:hAnsi="Times New Roman" w:cs="Times New Roman"/>
                <w:sz w:val="28"/>
                <w:szCs w:val="28"/>
              </w:rPr>
            </w:pPr>
          </w:p>
          <w:p w14:paraId="0084810A" w14:textId="77777777" w:rsidR="003A01F2" w:rsidRPr="00F5198A" w:rsidRDefault="003A01F2" w:rsidP="00375FD5">
            <w:pPr>
              <w:spacing w:line="276" w:lineRule="auto"/>
              <w:rPr>
                <w:rFonts w:ascii="Times New Roman" w:hAnsi="Times New Roman" w:cs="Times New Roman"/>
                <w:sz w:val="28"/>
                <w:szCs w:val="28"/>
              </w:rPr>
            </w:pPr>
          </w:p>
          <w:p w14:paraId="04EF5567" w14:textId="77777777" w:rsidR="003A01F2" w:rsidRPr="00F5198A" w:rsidRDefault="003A01F2" w:rsidP="00375FD5">
            <w:pPr>
              <w:spacing w:line="276" w:lineRule="auto"/>
              <w:rPr>
                <w:rFonts w:ascii="Times New Roman" w:hAnsi="Times New Roman" w:cs="Times New Roman"/>
                <w:sz w:val="28"/>
                <w:szCs w:val="28"/>
              </w:rPr>
            </w:pPr>
          </w:p>
          <w:p w14:paraId="1BB155CD" w14:textId="77777777" w:rsidR="003A01F2" w:rsidRPr="00F5198A" w:rsidRDefault="003A01F2" w:rsidP="00375FD5">
            <w:pPr>
              <w:spacing w:line="276" w:lineRule="auto"/>
              <w:rPr>
                <w:rFonts w:ascii="Times New Roman" w:hAnsi="Times New Roman" w:cs="Times New Roman"/>
                <w:sz w:val="28"/>
                <w:szCs w:val="28"/>
              </w:rPr>
            </w:pPr>
          </w:p>
          <w:p w14:paraId="01F54B05" w14:textId="77777777" w:rsidR="003A01F2" w:rsidRPr="00F5198A" w:rsidRDefault="003A01F2" w:rsidP="00375FD5">
            <w:pPr>
              <w:spacing w:line="276" w:lineRule="auto"/>
              <w:rPr>
                <w:rFonts w:ascii="Times New Roman" w:hAnsi="Times New Roman" w:cs="Times New Roman"/>
                <w:sz w:val="28"/>
                <w:szCs w:val="28"/>
              </w:rPr>
            </w:pPr>
          </w:p>
          <w:p w14:paraId="0673A85F" w14:textId="77777777" w:rsidR="003A01F2" w:rsidRPr="00F5198A" w:rsidRDefault="003A01F2" w:rsidP="00375FD5">
            <w:pPr>
              <w:spacing w:line="276" w:lineRule="auto"/>
              <w:rPr>
                <w:rFonts w:ascii="Times New Roman" w:hAnsi="Times New Roman" w:cs="Times New Roman"/>
                <w:sz w:val="28"/>
                <w:szCs w:val="28"/>
              </w:rPr>
            </w:pPr>
          </w:p>
          <w:p w14:paraId="3E5DE151" w14:textId="5755688B" w:rsidR="003A01F2" w:rsidRDefault="003A01F2" w:rsidP="00375FD5">
            <w:pPr>
              <w:spacing w:line="276" w:lineRule="auto"/>
              <w:rPr>
                <w:rFonts w:ascii="Times New Roman" w:hAnsi="Times New Roman" w:cs="Times New Roman"/>
                <w:sz w:val="28"/>
                <w:szCs w:val="28"/>
              </w:rPr>
            </w:pPr>
          </w:p>
          <w:p w14:paraId="02988CD1" w14:textId="77777777" w:rsidR="006B4AD7" w:rsidRPr="00F5198A" w:rsidRDefault="006B4AD7" w:rsidP="00375FD5">
            <w:pPr>
              <w:spacing w:line="276" w:lineRule="auto"/>
              <w:rPr>
                <w:rFonts w:ascii="Times New Roman" w:hAnsi="Times New Roman" w:cs="Times New Roman"/>
                <w:sz w:val="28"/>
                <w:szCs w:val="28"/>
              </w:rPr>
            </w:pPr>
          </w:p>
          <w:p w14:paraId="4C0E4F42" w14:textId="1E0EF1C5" w:rsidR="003A01F2" w:rsidRPr="00F5198A" w:rsidRDefault="003A01F2"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Quan hệ lợi ích kinh tế</w:t>
            </w:r>
          </w:p>
        </w:tc>
        <w:tc>
          <w:tcPr>
            <w:tcW w:w="1484" w:type="dxa"/>
          </w:tcPr>
          <w:p w14:paraId="7D13ABA5" w14:textId="414A77AA" w:rsidR="003A01F2" w:rsidRPr="00F5198A" w:rsidRDefault="003A01F2"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lastRenderedPageBreak/>
              <w:t>Khái niệm</w:t>
            </w:r>
          </w:p>
        </w:tc>
        <w:tc>
          <w:tcPr>
            <w:tcW w:w="6974" w:type="dxa"/>
          </w:tcPr>
          <w:p w14:paraId="76ACC895" w14:textId="1550D183" w:rsidR="003A01F2" w:rsidRPr="00F5198A" w:rsidRDefault="003A01F2"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Là sự tương tác giữa con người, tổ chức, và quốc gia nhằm xác lập lợi ích kinh tế, gắn với trình độ phát triển lực lượng sản xuất và kiến trúc thượng tầng của từng giai đoạn xã hội.</w:t>
            </w:r>
          </w:p>
        </w:tc>
      </w:tr>
      <w:tr w:rsidR="003A01F2" w:rsidRPr="00F5198A" w14:paraId="79F496A6" w14:textId="77777777" w:rsidTr="00F5198A">
        <w:tc>
          <w:tcPr>
            <w:tcW w:w="1399" w:type="dxa"/>
            <w:vMerge/>
          </w:tcPr>
          <w:p w14:paraId="0C0E87F6" w14:textId="77777777" w:rsidR="003A01F2" w:rsidRPr="00F5198A" w:rsidRDefault="003A01F2" w:rsidP="00375FD5">
            <w:pPr>
              <w:spacing w:line="276" w:lineRule="auto"/>
              <w:rPr>
                <w:rFonts w:ascii="Times New Roman" w:hAnsi="Times New Roman" w:cs="Times New Roman"/>
                <w:sz w:val="28"/>
                <w:szCs w:val="28"/>
              </w:rPr>
            </w:pPr>
          </w:p>
        </w:tc>
        <w:tc>
          <w:tcPr>
            <w:tcW w:w="1484" w:type="dxa"/>
          </w:tcPr>
          <w:p w14:paraId="28B2B1E8" w14:textId="53C72228"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Sự thống nhất và mâu thuẫn </w:t>
            </w:r>
            <w:r w:rsidRPr="00F5198A">
              <w:rPr>
                <w:rFonts w:ascii="Times New Roman" w:hAnsi="Times New Roman" w:cs="Times New Roman"/>
                <w:sz w:val="28"/>
                <w:szCs w:val="28"/>
              </w:rPr>
              <w:lastRenderedPageBreak/>
              <w:t>trong các quan h</w:t>
            </w:r>
            <w:r w:rsidRPr="00F5198A">
              <w:rPr>
                <w:rFonts w:ascii="Times New Roman" w:hAnsi="Times New Roman" w:cs="Times New Roman"/>
                <w:sz w:val="28"/>
                <w:szCs w:val="28"/>
                <w:lang w:val="en-US"/>
              </w:rPr>
              <w:t>ệ</w:t>
            </w:r>
            <w:r w:rsidRPr="00F5198A">
              <w:rPr>
                <w:rFonts w:ascii="Times New Roman" w:hAnsi="Times New Roman" w:cs="Times New Roman"/>
                <w:sz w:val="28"/>
                <w:szCs w:val="28"/>
              </w:rPr>
              <w:t xml:space="preserve"> lợi ích kinh tế</w:t>
            </w:r>
          </w:p>
        </w:tc>
        <w:tc>
          <w:tcPr>
            <w:tcW w:w="6974" w:type="dxa"/>
          </w:tcPr>
          <w:p w14:paraId="67ED3C28"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lastRenderedPageBreak/>
              <w:t xml:space="preserve">+ Sự thống nhất: </w:t>
            </w:r>
            <w:r w:rsidRPr="00F5198A">
              <w:rPr>
                <w:rFonts w:ascii="Times New Roman" w:hAnsi="Times New Roman" w:cs="Times New Roman"/>
                <w:sz w:val="28"/>
                <w:szCs w:val="28"/>
                <w:lang w:val="en-US"/>
              </w:rPr>
              <w:t>Trong nền kinh tế thị trường, sản lượng đầu ra và các yếu tố đầu vào đều được thực hiện thông qua thị trường</w:t>
            </w:r>
          </w:p>
          <w:p w14:paraId="431BCEBF" w14:textId="77777777" w:rsidR="003A01F2" w:rsidRPr="00F5198A" w:rsidRDefault="003A01F2" w:rsidP="00375FD5">
            <w:pPr>
              <w:spacing w:line="276" w:lineRule="auto"/>
              <w:rPr>
                <w:rFonts w:ascii="Times New Roman" w:hAnsi="Times New Roman" w:cs="Times New Roman"/>
                <w:sz w:val="28"/>
                <w:szCs w:val="28"/>
              </w:rPr>
            </w:pPr>
          </w:p>
          <w:p w14:paraId="54636707"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 Sự mâu thuẫn: </w:t>
            </w:r>
            <w:r w:rsidRPr="00F5198A">
              <w:rPr>
                <w:rFonts w:ascii="Times New Roman" w:hAnsi="Times New Roman" w:cs="Times New Roman"/>
                <w:sz w:val="28"/>
                <w:szCs w:val="28"/>
                <w:lang w:val="en-US"/>
              </w:rPr>
              <w:t>Lợi ích của những chủ thể kinh tế có quan hệ trực tiếp trong việc phân phối kết quả hoạt động sản xuất, kinh doanh cũng có thể mâu thuẫn với nhau vì tại một thời điểm kết quả hoạt động sản xuất, kinh doanh là xác định</w:t>
            </w:r>
          </w:p>
          <w:p w14:paraId="6A5FD829" w14:textId="612E92FF" w:rsidR="003A01F2" w:rsidRPr="00F5198A" w:rsidRDefault="003A01F2" w:rsidP="00375FD5">
            <w:pPr>
              <w:spacing w:line="276" w:lineRule="auto"/>
              <w:rPr>
                <w:rFonts w:ascii="Times New Roman" w:hAnsi="Times New Roman" w:cs="Times New Roman"/>
                <w:sz w:val="28"/>
                <w:szCs w:val="28"/>
              </w:rPr>
            </w:pPr>
          </w:p>
        </w:tc>
      </w:tr>
      <w:tr w:rsidR="003A01F2" w:rsidRPr="00F5198A" w14:paraId="5EA7E3A6" w14:textId="77777777" w:rsidTr="00F5198A">
        <w:tc>
          <w:tcPr>
            <w:tcW w:w="1399" w:type="dxa"/>
            <w:vMerge/>
          </w:tcPr>
          <w:p w14:paraId="4378E9EE" w14:textId="77777777" w:rsidR="003A01F2" w:rsidRPr="00F5198A" w:rsidRDefault="003A01F2" w:rsidP="00375FD5">
            <w:pPr>
              <w:spacing w:line="276" w:lineRule="auto"/>
              <w:rPr>
                <w:rFonts w:ascii="Times New Roman" w:hAnsi="Times New Roman" w:cs="Times New Roman"/>
                <w:sz w:val="28"/>
                <w:szCs w:val="28"/>
              </w:rPr>
            </w:pPr>
          </w:p>
        </w:tc>
        <w:tc>
          <w:tcPr>
            <w:tcW w:w="1484" w:type="dxa"/>
          </w:tcPr>
          <w:p w14:paraId="0016DB09"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Các nhân tố ảnh hưởng đến quan hệ lợi ích kinh tế</w:t>
            </w:r>
          </w:p>
          <w:p w14:paraId="374464E0" w14:textId="2482A822" w:rsidR="003A01F2" w:rsidRPr="00F5198A" w:rsidRDefault="003A01F2" w:rsidP="00375FD5">
            <w:pPr>
              <w:spacing w:line="276" w:lineRule="auto"/>
              <w:rPr>
                <w:rFonts w:ascii="Times New Roman" w:hAnsi="Times New Roman" w:cs="Times New Roman"/>
                <w:sz w:val="28"/>
                <w:szCs w:val="28"/>
              </w:rPr>
            </w:pPr>
          </w:p>
        </w:tc>
        <w:tc>
          <w:tcPr>
            <w:tcW w:w="6974" w:type="dxa"/>
          </w:tcPr>
          <w:p w14:paraId="4529DB98"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nh</w:t>
            </w:r>
            <w:r w:rsidRPr="00F5198A">
              <w:rPr>
                <w:rFonts w:ascii="Times New Roman" w:hAnsi="Times New Roman" w:cs="Times New Roman"/>
                <w:i/>
                <w:iCs/>
                <w:sz w:val="28"/>
                <w:szCs w:val="28"/>
                <w:lang w:val="en-US"/>
              </w:rPr>
              <w:t>ấ</w:t>
            </w:r>
            <w:r w:rsidRPr="00F5198A">
              <w:rPr>
                <w:rFonts w:ascii="Times New Roman" w:hAnsi="Times New Roman" w:cs="Times New Roman"/>
                <w:i/>
                <w:iCs/>
                <w:sz w:val="28"/>
                <w:szCs w:val="28"/>
              </w:rPr>
              <w:t>t, trình độ phát triển của lực lượng sản xu</w:t>
            </w:r>
            <w:r w:rsidRPr="00F5198A">
              <w:rPr>
                <w:rFonts w:ascii="Times New Roman" w:hAnsi="Times New Roman" w:cs="Times New Roman"/>
                <w:i/>
                <w:iCs/>
                <w:sz w:val="28"/>
                <w:szCs w:val="28"/>
                <w:lang w:val="en-US"/>
              </w:rPr>
              <w:t>ất</w:t>
            </w:r>
          </w:p>
          <w:p w14:paraId="71DA2C9C"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lang w:val="en-US"/>
              </w:rPr>
              <w:t>Th</w:t>
            </w:r>
            <w:r w:rsidRPr="00F5198A">
              <w:rPr>
                <w:rFonts w:ascii="Times New Roman" w:hAnsi="Times New Roman" w:cs="Times New Roman"/>
                <w:i/>
                <w:iCs/>
                <w:sz w:val="28"/>
                <w:szCs w:val="28"/>
              </w:rPr>
              <w:t>ứ hai, địa vị của chủ thể trong hệ thống quan hệ s</w:t>
            </w:r>
            <w:r w:rsidRPr="00F5198A">
              <w:rPr>
                <w:rFonts w:ascii="Times New Roman" w:hAnsi="Times New Roman" w:cs="Times New Roman"/>
                <w:i/>
                <w:iCs/>
                <w:sz w:val="28"/>
                <w:szCs w:val="28"/>
                <w:lang w:val="en-US"/>
              </w:rPr>
              <w:t>ả</w:t>
            </w:r>
            <w:r w:rsidRPr="00F5198A">
              <w:rPr>
                <w:rFonts w:ascii="Times New Roman" w:hAnsi="Times New Roman" w:cs="Times New Roman"/>
                <w:i/>
                <w:iCs/>
                <w:sz w:val="28"/>
                <w:szCs w:val="28"/>
              </w:rPr>
              <w:t>n xuất xã hội.</w:t>
            </w:r>
          </w:p>
          <w:p w14:paraId="59EE4712"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ba, ch</w:t>
            </w:r>
            <w:r w:rsidRPr="00F5198A">
              <w:rPr>
                <w:rFonts w:ascii="Times New Roman" w:hAnsi="Times New Roman" w:cs="Times New Roman"/>
                <w:i/>
                <w:iCs/>
                <w:sz w:val="28"/>
                <w:szCs w:val="28"/>
                <w:lang w:val="en-US"/>
              </w:rPr>
              <w:t>í</w:t>
            </w:r>
            <w:r w:rsidRPr="00F5198A">
              <w:rPr>
                <w:rFonts w:ascii="Times New Roman" w:hAnsi="Times New Roman" w:cs="Times New Roman"/>
                <w:i/>
                <w:iCs/>
                <w:sz w:val="28"/>
                <w:szCs w:val="28"/>
              </w:rPr>
              <w:t>nh sách phân phối thu nhập của nhà nước.</w:t>
            </w:r>
          </w:p>
          <w:p w14:paraId="252954AF"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tư, hội nhập kinh tế quốc tế.</w:t>
            </w:r>
          </w:p>
          <w:p w14:paraId="55DEC7E8" w14:textId="77777777" w:rsidR="003A01F2" w:rsidRPr="00F5198A" w:rsidRDefault="003A01F2" w:rsidP="00375FD5">
            <w:pPr>
              <w:spacing w:line="276" w:lineRule="auto"/>
              <w:rPr>
                <w:rFonts w:ascii="Times New Roman" w:hAnsi="Times New Roman" w:cs="Times New Roman"/>
                <w:sz w:val="28"/>
                <w:szCs w:val="28"/>
              </w:rPr>
            </w:pPr>
          </w:p>
        </w:tc>
      </w:tr>
      <w:tr w:rsidR="003A01F2" w:rsidRPr="00F5198A" w14:paraId="055F2268" w14:textId="77777777" w:rsidTr="00F5198A">
        <w:tc>
          <w:tcPr>
            <w:tcW w:w="1399" w:type="dxa"/>
            <w:vMerge/>
          </w:tcPr>
          <w:p w14:paraId="46666813" w14:textId="77777777" w:rsidR="003A01F2" w:rsidRPr="00F5198A" w:rsidRDefault="003A01F2" w:rsidP="00375FD5">
            <w:pPr>
              <w:spacing w:line="276" w:lineRule="auto"/>
              <w:rPr>
                <w:rFonts w:ascii="Times New Roman" w:hAnsi="Times New Roman" w:cs="Times New Roman"/>
                <w:sz w:val="28"/>
                <w:szCs w:val="28"/>
              </w:rPr>
            </w:pPr>
          </w:p>
        </w:tc>
        <w:tc>
          <w:tcPr>
            <w:tcW w:w="1484" w:type="dxa"/>
          </w:tcPr>
          <w:p w14:paraId="163C2E20"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Một số quan hệ lợi ích kinh tế cơ bản trong nền kinh tế thị trường</w:t>
            </w:r>
          </w:p>
          <w:p w14:paraId="69D5455F" w14:textId="10B3378A" w:rsidR="003A01F2" w:rsidRPr="00F5198A" w:rsidRDefault="003A01F2" w:rsidP="00375FD5">
            <w:pPr>
              <w:spacing w:line="276" w:lineRule="auto"/>
              <w:rPr>
                <w:rFonts w:ascii="Times New Roman" w:hAnsi="Times New Roman" w:cs="Times New Roman"/>
                <w:sz w:val="28"/>
                <w:szCs w:val="28"/>
              </w:rPr>
            </w:pPr>
          </w:p>
        </w:tc>
        <w:tc>
          <w:tcPr>
            <w:tcW w:w="6974" w:type="dxa"/>
          </w:tcPr>
          <w:p w14:paraId="65D3D8A0"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Một là,</w:t>
            </w:r>
            <w:r w:rsidRPr="00F5198A">
              <w:rPr>
                <w:rFonts w:ascii="Times New Roman" w:hAnsi="Times New Roman" w:cs="Times New Roman"/>
                <w:sz w:val="28"/>
                <w:szCs w:val="28"/>
              </w:rPr>
              <w:t xml:space="preserve"> quan hệ lợi ích giữa người lao động và người sử dụng lao động.</w:t>
            </w:r>
          </w:p>
          <w:p w14:paraId="0B2A5D33"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Hai là,</w:t>
            </w:r>
            <w:r w:rsidRPr="00F5198A">
              <w:rPr>
                <w:rFonts w:ascii="Times New Roman" w:hAnsi="Times New Roman" w:cs="Times New Roman"/>
                <w:sz w:val="28"/>
                <w:szCs w:val="28"/>
              </w:rPr>
              <w:t xml:space="preserve"> quan hệ lợi ích giữa những người s</w:t>
            </w:r>
            <w:r w:rsidRPr="00F5198A">
              <w:rPr>
                <w:rFonts w:ascii="Times New Roman" w:hAnsi="Times New Roman" w:cs="Times New Roman"/>
                <w:sz w:val="28"/>
                <w:szCs w:val="28"/>
                <w:lang w:val="en-US"/>
              </w:rPr>
              <w:t>ử</w:t>
            </w:r>
            <w:r w:rsidRPr="00F5198A">
              <w:rPr>
                <w:rFonts w:ascii="Times New Roman" w:hAnsi="Times New Roman" w:cs="Times New Roman"/>
                <w:sz w:val="28"/>
                <w:szCs w:val="28"/>
              </w:rPr>
              <w:t xml:space="preserve"> dụng lao động.</w:t>
            </w:r>
          </w:p>
          <w:p w14:paraId="734636A8"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 xml:space="preserve">Ba </w:t>
            </w:r>
            <w:r w:rsidRPr="00F5198A">
              <w:rPr>
                <w:rFonts w:ascii="Times New Roman" w:hAnsi="Times New Roman" w:cs="Times New Roman"/>
                <w:i/>
                <w:iCs/>
                <w:sz w:val="28"/>
                <w:szCs w:val="28"/>
                <w:lang w:val="en-US"/>
              </w:rPr>
              <w:t>là</w:t>
            </w:r>
            <w:r w:rsidRPr="00F5198A">
              <w:rPr>
                <w:rFonts w:ascii="Times New Roman" w:hAnsi="Times New Roman" w:cs="Times New Roman"/>
                <w:i/>
                <w:iCs/>
                <w:sz w:val="28"/>
                <w:szCs w:val="28"/>
              </w:rPr>
              <w:t>,</w:t>
            </w:r>
            <w:r w:rsidRPr="00F5198A">
              <w:rPr>
                <w:rFonts w:ascii="Times New Roman" w:hAnsi="Times New Roman" w:cs="Times New Roman"/>
                <w:sz w:val="28"/>
                <w:szCs w:val="28"/>
              </w:rPr>
              <w:t xml:space="preserve"> quan hệ lợi ích giữa những người lao động.</w:t>
            </w:r>
          </w:p>
          <w:p w14:paraId="67ABAFA8"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B</w:t>
            </w:r>
            <w:r w:rsidRPr="00F5198A">
              <w:rPr>
                <w:rFonts w:ascii="Times New Roman" w:hAnsi="Times New Roman" w:cs="Times New Roman"/>
                <w:i/>
                <w:iCs/>
                <w:sz w:val="28"/>
                <w:szCs w:val="28"/>
                <w:lang w:val="en-US"/>
              </w:rPr>
              <w:t>ốn</w:t>
            </w:r>
            <w:r w:rsidRPr="00F5198A">
              <w:rPr>
                <w:rFonts w:ascii="Times New Roman" w:hAnsi="Times New Roman" w:cs="Times New Roman"/>
                <w:i/>
                <w:iCs/>
                <w:sz w:val="28"/>
                <w:szCs w:val="28"/>
              </w:rPr>
              <w:t xml:space="preserve"> là,</w:t>
            </w:r>
            <w:r w:rsidRPr="00F5198A">
              <w:rPr>
                <w:rFonts w:ascii="Times New Roman" w:hAnsi="Times New Roman" w:cs="Times New Roman"/>
                <w:sz w:val="28"/>
                <w:szCs w:val="28"/>
              </w:rPr>
              <w:t xml:space="preserve"> quan hệ giữa lợi ích cá nhân, lợi ích nhóm và lợi ích xã hội.</w:t>
            </w:r>
          </w:p>
          <w:p w14:paraId="35D34732" w14:textId="77777777" w:rsidR="003A01F2" w:rsidRPr="00F5198A" w:rsidRDefault="003A01F2" w:rsidP="00375FD5">
            <w:pPr>
              <w:spacing w:line="276" w:lineRule="auto"/>
              <w:rPr>
                <w:rFonts w:ascii="Times New Roman" w:hAnsi="Times New Roman" w:cs="Times New Roman"/>
                <w:sz w:val="28"/>
                <w:szCs w:val="28"/>
              </w:rPr>
            </w:pPr>
          </w:p>
        </w:tc>
      </w:tr>
      <w:tr w:rsidR="003A01F2" w:rsidRPr="00F5198A" w14:paraId="0FD23100" w14:textId="77777777" w:rsidTr="00F5198A">
        <w:tc>
          <w:tcPr>
            <w:tcW w:w="1399" w:type="dxa"/>
            <w:vMerge/>
          </w:tcPr>
          <w:p w14:paraId="3B0BB8A1" w14:textId="77777777" w:rsidR="003A01F2" w:rsidRPr="00F5198A" w:rsidRDefault="003A01F2" w:rsidP="00375FD5">
            <w:pPr>
              <w:spacing w:line="276" w:lineRule="auto"/>
              <w:rPr>
                <w:rFonts w:ascii="Times New Roman" w:hAnsi="Times New Roman" w:cs="Times New Roman"/>
                <w:sz w:val="28"/>
                <w:szCs w:val="28"/>
              </w:rPr>
            </w:pPr>
          </w:p>
        </w:tc>
        <w:tc>
          <w:tcPr>
            <w:tcW w:w="1484" w:type="dxa"/>
          </w:tcPr>
          <w:p w14:paraId="5E644338"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Phương thức thực hiện lợi ích kinh tế trong các quan hệ lợi ích chủ yếu</w:t>
            </w:r>
          </w:p>
          <w:p w14:paraId="2DB7B012" w14:textId="61B36A8E" w:rsidR="003A01F2" w:rsidRPr="00F5198A" w:rsidRDefault="003A01F2" w:rsidP="00375FD5">
            <w:pPr>
              <w:spacing w:line="276" w:lineRule="auto"/>
              <w:rPr>
                <w:rFonts w:ascii="Times New Roman" w:hAnsi="Times New Roman" w:cs="Times New Roman"/>
                <w:sz w:val="28"/>
                <w:szCs w:val="28"/>
              </w:rPr>
            </w:pPr>
          </w:p>
        </w:tc>
        <w:tc>
          <w:tcPr>
            <w:tcW w:w="6974" w:type="dxa"/>
          </w:tcPr>
          <w:p w14:paraId="02850FB3"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nhất,</w:t>
            </w:r>
            <w:r w:rsidRPr="00F5198A">
              <w:rPr>
                <w:rFonts w:ascii="Times New Roman" w:hAnsi="Times New Roman" w:cs="Times New Roman"/>
                <w:sz w:val="28"/>
                <w:szCs w:val="28"/>
              </w:rPr>
              <w:t xml:space="preserve"> thực hiện lợi ích kinh tế theo nguyên tắc thị trường.</w:t>
            </w:r>
          </w:p>
          <w:p w14:paraId="45B7E9C5" w14:textId="77777777" w:rsidR="003A01F2" w:rsidRPr="00F5198A" w:rsidRDefault="003A01F2" w:rsidP="00375FD5">
            <w:p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hai,</w:t>
            </w:r>
            <w:r w:rsidRPr="00F5198A">
              <w:rPr>
                <w:rFonts w:ascii="Times New Roman" w:hAnsi="Times New Roman" w:cs="Times New Roman"/>
                <w:sz w:val="28"/>
                <w:szCs w:val="28"/>
              </w:rPr>
              <w:t xml:space="preserve"> thực hiện lợi ích kinh tế theo chính sách của nhà nước và vai trò cùa các t</w:t>
            </w:r>
            <w:r w:rsidRPr="00F5198A">
              <w:rPr>
                <w:rFonts w:ascii="Times New Roman" w:hAnsi="Times New Roman" w:cs="Times New Roman"/>
                <w:sz w:val="28"/>
                <w:szCs w:val="28"/>
                <w:lang w:val="en-US"/>
              </w:rPr>
              <w:t>ổ</w:t>
            </w:r>
            <w:r w:rsidRPr="00F5198A">
              <w:rPr>
                <w:rFonts w:ascii="Times New Roman" w:hAnsi="Times New Roman" w:cs="Times New Roman"/>
                <w:sz w:val="28"/>
                <w:szCs w:val="28"/>
              </w:rPr>
              <w:t xml:space="preserve"> chức xã hội.</w:t>
            </w:r>
          </w:p>
          <w:p w14:paraId="7AEA7688" w14:textId="77777777" w:rsidR="003A01F2" w:rsidRPr="00F5198A" w:rsidRDefault="003A01F2" w:rsidP="00375FD5">
            <w:pPr>
              <w:spacing w:line="276" w:lineRule="auto"/>
              <w:rPr>
                <w:rFonts w:ascii="Times New Roman" w:hAnsi="Times New Roman" w:cs="Times New Roman"/>
                <w:sz w:val="28"/>
                <w:szCs w:val="28"/>
              </w:rPr>
            </w:pPr>
          </w:p>
        </w:tc>
      </w:tr>
      <w:tr w:rsidR="008D21F9" w:rsidRPr="00F5198A" w14:paraId="7D6E3800" w14:textId="77777777" w:rsidTr="00F5198A">
        <w:tc>
          <w:tcPr>
            <w:tcW w:w="1399" w:type="dxa"/>
          </w:tcPr>
          <w:p w14:paraId="2AC94A2D" w14:textId="77777777" w:rsidR="008D21F9" w:rsidRPr="006B4AD7" w:rsidRDefault="008D21F9" w:rsidP="00375FD5">
            <w:pPr>
              <w:spacing w:line="276" w:lineRule="auto"/>
              <w:rPr>
                <w:rFonts w:ascii="Times New Roman" w:hAnsi="Times New Roman" w:cs="Times New Roman"/>
                <w:sz w:val="28"/>
                <w:szCs w:val="28"/>
                <w:lang w:val="en-US"/>
              </w:rPr>
            </w:pPr>
            <w:r w:rsidRPr="006B4AD7">
              <w:rPr>
                <w:rFonts w:ascii="Times New Roman" w:hAnsi="Times New Roman" w:cs="Times New Roman"/>
                <w:bCs/>
                <w:sz w:val="28"/>
                <w:szCs w:val="28"/>
              </w:rPr>
              <w:t>Vai trò nhà nước trong bảo đảm hài hòa các quan hệ l</w:t>
            </w:r>
            <w:r w:rsidRPr="006B4AD7">
              <w:rPr>
                <w:rFonts w:ascii="Times New Roman" w:hAnsi="Times New Roman" w:cs="Times New Roman"/>
                <w:bCs/>
                <w:sz w:val="28"/>
                <w:szCs w:val="28"/>
                <w:lang w:val="en-US"/>
              </w:rPr>
              <w:t>ợi</w:t>
            </w:r>
            <w:r w:rsidRPr="006B4AD7">
              <w:rPr>
                <w:rFonts w:ascii="Times New Roman" w:hAnsi="Times New Roman" w:cs="Times New Roman"/>
                <w:bCs/>
                <w:sz w:val="28"/>
                <w:szCs w:val="28"/>
              </w:rPr>
              <w:t xml:space="preserve"> ích</w:t>
            </w:r>
          </w:p>
          <w:p w14:paraId="5D64DBB0" w14:textId="77777777" w:rsidR="008D21F9" w:rsidRPr="00F5198A" w:rsidRDefault="008D21F9" w:rsidP="00375FD5">
            <w:pPr>
              <w:spacing w:line="276" w:lineRule="auto"/>
              <w:rPr>
                <w:rFonts w:ascii="Times New Roman" w:hAnsi="Times New Roman" w:cs="Times New Roman"/>
                <w:sz w:val="28"/>
                <w:szCs w:val="28"/>
              </w:rPr>
            </w:pPr>
          </w:p>
        </w:tc>
        <w:tc>
          <w:tcPr>
            <w:tcW w:w="8458" w:type="dxa"/>
            <w:gridSpan w:val="2"/>
          </w:tcPr>
          <w:p w14:paraId="75257F76" w14:textId="77777777" w:rsidR="008D21F9" w:rsidRPr="00F5198A" w:rsidRDefault="008D21F9"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lastRenderedPageBreak/>
              <w:t>Thứ nhất, bảo vệ lợi ích hợp pháp, tạo môi trường thuận lợi cho các hoạt động tìm kiếm lợi ích của các chủ thể kinh tế</w:t>
            </w:r>
          </w:p>
          <w:p w14:paraId="5AD9EDC7" w14:textId="77777777" w:rsidR="008D21F9" w:rsidRPr="00F5198A" w:rsidRDefault="008D21F9"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 xml:space="preserve">Thứ hai, điều hòa lợi ích giữa cá nhân – doanh nghiệp – xã hội </w:t>
            </w:r>
          </w:p>
          <w:p w14:paraId="7502BF73" w14:textId="77777777" w:rsidR="008D21F9" w:rsidRPr="00F5198A" w:rsidRDefault="008D21F9"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Thứ ba, kiểm soát ngăn ngừa các quan hệ lợi ích có ảnh hưởng tiêu cực đối với sự phát triển xã hội</w:t>
            </w:r>
          </w:p>
          <w:p w14:paraId="7BD0342A" w14:textId="7874A68C" w:rsidR="008D21F9" w:rsidRPr="00F5198A" w:rsidRDefault="008D21F9"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Thứ tư, giải quyết những mâu thuẫn trong quan hệ lợi ích kinh tế</w:t>
            </w:r>
          </w:p>
        </w:tc>
      </w:tr>
    </w:tbl>
    <w:p w14:paraId="2130FDD7" w14:textId="6DB5A7D2" w:rsidR="007C1D1C" w:rsidRPr="00F5198A" w:rsidRDefault="007C1D1C" w:rsidP="00375FD5">
      <w:pPr>
        <w:rPr>
          <w:rFonts w:ascii="Times New Roman" w:hAnsi="Times New Roman" w:cs="Times New Roman"/>
          <w:sz w:val="28"/>
          <w:szCs w:val="28"/>
        </w:rPr>
      </w:pPr>
    </w:p>
    <w:p w14:paraId="6CF427AF" w14:textId="6624F09D" w:rsidR="0031778F" w:rsidRPr="00F5198A" w:rsidRDefault="0031778F" w:rsidP="00375FD5">
      <w:pPr>
        <w:pStyle w:val="Heading2"/>
        <w:rPr>
          <w:rFonts w:ascii="Times New Roman" w:hAnsi="Times New Roman" w:cs="Times New Roman"/>
          <w:sz w:val="28"/>
          <w:szCs w:val="28"/>
        </w:rPr>
      </w:pPr>
      <w:r w:rsidRPr="00F5198A">
        <w:rPr>
          <w:rFonts w:ascii="Times New Roman" w:hAnsi="Times New Roman" w:cs="Times New Roman"/>
          <w:sz w:val="28"/>
          <w:szCs w:val="28"/>
        </w:rPr>
        <w:t xml:space="preserve">5.4 Note: </w:t>
      </w:r>
    </w:p>
    <w:p w14:paraId="73C7DB6D" w14:textId="6F9CA189" w:rsidR="00C93280" w:rsidRPr="00F5198A" w:rsidRDefault="00C93280" w:rsidP="00375FD5">
      <w:pPr>
        <w:spacing w:after="0"/>
        <w:ind w:firstLine="720"/>
        <w:jc w:val="both"/>
        <w:rPr>
          <w:rFonts w:ascii="Times New Roman" w:hAnsi="Times New Roman" w:cs="Times New Roman"/>
          <w:bCs/>
          <w:sz w:val="28"/>
          <w:szCs w:val="28"/>
        </w:rPr>
      </w:pPr>
      <w:r w:rsidRPr="00F5198A">
        <w:rPr>
          <w:rFonts w:ascii="Times New Roman" w:hAnsi="Times New Roman" w:cs="Times New Roman"/>
          <w:bCs/>
          <w:sz w:val="28"/>
          <w:szCs w:val="28"/>
          <w:lang w:val="en-US"/>
        </w:rPr>
        <w:t xml:space="preserve">- Tên gọi các mô hình kinh tế mà Việt Nam xây dựng qua các kỳ đại hội từ năm </w:t>
      </w:r>
      <w:r w:rsidRPr="00F5198A">
        <w:rPr>
          <w:rFonts w:ascii="Times New Roman" w:hAnsi="Times New Roman" w:cs="Times New Roman"/>
          <w:bCs/>
          <w:sz w:val="28"/>
          <w:szCs w:val="28"/>
        </w:rPr>
        <w:t>1954:</w:t>
      </w:r>
    </w:p>
    <w:p w14:paraId="5105BB73" w14:textId="1CDC8407" w:rsidR="007C1D1C" w:rsidRPr="00F5198A" w:rsidRDefault="007C1D1C" w:rsidP="00375FD5">
      <w:pPr>
        <w:numPr>
          <w:ilvl w:val="0"/>
          <w:numId w:val="14"/>
        </w:numPr>
        <w:spacing w:after="0"/>
        <w:textAlignment w:val="baseline"/>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shd w:val="clear" w:color="auto" w:fill="FFFFFF"/>
        </w:rPr>
        <w:t xml:space="preserve">KTTT </w:t>
      </w:r>
      <w:r w:rsidRPr="00F5198A">
        <w:rPr>
          <w:rFonts w:ascii="Times New Roman" w:eastAsia="Times New Roman" w:hAnsi="Times New Roman" w:cs="Times New Roman"/>
          <w:color w:val="000000"/>
          <w:sz w:val="28"/>
          <w:szCs w:val="28"/>
          <w:shd w:val="clear" w:color="auto" w:fill="FFFFFF"/>
          <w:lang w:val="en-US"/>
        </w:rPr>
        <w:t>sơ khai</w:t>
      </w:r>
    </w:p>
    <w:p w14:paraId="63F508BC" w14:textId="530322B7" w:rsidR="007C1D1C" w:rsidRPr="00F5198A" w:rsidRDefault="007C1D1C" w:rsidP="00375FD5">
      <w:pPr>
        <w:numPr>
          <w:ilvl w:val="0"/>
          <w:numId w:val="14"/>
        </w:numPr>
        <w:spacing w:after="0"/>
        <w:textAlignment w:val="baseline"/>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shd w:val="clear" w:color="auto" w:fill="FFFFFF"/>
        </w:rPr>
        <w:t>KTTT</w:t>
      </w:r>
      <w:r w:rsidRPr="00F5198A">
        <w:rPr>
          <w:rFonts w:ascii="Times New Roman" w:eastAsia="Times New Roman" w:hAnsi="Times New Roman" w:cs="Times New Roman"/>
          <w:color w:val="000000"/>
          <w:sz w:val="28"/>
          <w:szCs w:val="28"/>
          <w:shd w:val="clear" w:color="auto" w:fill="FFFFFF"/>
          <w:lang w:val="en-US"/>
        </w:rPr>
        <w:t xml:space="preserve"> tự do</w:t>
      </w:r>
    </w:p>
    <w:p w14:paraId="4A5D0BF5" w14:textId="6F3660D8" w:rsidR="007C1D1C" w:rsidRPr="00F5198A" w:rsidRDefault="007C1D1C" w:rsidP="00375FD5">
      <w:pPr>
        <w:numPr>
          <w:ilvl w:val="0"/>
          <w:numId w:val="14"/>
        </w:numPr>
        <w:spacing w:after="0"/>
        <w:textAlignment w:val="baseline"/>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shd w:val="clear" w:color="auto" w:fill="FFFFFF"/>
        </w:rPr>
        <w:t xml:space="preserve">KTTT </w:t>
      </w:r>
      <w:r w:rsidRPr="00F5198A">
        <w:rPr>
          <w:rFonts w:ascii="Times New Roman" w:eastAsia="Times New Roman" w:hAnsi="Times New Roman" w:cs="Times New Roman"/>
          <w:color w:val="000000"/>
          <w:sz w:val="28"/>
          <w:szCs w:val="28"/>
          <w:shd w:val="clear" w:color="auto" w:fill="FFFFFF"/>
          <w:lang w:val="en-US"/>
        </w:rPr>
        <w:t>hiện đại</w:t>
      </w:r>
    </w:p>
    <w:p w14:paraId="66EDEF64" w14:textId="77777777" w:rsidR="007C1D1C" w:rsidRPr="00F5198A" w:rsidRDefault="007C1D1C" w:rsidP="00375FD5">
      <w:pPr>
        <w:spacing w:after="0"/>
        <w:ind w:firstLine="720"/>
        <w:jc w:val="both"/>
        <w:rPr>
          <w:rFonts w:ascii="Times New Roman" w:hAnsi="Times New Roman" w:cs="Times New Roman"/>
          <w:bCs/>
          <w:sz w:val="28"/>
          <w:szCs w:val="28"/>
        </w:rPr>
      </w:pPr>
    </w:p>
    <w:p w14:paraId="05626D16" w14:textId="77777777" w:rsidR="001E6DAA" w:rsidRPr="00F5198A" w:rsidRDefault="001E6DAA" w:rsidP="00375FD5">
      <w:pPr>
        <w:spacing w:after="0"/>
        <w:rPr>
          <w:rFonts w:ascii="Times New Roman" w:eastAsia="Times New Roman" w:hAnsi="Times New Roman" w:cs="Times New Roman"/>
          <w:sz w:val="28"/>
          <w:szCs w:val="28"/>
          <w:lang w:val="en-US"/>
        </w:rPr>
      </w:pPr>
      <w:r w:rsidRPr="00F5198A">
        <w:rPr>
          <w:rFonts w:ascii="Times New Roman" w:eastAsia="Times New Roman" w:hAnsi="Times New Roman" w:cs="Times New Roman"/>
          <w:color w:val="000000"/>
          <w:sz w:val="28"/>
          <w:szCs w:val="28"/>
          <w:lang w:val="en-US"/>
        </w:rPr>
        <w:t>- Nêu các khuyết tật nền kte thị trường:</w:t>
      </w:r>
    </w:p>
    <w:p w14:paraId="2BFFA25C" w14:textId="77777777" w:rsidR="001E6DAA" w:rsidRPr="00F5198A" w:rsidRDefault="001E6DAA" w:rsidP="00375FD5">
      <w:pPr>
        <w:numPr>
          <w:ilvl w:val="0"/>
          <w:numId w:val="13"/>
        </w:numPr>
        <w:spacing w:after="0"/>
        <w:textAlignment w:val="baseline"/>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shd w:val="clear" w:color="auto" w:fill="FFFFFF"/>
          <w:lang w:val="en-US"/>
        </w:rPr>
        <w:t>luôn tiềm ẩn những rủi ro khủng hoảng</w:t>
      </w:r>
    </w:p>
    <w:p w14:paraId="09047433" w14:textId="77777777" w:rsidR="001E6DAA" w:rsidRPr="00F5198A" w:rsidRDefault="001E6DAA" w:rsidP="00375FD5">
      <w:pPr>
        <w:numPr>
          <w:ilvl w:val="0"/>
          <w:numId w:val="13"/>
        </w:numPr>
        <w:spacing w:after="0"/>
        <w:textAlignment w:val="baseline"/>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shd w:val="clear" w:color="auto" w:fill="FFFFFF"/>
          <w:lang w:val="en-US"/>
        </w:rPr>
        <w:t>không tự khắc phục được xu hướng cạn kiệt tài nguyên không thể tái tạo, suy thoái môi trường tự nhiên, môi trường xã hội</w:t>
      </w:r>
    </w:p>
    <w:p w14:paraId="0AEA74AA" w14:textId="77777777" w:rsidR="001E6DAA" w:rsidRPr="00F5198A" w:rsidRDefault="001E6DAA" w:rsidP="00375FD5">
      <w:pPr>
        <w:numPr>
          <w:ilvl w:val="0"/>
          <w:numId w:val="13"/>
        </w:numPr>
        <w:spacing w:after="0"/>
        <w:textAlignment w:val="baseline"/>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shd w:val="clear" w:color="auto" w:fill="FFFFFF"/>
          <w:lang w:val="en-US"/>
        </w:rPr>
        <w:t>không tự khắc phục được hiện tượng phân hóa sâu sắc trong xã hội</w:t>
      </w:r>
    </w:p>
    <w:p w14:paraId="51F2E76F" w14:textId="7FF0273F" w:rsidR="00E3773C" w:rsidRPr="00F5198A" w:rsidRDefault="00E3773C" w:rsidP="00375FD5">
      <w:pPr>
        <w:spacing w:after="0"/>
        <w:rPr>
          <w:rFonts w:ascii="Times New Roman" w:eastAsia="Times New Roman" w:hAnsi="Times New Roman" w:cs="Times New Roman"/>
          <w:sz w:val="28"/>
          <w:szCs w:val="28"/>
          <w:lang w:val="en-US"/>
        </w:rPr>
      </w:pPr>
    </w:p>
    <w:p w14:paraId="63824534" w14:textId="77777777" w:rsidR="00B87BD7" w:rsidRPr="00F5198A" w:rsidRDefault="00E3773C" w:rsidP="00375FD5">
      <w:pPr>
        <w:spacing w:after="0"/>
        <w:rPr>
          <w:rFonts w:ascii="Times New Roman" w:eastAsia="Times New Roman" w:hAnsi="Times New Roman" w:cs="Times New Roman"/>
          <w:color w:val="000000"/>
          <w:sz w:val="28"/>
          <w:szCs w:val="28"/>
          <w:lang w:val="en-US"/>
        </w:rPr>
      </w:pPr>
      <w:r w:rsidRPr="00F5198A">
        <w:rPr>
          <w:rFonts w:ascii="Times New Roman" w:eastAsia="Times New Roman" w:hAnsi="Times New Roman" w:cs="Times New Roman"/>
          <w:color w:val="000000"/>
          <w:sz w:val="28"/>
          <w:szCs w:val="28"/>
          <w:lang w:val="en-US"/>
        </w:rPr>
        <w:t xml:space="preserve">- </w:t>
      </w:r>
      <w:r w:rsidR="00412D30" w:rsidRPr="00F5198A">
        <w:rPr>
          <w:rFonts w:ascii="Times New Roman" w:eastAsia="Times New Roman" w:hAnsi="Times New Roman" w:cs="Times New Roman"/>
          <w:color w:val="000000"/>
          <w:sz w:val="28"/>
          <w:szCs w:val="28"/>
        </w:rPr>
        <w:t xml:space="preserve">KTTT </w:t>
      </w:r>
      <w:r w:rsidR="001E3B15" w:rsidRPr="00F5198A">
        <w:rPr>
          <w:rFonts w:ascii="Times New Roman" w:eastAsia="Times New Roman" w:hAnsi="Times New Roman" w:cs="Times New Roman"/>
          <w:color w:val="000000"/>
          <w:sz w:val="28"/>
          <w:szCs w:val="28"/>
          <w:lang w:val="en-US"/>
        </w:rPr>
        <w:t xml:space="preserve">định hướng XHCN </w:t>
      </w:r>
      <w:r w:rsidR="001E3B15" w:rsidRPr="00F5198A">
        <w:rPr>
          <w:rFonts w:ascii="Times New Roman" w:eastAsia="Times New Roman" w:hAnsi="Times New Roman" w:cs="Times New Roman"/>
          <w:color w:val="000000"/>
          <w:sz w:val="28"/>
          <w:szCs w:val="28"/>
        </w:rPr>
        <w:t>được</w:t>
      </w:r>
      <w:r w:rsidR="00C412E5" w:rsidRPr="00F5198A">
        <w:rPr>
          <w:rFonts w:ascii="Times New Roman" w:eastAsia="Times New Roman" w:hAnsi="Times New Roman" w:cs="Times New Roman"/>
          <w:color w:val="000000"/>
          <w:sz w:val="28"/>
          <w:szCs w:val="28"/>
          <w:lang w:val="en-US"/>
        </w:rPr>
        <w:t xml:space="preserve"> </w:t>
      </w:r>
      <w:r w:rsidR="00C412E5" w:rsidRPr="00F5198A">
        <w:rPr>
          <w:rFonts w:ascii="Times New Roman" w:eastAsia="Times New Roman" w:hAnsi="Times New Roman" w:cs="Times New Roman"/>
          <w:color w:val="000000"/>
          <w:sz w:val="28"/>
          <w:szCs w:val="28"/>
        </w:rPr>
        <w:t>Đ</w:t>
      </w:r>
      <w:r w:rsidRPr="00F5198A">
        <w:rPr>
          <w:rFonts w:ascii="Times New Roman" w:eastAsia="Times New Roman" w:hAnsi="Times New Roman" w:cs="Times New Roman"/>
          <w:color w:val="000000"/>
          <w:sz w:val="28"/>
          <w:szCs w:val="28"/>
          <w:lang w:val="en-US"/>
        </w:rPr>
        <w:t>ảng ta xác nhận ở: đại hội lần 9</w:t>
      </w:r>
    </w:p>
    <w:p w14:paraId="754635D5" w14:textId="77777777" w:rsidR="00B87BD7" w:rsidRPr="00F5198A" w:rsidRDefault="00B87BD7" w:rsidP="00375FD5">
      <w:pPr>
        <w:spacing w:after="0"/>
        <w:rPr>
          <w:rFonts w:ascii="Times New Roman" w:eastAsia="Times New Roman" w:hAnsi="Times New Roman" w:cs="Times New Roman"/>
          <w:color w:val="000000"/>
          <w:sz w:val="28"/>
          <w:szCs w:val="28"/>
        </w:rPr>
      </w:pPr>
      <w:r w:rsidRPr="00F5198A">
        <w:rPr>
          <w:rFonts w:ascii="Times New Roman" w:eastAsia="Times New Roman" w:hAnsi="Times New Roman" w:cs="Times New Roman"/>
          <w:color w:val="000000"/>
          <w:sz w:val="28"/>
          <w:szCs w:val="28"/>
        </w:rPr>
        <w:t>- Các mô hình tiêu biểu:</w:t>
      </w:r>
    </w:p>
    <w:p w14:paraId="4AF66B1D" w14:textId="77777777" w:rsidR="00B87BD7" w:rsidRPr="00F5198A" w:rsidRDefault="00B87BD7" w:rsidP="00375FD5">
      <w:pPr>
        <w:spacing w:after="0"/>
        <w:rPr>
          <w:rFonts w:ascii="Times New Roman" w:eastAsia="Times New Roman" w:hAnsi="Times New Roman" w:cs="Times New Roman"/>
          <w:color w:val="000000"/>
          <w:sz w:val="28"/>
          <w:szCs w:val="28"/>
        </w:rPr>
      </w:pPr>
      <w:r w:rsidRPr="00F5198A">
        <w:rPr>
          <w:rFonts w:ascii="Times New Roman" w:eastAsia="Times New Roman" w:hAnsi="Times New Roman" w:cs="Times New Roman"/>
          <w:color w:val="000000"/>
          <w:sz w:val="28"/>
          <w:szCs w:val="28"/>
        </w:rPr>
        <w:t xml:space="preserve">  + 1960: mô hình CNH của VN – kiểu Liên Xô cũ </w:t>
      </w:r>
    </w:p>
    <w:p w14:paraId="0569EC8C" w14:textId="77777777" w:rsidR="00B87BD7" w:rsidRPr="00F5198A" w:rsidRDefault="00B87BD7" w:rsidP="00375FD5">
      <w:pPr>
        <w:spacing w:after="0"/>
        <w:rPr>
          <w:rFonts w:ascii="Times New Roman" w:eastAsia="Times New Roman" w:hAnsi="Times New Roman" w:cs="Times New Roman"/>
          <w:color w:val="000000"/>
          <w:sz w:val="28"/>
          <w:szCs w:val="28"/>
        </w:rPr>
      </w:pPr>
      <w:r w:rsidRPr="00F5198A">
        <w:rPr>
          <w:rFonts w:ascii="Times New Roman" w:eastAsia="Times New Roman" w:hAnsi="Times New Roman" w:cs="Times New Roman"/>
          <w:color w:val="000000"/>
          <w:sz w:val="28"/>
          <w:szCs w:val="28"/>
        </w:rPr>
        <w:t xml:space="preserve">  + 1986: CNH theo mô hình kinh tế khép kín, hướng nội thiên về CN nặng </w:t>
      </w:r>
    </w:p>
    <w:p w14:paraId="715369AA" w14:textId="77777777" w:rsidR="00920CC4" w:rsidRPr="00F5198A" w:rsidRDefault="00B87BD7" w:rsidP="00375FD5">
      <w:pPr>
        <w:spacing w:after="0"/>
        <w:rPr>
          <w:rFonts w:ascii="Times New Roman" w:eastAsia="Times New Roman" w:hAnsi="Times New Roman" w:cs="Times New Roman"/>
          <w:color w:val="000000"/>
          <w:sz w:val="28"/>
          <w:szCs w:val="28"/>
        </w:rPr>
      </w:pPr>
      <w:r w:rsidRPr="00F5198A">
        <w:rPr>
          <w:rFonts w:ascii="Times New Roman" w:eastAsia="Times New Roman" w:hAnsi="Times New Roman" w:cs="Times New Roman"/>
          <w:color w:val="000000"/>
          <w:sz w:val="28"/>
          <w:szCs w:val="28"/>
        </w:rPr>
        <w:t xml:space="preserve">  + CNH mô hình LX cũ lấy vốn chủ yếu do bóc lột lao động làm thuê</w:t>
      </w:r>
    </w:p>
    <w:p w14:paraId="13130154" w14:textId="77777777" w:rsidR="00920CC4" w:rsidRPr="00F5198A" w:rsidRDefault="00920CC4" w:rsidP="00375FD5">
      <w:pPr>
        <w:spacing w:after="0"/>
        <w:rPr>
          <w:rFonts w:ascii="Times New Roman" w:eastAsia="Times New Roman" w:hAnsi="Times New Roman" w:cs="Times New Roman"/>
          <w:color w:val="000000"/>
          <w:sz w:val="28"/>
          <w:szCs w:val="28"/>
        </w:rPr>
      </w:pPr>
    </w:p>
    <w:p w14:paraId="648B2471" w14:textId="77777777" w:rsidR="00920CC4" w:rsidRPr="00F5198A" w:rsidRDefault="00920CC4" w:rsidP="00375FD5">
      <w:pPr>
        <w:spacing w:after="0"/>
        <w:rPr>
          <w:rFonts w:ascii="Times New Roman" w:hAnsi="Times New Roman" w:cs="Times New Roman"/>
          <w:sz w:val="28"/>
          <w:szCs w:val="28"/>
        </w:rPr>
      </w:pPr>
      <w:r w:rsidRPr="00F5198A">
        <w:rPr>
          <w:rFonts w:ascii="Times New Roman" w:hAnsi="Times New Roman" w:cs="Times New Roman"/>
          <w:sz w:val="28"/>
          <w:szCs w:val="28"/>
        </w:rPr>
        <w:t>- Doanh nghiệp và đội ngũ doanh nhân là lực lượng nòng cốt trong tiến trình hội nhập kinh tế quốc tế ở Việt Nam</w:t>
      </w:r>
    </w:p>
    <w:p w14:paraId="3E308C9E" w14:textId="369C32F1" w:rsidR="00E3773C" w:rsidRPr="00F5198A" w:rsidRDefault="00920CC4" w:rsidP="00375FD5">
      <w:pPr>
        <w:spacing w:after="0"/>
        <w:rPr>
          <w:rFonts w:ascii="Times New Roman" w:eastAsia="Times New Roman" w:hAnsi="Times New Roman" w:cs="Times New Roman"/>
          <w:sz w:val="28"/>
          <w:szCs w:val="28"/>
          <w:lang w:val="en-US"/>
        </w:rPr>
      </w:pPr>
      <w:r w:rsidRPr="00F5198A">
        <w:rPr>
          <w:rFonts w:ascii="Times New Roman" w:hAnsi="Times New Roman" w:cs="Times New Roman"/>
          <w:sz w:val="28"/>
          <w:szCs w:val="28"/>
        </w:rPr>
        <w:t xml:space="preserve">- Doanh nghiệp và đội ngũ trí thức là lực lượng đi đầu trong tiến trình hội nhập kinh tế quốc tế ở Việt Nam </w:t>
      </w:r>
      <w:r w:rsidR="00805182" w:rsidRPr="00F5198A">
        <w:rPr>
          <w:rFonts w:ascii="Times New Roman" w:hAnsi="Times New Roman" w:cs="Times New Roman"/>
          <w:sz w:val="28"/>
          <w:szCs w:val="28"/>
          <w:lang w:val="en-US"/>
        </w:rPr>
        <w:br w:type="page"/>
      </w:r>
    </w:p>
    <w:p w14:paraId="38CDBE80" w14:textId="16240F24" w:rsidR="00074DF0" w:rsidRPr="00E96417" w:rsidRDefault="00AA4D82" w:rsidP="00375FD5">
      <w:pPr>
        <w:pStyle w:val="Heading1"/>
        <w:rPr>
          <w:rFonts w:ascii="Times New Roman" w:hAnsi="Times New Roman" w:cs="Times New Roman"/>
          <w:b/>
          <w:sz w:val="28"/>
          <w:szCs w:val="28"/>
        </w:rPr>
      </w:pPr>
      <w:r w:rsidRPr="00F5198A">
        <w:rPr>
          <w:rFonts w:ascii="Times New Roman" w:hAnsi="Times New Roman" w:cs="Times New Roman"/>
          <w:sz w:val="28"/>
          <w:szCs w:val="28"/>
          <w:lang w:val="en-US"/>
        </w:rPr>
        <w:lastRenderedPageBreak/>
        <w:tab/>
      </w:r>
      <w:r w:rsidR="00974B2A" w:rsidRPr="00F5198A">
        <w:rPr>
          <w:rFonts w:ascii="Times New Roman" w:hAnsi="Times New Roman" w:cs="Times New Roman"/>
          <w:b/>
          <w:sz w:val="28"/>
          <w:szCs w:val="28"/>
          <w:lang w:val="en-US"/>
        </w:rPr>
        <w:t>Chương 6:</w:t>
      </w:r>
      <w:r w:rsidR="00E96417">
        <w:rPr>
          <w:rFonts w:ascii="Times New Roman" w:hAnsi="Times New Roman" w:cs="Times New Roman"/>
          <w:b/>
          <w:sz w:val="28"/>
          <w:szCs w:val="28"/>
        </w:rPr>
        <w:t xml:space="preserve"> </w:t>
      </w:r>
    </w:p>
    <w:p w14:paraId="1B5257D4" w14:textId="236F34FF" w:rsidR="00016155" w:rsidRPr="00F5198A" w:rsidRDefault="00974B2A" w:rsidP="00375FD5">
      <w:pPr>
        <w:spacing w:after="0"/>
        <w:jc w:val="both"/>
        <w:rPr>
          <w:rFonts w:ascii="Times New Roman" w:hAnsi="Times New Roman" w:cs="Times New Roman"/>
          <w:sz w:val="28"/>
          <w:szCs w:val="28"/>
        </w:rPr>
      </w:pPr>
      <w:r w:rsidRPr="00F5198A">
        <w:rPr>
          <w:rFonts w:ascii="Times New Roman" w:hAnsi="Times New Roman" w:cs="Times New Roman"/>
          <w:sz w:val="28"/>
          <w:szCs w:val="28"/>
          <w:lang w:val="en-US"/>
        </w:rPr>
        <w:tab/>
        <w:t xml:space="preserve">- Khái niệm CNH, </w:t>
      </w:r>
      <w:r w:rsidR="002A1141" w:rsidRPr="00F5198A">
        <w:rPr>
          <w:rFonts w:ascii="Times New Roman" w:hAnsi="Times New Roman" w:cs="Times New Roman"/>
          <w:sz w:val="28"/>
          <w:szCs w:val="28"/>
        </w:rPr>
        <w:t xml:space="preserve">HĐH: </w:t>
      </w:r>
      <w:r w:rsidR="00016155" w:rsidRPr="00F5198A">
        <w:rPr>
          <w:rFonts w:ascii="Times New Roman" w:hAnsi="Times New Roman" w:cs="Times New Roman"/>
          <w:sz w:val="28"/>
          <w:szCs w:val="28"/>
        </w:rPr>
        <w:t>nghĩa là sự thay đổi căn bản và toàn diện trong các hoạt động sản xuất, chuyển từ lao động thủ công sang lao động sử dụng máy móc, công nghệ hiện đại.</w:t>
      </w:r>
    </w:p>
    <w:p w14:paraId="3C01315A" w14:textId="3EC70E9B" w:rsidR="002A1141" w:rsidRPr="00F5198A" w:rsidRDefault="004E6F49" w:rsidP="00375FD5">
      <w:pPr>
        <w:pStyle w:val="Heading2"/>
        <w:rPr>
          <w:rFonts w:ascii="Times New Roman" w:hAnsi="Times New Roman" w:cs="Times New Roman"/>
          <w:sz w:val="28"/>
          <w:szCs w:val="28"/>
        </w:rPr>
      </w:pPr>
      <w:r w:rsidRPr="00F5198A">
        <w:rPr>
          <w:rFonts w:ascii="Times New Roman" w:hAnsi="Times New Roman" w:cs="Times New Roman"/>
          <w:sz w:val="28"/>
          <w:szCs w:val="28"/>
          <w:lang w:val="en-US"/>
        </w:rPr>
        <w:tab/>
        <w:t xml:space="preserve">- Nội dung lịch sử các cuộc cách mạng công </w:t>
      </w:r>
      <w:r w:rsidR="002A1141" w:rsidRPr="00F5198A">
        <w:rPr>
          <w:rFonts w:ascii="Times New Roman" w:hAnsi="Times New Roman" w:cs="Times New Roman"/>
          <w:sz w:val="28"/>
          <w:szCs w:val="28"/>
        </w:rPr>
        <w:t>nghiệp:</w:t>
      </w:r>
    </w:p>
    <w:tbl>
      <w:tblPr>
        <w:tblStyle w:val="TableGrid"/>
        <w:tblW w:w="9857" w:type="dxa"/>
        <w:tblLook w:val="04A0" w:firstRow="1" w:lastRow="0" w:firstColumn="1" w:lastColumn="0" w:noHBand="0" w:noVBand="1"/>
      </w:tblPr>
      <w:tblGrid>
        <w:gridCol w:w="1728"/>
        <w:gridCol w:w="1710"/>
        <w:gridCol w:w="6419"/>
      </w:tblGrid>
      <w:tr w:rsidR="0083594F" w:rsidRPr="00F5198A" w14:paraId="21885AF3" w14:textId="77777777" w:rsidTr="00F5198A">
        <w:tc>
          <w:tcPr>
            <w:tcW w:w="1728" w:type="dxa"/>
            <w:vMerge w:val="restart"/>
          </w:tcPr>
          <w:p w14:paraId="0A9D5FC5" w14:textId="36204E78" w:rsidR="0083594F" w:rsidRPr="00F5198A" w:rsidRDefault="0083594F"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Lần thứ nhất – giữa TK 18 đến giữa 19</w:t>
            </w:r>
          </w:p>
        </w:tc>
        <w:tc>
          <w:tcPr>
            <w:tcW w:w="1710" w:type="dxa"/>
          </w:tcPr>
          <w:p w14:paraId="3F7FC99D" w14:textId="6A3A9652" w:rsidR="0083594F" w:rsidRPr="00F5198A" w:rsidRDefault="0083594F"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Nội dung</w:t>
            </w:r>
          </w:p>
        </w:tc>
        <w:tc>
          <w:tcPr>
            <w:tcW w:w="6419" w:type="dxa"/>
          </w:tcPr>
          <w:p w14:paraId="4B9BCF1F" w14:textId="5B0577E0" w:rsidR="0083594F" w:rsidRPr="00F5198A" w:rsidRDefault="0083594F"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Chuyển từ lao động thủ công thành lao động sử dụng máy móc</w:t>
            </w:r>
          </w:p>
          <w:p w14:paraId="67820537" w14:textId="4B2184C4" w:rsidR="0083594F" w:rsidRPr="00F5198A" w:rsidRDefault="0083594F" w:rsidP="00375FD5">
            <w:pPr>
              <w:spacing w:line="276" w:lineRule="auto"/>
              <w:jc w:val="both"/>
              <w:rPr>
                <w:rFonts w:ascii="Times New Roman" w:hAnsi="Times New Roman" w:cs="Times New Roman"/>
                <w:b/>
                <w:sz w:val="28"/>
                <w:szCs w:val="28"/>
              </w:rPr>
            </w:pPr>
            <w:r w:rsidRPr="00F5198A">
              <w:rPr>
                <w:rFonts w:ascii="Times New Roman" w:hAnsi="Times New Roman" w:cs="Times New Roman"/>
                <w:b/>
                <w:sz w:val="28"/>
                <w:szCs w:val="28"/>
              </w:rPr>
              <w:t xml:space="preserve">+ </w:t>
            </w:r>
            <w:r w:rsidR="00AB4F01" w:rsidRPr="00F5198A">
              <w:rPr>
                <w:rFonts w:ascii="Times New Roman" w:hAnsi="Times New Roman" w:cs="Times New Roman"/>
                <w:b/>
                <w:sz w:val="28"/>
                <w:szCs w:val="28"/>
              </w:rPr>
              <w:t>C</w:t>
            </w:r>
            <w:r w:rsidRPr="00F5198A">
              <w:rPr>
                <w:rFonts w:ascii="Times New Roman" w:hAnsi="Times New Roman" w:cs="Times New Roman"/>
                <w:b/>
                <w:sz w:val="28"/>
                <w:szCs w:val="28"/>
              </w:rPr>
              <w:t>ơ giới hóa sản xuất bằng việc sử dụng năng lượng dựa vào sức nước và hơi nước</w:t>
            </w:r>
          </w:p>
          <w:p w14:paraId="65857184" w14:textId="77777777" w:rsidR="0083594F" w:rsidRPr="00F5198A" w:rsidRDefault="0083594F" w:rsidP="00375FD5">
            <w:pPr>
              <w:spacing w:line="276" w:lineRule="auto"/>
              <w:jc w:val="both"/>
              <w:rPr>
                <w:rFonts w:ascii="Times New Roman" w:hAnsi="Times New Roman" w:cs="Times New Roman"/>
                <w:sz w:val="28"/>
                <w:szCs w:val="28"/>
              </w:rPr>
            </w:pPr>
          </w:p>
          <w:p w14:paraId="526FAE8E" w14:textId="0A42C1A4" w:rsidR="0083594F" w:rsidRPr="00F5198A" w:rsidRDefault="0083594F"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xml:space="preserve">- Có nguồn gốc từ Anh  </w:t>
            </w:r>
          </w:p>
        </w:tc>
      </w:tr>
      <w:tr w:rsidR="0083594F" w:rsidRPr="00F5198A" w14:paraId="47FDD242" w14:textId="77777777" w:rsidTr="00F5198A">
        <w:tc>
          <w:tcPr>
            <w:tcW w:w="1728" w:type="dxa"/>
            <w:vMerge/>
          </w:tcPr>
          <w:p w14:paraId="0715DC32" w14:textId="77777777" w:rsidR="0083594F" w:rsidRPr="00F5198A" w:rsidRDefault="0083594F" w:rsidP="00375FD5">
            <w:pPr>
              <w:spacing w:line="276" w:lineRule="auto"/>
              <w:jc w:val="both"/>
              <w:rPr>
                <w:rFonts w:ascii="Times New Roman" w:hAnsi="Times New Roman" w:cs="Times New Roman"/>
                <w:sz w:val="28"/>
                <w:szCs w:val="28"/>
              </w:rPr>
            </w:pPr>
          </w:p>
        </w:tc>
        <w:tc>
          <w:tcPr>
            <w:tcW w:w="1710" w:type="dxa"/>
          </w:tcPr>
          <w:p w14:paraId="05B2C752" w14:textId="58B9BBF5" w:rsidR="0083594F" w:rsidRPr="00F5198A" w:rsidRDefault="0083594F"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Những phát minh quan trọng</w:t>
            </w:r>
          </w:p>
        </w:tc>
        <w:tc>
          <w:tcPr>
            <w:tcW w:w="6419" w:type="dxa"/>
          </w:tcPr>
          <w:p w14:paraId="4ADEAEFB" w14:textId="77777777" w:rsidR="0083594F" w:rsidRPr="00F5198A" w:rsidRDefault="0083594F" w:rsidP="00375FD5">
            <w:pPr>
              <w:numPr>
                <w:ilvl w:val="0"/>
                <w:numId w:val="46"/>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Máy hơi nước James Watt</w:t>
            </w:r>
          </w:p>
          <w:p w14:paraId="5BEBBCAE" w14:textId="454AD06D" w:rsidR="0083594F" w:rsidRPr="00F5198A" w:rsidRDefault="0083594F" w:rsidP="00375FD5">
            <w:pPr>
              <w:numPr>
                <w:ilvl w:val="0"/>
                <w:numId w:val="46"/>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w:t>
            </w:r>
            <w:r w:rsidRPr="00F5198A">
              <w:rPr>
                <w:rFonts w:ascii="Times New Roman" w:hAnsi="Times New Roman" w:cs="Times New Roman"/>
                <w:sz w:val="28"/>
                <w:szCs w:val="28"/>
              </w:rPr>
              <w:t>X</w:t>
            </w:r>
            <w:r w:rsidRPr="00F5198A">
              <w:rPr>
                <w:rFonts w:ascii="Times New Roman" w:hAnsi="Times New Roman" w:cs="Times New Roman"/>
                <w:sz w:val="28"/>
                <w:szCs w:val="28"/>
                <w:lang w:val="en-US"/>
              </w:rPr>
              <w:t>e kéo sợi Jenny</w:t>
            </w:r>
          </w:p>
          <w:p w14:paraId="0800074C" w14:textId="77777777" w:rsidR="0083594F" w:rsidRPr="00F5198A" w:rsidRDefault="0083594F" w:rsidP="00375FD5">
            <w:pPr>
              <w:numPr>
                <w:ilvl w:val="0"/>
                <w:numId w:val="46"/>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Máy dệt vải Edmund Cartwright</w:t>
            </w:r>
          </w:p>
          <w:p w14:paraId="6CAD1B51" w14:textId="5E31F55C" w:rsidR="00B93319" w:rsidRPr="00F5198A" w:rsidRDefault="00B93319" w:rsidP="00375FD5">
            <w:pPr>
              <w:numPr>
                <w:ilvl w:val="0"/>
                <w:numId w:val="46"/>
              </w:num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Đầu máy xe lửa.</w:t>
            </w:r>
          </w:p>
        </w:tc>
      </w:tr>
      <w:tr w:rsidR="0083594F" w:rsidRPr="00F5198A" w14:paraId="07E2D332" w14:textId="77777777" w:rsidTr="00F5198A">
        <w:tc>
          <w:tcPr>
            <w:tcW w:w="1728" w:type="dxa"/>
            <w:vMerge/>
          </w:tcPr>
          <w:p w14:paraId="6F78141A" w14:textId="77777777" w:rsidR="0083594F" w:rsidRPr="00F5198A" w:rsidRDefault="0083594F" w:rsidP="00375FD5">
            <w:pPr>
              <w:spacing w:line="276" w:lineRule="auto"/>
              <w:jc w:val="both"/>
              <w:rPr>
                <w:rFonts w:ascii="Times New Roman" w:hAnsi="Times New Roman" w:cs="Times New Roman"/>
                <w:sz w:val="28"/>
                <w:szCs w:val="28"/>
              </w:rPr>
            </w:pPr>
          </w:p>
        </w:tc>
        <w:tc>
          <w:tcPr>
            <w:tcW w:w="1710" w:type="dxa"/>
          </w:tcPr>
          <w:p w14:paraId="17F98AC4" w14:textId="21B312CC" w:rsidR="0083594F" w:rsidRPr="00F5198A" w:rsidRDefault="0083594F"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Tác động</w:t>
            </w:r>
          </w:p>
        </w:tc>
        <w:tc>
          <w:tcPr>
            <w:tcW w:w="6419" w:type="dxa"/>
          </w:tcPr>
          <w:p w14:paraId="16B8BE67" w14:textId="77777777" w:rsidR="0083594F" w:rsidRPr="00F5198A" w:rsidRDefault="0083594F"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Thúc đẩy tăng trưởng kinh tế</w:t>
            </w:r>
          </w:p>
          <w:p w14:paraId="486D3A47" w14:textId="78E3C98F" w:rsidR="0083594F" w:rsidRPr="00F5198A" w:rsidRDefault="0083594F"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Nâng cao năng suất lao động</w:t>
            </w:r>
          </w:p>
          <w:p w14:paraId="21618CDD" w14:textId="1FAAD667" w:rsidR="0083594F" w:rsidRPr="00F5198A" w:rsidRDefault="0083594F"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Gia tăng của cải vật chất</w:t>
            </w:r>
          </w:p>
          <w:p w14:paraId="3665B04F" w14:textId="4C117AA4" w:rsidR="0083594F" w:rsidRPr="00F5198A" w:rsidRDefault="0083594F"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Tạo ra cơ sở vật chất kỹ thuật cho CNTB khẳng định sự thắng lợi của nó với chế độ PK.</w:t>
            </w:r>
          </w:p>
          <w:p w14:paraId="6CA81963" w14:textId="59733144" w:rsidR="0083594F" w:rsidRPr="00F5198A" w:rsidRDefault="0083594F"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 Làm tăng mức độ bóc lột lao động dẫn đến đối kháng ngày càng gay gắt</w:t>
            </w:r>
          </w:p>
        </w:tc>
      </w:tr>
      <w:tr w:rsidR="00AB4F01" w:rsidRPr="00F5198A" w14:paraId="6CA89471" w14:textId="77777777" w:rsidTr="00F5198A">
        <w:tc>
          <w:tcPr>
            <w:tcW w:w="1728" w:type="dxa"/>
            <w:vMerge w:val="restart"/>
          </w:tcPr>
          <w:p w14:paraId="23CCCBC1" w14:textId="568BB5AA" w:rsidR="00AB4F01" w:rsidRPr="00F5198A" w:rsidRDefault="00AB4F0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Lần thứ hai – nửa cuối TK 19 đầu 20</w:t>
            </w:r>
          </w:p>
        </w:tc>
        <w:tc>
          <w:tcPr>
            <w:tcW w:w="1710" w:type="dxa"/>
          </w:tcPr>
          <w:p w14:paraId="3DB3D452" w14:textId="06660860" w:rsidR="00AB4F01" w:rsidRPr="00F5198A" w:rsidRDefault="00AB4F0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Nội dung</w:t>
            </w:r>
          </w:p>
        </w:tc>
        <w:tc>
          <w:tcPr>
            <w:tcW w:w="6419" w:type="dxa"/>
          </w:tcPr>
          <w:p w14:paraId="77860A71" w14:textId="1DAB4500" w:rsidR="00AB4F01" w:rsidRPr="00F5198A" w:rsidRDefault="00754D70" w:rsidP="00375FD5">
            <w:pPr>
              <w:spacing w:line="276" w:lineRule="auto"/>
              <w:jc w:val="both"/>
              <w:rPr>
                <w:rFonts w:ascii="Times New Roman" w:hAnsi="Times New Roman" w:cs="Times New Roman"/>
                <w:sz w:val="28"/>
                <w:szCs w:val="28"/>
              </w:rPr>
            </w:pPr>
            <w:r w:rsidRPr="00F5198A">
              <w:rPr>
                <w:rFonts w:ascii="Times New Roman" w:hAnsi="Times New Roman" w:cs="Times New Roman"/>
                <w:b/>
                <w:sz w:val="28"/>
                <w:szCs w:val="28"/>
              </w:rPr>
              <w:t>+ Điện khí hóa</w:t>
            </w:r>
            <w:r w:rsidRPr="00F5198A">
              <w:rPr>
                <w:rFonts w:ascii="Times New Roman" w:hAnsi="Times New Roman" w:cs="Times New Roman"/>
                <w:sz w:val="28"/>
                <w:szCs w:val="28"/>
              </w:rPr>
              <w:t>, s</w:t>
            </w:r>
            <w:r w:rsidR="00AB4F01" w:rsidRPr="00F5198A">
              <w:rPr>
                <w:rFonts w:ascii="Times New Roman" w:hAnsi="Times New Roman" w:cs="Times New Roman"/>
                <w:sz w:val="28"/>
                <w:szCs w:val="28"/>
                <w:lang w:val="en-US"/>
              </w:rPr>
              <w:t xml:space="preserve">ử dụng </w:t>
            </w:r>
            <w:r w:rsidR="00AB4F01" w:rsidRPr="00F5198A">
              <w:rPr>
                <w:rFonts w:ascii="Times New Roman" w:hAnsi="Times New Roman" w:cs="Times New Roman"/>
                <w:b/>
                <w:sz w:val="28"/>
                <w:szCs w:val="28"/>
                <w:lang w:val="en-US"/>
              </w:rPr>
              <w:t>năng lượng điện</w:t>
            </w:r>
            <w:r w:rsidR="00AB4F01" w:rsidRPr="00F5198A">
              <w:rPr>
                <w:rFonts w:ascii="Times New Roman" w:hAnsi="Times New Roman" w:cs="Times New Roman"/>
                <w:sz w:val="28"/>
                <w:szCs w:val="28"/>
                <w:lang w:val="en-US"/>
              </w:rPr>
              <w:t xml:space="preserve"> và động cơ điện tạo ra các dây chuyền sản xuất </w:t>
            </w:r>
            <w:r w:rsidRPr="00F5198A">
              <w:rPr>
                <w:rFonts w:ascii="Times New Roman" w:hAnsi="Times New Roman" w:cs="Times New Roman"/>
                <w:sz w:val="28"/>
                <w:szCs w:val="28"/>
              </w:rPr>
              <w:t>hàng loạt</w:t>
            </w:r>
          </w:p>
          <w:p w14:paraId="21F26E48" w14:textId="11861FA4" w:rsidR="00AB4F01" w:rsidRPr="00F5198A" w:rsidRDefault="00754D70"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AB4F01" w:rsidRPr="00F5198A">
              <w:rPr>
                <w:rFonts w:ascii="Times New Roman" w:hAnsi="Times New Roman" w:cs="Times New Roman"/>
                <w:sz w:val="28"/>
                <w:szCs w:val="28"/>
                <w:lang w:val="en-US"/>
              </w:rPr>
              <w:t>Chuyển nền sản xuất cơ khí sang nền sản xuất điện – cơ khí và sang giai đoạn tự động hóa</w:t>
            </w:r>
          </w:p>
          <w:p w14:paraId="02B17380" w14:textId="67D0D2B4" w:rsidR="00AB4F01" w:rsidRPr="00F5198A" w:rsidRDefault="00754D70"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00AB4F01" w:rsidRPr="00F5198A">
              <w:rPr>
                <w:rFonts w:ascii="Times New Roman" w:hAnsi="Times New Roman" w:cs="Times New Roman"/>
                <w:sz w:val="28"/>
                <w:szCs w:val="28"/>
                <w:lang w:val="en-US"/>
              </w:rPr>
              <w:t>Tìm ra các nguồn năng lượng mới như: năng lượng nguyên tử, năng lượng gió, năng lượng mặt trời...</w:t>
            </w:r>
          </w:p>
        </w:tc>
      </w:tr>
      <w:tr w:rsidR="00AB4F01" w:rsidRPr="00F5198A" w14:paraId="33515918" w14:textId="77777777" w:rsidTr="00F5198A">
        <w:tc>
          <w:tcPr>
            <w:tcW w:w="1728" w:type="dxa"/>
            <w:vMerge/>
          </w:tcPr>
          <w:p w14:paraId="1A53B3EF" w14:textId="77777777" w:rsidR="00AB4F01" w:rsidRPr="00F5198A" w:rsidRDefault="00AB4F01" w:rsidP="00375FD5">
            <w:pPr>
              <w:spacing w:line="276" w:lineRule="auto"/>
              <w:jc w:val="both"/>
              <w:rPr>
                <w:rFonts w:ascii="Times New Roman" w:hAnsi="Times New Roman" w:cs="Times New Roman"/>
                <w:sz w:val="28"/>
                <w:szCs w:val="28"/>
              </w:rPr>
            </w:pPr>
          </w:p>
        </w:tc>
        <w:tc>
          <w:tcPr>
            <w:tcW w:w="1710" w:type="dxa"/>
          </w:tcPr>
          <w:p w14:paraId="0FA7033E" w14:textId="28178AA3" w:rsidR="00AB4F01" w:rsidRPr="00F5198A" w:rsidRDefault="00AB4F01"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Những phát minh quan trọng</w:t>
            </w:r>
          </w:p>
        </w:tc>
        <w:tc>
          <w:tcPr>
            <w:tcW w:w="6419" w:type="dxa"/>
          </w:tcPr>
          <w:p w14:paraId="386A48A5" w14:textId="77777777" w:rsidR="00D71F2B" w:rsidRPr="00F5198A" w:rsidRDefault="00D71F2B"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Điện năng và bóng đèn (Thomas Edison).</w:t>
            </w:r>
          </w:p>
          <w:p w14:paraId="6071B7E2" w14:textId="77777777" w:rsidR="00D71F2B" w:rsidRPr="00F5198A" w:rsidRDefault="00D71F2B"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Động cơ đốt trong.</w:t>
            </w:r>
          </w:p>
          <w:p w14:paraId="05A8400F" w14:textId="77777777" w:rsidR="00D71F2B" w:rsidRPr="00F5198A" w:rsidRDefault="00D71F2B"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Dây chuyền sản xuất (Henry Ford).</w:t>
            </w:r>
          </w:p>
          <w:p w14:paraId="182A8C34" w14:textId="22AE2298" w:rsidR="00AB4F01" w:rsidRPr="00F5198A" w:rsidRDefault="00D71F2B" w:rsidP="00375FD5">
            <w:pPr>
              <w:spacing w:line="276" w:lineRule="auto"/>
              <w:jc w:val="both"/>
              <w:rPr>
                <w:rFonts w:ascii="Times New Roman" w:hAnsi="Times New Roman" w:cs="Times New Roman"/>
                <w:sz w:val="28"/>
                <w:szCs w:val="28"/>
              </w:rPr>
            </w:pPr>
            <w:r w:rsidRPr="00F5198A">
              <w:rPr>
                <w:rFonts w:ascii="Times New Roman" w:eastAsia="Times New Roman" w:hAnsi="Times New Roman" w:cs="Times New Roman"/>
                <w:sz w:val="28"/>
                <w:szCs w:val="28"/>
                <w:lang w:val="en-US"/>
              </w:rPr>
              <w:t>  Điện tín và điện thoại (Alexander Graham Bell).</w:t>
            </w:r>
          </w:p>
        </w:tc>
      </w:tr>
      <w:tr w:rsidR="00AB4F01" w:rsidRPr="00F5198A" w14:paraId="588885B1" w14:textId="77777777" w:rsidTr="00F5198A">
        <w:tc>
          <w:tcPr>
            <w:tcW w:w="1728" w:type="dxa"/>
            <w:vMerge/>
          </w:tcPr>
          <w:p w14:paraId="12270836" w14:textId="77777777" w:rsidR="00AB4F01" w:rsidRPr="00F5198A" w:rsidRDefault="00AB4F01" w:rsidP="00375FD5">
            <w:pPr>
              <w:spacing w:line="276" w:lineRule="auto"/>
              <w:jc w:val="both"/>
              <w:rPr>
                <w:rFonts w:ascii="Times New Roman" w:hAnsi="Times New Roman" w:cs="Times New Roman"/>
                <w:sz w:val="28"/>
                <w:szCs w:val="28"/>
              </w:rPr>
            </w:pPr>
          </w:p>
        </w:tc>
        <w:tc>
          <w:tcPr>
            <w:tcW w:w="1710" w:type="dxa"/>
          </w:tcPr>
          <w:p w14:paraId="7E72CC91" w14:textId="40A3F3F6" w:rsidR="00AB4F01" w:rsidRPr="00F5198A" w:rsidRDefault="00AB4F01" w:rsidP="00375FD5">
            <w:pPr>
              <w:spacing w:line="276" w:lineRule="auto"/>
              <w:jc w:val="both"/>
              <w:rPr>
                <w:rFonts w:ascii="Times New Roman" w:hAnsi="Times New Roman" w:cs="Times New Roman"/>
                <w:sz w:val="28"/>
                <w:szCs w:val="28"/>
              </w:rPr>
            </w:pPr>
            <w:r w:rsidRPr="00F5198A">
              <w:rPr>
                <w:rFonts w:ascii="Times New Roman" w:hAnsi="Times New Roman" w:cs="Times New Roman"/>
                <w:b/>
                <w:bCs/>
                <w:i/>
                <w:iCs/>
                <w:sz w:val="28"/>
                <w:szCs w:val="28"/>
              </w:rPr>
              <w:t>Tác động</w:t>
            </w:r>
          </w:p>
        </w:tc>
        <w:tc>
          <w:tcPr>
            <w:tcW w:w="6419" w:type="dxa"/>
          </w:tcPr>
          <w:p w14:paraId="1F0D77B3" w14:textId="77777777" w:rsidR="00AB4F01" w:rsidRPr="00F5198A" w:rsidRDefault="00AB4F0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bCs/>
                <w:i/>
                <w:iCs/>
                <w:sz w:val="28"/>
                <w:szCs w:val="28"/>
                <w:lang w:val="en-US"/>
              </w:rPr>
              <w:t>+ Nâng cao hơn nữa năng suất lao động, thúc đẩy llsx phát triển.</w:t>
            </w:r>
          </w:p>
          <w:p w14:paraId="62B5C77F" w14:textId="77777777" w:rsidR="00AB4F01" w:rsidRPr="00F5198A" w:rsidRDefault="00AB4F0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bCs/>
                <w:i/>
                <w:iCs/>
                <w:sz w:val="28"/>
                <w:szCs w:val="28"/>
                <w:lang w:val="en-US"/>
              </w:rPr>
              <w:tab/>
              <w:t>+ Thúc đẩy chuyển dịch cơ cấu kinh tế mạnh mẽ từ nông nghiệp sang công nghiệp, dịch vụ, thương mại</w:t>
            </w:r>
          </w:p>
          <w:p w14:paraId="72B33930" w14:textId="77777777" w:rsidR="00AB4F01" w:rsidRPr="00F5198A" w:rsidRDefault="00AB4F0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bCs/>
                <w:i/>
                <w:iCs/>
                <w:sz w:val="28"/>
                <w:szCs w:val="28"/>
                <w:lang w:val="en-US"/>
              </w:rPr>
              <w:tab/>
              <w:t xml:space="preserve">+ Làm gia tăng mâu thuẫn giữa các nước phát </w:t>
            </w:r>
            <w:r w:rsidRPr="00F5198A">
              <w:rPr>
                <w:rFonts w:ascii="Times New Roman" w:hAnsi="Times New Roman" w:cs="Times New Roman"/>
                <w:bCs/>
                <w:i/>
                <w:iCs/>
                <w:sz w:val="28"/>
                <w:szCs w:val="28"/>
                <w:lang w:val="en-US"/>
              </w:rPr>
              <w:lastRenderedPageBreak/>
              <w:t>triển dẫn đến CTTG lần thứ 1 và CTTG lần thứ 2</w:t>
            </w:r>
          </w:p>
          <w:p w14:paraId="151EC56C" w14:textId="162BCB2E" w:rsidR="00AB4F01" w:rsidRPr="00F5198A" w:rsidRDefault="00AB4F01"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bCs/>
                <w:i/>
                <w:iCs/>
                <w:sz w:val="28"/>
                <w:szCs w:val="28"/>
                <w:lang w:val="en-US"/>
              </w:rPr>
              <w:tab/>
              <w:t>+ Đẩy nhanh quá trình xã hội hóa sản xuất, thúc đẩy CNTB từ cạnh tranh tự do sang độc quyền</w:t>
            </w:r>
          </w:p>
        </w:tc>
      </w:tr>
      <w:tr w:rsidR="004C5C5A" w:rsidRPr="00F5198A" w14:paraId="66D2E8D7" w14:textId="77777777" w:rsidTr="00F5198A">
        <w:tc>
          <w:tcPr>
            <w:tcW w:w="1728" w:type="dxa"/>
            <w:vMerge w:val="restart"/>
          </w:tcPr>
          <w:p w14:paraId="087DBFC1" w14:textId="2034CF2F" w:rsidR="004C5C5A" w:rsidRPr="00F5198A" w:rsidRDefault="004C5C5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lastRenderedPageBreak/>
              <w:t>Lần 3 – những năm 60 đến cuối TK 20</w:t>
            </w:r>
          </w:p>
        </w:tc>
        <w:tc>
          <w:tcPr>
            <w:tcW w:w="1710" w:type="dxa"/>
          </w:tcPr>
          <w:p w14:paraId="5B320A88" w14:textId="12C94B07" w:rsidR="004C5C5A" w:rsidRPr="00F5198A" w:rsidRDefault="004C5C5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 xml:space="preserve">Nội dung </w:t>
            </w:r>
          </w:p>
        </w:tc>
        <w:tc>
          <w:tcPr>
            <w:tcW w:w="6419" w:type="dxa"/>
          </w:tcPr>
          <w:p w14:paraId="57D717FA" w14:textId="61433B56" w:rsidR="004C5C5A" w:rsidRPr="00F5198A" w:rsidRDefault="004C5C5A" w:rsidP="00375FD5">
            <w:pPr>
              <w:spacing w:line="276" w:lineRule="auto"/>
              <w:jc w:val="both"/>
              <w:rPr>
                <w:rFonts w:ascii="Times New Roman" w:hAnsi="Times New Roman" w:cs="Times New Roman"/>
                <w:b/>
                <w:sz w:val="28"/>
                <w:szCs w:val="28"/>
                <w:lang w:val="en-US"/>
              </w:rPr>
            </w:pPr>
            <w:r w:rsidRPr="00F5198A">
              <w:rPr>
                <w:rFonts w:ascii="Times New Roman" w:hAnsi="Times New Roman" w:cs="Times New Roman"/>
                <w:b/>
                <w:sz w:val="28"/>
                <w:szCs w:val="28"/>
              </w:rPr>
              <w:t xml:space="preserve">+ </w:t>
            </w:r>
            <w:r w:rsidRPr="00F5198A">
              <w:rPr>
                <w:rFonts w:ascii="Times New Roman" w:hAnsi="Times New Roman" w:cs="Times New Roman"/>
                <w:b/>
                <w:sz w:val="28"/>
                <w:szCs w:val="28"/>
                <w:lang w:val="en-US"/>
              </w:rPr>
              <w:t xml:space="preserve">Sử </w:t>
            </w:r>
            <w:r w:rsidRPr="00F5198A">
              <w:rPr>
                <w:rFonts w:ascii="Times New Roman" w:hAnsi="Times New Roman" w:cs="Times New Roman"/>
                <w:b/>
                <w:sz w:val="28"/>
                <w:szCs w:val="28"/>
              </w:rPr>
              <w:t>dụng CNTT</w:t>
            </w:r>
            <w:r w:rsidRPr="00F5198A">
              <w:rPr>
                <w:rFonts w:ascii="Times New Roman" w:hAnsi="Times New Roman" w:cs="Times New Roman"/>
                <w:b/>
                <w:sz w:val="28"/>
                <w:szCs w:val="28"/>
                <w:lang w:val="en-US"/>
              </w:rPr>
              <w:t xml:space="preserve"> để tự động hóa sản xuất</w:t>
            </w:r>
          </w:p>
          <w:p w14:paraId="06FF15ED" w14:textId="4ED50500" w:rsidR="004C5C5A" w:rsidRPr="00F5198A" w:rsidRDefault="004C5C5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 </w:t>
            </w:r>
            <w:r w:rsidRPr="00F5198A">
              <w:rPr>
                <w:rFonts w:ascii="Times New Roman" w:hAnsi="Times New Roman" w:cs="Times New Roman"/>
                <w:sz w:val="28"/>
                <w:szCs w:val="28"/>
                <w:lang w:val="en-US"/>
              </w:rPr>
              <w:t>Chuyển từ công nghiệp điện tử  - cơ khí sang công nghệ số</w:t>
            </w:r>
          </w:p>
          <w:p w14:paraId="29CADED2" w14:textId="77777777" w:rsidR="004C5C5A" w:rsidRPr="00F5198A" w:rsidRDefault="004C5C5A" w:rsidP="00375FD5">
            <w:pPr>
              <w:spacing w:line="276" w:lineRule="auto"/>
              <w:jc w:val="both"/>
              <w:rPr>
                <w:rFonts w:ascii="Times New Roman" w:hAnsi="Times New Roman" w:cs="Times New Roman"/>
                <w:sz w:val="28"/>
                <w:szCs w:val="28"/>
              </w:rPr>
            </w:pPr>
          </w:p>
        </w:tc>
      </w:tr>
      <w:tr w:rsidR="004C5C5A" w:rsidRPr="00F5198A" w14:paraId="0F3FBBB4" w14:textId="77777777" w:rsidTr="00F5198A">
        <w:tc>
          <w:tcPr>
            <w:tcW w:w="1728" w:type="dxa"/>
            <w:vMerge/>
          </w:tcPr>
          <w:p w14:paraId="476642A2" w14:textId="77777777" w:rsidR="004C5C5A" w:rsidRPr="00F5198A" w:rsidRDefault="004C5C5A" w:rsidP="00375FD5">
            <w:pPr>
              <w:spacing w:line="276" w:lineRule="auto"/>
              <w:jc w:val="both"/>
              <w:rPr>
                <w:rFonts w:ascii="Times New Roman" w:hAnsi="Times New Roman" w:cs="Times New Roman"/>
                <w:sz w:val="28"/>
                <w:szCs w:val="28"/>
              </w:rPr>
            </w:pPr>
          </w:p>
        </w:tc>
        <w:tc>
          <w:tcPr>
            <w:tcW w:w="1710" w:type="dxa"/>
          </w:tcPr>
          <w:p w14:paraId="39170B08" w14:textId="336A509C" w:rsidR="004C5C5A" w:rsidRPr="00F5198A" w:rsidRDefault="004C5C5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Những phát minh quan trọng</w:t>
            </w:r>
          </w:p>
        </w:tc>
        <w:tc>
          <w:tcPr>
            <w:tcW w:w="6419" w:type="dxa"/>
          </w:tcPr>
          <w:p w14:paraId="0A10E977" w14:textId="77777777" w:rsidR="004C5C5A" w:rsidRPr="00F5198A" w:rsidRDefault="004C5C5A"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Máy tính và vi mạch (Transistor, Chip).</w:t>
            </w:r>
          </w:p>
          <w:p w14:paraId="45D926AA" w14:textId="77777777" w:rsidR="004C5C5A" w:rsidRPr="00F5198A" w:rsidRDefault="004C5C5A"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Internet.</w:t>
            </w:r>
          </w:p>
          <w:p w14:paraId="36AD1695" w14:textId="77777777" w:rsidR="004C5C5A" w:rsidRPr="00F5198A" w:rsidRDefault="004C5C5A"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Robot tự động hóa.</w:t>
            </w:r>
          </w:p>
          <w:p w14:paraId="440F0500" w14:textId="29482F44" w:rsidR="004C5C5A" w:rsidRPr="00F5198A" w:rsidRDefault="004C5C5A" w:rsidP="00375FD5">
            <w:pPr>
              <w:spacing w:line="276" w:lineRule="auto"/>
              <w:jc w:val="both"/>
              <w:rPr>
                <w:rFonts w:ascii="Times New Roman" w:hAnsi="Times New Roman" w:cs="Times New Roman"/>
                <w:b/>
                <w:sz w:val="28"/>
                <w:szCs w:val="28"/>
              </w:rPr>
            </w:pPr>
            <w:r w:rsidRPr="00F5198A">
              <w:rPr>
                <w:rFonts w:ascii="Times New Roman" w:eastAsia="Times New Roman" w:hAnsi="Times New Roman" w:cs="Times New Roman"/>
                <w:sz w:val="28"/>
                <w:szCs w:val="28"/>
                <w:lang w:val="en-US"/>
              </w:rPr>
              <w:t>  Năng lượng tái tạo (Pin mặt trời, gió).</w:t>
            </w:r>
          </w:p>
        </w:tc>
      </w:tr>
      <w:tr w:rsidR="004C5C5A" w:rsidRPr="00F5198A" w14:paraId="132B659D" w14:textId="77777777" w:rsidTr="00F5198A">
        <w:tc>
          <w:tcPr>
            <w:tcW w:w="1728" w:type="dxa"/>
            <w:vMerge/>
          </w:tcPr>
          <w:p w14:paraId="72C8933F" w14:textId="77777777" w:rsidR="004C5C5A" w:rsidRPr="00F5198A" w:rsidRDefault="004C5C5A" w:rsidP="00375FD5">
            <w:pPr>
              <w:spacing w:line="276" w:lineRule="auto"/>
              <w:jc w:val="both"/>
              <w:rPr>
                <w:rFonts w:ascii="Times New Roman" w:hAnsi="Times New Roman" w:cs="Times New Roman"/>
                <w:sz w:val="28"/>
                <w:szCs w:val="28"/>
              </w:rPr>
            </w:pPr>
          </w:p>
        </w:tc>
        <w:tc>
          <w:tcPr>
            <w:tcW w:w="1710" w:type="dxa"/>
          </w:tcPr>
          <w:p w14:paraId="13C5D000" w14:textId="340F19F2" w:rsidR="004C5C5A" w:rsidRPr="00F5198A" w:rsidRDefault="004C5C5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Tác động</w:t>
            </w:r>
          </w:p>
        </w:tc>
        <w:tc>
          <w:tcPr>
            <w:tcW w:w="6419" w:type="dxa"/>
          </w:tcPr>
          <w:p w14:paraId="5B9799FC" w14:textId="77777777" w:rsidR="004C5C5A" w:rsidRPr="00F5198A" w:rsidRDefault="004C5C5A" w:rsidP="00375FD5">
            <w:pPr>
              <w:spacing w:line="276" w:lineRule="auto"/>
              <w:jc w:val="both"/>
              <w:rPr>
                <w:rFonts w:ascii="Times New Roman" w:hAnsi="Times New Roman" w:cs="Times New Roman"/>
                <w:b/>
                <w:sz w:val="28"/>
                <w:szCs w:val="28"/>
                <w:lang w:val="en-US"/>
              </w:rPr>
            </w:pPr>
            <w:r w:rsidRPr="00F5198A">
              <w:rPr>
                <w:rFonts w:ascii="Times New Roman" w:hAnsi="Times New Roman" w:cs="Times New Roman"/>
                <w:b/>
                <w:i/>
                <w:iCs/>
                <w:sz w:val="28"/>
                <w:szCs w:val="28"/>
                <w:lang w:val="en-US"/>
              </w:rPr>
              <w:t>+ Sản xuất có những bước nhảy vọt, tạo sự kết nối rộng khắp</w:t>
            </w:r>
          </w:p>
          <w:p w14:paraId="61FB4830" w14:textId="7B4E2CE5" w:rsidR="004C5C5A" w:rsidRPr="00F5198A" w:rsidRDefault="004C5C5A" w:rsidP="00375FD5">
            <w:pPr>
              <w:spacing w:line="276" w:lineRule="auto"/>
              <w:jc w:val="both"/>
              <w:rPr>
                <w:rFonts w:ascii="Times New Roman" w:hAnsi="Times New Roman" w:cs="Times New Roman"/>
                <w:b/>
                <w:sz w:val="28"/>
                <w:szCs w:val="28"/>
                <w:lang w:val="en-US"/>
              </w:rPr>
            </w:pPr>
            <w:r w:rsidRPr="00F5198A">
              <w:rPr>
                <w:rFonts w:ascii="Times New Roman" w:hAnsi="Times New Roman" w:cs="Times New Roman"/>
                <w:b/>
                <w:i/>
                <w:iCs/>
                <w:sz w:val="28"/>
                <w:szCs w:val="28"/>
                <w:lang w:val="en-US"/>
              </w:rPr>
              <w:t>+ Sáng chế và áp dụng máy tính bảng, hoàn thiện quá trình tự động hóa, đưa tất cả các lĩnh vực trong nền kinh tế chuyển sang trạng thái công nghệ hoàn toàn mới</w:t>
            </w:r>
          </w:p>
          <w:p w14:paraId="000D4C02" w14:textId="4C343182" w:rsidR="004C5C5A" w:rsidRPr="00F5198A" w:rsidRDefault="004C5C5A" w:rsidP="00375FD5">
            <w:pPr>
              <w:spacing w:line="276" w:lineRule="auto"/>
              <w:jc w:val="both"/>
              <w:rPr>
                <w:rFonts w:ascii="Times New Roman" w:hAnsi="Times New Roman" w:cs="Times New Roman"/>
                <w:b/>
                <w:sz w:val="28"/>
                <w:szCs w:val="28"/>
                <w:lang w:val="en-US"/>
              </w:rPr>
            </w:pPr>
            <w:r w:rsidRPr="00F5198A">
              <w:rPr>
                <w:rFonts w:ascii="Times New Roman" w:hAnsi="Times New Roman" w:cs="Times New Roman"/>
                <w:b/>
                <w:i/>
                <w:iCs/>
                <w:sz w:val="28"/>
                <w:szCs w:val="28"/>
                <w:lang w:val="en-US"/>
              </w:rPr>
              <w:t>+ Đưa nền kinh tế từ nền kinh tế công nghiệp sang kinh tế tri thức</w:t>
            </w:r>
          </w:p>
          <w:p w14:paraId="192991CA" w14:textId="3003A74C" w:rsidR="004C5C5A" w:rsidRPr="00F5198A" w:rsidRDefault="004C5C5A" w:rsidP="00375FD5">
            <w:pPr>
              <w:spacing w:line="276" w:lineRule="auto"/>
              <w:jc w:val="both"/>
              <w:rPr>
                <w:rFonts w:ascii="Times New Roman" w:hAnsi="Times New Roman" w:cs="Times New Roman"/>
                <w:b/>
                <w:sz w:val="28"/>
                <w:szCs w:val="28"/>
                <w:lang w:val="en-US"/>
              </w:rPr>
            </w:pPr>
            <w:r w:rsidRPr="00F5198A">
              <w:rPr>
                <w:rFonts w:ascii="Times New Roman" w:hAnsi="Times New Roman" w:cs="Times New Roman"/>
                <w:b/>
                <w:i/>
                <w:iCs/>
                <w:sz w:val="28"/>
                <w:szCs w:val="28"/>
                <w:lang w:val="en-US"/>
              </w:rPr>
              <w:t>+ Điều tiết và phối hợp quốc tế được tăng cường</w:t>
            </w:r>
          </w:p>
          <w:p w14:paraId="26C94A12" w14:textId="77777777" w:rsidR="004C5C5A" w:rsidRPr="00F5198A" w:rsidRDefault="004C5C5A" w:rsidP="00375FD5">
            <w:pPr>
              <w:spacing w:line="276" w:lineRule="auto"/>
              <w:jc w:val="both"/>
              <w:rPr>
                <w:rFonts w:ascii="Times New Roman" w:hAnsi="Times New Roman" w:cs="Times New Roman"/>
                <w:b/>
                <w:sz w:val="28"/>
                <w:szCs w:val="28"/>
              </w:rPr>
            </w:pPr>
          </w:p>
        </w:tc>
      </w:tr>
      <w:tr w:rsidR="005D5D6A" w:rsidRPr="00F5198A" w14:paraId="4D501BB8" w14:textId="77777777" w:rsidTr="00F5198A">
        <w:tc>
          <w:tcPr>
            <w:tcW w:w="1728" w:type="dxa"/>
            <w:vMerge w:val="restart"/>
          </w:tcPr>
          <w:p w14:paraId="5525EC61" w14:textId="77777777" w:rsidR="005D5D6A" w:rsidRPr="00F5198A" w:rsidRDefault="005D5D6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Lần 4 – đầu TK 21 đến nay</w:t>
            </w:r>
          </w:p>
          <w:p w14:paraId="74550150" w14:textId="77777777" w:rsidR="006938FC" w:rsidRPr="00F5198A" w:rsidRDefault="006938FC" w:rsidP="00375FD5">
            <w:pPr>
              <w:spacing w:line="276" w:lineRule="auto"/>
              <w:jc w:val="both"/>
              <w:rPr>
                <w:rFonts w:ascii="Times New Roman" w:hAnsi="Times New Roman" w:cs="Times New Roman"/>
                <w:sz w:val="28"/>
                <w:szCs w:val="28"/>
              </w:rPr>
            </w:pPr>
          </w:p>
          <w:p w14:paraId="02E6000C" w14:textId="0DC0BC70" w:rsidR="006938FC" w:rsidRPr="00F5198A" w:rsidRDefault="006938FC"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Thuật ngữ Cách mạng công nghiệp lần thứ tư (4.0) xuất hiện lần đầu tiên Năm 2011 tại CHLB Đức</w:t>
            </w:r>
          </w:p>
        </w:tc>
        <w:tc>
          <w:tcPr>
            <w:tcW w:w="1710" w:type="dxa"/>
          </w:tcPr>
          <w:p w14:paraId="4C9C6ED3" w14:textId="1DEED579" w:rsidR="005D5D6A" w:rsidRPr="00F5198A" w:rsidRDefault="005D5D6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Nội dung</w:t>
            </w:r>
          </w:p>
        </w:tc>
        <w:tc>
          <w:tcPr>
            <w:tcW w:w="6419" w:type="dxa"/>
          </w:tcPr>
          <w:p w14:paraId="76393353" w14:textId="6FB731A3" w:rsidR="005D5D6A" w:rsidRPr="00F5198A" w:rsidRDefault="005D5D6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Hệ thống liên kết thế giới thực và ảo:</w:t>
            </w:r>
          </w:p>
          <w:p w14:paraId="39AC4A01" w14:textId="62AF32B5"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Về vật lý với công nghệ nổi bật in 3D</w:t>
            </w:r>
          </w:p>
          <w:p w14:paraId="3853940D"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Về công nghệ số với những công nghệ nổi bật là internet kết nối vạn vật, dữ liệu lớn, trí thông minh nhân tạo và chuỗi khối</w:t>
            </w:r>
          </w:p>
          <w:p w14:paraId="285483C6" w14:textId="130A0CCE"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lang w:val="en-US"/>
              </w:rPr>
              <w:t>Về công nghệ sinh học với công nghệ nổi bật là gen tế bào</w:t>
            </w:r>
          </w:p>
        </w:tc>
      </w:tr>
      <w:tr w:rsidR="005D5D6A" w:rsidRPr="00F5198A" w14:paraId="6FADFFAA" w14:textId="77777777" w:rsidTr="00F5198A">
        <w:tc>
          <w:tcPr>
            <w:tcW w:w="1728" w:type="dxa"/>
            <w:vMerge/>
          </w:tcPr>
          <w:p w14:paraId="67A0C938" w14:textId="77777777" w:rsidR="005D5D6A" w:rsidRPr="00F5198A" w:rsidRDefault="005D5D6A" w:rsidP="00375FD5">
            <w:pPr>
              <w:spacing w:line="276" w:lineRule="auto"/>
              <w:jc w:val="both"/>
              <w:rPr>
                <w:rFonts w:ascii="Times New Roman" w:hAnsi="Times New Roman" w:cs="Times New Roman"/>
                <w:sz w:val="28"/>
                <w:szCs w:val="28"/>
              </w:rPr>
            </w:pPr>
          </w:p>
        </w:tc>
        <w:tc>
          <w:tcPr>
            <w:tcW w:w="1710" w:type="dxa"/>
          </w:tcPr>
          <w:p w14:paraId="1E546427" w14:textId="4EB24369" w:rsidR="005D5D6A" w:rsidRPr="00F5198A" w:rsidRDefault="005D5D6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Những phát minh quan trọng</w:t>
            </w:r>
          </w:p>
        </w:tc>
        <w:tc>
          <w:tcPr>
            <w:tcW w:w="6419" w:type="dxa"/>
          </w:tcPr>
          <w:p w14:paraId="06AEDB4E" w14:textId="77777777" w:rsidR="005D5D6A" w:rsidRPr="00F5198A" w:rsidRDefault="005D5D6A"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Trí tuệ nhân tạo (AI).</w:t>
            </w:r>
          </w:p>
          <w:p w14:paraId="7D1FE625" w14:textId="77777777" w:rsidR="005D5D6A" w:rsidRPr="00F5198A" w:rsidRDefault="005D5D6A"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Internet vạn vật (IoT).</w:t>
            </w:r>
          </w:p>
          <w:p w14:paraId="4BCD1D17" w14:textId="77777777" w:rsidR="005D5D6A" w:rsidRPr="00F5198A" w:rsidRDefault="005D5D6A"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Công nghệ in 3D.</w:t>
            </w:r>
          </w:p>
          <w:p w14:paraId="2692FAD8" w14:textId="16E1DABE" w:rsidR="005D5D6A" w:rsidRPr="00F5198A" w:rsidRDefault="005D5D6A" w:rsidP="00375FD5">
            <w:pPr>
              <w:spacing w:line="276" w:lineRule="auto"/>
              <w:jc w:val="both"/>
              <w:rPr>
                <w:rFonts w:ascii="Times New Roman" w:hAnsi="Times New Roman" w:cs="Times New Roman"/>
                <w:sz w:val="28"/>
                <w:szCs w:val="28"/>
              </w:rPr>
            </w:pPr>
            <w:r w:rsidRPr="00F5198A">
              <w:rPr>
                <w:rFonts w:ascii="Times New Roman" w:eastAsia="Times New Roman" w:hAnsi="Times New Roman" w:cs="Times New Roman"/>
                <w:sz w:val="28"/>
                <w:szCs w:val="28"/>
                <w:lang w:val="en-US"/>
              </w:rPr>
              <w:t>  Blockchain và dữ liệu lớn (Big Data).</w:t>
            </w:r>
          </w:p>
        </w:tc>
      </w:tr>
      <w:tr w:rsidR="005D5D6A" w:rsidRPr="00F5198A" w14:paraId="5598C7F3" w14:textId="77777777" w:rsidTr="00F5198A">
        <w:tc>
          <w:tcPr>
            <w:tcW w:w="1728" w:type="dxa"/>
            <w:vMerge/>
          </w:tcPr>
          <w:p w14:paraId="7FB9174B" w14:textId="77777777" w:rsidR="005D5D6A" w:rsidRPr="00F5198A" w:rsidRDefault="005D5D6A" w:rsidP="00375FD5">
            <w:pPr>
              <w:spacing w:line="276" w:lineRule="auto"/>
              <w:jc w:val="both"/>
              <w:rPr>
                <w:rFonts w:ascii="Times New Roman" w:hAnsi="Times New Roman" w:cs="Times New Roman"/>
                <w:sz w:val="28"/>
                <w:szCs w:val="28"/>
              </w:rPr>
            </w:pPr>
          </w:p>
        </w:tc>
        <w:tc>
          <w:tcPr>
            <w:tcW w:w="1710" w:type="dxa"/>
          </w:tcPr>
          <w:p w14:paraId="7ABFA39C" w14:textId="39492932" w:rsidR="005D5D6A" w:rsidRPr="00F5198A" w:rsidRDefault="005D5D6A"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Tác động</w:t>
            </w:r>
          </w:p>
        </w:tc>
        <w:tc>
          <w:tcPr>
            <w:tcW w:w="6419" w:type="dxa"/>
          </w:tcPr>
          <w:p w14:paraId="3EA2CDD0"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Làm thay đổi nhận thức con người, giúp chúng ta có định hướng đúng đắn trong tương lai</w:t>
            </w:r>
          </w:p>
          <w:p w14:paraId="06BE67A1"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Cuộc CMCN 4.0 tác động rất lớn đến nền kinh tế toàn cầu.</w:t>
            </w:r>
          </w:p>
          <w:p w14:paraId="519A2E67"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xml:space="preserve">+ Làm thay đổi hệ thống sản xuất, chuyển sản </w:t>
            </w:r>
            <w:r w:rsidRPr="00F5198A">
              <w:rPr>
                <w:rFonts w:ascii="Times New Roman" w:hAnsi="Times New Roman" w:cs="Times New Roman"/>
                <w:i/>
                <w:iCs/>
                <w:sz w:val="28"/>
                <w:szCs w:val="28"/>
                <w:lang w:val="en-US"/>
              </w:rPr>
              <w:lastRenderedPageBreak/>
              <w:t>xuất từ tập trung sang phân cấp.</w:t>
            </w:r>
          </w:p>
          <w:p w14:paraId="22F317FC"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Trí tuệ nhân tạo làm thay con người trong quá trình sản xuất</w:t>
            </w:r>
          </w:p>
          <w:p w14:paraId="62EBEDF8"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Có khả năng kết nối và tạo ra mạng lưới trao đổi thông tin tất cả mọi vật</w:t>
            </w:r>
          </w:p>
          <w:p w14:paraId="1015319E" w14:textId="77777777"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Đưa kinh tế thế giới bước vào giai đoạn tăng trưởng chủ yếu vào động lực không có trần giới hạn là công nghệ và đổi mới sáng tạo</w:t>
            </w:r>
          </w:p>
          <w:p w14:paraId="24F4922E" w14:textId="7233770A" w:rsidR="005D5D6A" w:rsidRPr="00F5198A" w:rsidRDefault="005D5D6A"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i/>
                <w:iCs/>
                <w:sz w:val="28"/>
                <w:szCs w:val="28"/>
                <w:lang w:val="en-US"/>
              </w:rPr>
              <w:tab/>
              <w:t xml:space="preserve">+ Thay đổi hoàn toàn cách con người sinh sống, làm việc và quan hệ với nhau </w:t>
            </w:r>
          </w:p>
        </w:tc>
      </w:tr>
    </w:tbl>
    <w:p w14:paraId="7F1967A4" w14:textId="0CA9FF3C" w:rsidR="00172CD6" w:rsidRPr="00F5198A" w:rsidRDefault="00172CD6" w:rsidP="00375FD5">
      <w:pPr>
        <w:spacing w:after="0"/>
        <w:jc w:val="both"/>
        <w:rPr>
          <w:rFonts w:ascii="Times New Roman" w:hAnsi="Times New Roman" w:cs="Times New Roman"/>
          <w:sz w:val="28"/>
          <w:szCs w:val="28"/>
        </w:rPr>
      </w:pPr>
    </w:p>
    <w:p w14:paraId="5814C6C0" w14:textId="4C850CDB" w:rsidR="004E6F49" w:rsidRPr="00F5198A" w:rsidRDefault="004E6F49" w:rsidP="00375FD5">
      <w:pPr>
        <w:pStyle w:val="Heading2"/>
        <w:rPr>
          <w:rFonts w:ascii="Times New Roman" w:hAnsi="Times New Roman" w:cs="Times New Roman"/>
          <w:sz w:val="28"/>
          <w:szCs w:val="28"/>
        </w:rPr>
      </w:pPr>
      <w:r w:rsidRPr="00F5198A">
        <w:rPr>
          <w:rFonts w:ascii="Times New Roman" w:hAnsi="Times New Roman" w:cs="Times New Roman"/>
          <w:sz w:val="28"/>
          <w:szCs w:val="28"/>
          <w:lang w:val="en-US"/>
        </w:rPr>
        <w:tab/>
        <w:t>- Các mô h</w:t>
      </w:r>
      <w:r w:rsidR="00C036FA" w:rsidRPr="00F5198A">
        <w:rPr>
          <w:rFonts w:ascii="Times New Roman" w:hAnsi="Times New Roman" w:cs="Times New Roman"/>
          <w:sz w:val="28"/>
          <w:szCs w:val="28"/>
          <w:lang w:val="en-US"/>
        </w:rPr>
        <w:t>ì</w:t>
      </w:r>
      <w:r w:rsidRPr="00F5198A">
        <w:rPr>
          <w:rFonts w:ascii="Times New Roman" w:hAnsi="Times New Roman" w:cs="Times New Roman"/>
          <w:sz w:val="28"/>
          <w:szCs w:val="28"/>
          <w:lang w:val="en-US"/>
        </w:rPr>
        <w:t xml:space="preserve">nh CNH tiêu biểu trên thế </w:t>
      </w:r>
      <w:r w:rsidR="00172CD6" w:rsidRPr="00F5198A">
        <w:rPr>
          <w:rFonts w:ascii="Times New Roman" w:hAnsi="Times New Roman" w:cs="Times New Roman"/>
          <w:sz w:val="28"/>
          <w:szCs w:val="28"/>
        </w:rPr>
        <w:t xml:space="preserve">giới: </w:t>
      </w:r>
    </w:p>
    <w:tbl>
      <w:tblPr>
        <w:tblStyle w:val="TableGrid"/>
        <w:tblW w:w="9857" w:type="dxa"/>
        <w:tblLook w:val="04A0" w:firstRow="1" w:lastRow="0" w:firstColumn="1" w:lastColumn="0" w:noHBand="0" w:noVBand="1"/>
      </w:tblPr>
      <w:tblGrid>
        <w:gridCol w:w="3348"/>
        <w:gridCol w:w="6509"/>
      </w:tblGrid>
      <w:tr w:rsidR="00172CD6" w:rsidRPr="00F5198A" w14:paraId="51E0179A" w14:textId="77777777" w:rsidTr="00F5198A">
        <w:tc>
          <w:tcPr>
            <w:tcW w:w="3348" w:type="dxa"/>
          </w:tcPr>
          <w:p w14:paraId="661F9088" w14:textId="61EB0DD9" w:rsidR="00172CD6" w:rsidRPr="00F5198A" w:rsidRDefault="00172CD6"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Mô hình CNH cổ điển Anh</w:t>
            </w:r>
          </w:p>
        </w:tc>
        <w:tc>
          <w:tcPr>
            <w:tcW w:w="6509" w:type="dxa"/>
          </w:tcPr>
          <w:p w14:paraId="63F89103" w14:textId="0514E900" w:rsidR="00172CD6" w:rsidRPr="00F5198A" w:rsidRDefault="00172CD6" w:rsidP="00375FD5">
            <w:pPr>
              <w:spacing w:line="276" w:lineRule="auto"/>
              <w:jc w:val="both"/>
              <w:rPr>
                <w:rFonts w:ascii="Times New Roman" w:hAnsi="Times New Roman" w:cs="Times New Roman"/>
                <w:sz w:val="28"/>
                <w:szCs w:val="28"/>
              </w:rPr>
            </w:pPr>
            <w:r w:rsidRPr="00F5198A">
              <w:rPr>
                <w:rFonts w:ascii="Times New Roman" w:hAnsi="Times New Roman" w:cs="Times New Roman"/>
                <w:sz w:val="28"/>
                <w:szCs w:val="28"/>
              </w:rPr>
              <w:t>Thực hiện gắn liền với cuộc cách mạng CN lần 1, giữa tk XVII. Bắt đầu từ ngành</w:t>
            </w:r>
            <w:r w:rsidR="005001B2" w:rsidRPr="00F5198A">
              <w:rPr>
                <w:rFonts w:ascii="Times New Roman" w:hAnsi="Times New Roman" w:cs="Times New Roman"/>
                <w:sz w:val="28"/>
                <w:szCs w:val="28"/>
              </w:rPr>
              <w:t xml:space="preserve"> CN</w:t>
            </w:r>
            <w:r w:rsidRPr="00F5198A">
              <w:rPr>
                <w:rFonts w:ascii="Times New Roman" w:hAnsi="Times New Roman" w:cs="Times New Roman"/>
                <w:sz w:val="28"/>
                <w:szCs w:val="28"/>
              </w:rPr>
              <w:t xml:space="preserve"> nhẹ, mà trực tiếp là CN dệt – là ngành đòi hỏi ít vốn, thu lợi nhanh</w:t>
            </w:r>
          </w:p>
        </w:tc>
      </w:tr>
      <w:tr w:rsidR="00172CD6" w:rsidRPr="00F5198A" w14:paraId="2C051D8C" w14:textId="77777777" w:rsidTr="00F5198A">
        <w:tc>
          <w:tcPr>
            <w:tcW w:w="3348" w:type="dxa"/>
          </w:tcPr>
          <w:p w14:paraId="1CF63DEC" w14:textId="07419352" w:rsidR="00172CD6" w:rsidRPr="00F5198A" w:rsidRDefault="00E348A2" w:rsidP="00375FD5">
            <w:pPr>
              <w:spacing w:line="276" w:lineRule="auto"/>
              <w:jc w:val="both"/>
              <w:rPr>
                <w:rFonts w:ascii="Times New Roman" w:hAnsi="Times New Roman" w:cs="Times New Roman"/>
                <w:sz w:val="28"/>
                <w:szCs w:val="28"/>
              </w:rPr>
            </w:pPr>
            <w:r w:rsidRPr="00F5198A">
              <w:rPr>
                <w:rFonts w:ascii="Times New Roman" w:hAnsi="Times New Roman" w:cs="Times New Roman"/>
                <w:i/>
                <w:iCs/>
                <w:sz w:val="28"/>
                <w:szCs w:val="28"/>
              </w:rPr>
              <w:t>Mô hình công nghiệp hoá kiểu Liên Xô (cũ)</w:t>
            </w:r>
          </w:p>
        </w:tc>
        <w:tc>
          <w:tcPr>
            <w:tcW w:w="6509" w:type="dxa"/>
          </w:tcPr>
          <w:p w14:paraId="2ACAA544" w14:textId="77777777" w:rsidR="00E348A2" w:rsidRPr="00F5198A" w:rsidRDefault="00E348A2"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 xml:space="preserve">Con đường công nghiệp hoá theo mô hình Liên Xô (cũ) thường là </w:t>
            </w:r>
            <w:r w:rsidRPr="00F5198A">
              <w:rPr>
                <w:rFonts w:ascii="Times New Roman" w:hAnsi="Times New Roman" w:cs="Times New Roman"/>
                <w:i/>
                <w:iCs/>
                <w:sz w:val="28"/>
                <w:szCs w:val="28"/>
              </w:rPr>
              <w:t>ưu tiên phát tri</w:t>
            </w:r>
            <w:r w:rsidRPr="00F5198A">
              <w:rPr>
                <w:rFonts w:ascii="Times New Roman" w:hAnsi="Times New Roman" w:cs="Times New Roman"/>
                <w:i/>
                <w:iCs/>
                <w:sz w:val="28"/>
                <w:szCs w:val="28"/>
                <w:lang w:val="en-US"/>
              </w:rPr>
              <w:t>ể</w:t>
            </w:r>
            <w:r w:rsidRPr="00F5198A">
              <w:rPr>
                <w:rFonts w:ascii="Times New Roman" w:hAnsi="Times New Roman" w:cs="Times New Roman"/>
                <w:i/>
                <w:iCs/>
                <w:sz w:val="28"/>
                <w:szCs w:val="28"/>
              </w:rPr>
              <w:t>n công nghiệp nặng.</w:t>
            </w:r>
          </w:p>
          <w:p w14:paraId="2DB24B72" w14:textId="77777777" w:rsidR="00172CD6" w:rsidRPr="00F5198A" w:rsidRDefault="00172CD6" w:rsidP="00375FD5">
            <w:pPr>
              <w:spacing w:line="276" w:lineRule="auto"/>
              <w:jc w:val="both"/>
              <w:rPr>
                <w:rFonts w:ascii="Times New Roman" w:hAnsi="Times New Roman" w:cs="Times New Roman"/>
                <w:sz w:val="28"/>
                <w:szCs w:val="28"/>
              </w:rPr>
            </w:pPr>
          </w:p>
        </w:tc>
      </w:tr>
      <w:tr w:rsidR="00172CD6" w:rsidRPr="00F5198A" w14:paraId="0A830DA8" w14:textId="77777777" w:rsidTr="00F5198A">
        <w:tc>
          <w:tcPr>
            <w:tcW w:w="3348" w:type="dxa"/>
          </w:tcPr>
          <w:p w14:paraId="5B4B4220" w14:textId="7B6FD5C4" w:rsidR="00172CD6" w:rsidRPr="00F5198A" w:rsidRDefault="003C2328" w:rsidP="00375FD5">
            <w:pPr>
              <w:spacing w:line="276" w:lineRule="auto"/>
              <w:jc w:val="both"/>
              <w:rPr>
                <w:rFonts w:ascii="Times New Roman" w:hAnsi="Times New Roman" w:cs="Times New Roman"/>
                <w:sz w:val="28"/>
                <w:szCs w:val="28"/>
              </w:rPr>
            </w:pPr>
            <w:r w:rsidRPr="00F5198A">
              <w:rPr>
                <w:rFonts w:ascii="Times New Roman" w:hAnsi="Times New Roman" w:cs="Times New Roman"/>
                <w:i/>
                <w:iCs/>
                <w:sz w:val="28"/>
                <w:szCs w:val="28"/>
              </w:rPr>
              <w:t>Mô hình công nghiệp hóa của Nhật Bản và các nước công nghiệp mới (NICs)</w:t>
            </w:r>
          </w:p>
        </w:tc>
        <w:tc>
          <w:tcPr>
            <w:tcW w:w="6509" w:type="dxa"/>
          </w:tcPr>
          <w:p w14:paraId="71349D4A" w14:textId="14A2017E" w:rsidR="00172CD6" w:rsidRPr="00F5198A" w:rsidRDefault="003C2328" w:rsidP="00375FD5">
            <w:pPr>
              <w:spacing w:line="276" w:lineRule="auto"/>
              <w:jc w:val="both"/>
              <w:rPr>
                <w:rFonts w:ascii="Times New Roman" w:hAnsi="Times New Roman" w:cs="Times New Roman"/>
                <w:sz w:val="28"/>
                <w:szCs w:val="28"/>
                <w:lang w:val="en-US"/>
              </w:rPr>
            </w:pPr>
            <w:r w:rsidRPr="00F5198A">
              <w:rPr>
                <w:rFonts w:ascii="Times New Roman" w:hAnsi="Times New Roman" w:cs="Times New Roman"/>
                <w:sz w:val="28"/>
                <w:szCs w:val="28"/>
              </w:rPr>
              <w:t>Chiến lược CNH của các nước này, thực chất là chiến lược CNH rút ngắn, đẩy mạnh xuất khẩu, phát triển sản xuất trong nước thay thế hàng nhập khẩu, thông qua việc tận dụng lợi thế về khoa học, công nghệ của các nước đi trước, cùng với việc phát huy nguồn lực và lợi thế trong nước, thu hút nguồn lực từ bên ngoài để tiến hành</w:t>
            </w:r>
            <w:r w:rsidR="000A599E" w:rsidRPr="00F5198A">
              <w:rPr>
                <w:rFonts w:ascii="Times New Roman" w:hAnsi="Times New Roman" w:cs="Times New Roman"/>
                <w:sz w:val="28"/>
                <w:szCs w:val="28"/>
              </w:rPr>
              <w:t xml:space="preserve"> CNH</w:t>
            </w:r>
            <w:r w:rsidRPr="00F5198A">
              <w:rPr>
                <w:rFonts w:ascii="Times New Roman" w:hAnsi="Times New Roman" w:cs="Times New Roman"/>
                <w:sz w:val="28"/>
                <w:szCs w:val="28"/>
              </w:rPr>
              <w:t xml:space="preserve"> g</w:t>
            </w:r>
            <w:r w:rsidRPr="00F5198A">
              <w:rPr>
                <w:rFonts w:ascii="Times New Roman" w:hAnsi="Times New Roman" w:cs="Times New Roman"/>
                <w:sz w:val="28"/>
                <w:szCs w:val="28"/>
                <w:lang w:val="en-US"/>
              </w:rPr>
              <w:t>ắ</w:t>
            </w:r>
            <w:r w:rsidRPr="00F5198A">
              <w:rPr>
                <w:rFonts w:ascii="Times New Roman" w:hAnsi="Times New Roman" w:cs="Times New Roman"/>
                <w:sz w:val="28"/>
                <w:szCs w:val="28"/>
              </w:rPr>
              <w:t>n với</w:t>
            </w:r>
            <w:r w:rsidR="000A599E" w:rsidRPr="00F5198A">
              <w:rPr>
                <w:rFonts w:ascii="Times New Roman" w:hAnsi="Times New Roman" w:cs="Times New Roman"/>
                <w:sz w:val="28"/>
                <w:szCs w:val="28"/>
              </w:rPr>
              <w:t xml:space="preserve"> HĐH</w:t>
            </w:r>
            <w:r w:rsidRPr="00F5198A">
              <w:rPr>
                <w:rFonts w:ascii="Times New Roman" w:hAnsi="Times New Roman" w:cs="Times New Roman"/>
                <w:sz w:val="28"/>
                <w:szCs w:val="28"/>
              </w:rPr>
              <w:t>.</w:t>
            </w:r>
          </w:p>
        </w:tc>
      </w:tr>
    </w:tbl>
    <w:p w14:paraId="5C0185DE" w14:textId="77777777" w:rsidR="002A1141" w:rsidRPr="00F5198A" w:rsidRDefault="002A1141" w:rsidP="00375FD5">
      <w:pPr>
        <w:spacing w:after="0"/>
        <w:jc w:val="both"/>
        <w:rPr>
          <w:rFonts w:ascii="Times New Roman" w:hAnsi="Times New Roman" w:cs="Times New Roman"/>
          <w:sz w:val="28"/>
          <w:szCs w:val="28"/>
        </w:rPr>
      </w:pPr>
    </w:p>
    <w:p w14:paraId="154F19CC" w14:textId="3CE4AD66" w:rsidR="002A1141" w:rsidRPr="00F5198A" w:rsidRDefault="00974B2A" w:rsidP="00375FD5">
      <w:pPr>
        <w:pStyle w:val="Heading2"/>
        <w:rPr>
          <w:rFonts w:ascii="Times New Roman" w:hAnsi="Times New Roman" w:cs="Times New Roman"/>
          <w:sz w:val="28"/>
          <w:szCs w:val="28"/>
        </w:rPr>
      </w:pPr>
      <w:r w:rsidRPr="00F5198A">
        <w:rPr>
          <w:rFonts w:ascii="Times New Roman" w:hAnsi="Times New Roman" w:cs="Times New Roman"/>
          <w:sz w:val="28"/>
          <w:szCs w:val="28"/>
          <w:lang w:val="en-US"/>
        </w:rPr>
        <w:tab/>
        <w:t xml:space="preserve">- Tính tất yếu khách quan của CNH, HĐH ở Việt </w:t>
      </w:r>
      <w:r w:rsidR="002A1141" w:rsidRPr="00F5198A">
        <w:rPr>
          <w:rFonts w:ascii="Times New Roman" w:hAnsi="Times New Roman" w:cs="Times New Roman"/>
          <w:sz w:val="28"/>
          <w:szCs w:val="28"/>
        </w:rPr>
        <w:t>Nam:</w:t>
      </w:r>
    </w:p>
    <w:p w14:paraId="3BAF66D8" w14:textId="77777777" w:rsidR="00B06595" w:rsidRPr="00F5198A" w:rsidRDefault="00B06595" w:rsidP="00375FD5">
      <w:pPr>
        <w:pStyle w:val="NormalWeb"/>
        <w:numPr>
          <w:ilvl w:val="0"/>
          <w:numId w:val="25"/>
        </w:numPr>
        <w:spacing w:before="240" w:beforeAutospacing="0" w:after="0" w:afterAutospacing="0" w:line="276" w:lineRule="auto"/>
        <w:textAlignment w:val="baseline"/>
        <w:rPr>
          <w:color w:val="000000"/>
          <w:sz w:val="28"/>
          <w:szCs w:val="28"/>
        </w:rPr>
      </w:pPr>
      <w:r w:rsidRPr="00F5198A">
        <w:rPr>
          <w:color w:val="000000"/>
          <w:sz w:val="28"/>
          <w:szCs w:val="28"/>
        </w:rPr>
        <w:t>Là quy luật khách quan của phát triển xã hội.</w:t>
      </w:r>
    </w:p>
    <w:p w14:paraId="530942B6" w14:textId="77777777" w:rsidR="00B06595" w:rsidRPr="00F5198A" w:rsidRDefault="00B06595" w:rsidP="00375FD5">
      <w:pPr>
        <w:pStyle w:val="NormalWeb"/>
        <w:numPr>
          <w:ilvl w:val="0"/>
          <w:numId w:val="25"/>
        </w:numPr>
        <w:spacing w:before="0" w:beforeAutospacing="0" w:after="0" w:afterAutospacing="0" w:line="276" w:lineRule="auto"/>
        <w:textAlignment w:val="baseline"/>
        <w:rPr>
          <w:color w:val="000000"/>
          <w:sz w:val="28"/>
          <w:szCs w:val="28"/>
        </w:rPr>
      </w:pPr>
      <w:r w:rsidRPr="00F5198A">
        <w:rPr>
          <w:color w:val="000000"/>
          <w:sz w:val="28"/>
          <w:szCs w:val="28"/>
        </w:rPr>
        <w:t>Là yêu cầu để tồn tại và phát triển của chế độ xã hội chủ nghĩa.</w:t>
      </w:r>
    </w:p>
    <w:p w14:paraId="25511C95" w14:textId="77777777" w:rsidR="00B06595" w:rsidRPr="00F5198A" w:rsidRDefault="00B06595" w:rsidP="00375FD5">
      <w:pPr>
        <w:pStyle w:val="NormalWeb"/>
        <w:numPr>
          <w:ilvl w:val="0"/>
          <w:numId w:val="25"/>
        </w:numPr>
        <w:spacing w:before="0" w:beforeAutospacing="0" w:after="240" w:afterAutospacing="0" w:line="276" w:lineRule="auto"/>
        <w:textAlignment w:val="baseline"/>
        <w:rPr>
          <w:color w:val="000000"/>
          <w:sz w:val="28"/>
          <w:szCs w:val="28"/>
        </w:rPr>
      </w:pPr>
      <w:r w:rsidRPr="00F5198A">
        <w:rPr>
          <w:color w:val="000000"/>
          <w:sz w:val="28"/>
          <w:szCs w:val="28"/>
        </w:rPr>
        <w:t>Là con đường duy nhất để đưa đất nước thoát khỏi tình trạng lạc hậu.</w:t>
      </w:r>
    </w:p>
    <w:p w14:paraId="2BDCE4E4" w14:textId="77777777" w:rsidR="00F0506D" w:rsidRPr="00F5198A" w:rsidRDefault="00F0506D" w:rsidP="00375FD5">
      <w:pPr>
        <w:spacing w:after="0"/>
        <w:jc w:val="both"/>
        <w:rPr>
          <w:rFonts w:ascii="Times New Roman" w:hAnsi="Times New Roman" w:cs="Times New Roman"/>
          <w:sz w:val="28"/>
          <w:szCs w:val="28"/>
        </w:rPr>
      </w:pPr>
    </w:p>
    <w:p w14:paraId="73BE0174" w14:textId="14CD1D07" w:rsidR="00A02679" w:rsidRPr="00F5198A" w:rsidRDefault="00A02679" w:rsidP="00375FD5">
      <w:pPr>
        <w:pStyle w:val="Heading2"/>
        <w:rPr>
          <w:rFonts w:ascii="Times New Roman" w:hAnsi="Times New Roman" w:cs="Times New Roman"/>
          <w:sz w:val="28"/>
          <w:szCs w:val="28"/>
        </w:rPr>
      </w:pPr>
      <w:r w:rsidRPr="00F5198A">
        <w:rPr>
          <w:rFonts w:ascii="Times New Roman" w:hAnsi="Times New Roman" w:cs="Times New Roman"/>
          <w:sz w:val="28"/>
          <w:szCs w:val="28"/>
          <w:lang w:val="en-US"/>
        </w:rPr>
        <w:tab/>
        <w:t>- Đặc điể</w:t>
      </w:r>
      <w:r w:rsidR="003668F7" w:rsidRPr="00F5198A">
        <w:rPr>
          <w:rFonts w:ascii="Times New Roman" w:hAnsi="Times New Roman" w:cs="Times New Roman"/>
          <w:sz w:val="28"/>
          <w:szCs w:val="28"/>
          <w:lang w:val="en-US"/>
        </w:rPr>
        <w:t>m</w:t>
      </w:r>
      <w:r w:rsidRPr="00F5198A">
        <w:rPr>
          <w:rFonts w:ascii="Times New Roman" w:hAnsi="Times New Roman" w:cs="Times New Roman"/>
          <w:sz w:val="28"/>
          <w:szCs w:val="28"/>
          <w:lang w:val="en-US"/>
        </w:rPr>
        <w:t xml:space="preserve"> CNH, HĐH ở Việt </w:t>
      </w:r>
      <w:r w:rsidR="002A1141" w:rsidRPr="00F5198A">
        <w:rPr>
          <w:rFonts w:ascii="Times New Roman" w:hAnsi="Times New Roman" w:cs="Times New Roman"/>
          <w:sz w:val="28"/>
          <w:szCs w:val="28"/>
        </w:rPr>
        <w:t>Nam:</w:t>
      </w:r>
    </w:p>
    <w:p w14:paraId="48D8330E" w14:textId="77777777" w:rsidR="00B34391" w:rsidRPr="00F5198A" w:rsidRDefault="00B34391" w:rsidP="00375FD5">
      <w:pPr>
        <w:pStyle w:val="NormalWeb"/>
        <w:numPr>
          <w:ilvl w:val="0"/>
          <w:numId w:val="26"/>
        </w:numPr>
        <w:spacing w:before="240" w:beforeAutospacing="0" w:after="0" w:afterAutospacing="0" w:line="276" w:lineRule="auto"/>
        <w:textAlignment w:val="baseline"/>
        <w:rPr>
          <w:color w:val="000000"/>
          <w:sz w:val="28"/>
          <w:szCs w:val="28"/>
        </w:rPr>
      </w:pPr>
      <w:r w:rsidRPr="00F5198A">
        <w:rPr>
          <w:b/>
          <w:bCs/>
          <w:color w:val="000000"/>
          <w:sz w:val="28"/>
          <w:szCs w:val="28"/>
        </w:rPr>
        <w:t>Tính tất yếu:</w:t>
      </w:r>
      <w:r w:rsidRPr="00F5198A">
        <w:rPr>
          <w:color w:val="000000"/>
          <w:sz w:val="28"/>
          <w:szCs w:val="28"/>
        </w:rPr>
        <w:t xml:space="preserve"> Là quá trình chuyển đổi từ nền kinh tế nông nghiệp lạc hậu sang nền kinh tế công nghiệp hiện đại.</w:t>
      </w:r>
    </w:p>
    <w:p w14:paraId="292B8DEF" w14:textId="77777777" w:rsidR="00B34391" w:rsidRPr="00F5198A" w:rsidRDefault="00B34391" w:rsidP="00375FD5">
      <w:pPr>
        <w:pStyle w:val="NormalWeb"/>
        <w:numPr>
          <w:ilvl w:val="0"/>
          <w:numId w:val="26"/>
        </w:numPr>
        <w:spacing w:before="0" w:beforeAutospacing="0" w:after="0" w:afterAutospacing="0" w:line="276" w:lineRule="auto"/>
        <w:textAlignment w:val="baseline"/>
        <w:rPr>
          <w:color w:val="000000"/>
          <w:sz w:val="28"/>
          <w:szCs w:val="28"/>
        </w:rPr>
      </w:pPr>
      <w:r w:rsidRPr="00F5198A">
        <w:rPr>
          <w:b/>
          <w:bCs/>
          <w:color w:val="000000"/>
          <w:sz w:val="28"/>
          <w:szCs w:val="28"/>
        </w:rPr>
        <w:lastRenderedPageBreak/>
        <w:t>Tính kế thừa và đổi mới:</w:t>
      </w:r>
      <w:r w:rsidRPr="00F5198A">
        <w:rPr>
          <w:color w:val="000000"/>
          <w:sz w:val="28"/>
          <w:szCs w:val="28"/>
        </w:rPr>
        <w:t xml:space="preserve"> Vừa kế thừa những thành tựu đã đạt được, vừa đổi mới để thích ứng với tình hình mới.</w:t>
      </w:r>
    </w:p>
    <w:p w14:paraId="06F0C83E" w14:textId="77777777" w:rsidR="00B34391" w:rsidRPr="00F5198A" w:rsidRDefault="00B34391" w:rsidP="00375FD5">
      <w:pPr>
        <w:pStyle w:val="NormalWeb"/>
        <w:numPr>
          <w:ilvl w:val="0"/>
          <w:numId w:val="26"/>
        </w:numPr>
        <w:spacing w:before="0" w:beforeAutospacing="0" w:after="0" w:afterAutospacing="0" w:line="276" w:lineRule="auto"/>
        <w:textAlignment w:val="baseline"/>
        <w:rPr>
          <w:color w:val="000000"/>
          <w:sz w:val="28"/>
          <w:szCs w:val="28"/>
        </w:rPr>
      </w:pPr>
      <w:r w:rsidRPr="00F5198A">
        <w:rPr>
          <w:b/>
          <w:bCs/>
          <w:color w:val="000000"/>
          <w:sz w:val="28"/>
          <w:szCs w:val="28"/>
        </w:rPr>
        <w:t>Tính toàn diện:</w:t>
      </w:r>
      <w:r w:rsidRPr="00F5198A">
        <w:rPr>
          <w:color w:val="000000"/>
          <w:sz w:val="28"/>
          <w:szCs w:val="28"/>
        </w:rPr>
        <w:t xml:space="preserve"> Bao gồm nhiều lĩnh vực như công nghiệp, nông nghiệp, dịch vụ, khoa học công nghệ, xã hội...</w:t>
      </w:r>
    </w:p>
    <w:p w14:paraId="5E3EB1C3" w14:textId="77777777" w:rsidR="00B34391" w:rsidRPr="00F5198A" w:rsidRDefault="00B34391" w:rsidP="00375FD5">
      <w:pPr>
        <w:pStyle w:val="NormalWeb"/>
        <w:numPr>
          <w:ilvl w:val="0"/>
          <w:numId w:val="26"/>
        </w:numPr>
        <w:spacing w:before="0" w:beforeAutospacing="0" w:after="240" w:afterAutospacing="0" w:line="276" w:lineRule="auto"/>
        <w:textAlignment w:val="baseline"/>
        <w:rPr>
          <w:color w:val="000000"/>
          <w:sz w:val="28"/>
          <w:szCs w:val="28"/>
        </w:rPr>
      </w:pPr>
      <w:r w:rsidRPr="00F5198A">
        <w:rPr>
          <w:b/>
          <w:bCs/>
          <w:color w:val="000000"/>
          <w:sz w:val="28"/>
          <w:szCs w:val="28"/>
        </w:rPr>
        <w:t>Tính lâu dài:</w:t>
      </w:r>
      <w:r w:rsidRPr="00F5198A">
        <w:rPr>
          <w:color w:val="000000"/>
          <w:sz w:val="28"/>
          <w:szCs w:val="28"/>
        </w:rPr>
        <w:t xml:space="preserve"> Là quá trình diễn ra trong nhiều giai đoạn, đòi hỏi sự kiên trì, bền bỉ.</w:t>
      </w:r>
    </w:p>
    <w:p w14:paraId="2CA8F252" w14:textId="16B8683E" w:rsidR="002A1141" w:rsidRPr="00F5198A" w:rsidRDefault="002A1141" w:rsidP="00375FD5">
      <w:pPr>
        <w:spacing w:after="0"/>
        <w:jc w:val="both"/>
        <w:rPr>
          <w:rFonts w:ascii="Times New Roman" w:hAnsi="Times New Roman" w:cs="Times New Roman"/>
          <w:sz w:val="28"/>
          <w:szCs w:val="28"/>
        </w:rPr>
      </w:pPr>
    </w:p>
    <w:p w14:paraId="3B83E0D3" w14:textId="59FAAB51" w:rsidR="00F0506D" w:rsidRPr="00F5198A" w:rsidRDefault="00F0506D" w:rsidP="00375FD5">
      <w:pPr>
        <w:pStyle w:val="Heading2"/>
        <w:rPr>
          <w:rFonts w:ascii="Times New Roman" w:hAnsi="Times New Roman" w:cs="Times New Roman"/>
          <w:sz w:val="28"/>
          <w:szCs w:val="28"/>
        </w:rPr>
      </w:pPr>
      <w:r w:rsidRPr="00F5198A">
        <w:rPr>
          <w:rFonts w:ascii="Times New Roman" w:hAnsi="Times New Roman" w:cs="Times New Roman"/>
          <w:sz w:val="28"/>
          <w:szCs w:val="28"/>
        </w:rPr>
        <w:t>- N</w:t>
      </w:r>
      <w:r w:rsidRPr="00F5198A">
        <w:rPr>
          <w:rFonts w:ascii="Times New Roman" w:hAnsi="Times New Roman" w:cs="Times New Roman"/>
          <w:sz w:val="28"/>
          <w:szCs w:val="28"/>
          <w:lang w:val="en-US"/>
        </w:rPr>
        <w:t xml:space="preserve">ội dung CNH, HĐH ở Việt </w:t>
      </w:r>
      <w:r w:rsidRPr="00F5198A">
        <w:rPr>
          <w:rFonts w:ascii="Times New Roman" w:hAnsi="Times New Roman" w:cs="Times New Roman"/>
          <w:sz w:val="28"/>
          <w:szCs w:val="28"/>
        </w:rPr>
        <w:t>Nam:</w:t>
      </w:r>
    </w:p>
    <w:p w14:paraId="72CEFBCF" w14:textId="425E045D" w:rsidR="00EE54DF" w:rsidRPr="00F5198A" w:rsidRDefault="00790511" w:rsidP="00375FD5">
      <w:pPr>
        <w:rPr>
          <w:rFonts w:ascii="Times New Roman" w:hAnsi="Times New Roman" w:cs="Times New Roman"/>
          <w:sz w:val="28"/>
          <w:szCs w:val="28"/>
          <w:lang w:val="en-US"/>
        </w:rPr>
      </w:pPr>
      <w:r w:rsidRPr="00F5198A">
        <w:rPr>
          <w:rFonts w:ascii="Times New Roman" w:hAnsi="Times New Roman" w:cs="Times New Roman"/>
          <w:i/>
          <w:iCs/>
          <w:sz w:val="28"/>
          <w:szCs w:val="28"/>
        </w:rPr>
        <w:t xml:space="preserve">+ </w:t>
      </w:r>
      <w:r w:rsidR="00EE54DF" w:rsidRPr="00F5198A">
        <w:rPr>
          <w:rFonts w:ascii="Times New Roman" w:hAnsi="Times New Roman" w:cs="Times New Roman"/>
          <w:i/>
          <w:iCs/>
          <w:sz w:val="28"/>
          <w:szCs w:val="28"/>
        </w:rPr>
        <w:t>Một là,</w:t>
      </w:r>
      <w:r w:rsidR="00EE54DF" w:rsidRPr="00F5198A">
        <w:rPr>
          <w:rFonts w:ascii="Times New Roman" w:hAnsi="Times New Roman" w:cs="Times New Roman"/>
          <w:sz w:val="28"/>
          <w:szCs w:val="28"/>
        </w:rPr>
        <w:t xml:space="preserve"> tạo lập những điều kiện để có thể thực hiện chuyển đ</w:t>
      </w:r>
      <w:r w:rsidR="00EE54DF" w:rsidRPr="00F5198A">
        <w:rPr>
          <w:rFonts w:ascii="Times New Roman" w:hAnsi="Times New Roman" w:cs="Times New Roman"/>
          <w:sz w:val="28"/>
          <w:szCs w:val="28"/>
          <w:lang w:val="en-US"/>
        </w:rPr>
        <w:t>ổ</w:t>
      </w:r>
      <w:r w:rsidR="00EE54DF" w:rsidRPr="00F5198A">
        <w:rPr>
          <w:rFonts w:ascii="Times New Roman" w:hAnsi="Times New Roman" w:cs="Times New Roman"/>
          <w:sz w:val="28"/>
          <w:szCs w:val="28"/>
        </w:rPr>
        <w:t>i từ nền sản xuất - xã hội lạc hậu sang nền sản xuất - xã hội tiến bộ.</w:t>
      </w:r>
    </w:p>
    <w:p w14:paraId="5F3FB33F" w14:textId="585E335B" w:rsidR="00790511" w:rsidRPr="00F5198A" w:rsidRDefault="00790511" w:rsidP="00375FD5">
      <w:pPr>
        <w:rPr>
          <w:rFonts w:ascii="Times New Roman" w:hAnsi="Times New Roman" w:cs="Times New Roman"/>
          <w:sz w:val="28"/>
          <w:szCs w:val="28"/>
        </w:rPr>
      </w:pPr>
      <w:r w:rsidRPr="00F5198A">
        <w:rPr>
          <w:rFonts w:ascii="Times New Roman" w:hAnsi="Times New Roman" w:cs="Times New Roman"/>
          <w:sz w:val="28"/>
          <w:szCs w:val="28"/>
        </w:rPr>
        <w:t>+ Hai là, thực hiện các nhiệm vụ để chuyển đ</w:t>
      </w:r>
      <w:r w:rsidRPr="00F5198A">
        <w:rPr>
          <w:rFonts w:ascii="Times New Roman" w:hAnsi="Times New Roman" w:cs="Times New Roman"/>
          <w:sz w:val="28"/>
          <w:szCs w:val="28"/>
          <w:lang w:val="en-US"/>
        </w:rPr>
        <w:t>ổ</w:t>
      </w:r>
      <w:r w:rsidRPr="00F5198A">
        <w:rPr>
          <w:rFonts w:ascii="Times New Roman" w:hAnsi="Times New Roman" w:cs="Times New Roman"/>
          <w:sz w:val="28"/>
          <w:szCs w:val="28"/>
        </w:rPr>
        <w:t>i từ nền sản xuất - xã hội lạc hậu sang nền sản xuất - xã hội tiến bộ:</w:t>
      </w:r>
    </w:p>
    <w:p w14:paraId="30E50639" w14:textId="29AF6F6D" w:rsidR="00790511" w:rsidRPr="00F5198A" w:rsidRDefault="00790511" w:rsidP="00375FD5">
      <w:pPr>
        <w:rPr>
          <w:rFonts w:ascii="Times New Roman" w:hAnsi="Times New Roman" w:cs="Times New Roman"/>
          <w:sz w:val="28"/>
          <w:szCs w:val="28"/>
        </w:rPr>
      </w:pPr>
      <w:r w:rsidRPr="00F5198A">
        <w:rPr>
          <w:rFonts w:ascii="Times New Roman" w:hAnsi="Times New Roman" w:cs="Times New Roman"/>
          <w:sz w:val="28"/>
          <w:szCs w:val="28"/>
        </w:rPr>
        <w:t>Đẩy mạnh ứng dụng những thành tựu KHCN mới, hiện đại</w:t>
      </w:r>
    </w:p>
    <w:p w14:paraId="4A526B22" w14:textId="7354DF92" w:rsidR="00790511" w:rsidRPr="00F5198A" w:rsidRDefault="00790511" w:rsidP="00375FD5">
      <w:pPr>
        <w:rPr>
          <w:rFonts w:ascii="Times New Roman" w:hAnsi="Times New Roman" w:cs="Times New Roman"/>
          <w:sz w:val="28"/>
          <w:szCs w:val="28"/>
          <w:lang w:val="en-US"/>
        </w:rPr>
      </w:pPr>
      <w:r w:rsidRPr="00F5198A">
        <w:rPr>
          <w:rFonts w:ascii="Times New Roman" w:hAnsi="Times New Roman" w:cs="Times New Roman"/>
          <w:sz w:val="28"/>
          <w:szCs w:val="28"/>
        </w:rPr>
        <w:t xml:space="preserve">Chuyển đổi cơ cấu kinh tế theo hướng hiện đại, hợp lý và hiệu quả </w:t>
      </w:r>
    </w:p>
    <w:p w14:paraId="10C1D3B6" w14:textId="2BA3CFED" w:rsidR="00B34391" w:rsidRPr="00F5198A" w:rsidRDefault="00790511" w:rsidP="00375FD5">
      <w:pPr>
        <w:rPr>
          <w:rFonts w:ascii="Times New Roman" w:hAnsi="Times New Roman" w:cs="Times New Roman"/>
          <w:sz w:val="28"/>
          <w:szCs w:val="28"/>
        </w:rPr>
      </w:pPr>
      <w:r w:rsidRPr="00F5198A">
        <w:rPr>
          <w:rFonts w:ascii="Times New Roman" w:hAnsi="Times New Roman" w:cs="Times New Roman"/>
          <w:sz w:val="28"/>
          <w:szCs w:val="28"/>
        </w:rPr>
        <w:t>Từng bước hoàn thiện QHSX phù hợp với trình độ phát triển của LLSX</w:t>
      </w:r>
    </w:p>
    <w:p w14:paraId="466C7D3B" w14:textId="3E62DB10" w:rsidR="00790511" w:rsidRPr="00F5198A" w:rsidRDefault="00790511" w:rsidP="00375FD5">
      <w:pPr>
        <w:rPr>
          <w:rFonts w:ascii="Times New Roman" w:hAnsi="Times New Roman" w:cs="Times New Roman"/>
          <w:sz w:val="28"/>
          <w:szCs w:val="28"/>
        </w:rPr>
      </w:pPr>
      <w:r w:rsidRPr="00F5198A">
        <w:rPr>
          <w:rFonts w:ascii="Times New Roman" w:hAnsi="Times New Roman" w:cs="Times New Roman"/>
          <w:sz w:val="28"/>
          <w:szCs w:val="28"/>
        </w:rPr>
        <w:t xml:space="preserve">Sẵn sàng thích ứng với tác động của bối cảnh cách mạng CN lần thứ tư </w:t>
      </w:r>
    </w:p>
    <w:p w14:paraId="717ACFFF" w14:textId="3C295069" w:rsidR="007D1044" w:rsidRPr="00F5198A" w:rsidRDefault="007D1044" w:rsidP="00375FD5">
      <w:pPr>
        <w:pStyle w:val="Heading2"/>
        <w:rPr>
          <w:rFonts w:ascii="Times New Roman" w:hAnsi="Times New Roman" w:cs="Times New Roman"/>
          <w:sz w:val="28"/>
          <w:szCs w:val="28"/>
        </w:rPr>
      </w:pPr>
      <w:r w:rsidRPr="00F5198A">
        <w:rPr>
          <w:rFonts w:ascii="Times New Roman" w:hAnsi="Times New Roman" w:cs="Times New Roman"/>
          <w:sz w:val="28"/>
          <w:szCs w:val="28"/>
        </w:rPr>
        <w:t>- Hội nhập kinh tế quốc tế:</w:t>
      </w:r>
    </w:p>
    <w:tbl>
      <w:tblPr>
        <w:tblStyle w:val="TableGrid"/>
        <w:tblW w:w="9857" w:type="dxa"/>
        <w:tblLook w:val="04A0" w:firstRow="1" w:lastRow="0" w:firstColumn="1" w:lastColumn="0" w:noHBand="0" w:noVBand="1"/>
      </w:tblPr>
      <w:tblGrid>
        <w:gridCol w:w="1908"/>
        <w:gridCol w:w="7949"/>
      </w:tblGrid>
      <w:tr w:rsidR="007D1044" w:rsidRPr="00F5198A" w14:paraId="386AE5A1" w14:textId="77777777" w:rsidTr="00F5198A">
        <w:tc>
          <w:tcPr>
            <w:tcW w:w="1908" w:type="dxa"/>
          </w:tcPr>
          <w:p w14:paraId="57DEAD12" w14:textId="5F5640CA" w:rsidR="007D1044" w:rsidRPr="00F5198A" w:rsidRDefault="007D1044"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Khái niệm</w:t>
            </w:r>
          </w:p>
        </w:tc>
        <w:tc>
          <w:tcPr>
            <w:tcW w:w="7949" w:type="dxa"/>
          </w:tcPr>
          <w:p w14:paraId="1B645A9E" w14:textId="77777777" w:rsidR="007D1044" w:rsidRPr="00F5198A" w:rsidRDefault="007D1044"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xml:space="preserve">Hội nhập kinh tế quốc tế của một quốc gia là quá trình quốc gia </w:t>
            </w:r>
            <w:r w:rsidRPr="00F5198A">
              <w:rPr>
                <w:rFonts w:ascii="Times New Roman" w:hAnsi="Times New Roman" w:cs="Times New Roman"/>
                <w:sz w:val="28"/>
                <w:szCs w:val="28"/>
                <w:lang w:val="en-US"/>
              </w:rPr>
              <w:t>đ</w:t>
            </w:r>
            <w:r w:rsidRPr="00F5198A">
              <w:rPr>
                <w:rFonts w:ascii="Times New Roman" w:hAnsi="Times New Roman" w:cs="Times New Roman"/>
                <w:sz w:val="28"/>
                <w:szCs w:val="28"/>
              </w:rPr>
              <w:t>ó thực hiện gắn kết nền kinh tế của mình với nền kinh tế thế giới dựa trên sự chia sẻ lợi ích đồng thời tuân th</w:t>
            </w:r>
            <w:r w:rsidRPr="00F5198A">
              <w:rPr>
                <w:rFonts w:ascii="Times New Roman" w:hAnsi="Times New Roman" w:cs="Times New Roman"/>
                <w:sz w:val="28"/>
                <w:szCs w:val="28"/>
                <w:lang w:val="en-US"/>
              </w:rPr>
              <w:t>ủ</w:t>
            </w:r>
            <w:r w:rsidRPr="00F5198A">
              <w:rPr>
                <w:rFonts w:ascii="Times New Roman" w:hAnsi="Times New Roman" w:cs="Times New Roman"/>
                <w:sz w:val="28"/>
                <w:szCs w:val="28"/>
              </w:rPr>
              <w:t xml:space="preserve"> các chuẩn mực quốc tế chung.</w:t>
            </w:r>
          </w:p>
          <w:p w14:paraId="14A27B8F" w14:textId="77777777" w:rsidR="007D1044" w:rsidRPr="00F5198A" w:rsidRDefault="007D1044" w:rsidP="00375FD5">
            <w:pPr>
              <w:spacing w:line="276" w:lineRule="auto"/>
              <w:rPr>
                <w:rFonts w:ascii="Times New Roman" w:hAnsi="Times New Roman" w:cs="Times New Roman"/>
                <w:sz w:val="28"/>
                <w:szCs w:val="28"/>
              </w:rPr>
            </w:pPr>
          </w:p>
        </w:tc>
      </w:tr>
      <w:tr w:rsidR="007D1044" w:rsidRPr="00F5198A" w14:paraId="6E4C1F1C" w14:textId="77777777" w:rsidTr="00F5198A">
        <w:tc>
          <w:tcPr>
            <w:tcW w:w="1908" w:type="dxa"/>
          </w:tcPr>
          <w:p w14:paraId="77F832AB" w14:textId="5B22773B" w:rsidR="007D1044" w:rsidRPr="00F5198A" w:rsidRDefault="007D1044"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Tính tất yếu khách quan của việc hội nhập</w:t>
            </w:r>
          </w:p>
        </w:tc>
        <w:tc>
          <w:tcPr>
            <w:tcW w:w="7949" w:type="dxa"/>
          </w:tcPr>
          <w:p w14:paraId="35E4395A" w14:textId="77777777" w:rsidR="00EE54DF" w:rsidRPr="00F5198A" w:rsidRDefault="00EE54DF" w:rsidP="00375FD5">
            <w:pPr>
              <w:numPr>
                <w:ilvl w:val="0"/>
                <w:numId w:val="48"/>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nh</w:t>
            </w:r>
            <w:r w:rsidRPr="00F5198A">
              <w:rPr>
                <w:rFonts w:ascii="Times New Roman" w:hAnsi="Times New Roman" w:cs="Times New Roman"/>
                <w:i/>
                <w:iCs/>
                <w:sz w:val="28"/>
                <w:szCs w:val="28"/>
                <w:lang w:val="en-US"/>
              </w:rPr>
              <w:t>ấ</w:t>
            </w:r>
            <w:r w:rsidRPr="00F5198A">
              <w:rPr>
                <w:rFonts w:ascii="Times New Roman" w:hAnsi="Times New Roman" w:cs="Times New Roman"/>
                <w:i/>
                <w:iCs/>
                <w:sz w:val="28"/>
                <w:szCs w:val="28"/>
              </w:rPr>
              <w:t>t,</w:t>
            </w:r>
            <w:r w:rsidRPr="00F5198A">
              <w:rPr>
                <w:rFonts w:ascii="Times New Roman" w:hAnsi="Times New Roman" w:cs="Times New Roman"/>
                <w:sz w:val="28"/>
                <w:szCs w:val="28"/>
              </w:rPr>
              <w:t xml:space="preserve"> do xu thế khách quan trong bối cảnh toàn cầu hóa kinh tế.</w:t>
            </w:r>
          </w:p>
          <w:p w14:paraId="07BCBA84" w14:textId="18DC1980" w:rsidR="007D1044" w:rsidRPr="00F5198A" w:rsidRDefault="00EE54DF" w:rsidP="00375FD5">
            <w:pPr>
              <w:numPr>
                <w:ilvl w:val="0"/>
                <w:numId w:val="48"/>
              </w:numPr>
              <w:spacing w:line="276" w:lineRule="auto"/>
              <w:rPr>
                <w:rFonts w:ascii="Times New Roman" w:hAnsi="Times New Roman" w:cs="Times New Roman"/>
                <w:sz w:val="28"/>
                <w:szCs w:val="28"/>
                <w:lang w:val="en-US"/>
              </w:rPr>
            </w:pPr>
            <w:r w:rsidRPr="00F5198A">
              <w:rPr>
                <w:rFonts w:ascii="Times New Roman" w:hAnsi="Times New Roman" w:cs="Times New Roman"/>
                <w:i/>
                <w:iCs/>
                <w:sz w:val="28"/>
                <w:szCs w:val="28"/>
              </w:rPr>
              <w:t>Thứ hai,</w:t>
            </w:r>
            <w:r w:rsidRPr="00F5198A">
              <w:rPr>
                <w:rFonts w:ascii="Times New Roman" w:hAnsi="Times New Roman" w:cs="Times New Roman"/>
                <w:sz w:val="28"/>
                <w:szCs w:val="28"/>
              </w:rPr>
              <w:t xml:space="preserve"> hội nhập kinh tế quốc tế là phương thức phát triển phổ biến của các nước, nhất là các nước đang và kém phát triền trong điều kiện hiện nay.</w:t>
            </w:r>
          </w:p>
        </w:tc>
      </w:tr>
      <w:tr w:rsidR="007D1044" w:rsidRPr="00F5198A" w14:paraId="2C311E6B" w14:textId="77777777" w:rsidTr="00F5198A">
        <w:tc>
          <w:tcPr>
            <w:tcW w:w="1908" w:type="dxa"/>
          </w:tcPr>
          <w:p w14:paraId="7952681C" w14:textId="611063CC" w:rsidR="007D1044" w:rsidRPr="00F5198A" w:rsidRDefault="007D1044"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lang w:val="en-US"/>
              </w:rPr>
              <w:t>Tác động của Hội nhập đối với Việt Nam</w:t>
            </w:r>
          </w:p>
        </w:tc>
        <w:tc>
          <w:tcPr>
            <w:tcW w:w="7949" w:type="dxa"/>
          </w:tcPr>
          <w:p w14:paraId="01F2D10C" w14:textId="77777777" w:rsidR="007D1044" w:rsidRPr="00F5198A" w:rsidRDefault="007D1044" w:rsidP="00375FD5">
            <w:pPr>
              <w:spacing w:line="276" w:lineRule="auto"/>
              <w:rPr>
                <w:rFonts w:ascii="Times New Roman" w:hAnsi="Times New Roman" w:cs="Times New Roman"/>
                <w:i/>
                <w:iCs/>
                <w:sz w:val="28"/>
                <w:szCs w:val="28"/>
              </w:rPr>
            </w:pPr>
            <w:r w:rsidRPr="00F5198A">
              <w:rPr>
                <w:rFonts w:ascii="Times New Roman" w:hAnsi="Times New Roman" w:cs="Times New Roman"/>
                <w:i/>
                <w:iCs/>
                <w:sz w:val="28"/>
                <w:szCs w:val="28"/>
              </w:rPr>
              <w:t>Tác động tích cực:</w:t>
            </w:r>
          </w:p>
          <w:p w14:paraId="7CB9D98B" w14:textId="364B09F1" w:rsidR="007D1044" w:rsidRPr="00F5198A" w:rsidRDefault="007D1044"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Mở rộng thị trường, tiếp thu khoa học công nghệ, vốn, chuyển dịch cơ cấu kinh tế trong nước.</w:t>
            </w:r>
          </w:p>
          <w:p w14:paraId="00DB91CD" w14:textId="54E7BA9A" w:rsidR="007D1044" w:rsidRPr="00F5198A" w:rsidRDefault="007D1044" w:rsidP="00375FD5">
            <w:pPr>
              <w:spacing w:line="276" w:lineRule="auto"/>
              <w:rPr>
                <w:rFonts w:ascii="Times New Roman" w:hAnsi="Times New Roman" w:cs="Times New Roman"/>
                <w:sz w:val="28"/>
                <w:szCs w:val="28"/>
                <w:lang w:val="en-US"/>
              </w:rPr>
            </w:pPr>
            <w:r w:rsidRPr="00F5198A">
              <w:rPr>
                <w:rFonts w:ascii="Times New Roman" w:hAnsi="Times New Roman" w:cs="Times New Roman"/>
                <w:sz w:val="28"/>
                <w:szCs w:val="28"/>
              </w:rPr>
              <w:t>* Nâng cao chất lượng nguồn nhân lực</w:t>
            </w:r>
          </w:p>
          <w:p w14:paraId="027512F5" w14:textId="2A7CD74B" w:rsidR="007D1044" w:rsidRPr="00F5198A" w:rsidRDefault="007D1044"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 Thúc đẩy hội nhập của các lĩnh vực v</w:t>
            </w:r>
            <w:r w:rsidRPr="00F5198A">
              <w:rPr>
                <w:rFonts w:ascii="Times New Roman" w:hAnsi="Times New Roman" w:cs="Times New Roman"/>
                <w:sz w:val="28"/>
                <w:szCs w:val="28"/>
                <w:lang w:val="en-US"/>
              </w:rPr>
              <w:t>ă</w:t>
            </w:r>
            <w:r w:rsidRPr="00F5198A">
              <w:rPr>
                <w:rFonts w:ascii="Times New Roman" w:hAnsi="Times New Roman" w:cs="Times New Roman"/>
                <w:sz w:val="28"/>
                <w:szCs w:val="28"/>
              </w:rPr>
              <w:t>n hóa, chính trị, củng cố an ninh quốc phòng.</w:t>
            </w:r>
          </w:p>
          <w:p w14:paraId="125C2DAB" w14:textId="7BD60865" w:rsidR="0092024B" w:rsidRPr="00F5198A" w:rsidRDefault="0092024B" w:rsidP="00375FD5">
            <w:pPr>
              <w:spacing w:line="276" w:lineRule="auto"/>
              <w:rPr>
                <w:rFonts w:ascii="Times New Roman" w:hAnsi="Times New Roman" w:cs="Times New Roman"/>
                <w:sz w:val="28"/>
                <w:szCs w:val="28"/>
                <w:lang w:val="en-US"/>
              </w:rPr>
            </w:pPr>
          </w:p>
          <w:p w14:paraId="5D0CFE28" w14:textId="76B8F17A" w:rsidR="0059356B" w:rsidRPr="00F5198A" w:rsidRDefault="0059356B" w:rsidP="00375FD5">
            <w:pPr>
              <w:spacing w:line="276" w:lineRule="auto"/>
              <w:rPr>
                <w:rFonts w:ascii="Times New Roman" w:hAnsi="Times New Roman" w:cs="Times New Roman"/>
                <w:sz w:val="28"/>
                <w:szCs w:val="28"/>
              </w:rPr>
            </w:pPr>
            <w:r w:rsidRPr="00F5198A">
              <w:rPr>
                <w:rFonts w:ascii="Times New Roman" w:hAnsi="Times New Roman" w:cs="Times New Roman"/>
                <w:sz w:val="28"/>
                <w:szCs w:val="28"/>
              </w:rPr>
              <w:t>Tác động tiêu cực:</w:t>
            </w:r>
          </w:p>
          <w:p w14:paraId="3DB110A0" w14:textId="676DABDB" w:rsidR="00FB047E" w:rsidRPr="00F5198A" w:rsidRDefault="00FB047E" w:rsidP="00375FD5">
            <w:pPr>
              <w:spacing w:line="276" w:lineRule="auto"/>
              <w:rPr>
                <w:rFonts w:ascii="Times New Roman" w:eastAsia="Times New Roman" w:hAnsi="Times New Roman" w:cs="Times New Roman"/>
                <w:sz w:val="28"/>
                <w:szCs w:val="28"/>
              </w:rPr>
            </w:pPr>
            <w:r w:rsidRPr="00F5198A">
              <w:rPr>
                <w:rFonts w:ascii="Times New Roman" w:eastAsia="Times New Roman" w:hAnsi="Times New Roman" w:cs="Times New Roman"/>
                <w:sz w:val="28"/>
                <w:szCs w:val="28"/>
                <w:lang w:val="en-US"/>
              </w:rPr>
              <w:t xml:space="preserve">  </w:t>
            </w:r>
            <w:r w:rsidRPr="00F5198A">
              <w:rPr>
                <w:rFonts w:ascii="Times New Roman" w:eastAsia="Times New Roman" w:hAnsi="Times New Roman" w:cs="Times New Roman"/>
                <w:sz w:val="28"/>
                <w:szCs w:val="28"/>
              </w:rPr>
              <w:t>G</w:t>
            </w:r>
            <w:r w:rsidRPr="00F5198A">
              <w:rPr>
                <w:rFonts w:ascii="Times New Roman" w:eastAsia="Times New Roman" w:hAnsi="Times New Roman" w:cs="Times New Roman"/>
                <w:sz w:val="28"/>
                <w:szCs w:val="28"/>
                <w:lang w:val="en-US"/>
              </w:rPr>
              <w:t>ây cạnh tranh gay gắt, khiến doanh nghiệp khó khăn, phá sản, ảnh hưởng kinh tế - xã hội.</w:t>
            </w:r>
          </w:p>
          <w:p w14:paraId="4CD790EF" w14:textId="77777777" w:rsidR="00FB047E" w:rsidRPr="00F5198A" w:rsidRDefault="00FB047E"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Tăng phụ thuộc vào thị trường quốc tế, dễ tổn thương trước biến động kinh tế, chính trị.</w:t>
            </w:r>
          </w:p>
          <w:p w14:paraId="04DFED41" w14:textId="77777777" w:rsidR="00FB047E" w:rsidRPr="00F5198A" w:rsidRDefault="00FB047E"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Phân phối lợi ích không công bằng, tăng bất bình đẳng và khoảng cách giàu - nghèo.</w:t>
            </w:r>
          </w:p>
          <w:p w14:paraId="1D9D9495" w14:textId="77777777" w:rsidR="00FB047E" w:rsidRPr="00F5198A" w:rsidRDefault="00FB047E"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Chuyển dịch cơ cấu kinh tế bất lợi, tập trung ngành giá trị gia tăng thấp.</w:t>
            </w:r>
          </w:p>
          <w:p w14:paraId="4159D3EC" w14:textId="77777777" w:rsidR="00FB047E" w:rsidRPr="00F5198A" w:rsidRDefault="00FB047E"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Thách thức quyền lực Nhà nước, chủ quyền quốc gia, an ninh, trật tự xã hội.</w:t>
            </w:r>
          </w:p>
          <w:p w14:paraId="2E23DCA0" w14:textId="77777777" w:rsidR="00FB047E" w:rsidRPr="00F5198A" w:rsidRDefault="00FB047E" w:rsidP="00375FD5">
            <w:pPr>
              <w:spacing w:line="276" w:lineRule="auto"/>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  Nguy cơ xói mòn bản sắc dân tộc và văn hóa truyền thống.</w:t>
            </w:r>
          </w:p>
          <w:p w14:paraId="6970EC96" w14:textId="47D9A578" w:rsidR="007D1044" w:rsidRPr="00F5198A" w:rsidRDefault="00FB047E" w:rsidP="00375FD5">
            <w:pPr>
              <w:spacing w:line="276" w:lineRule="auto"/>
              <w:rPr>
                <w:rFonts w:ascii="Times New Roman" w:hAnsi="Times New Roman" w:cs="Times New Roman"/>
                <w:sz w:val="28"/>
                <w:szCs w:val="28"/>
              </w:rPr>
            </w:pPr>
            <w:r w:rsidRPr="00F5198A">
              <w:rPr>
                <w:rFonts w:ascii="Times New Roman" w:eastAsia="Times New Roman" w:hAnsi="Times New Roman" w:cs="Times New Roman"/>
                <w:sz w:val="28"/>
                <w:szCs w:val="28"/>
                <w:lang w:val="en-US"/>
              </w:rPr>
              <w:t>  Gia tăng tội phạm xuyên quốc gia, khủng bố, dịch bệnh, nhập cư trái phép.</w:t>
            </w:r>
          </w:p>
        </w:tc>
      </w:tr>
    </w:tbl>
    <w:p w14:paraId="235253D0" w14:textId="1D1EE6D5" w:rsidR="00EE2AAF" w:rsidRPr="00F5198A" w:rsidRDefault="00EE2AAF" w:rsidP="00375FD5">
      <w:pPr>
        <w:rPr>
          <w:rFonts w:ascii="Times New Roman" w:hAnsi="Times New Roman" w:cs="Times New Roman"/>
          <w:sz w:val="28"/>
          <w:szCs w:val="28"/>
        </w:rPr>
      </w:pPr>
    </w:p>
    <w:p w14:paraId="6993D905" w14:textId="707D9736" w:rsidR="007D1044" w:rsidRPr="00F5198A" w:rsidRDefault="00EE2AAF" w:rsidP="00375FD5">
      <w:pPr>
        <w:rPr>
          <w:rFonts w:ascii="Times New Roman" w:hAnsi="Times New Roman" w:cs="Times New Roman"/>
          <w:sz w:val="28"/>
          <w:szCs w:val="28"/>
        </w:rPr>
      </w:pPr>
      <w:r w:rsidRPr="00F5198A">
        <w:rPr>
          <w:rFonts w:ascii="Times New Roman" w:hAnsi="Times New Roman" w:cs="Times New Roman"/>
          <w:sz w:val="28"/>
          <w:szCs w:val="28"/>
        </w:rPr>
        <w:t xml:space="preserve">- Note: </w:t>
      </w:r>
    </w:p>
    <w:p w14:paraId="41254C49" w14:textId="77777777" w:rsidR="00EE2AAF" w:rsidRPr="00F5198A" w:rsidRDefault="00EE2AAF" w:rsidP="00375FD5">
      <w:p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Các mốc hội nhập kinh tế quốc tế quan trọng giai đoạn đầu:</w:t>
      </w:r>
    </w:p>
    <w:p w14:paraId="4EEC5845" w14:textId="77777777" w:rsidR="00EE2AAF" w:rsidRPr="00F5198A" w:rsidRDefault="00EE2AAF" w:rsidP="00375FD5">
      <w:pPr>
        <w:numPr>
          <w:ilvl w:val="0"/>
          <w:numId w:val="49"/>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lang w:val="en-US"/>
        </w:rPr>
        <w:t>1995</w:t>
      </w:r>
      <w:r w:rsidRPr="00F5198A">
        <w:rPr>
          <w:rFonts w:ascii="Times New Roman" w:eastAsia="Times New Roman" w:hAnsi="Times New Roman" w:cs="Times New Roman"/>
          <w:sz w:val="28"/>
          <w:szCs w:val="28"/>
          <w:lang w:val="en-US"/>
        </w:rPr>
        <w:t xml:space="preserve">: Gia nhập </w:t>
      </w:r>
      <w:r w:rsidRPr="00F5198A">
        <w:rPr>
          <w:rFonts w:ascii="Times New Roman" w:eastAsia="Times New Roman" w:hAnsi="Times New Roman" w:cs="Times New Roman"/>
          <w:b/>
          <w:bCs/>
          <w:sz w:val="28"/>
          <w:szCs w:val="28"/>
          <w:lang w:val="en-US"/>
        </w:rPr>
        <w:t>ASEAN</w:t>
      </w:r>
      <w:r w:rsidRPr="00F5198A">
        <w:rPr>
          <w:rFonts w:ascii="Times New Roman" w:eastAsia="Times New Roman" w:hAnsi="Times New Roman" w:cs="Times New Roman"/>
          <w:sz w:val="28"/>
          <w:szCs w:val="28"/>
          <w:lang w:val="en-US"/>
        </w:rPr>
        <w:t>.</w:t>
      </w:r>
    </w:p>
    <w:p w14:paraId="5C034168" w14:textId="77777777" w:rsidR="00EE2AAF" w:rsidRPr="00F5198A" w:rsidRDefault="00EE2AAF" w:rsidP="00375FD5">
      <w:pPr>
        <w:numPr>
          <w:ilvl w:val="0"/>
          <w:numId w:val="49"/>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lang w:val="en-US"/>
        </w:rPr>
        <w:t>1995</w:t>
      </w:r>
      <w:r w:rsidRPr="00F5198A">
        <w:rPr>
          <w:rFonts w:ascii="Times New Roman" w:eastAsia="Times New Roman" w:hAnsi="Times New Roman" w:cs="Times New Roman"/>
          <w:sz w:val="28"/>
          <w:szCs w:val="28"/>
          <w:lang w:val="en-US"/>
        </w:rPr>
        <w:t xml:space="preserve">: Tham gia </w:t>
      </w:r>
      <w:r w:rsidRPr="00F5198A">
        <w:rPr>
          <w:rFonts w:ascii="Times New Roman" w:eastAsia="Times New Roman" w:hAnsi="Times New Roman" w:cs="Times New Roman"/>
          <w:b/>
          <w:bCs/>
          <w:sz w:val="28"/>
          <w:szCs w:val="28"/>
          <w:lang w:val="en-US"/>
        </w:rPr>
        <w:t>AFTA</w:t>
      </w:r>
      <w:r w:rsidRPr="00F5198A">
        <w:rPr>
          <w:rFonts w:ascii="Times New Roman" w:eastAsia="Times New Roman" w:hAnsi="Times New Roman" w:cs="Times New Roman"/>
          <w:sz w:val="28"/>
          <w:szCs w:val="28"/>
          <w:lang w:val="en-US"/>
        </w:rPr>
        <w:t xml:space="preserve"> (Hiệp định Thương mại tự do ASEAN).</w:t>
      </w:r>
    </w:p>
    <w:p w14:paraId="03F113AB" w14:textId="77777777" w:rsidR="00EE2AAF" w:rsidRPr="00F5198A" w:rsidRDefault="00EE2AAF" w:rsidP="00375FD5">
      <w:pPr>
        <w:numPr>
          <w:ilvl w:val="0"/>
          <w:numId w:val="49"/>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lang w:val="en-US"/>
        </w:rPr>
        <w:t>1996</w:t>
      </w:r>
      <w:r w:rsidRPr="00F5198A">
        <w:rPr>
          <w:rFonts w:ascii="Times New Roman" w:eastAsia="Times New Roman" w:hAnsi="Times New Roman" w:cs="Times New Roman"/>
          <w:sz w:val="28"/>
          <w:szCs w:val="28"/>
          <w:lang w:val="en-US"/>
        </w:rPr>
        <w:t xml:space="preserve">: Gia nhập </w:t>
      </w:r>
      <w:r w:rsidRPr="00F5198A">
        <w:rPr>
          <w:rFonts w:ascii="Times New Roman" w:eastAsia="Times New Roman" w:hAnsi="Times New Roman" w:cs="Times New Roman"/>
          <w:b/>
          <w:bCs/>
          <w:sz w:val="28"/>
          <w:szCs w:val="28"/>
          <w:lang w:val="en-US"/>
        </w:rPr>
        <w:t>ASEM</w:t>
      </w:r>
      <w:r w:rsidRPr="00F5198A">
        <w:rPr>
          <w:rFonts w:ascii="Times New Roman" w:eastAsia="Times New Roman" w:hAnsi="Times New Roman" w:cs="Times New Roman"/>
          <w:sz w:val="28"/>
          <w:szCs w:val="28"/>
          <w:lang w:val="en-US"/>
        </w:rPr>
        <w:t xml:space="preserve"> (Diễn đàn Á - Âu).</w:t>
      </w:r>
    </w:p>
    <w:p w14:paraId="528C3547" w14:textId="77777777" w:rsidR="00EE2AAF" w:rsidRPr="00F5198A" w:rsidRDefault="00EE2AAF" w:rsidP="00375FD5">
      <w:pPr>
        <w:numPr>
          <w:ilvl w:val="0"/>
          <w:numId w:val="49"/>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lang w:val="en-US"/>
        </w:rPr>
        <w:t>1998</w:t>
      </w:r>
      <w:r w:rsidRPr="00F5198A">
        <w:rPr>
          <w:rFonts w:ascii="Times New Roman" w:eastAsia="Times New Roman" w:hAnsi="Times New Roman" w:cs="Times New Roman"/>
          <w:sz w:val="28"/>
          <w:szCs w:val="28"/>
          <w:lang w:val="en-US"/>
        </w:rPr>
        <w:t xml:space="preserve">: Gia nhập </w:t>
      </w:r>
      <w:r w:rsidRPr="00F5198A">
        <w:rPr>
          <w:rFonts w:ascii="Times New Roman" w:eastAsia="Times New Roman" w:hAnsi="Times New Roman" w:cs="Times New Roman"/>
          <w:b/>
          <w:bCs/>
          <w:sz w:val="28"/>
          <w:szCs w:val="28"/>
          <w:lang w:val="en-US"/>
        </w:rPr>
        <w:t>APEC</w:t>
      </w:r>
      <w:r w:rsidRPr="00F5198A">
        <w:rPr>
          <w:rFonts w:ascii="Times New Roman" w:eastAsia="Times New Roman" w:hAnsi="Times New Roman" w:cs="Times New Roman"/>
          <w:sz w:val="28"/>
          <w:szCs w:val="28"/>
          <w:lang w:val="en-US"/>
        </w:rPr>
        <w:t xml:space="preserve"> (Diễn đàn Hợp tác Kinh tế Châu Á - Thái Bình Dương).</w:t>
      </w:r>
    </w:p>
    <w:p w14:paraId="67E4BA6F" w14:textId="77777777" w:rsidR="00EE2AAF" w:rsidRPr="00F5198A" w:rsidRDefault="00EE2AAF" w:rsidP="00375FD5">
      <w:pPr>
        <w:numPr>
          <w:ilvl w:val="0"/>
          <w:numId w:val="49"/>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b/>
          <w:bCs/>
          <w:sz w:val="28"/>
          <w:szCs w:val="28"/>
          <w:lang w:val="en-US"/>
        </w:rPr>
        <w:t>2007</w:t>
      </w:r>
      <w:r w:rsidRPr="00F5198A">
        <w:rPr>
          <w:rFonts w:ascii="Times New Roman" w:eastAsia="Times New Roman" w:hAnsi="Times New Roman" w:cs="Times New Roman"/>
          <w:sz w:val="28"/>
          <w:szCs w:val="28"/>
          <w:lang w:val="en-US"/>
        </w:rPr>
        <w:t xml:space="preserve">: Gia nhập </w:t>
      </w:r>
      <w:r w:rsidRPr="00F5198A">
        <w:rPr>
          <w:rFonts w:ascii="Times New Roman" w:eastAsia="Times New Roman" w:hAnsi="Times New Roman" w:cs="Times New Roman"/>
          <w:b/>
          <w:bCs/>
          <w:sz w:val="28"/>
          <w:szCs w:val="28"/>
          <w:lang w:val="en-US"/>
        </w:rPr>
        <w:t>WTO</w:t>
      </w:r>
      <w:r w:rsidRPr="00F5198A">
        <w:rPr>
          <w:rFonts w:ascii="Times New Roman" w:eastAsia="Times New Roman" w:hAnsi="Times New Roman" w:cs="Times New Roman"/>
          <w:sz w:val="28"/>
          <w:szCs w:val="28"/>
          <w:lang w:val="en-US"/>
        </w:rPr>
        <w:t xml:space="preserve"> (Tổ chức Thương mại Thế giới).</w:t>
      </w:r>
    </w:p>
    <w:p w14:paraId="1A5670A5" w14:textId="5C83E94E" w:rsidR="00E3773C" w:rsidRPr="00F5198A" w:rsidRDefault="00E3773C" w:rsidP="00375FD5">
      <w:pPr>
        <w:rPr>
          <w:rFonts w:ascii="Times New Roman" w:eastAsiaTheme="minorEastAsia" w:hAnsi="Times New Roman" w:cs="Times New Roman"/>
          <w:sz w:val="28"/>
          <w:szCs w:val="28"/>
          <w:lang w:val="en-US"/>
        </w:rPr>
      </w:pPr>
      <w:r w:rsidRPr="00F5198A">
        <w:rPr>
          <w:rFonts w:ascii="Times New Roman" w:hAnsi="Times New Roman" w:cs="Times New Roman"/>
          <w:color w:val="000000"/>
          <w:sz w:val="28"/>
          <w:szCs w:val="28"/>
        </w:rPr>
        <w:t xml:space="preserve">- </w:t>
      </w:r>
      <w:r w:rsidR="0096248D" w:rsidRPr="00F5198A">
        <w:rPr>
          <w:rFonts w:ascii="Times New Roman" w:hAnsi="Times New Roman" w:cs="Times New Roman"/>
          <w:color w:val="000000"/>
          <w:sz w:val="28"/>
          <w:szCs w:val="28"/>
        </w:rPr>
        <w:t>Các mô hình CNH</w:t>
      </w:r>
      <w:r w:rsidRPr="00F5198A">
        <w:rPr>
          <w:rFonts w:ascii="Times New Roman" w:hAnsi="Times New Roman" w:cs="Times New Roman"/>
          <w:color w:val="000000"/>
          <w:sz w:val="28"/>
          <w:szCs w:val="28"/>
        </w:rPr>
        <w:t>:</w:t>
      </w:r>
    </w:p>
    <w:p w14:paraId="012C2C1B" w14:textId="240C59BF" w:rsidR="00E3773C" w:rsidRPr="00F5198A" w:rsidRDefault="007620B9" w:rsidP="00375FD5">
      <w:pPr>
        <w:pStyle w:val="NormalWeb"/>
        <w:numPr>
          <w:ilvl w:val="0"/>
          <w:numId w:val="24"/>
        </w:numPr>
        <w:spacing w:before="240" w:beforeAutospacing="0" w:after="0" w:afterAutospacing="0" w:line="276" w:lineRule="auto"/>
        <w:textAlignment w:val="baseline"/>
        <w:rPr>
          <w:color w:val="000000"/>
          <w:sz w:val="28"/>
          <w:szCs w:val="28"/>
        </w:rPr>
      </w:pPr>
      <w:r w:rsidRPr="00F5198A">
        <w:rPr>
          <w:color w:val="000000"/>
          <w:sz w:val="28"/>
          <w:szCs w:val="28"/>
        </w:rPr>
        <w:t>1960</w:t>
      </w:r>
      <w:r w:rsidRPr="00F5198A">
        <w:rPr>
          <w:color w:val="000000"/>
          <w:sz w:val="28"/>
          <w:szCs w:val="28"/>
          <w:lang w:val="vi-VN"/>
        </w:rPr>
        <w:t xml:space="preserve"> </w:t>
      </w:r>
      <w:r w:rsidRPr="00F5198A">
        <w:rPr>
          <w:sz w:val="28"/>
          <w:szCs w:val="28"/>
        </w:rPr>
        <w:t>Việt Nam đã áp dụng Mô hình công nghiệp hoá kiểu Liên Xô (cũ)</w:t>
      </w:r>
      <w:r w:rsidR="00917CBD" w:rsidRPr="00F5198A">
        <w:rPr>
          <w:sz w:val="28"/>
          <w:szCs w:val="28"/>
          <w:lang w:val="vi-VN"/>
        </w:rPr>
        <w:t xml:space="preserve"> - </w:t>
      </w:r>
      <w:r w:rsidR="00917CBD" w:rsidRPr="00F5198A">
        <w:rPr>
          <w:sz w:val="28"/>
          <w:szCs w:val="28"/>
        </w:rPr>
        <w:t xml:space="preserve">ưu tiên phát triển ngành sản xuất Công nghiệp </w:t>
      </w:r>
      <w:r w:rsidR="00917CBD" w:rsidRPr="00F5198A">
        <w:rPr>
          <w:sz w:val="28"/>
          <w:szCs w:val="28"/>
          <w:lang w:val="vi-VN"/>
        </w:rPr>
        <w:t xml:space="preserve">nặng, </w:t>
      </w:r>
      <w:r w:rsidR="00917CBD" w:rsidRPr="00F5198A">
        <w:rPr>
          <w:color w:val="000000"/>
          <w:sz w:val="28"/>
          <w:szCs w:val="28"/>
        </w:rPr>
        <w:t>lấy vốn chủ yếu do bóc lột làm thuê</w:t>
      </w:r>
    </w:p>
    <w:p w14:paraId="4AEDB775" w14:textId="12F6FA1B" w:rsidR="00E3773C" w:rsidRPr="00F5198A" w:rsidRDefault="00E3773C" w:rsidP="00375FD5">
      <w:pPr>
        <w:pStyle w:val="NormalWeb"/>
        <w:numPr>
          <w:ilvl w:val="0"/>
          <w:numId w:val="24"/>
        </w:numPr>
        <w:spacing w:before="0" w:beforeAutospacing="0" w:after="240" w:afterAutospacing="0" w:line="276" w:lineRule="auto"/>
        <w:textAlignment w:val="baseline"/>
        <w:rPr>
          <w:color w:val="000000"/>
          <w:sz w:val="28"/>
          <w:szCs w:val="28"/>
        </w:rPr>
      </w:pPr>
      <w:r w:rsidRPr="00F5198A">
        <w:rPr>
          <w:color w:val="000000"/>
          <w:sz w:val="28"/>
          <w:szCs w:val="28"/>
        </w:rPr>
        <w:t>1986 CNH theo mô hình kinh tế khép kín, hướng nội, thiên về CN nặng</w:t>
      </w:r>
    </w:p>
    <w:p w14:paraId="27E594CF" w14:textId="14FE3EBB" w:rsidR="00B06595" w:rsidRPr="00F5198A" w:rsidRDefault="00B06595" w:rsidP="00375FD5">
      <w:pPr>
        <w:pStyle w:val="NormalWeb"/>
        <w:numPr>
          <w:ilvl w:val="0"/>
          <w:numId w:val="24"/>
        </w:numPr>
        <w:spacing w:before="0" w:beforeAutospacing="0" w:after="240" w:afterAutospacing="0" w:line="276" w:lineRule="auto"/>
        <w:textAlignment w:val="baseline"/>
        <w:rPr>
          <w:color w:val="000000"/>
          <w:sz w:val="28"/>
          <w:szCs w:val="28"/>
        </w:rPr>
      </w:pPr>
      <w:r w:rsidRPr="00F5198A">
        <w:rPr>
          <w:sz w:val="28"/>
          <w:szCs w:val="28"/>
        </w:rPr>
        <w:t>Đường lối công nghiệp hóa ở Việt Nam được hình thành từ Đại hội III (9/1960)</w:t>
      </w:r>
    </w:p>
    <w:p w14:paraId="66B38177" w14:textId="772CD7CE" w:rsidR="00446CD0" w:rsidRPr="00F5198A" w:rsidRDefault="00601D3B" w:rsidP="003735B5">
      <w:pPr>
        <w:pStyle w:val="NormalWeb"/>
        <w:spacing w:before="0" w:beforeAutospacing="0" w:after="240" w:afterAutospacing="0" w:line="276" w:lineRule="auto"/>
        <w:textAlignment w:val="baseline"/>
        <w:rPr>
          <w:sz w:val="28"/>
          <w:szCs w:val="28"/>
        </w:rPr>
      </w:pPr>
      <w:r w:rsidRPr="00F5198A">
        <w:rPr>
          <w:sz w:val="28"/>
          <w:szCs w:val="28"/>
          <w:lang w:val="vi-VN"/>
        </w:rPr>
        <w:t xml:space="preserve">- </w:t>
      </w:r>
      <w:r w:rsidRPr="00F5198A">
        <w:rPr>
          <w:sz w:val="28"/>
          <w:szCs w:val="28"/>
        </w:rPr>
        <w:t>Nhiệm vụ CNH, HĐH Là nhiệm vụ trung tâm trong suốt thời kỳ quá độ lên CNXH</w:t>
      </w:r>
      <w:r w:rsidR="00E8435A">
        <w:rPr>
          <w:sz w:val="28"/>
          <w:szCs w:val="28"/>
        </w:rPr>
        <w:br/>
      </w:r>
      <w:r w:rsidR="00B06595" w:rsidRPr="00F5198A">
        <w:rPr>
          <w:sz w:val="28"/>
          <w:szCs w:val="28"/>
          <w:lang w:val="vi-VN"/>
        </w:rPr>
        <w:t xml:space="preserve">- </w:t>
      </w:r>
      <w:r w:rsidR="00252C50" w:rsidRPr="00F5198A">
        <w:rPr>
          <w:sz w:val="28"/>
          <w:szCs w:val="28"/>
          <w:lang w:val="vi-VN"/>
        </w:rPr>
        <w:t>Q</w:t>
      </w:r>
      <w:r w:rsidR="00B06595" w:rsidRPr="00F5198A">
        <w:rPr>
          <w:sz w:val="28"/>
          <w:szCs w:val="28"/>
        </w:rPr>
        <w:t xml:space="preserve">uá trình thực hiện </w:t>
      </w:r>
      <w:r w:rsidR="00252C50" w:rsidRPr="00F5198A">
        <w:rPr>
          <w:sz w:val="28"/>
          <w:szCs w:val="28"/>
          <w:lang w:val="vi-VN"/>
        </w:rPr>
        <w:t>CNH, HĐH</w:t>
      </w:r>
      <w:r w:rsidR="00B06595" w:rsidRPr="00F5198A">
        <w:rPr>
          <w:sz w:val="28"/>
          <w:szCs w:val="28"/>
        </w:rPr>
        <w:t xml:space="preserve"> ở Việt Nam đòi hỏi xây dựng và phát triển ngành Công nghiệp</w:t>
      </w:r>
      <w:r w:rsidR="00A07CF1">
        <w:rPr>
          <w:sz w:val="28"/>
          <w:szCs w:val="28"/>
          <w:lang w:val="vi-VN"/>
        </w:rPr>
        <w:t xml:space="preserve"> SX</w:t>
      </w:r>
      <w:r w:rsidR="00B06595" w:rsidRPr="00F5198A">
        <w:rPr>
          <w:sz w:val="28"/>
          <w:szCs w:val="28"/>
        </w:rPr>
        <w:t xml:space="preserve"> </w:t>
      </w:r>
      <w:r w:rsidR="00A136A7" w:rsidRPr="00F5198A">
        <w:rPr>
          <w:sz w:val="28"/>
          <w:szCs w:val="28"/>
          <w:lang w:val="vi-VN"/>
        </w:rPr>
        <w:t>TLSX</w:t>
      </w:r>
      <w:bookmarkStart w:id="0" w:name="_GoBack"/>
      <w:bookmarkEnd w:id="0"/>
    </w:p>
    <w:p w14:paraId="086B3A27" w14:textId="00716576" w:rsidR="00FD429C" w:rsidRPr="00F5198A" w:rsidRDefault="00FD429C" w:rsidP="00375FD5">
      <w:pPr>
        <w:pStyle w:val="Heading1"/>
        <w:rPr>
          <w:rFonts w:ascii="Times New Roman" w:hAnsi="Times New Roman" w:cs="Times New Roman"/>
          <w:b/>
          <w:sz w:val="28"/>
          <w:szCs w:val="28"/>
        </w:rPr>
      </w:pPr>
      <w:r w:rsidRPr="00F5198A">
        <w:rPr>
          <w:rFonts w:ascii="Times New Roman" w:hAnsi="Times New Roman" w:cs="Times New Roman"/>
          <w:b/>
          <w:sz w:val="28"/>
          <w:szCs w:val="28"/>
        </w:rPr>
        <w:lastRenderedPageBreak/>
        <w:t>BÀI TẬP:</w:t>
      </w:r>
    </w:p>
    <w:p w14:paraId="338C1226" w14:textId="523A446B" w:rsidR="00C20409" w:rsidRPr="00F5198A"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Trong quá trình sản xuất, hao mòn thiết bị và máy móc là 200.000 đô la, chi phí nguyên liệu, vật liệu và nhiên liệu là 400.000 đô la. Hãy xác định chi phí tư bản khả biến nếu giá trị mỗi sản phẩm là 1.200.000 đô la và tỷ suất bóc lột là 200%.</w:t>
      </w:r>
    </w:p>
    <w:p w14:paraId="205FA4B9" w14:textId="103F1D9C"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605F9953" w14:textId="4E89F312"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1D3EE54A" w14:textId="10EF0301"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3C52FCE7" w14:textId="56BD04F4"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2C73F915" w14:textId="3902227C"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21F1BC9A"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1FA11460" w14:textId="49536F02" w:rsidR="00C20409" w:rsidRPr="00F5198A"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Với 200 công nhân làm việc trong một nhà máy, mỗi công nhân tạo ra giá trị mới là 5 đô la mỗi giờ lao động, tỷ suất bóc lột là 300%. Giá trị sức lao động của mỗi công nhân là 10 đô la mỗi ngày. Nếu giá trị sức lao động không thay đổi và tỷ suất bóc lột tăng lên 50%, hãy tính khối lượng giá trị thặng dư mà nhà tư bản chiếm đoạt trong một ngày.</w:t>
      </w:r>
    </w:p>
    <w:p w14:paraId="20D67B11" w14:textId="19C567C4"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0B2CC1FD"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4F1ABE6E"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500872A7"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6F2351B3"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452A8493"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019765D2" w14:textId="51DD1358" w:rsidR="00C20409" w:rsidRPr="00F5198A"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Tư bản đầu tư là 500.000 đô la, trong đó 200.000 đô la vào nhà xưởng, 100.000 đô la vào máy móc và thiết bị. Giá trị nguyên liệu, nhiên liệu và vật liệu phụ gấp 4 lần giá trị sức lao động. Hãy xác định các loại tư bản: tư bản cố định, tư bản lưu động, tư bản bất biến và tư bản khả biến.</w:t>
      </w:r>
    </w:p>
    <w:p w14:paraId="293C080A" w14:textId="7F0D1EC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2580C694"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584EDCF4"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647F5787"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044DBC8D"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3562AC82"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2829CC95" w14:textId="35470CEB" w:rsidR="00C20409" w:rsidRPr="00F5198A"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Tư bản đầu tư 1.000.000 đô la, trong đó 680.000 đô la vào tư liệu sản xuất. Số công nhân là 100 người. Hãy xác định lượng giá trị mới mà mỗi công nhân tạo ra nếu tỷ suất giá trị thặng dư là 200%.</w:t>
      </w:r>
    </w:p>
    <w:p w14:paraId="01C766D8" w14:textId="51ADA8A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4710430D"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55E929DB"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6CF7921E"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70AD87C0"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0E2BF2DA" w14:textId="77777777" w:rsidR="0064540A" w:rsidRPr="00F5198A" w:rsidRDefault="0064540A" w:rsidP="00375FD5">
      <w:pPr>
        <w:pStyle w:val="ListParagraph"/>
        <w:spacing w:before="100" w:beforeAutospacing="1" w:after="100" w:afterAutospacing="1"/>
        <w:rPr>
          <w:rFonts w:ascii="Times New Roman" w:eastAsia="Times New Roman" w:hAnsi="Times New Roman" w:cs="Times New Roman"/>
          <w:sz w:val="28"/>
          <w:szCs w:val="28"/>
          <w:lang w:val="en-US"/>
        </w:rPr>
      </w:pPr>
    </w:p>
    <w:p w14:paraId="669A38CF" w14:textId="006592FA"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Trong 8 giờ, công nhân sản xuất được 20 sản phẩm với tổng giá trị là 80 đô la. Hỏi giá trị tổng sản phẩm trong một ngày và giá trị của mỗi sản phẩm nếu năng suất lao động tăng gấp đôi.</w:t>
      </w:r>
    </w:p>
    <w:p w14:paraId="53C42B74" w14:textId="3D06D84A"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4AA464D3" w14:textId="1FBCD99B"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2AF4D8D1" w14:textId="77777777" w:rsidR="00E96417" w:rsidRP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458249E2" w14:textId="0E2E84AC"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Trong 8 giờ, công nhân sản xuất được 20 sản phẩm với tổng giá trị là 80 đô la. Hỏi giá trị tổng sản phẩm trong một ngày và giá trị mỗi sản phẩm nếu cường độ lao động tăng 1,5 lần.</w:t>
      </w:r>
    </w:p>
    <w:p w14:paraId="29A47D8C" w14:textId="7FE6A557"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4E61E65A" w14:textId="1CCEEC54"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494D1FFE" w14:textId="77777777" w:rsidR="00E96417" w:rsidRP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32593BD1" w14:textId="2ED12612"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Ngày làm việc 8 giờ, tỷ suất bóc lột m' = 300%. Sau đó, nhà tư bản kéo dài ngày lao động lên 12 giờ. Tỷ suất bóc lột sẽ thay đổi như thế nào nếu giá trị sức lao động không thay đổi?</w:t>
      </w:r>
    </w:p>
    <w:p w14:paraId="28AE4F5E" w14:textId="63EB3C2E"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5270A5AC" w14:textId="4690A614"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36402B00" w14:textId="77777777" w:rsidR="00E96417" w:rsidRP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24589D2A" w14:textId="56BE81C1"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Trong một ngày lao động 8 giờ, sản xuất được 20 sản phẩm với tổng giá trị là 200 USD. Hỏi giá trị mỗi sản phẩm là bao nhiêu nếu năng suất lao động tăng gấp đôi?</w:t>
      </w:r>
    </w:p>
    <w:p w14:paraId="6584B263" w14:textId="7DA3D1E3"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10B7FD95" w14:textId="7D880A60"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67030F7E" w14:textId="77777777" w:rsidR="00E96417" w:rsidRP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76921EBC" w14:textId="7B76301C"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Trong một ngày lao động 8 giờ, sản xuất được 20 sản phẩm với tổng giá trị là 200 USD. Hỏi giá trị mỗi sản phẩm là bao nhiêu nếu cường độ lao động tăng gấp đôi?</w:t>
      </w:r>
    </w:p>
    <w:p w14:paraId="00208C20" w14:textId="4DC6A27E"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5854886D" w14:textId="3E029078"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036D2164" w14:textId="77777777" w:rsidR="00E96417" w:rsidRP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5EB20144" w14:textId="0CA6ABFC"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Có 100 công nhân làm thuê, sản xuất 1.000 sản phẩm trong một tháng với chi phí tư bản bất biến là 500.000 đô la. Giá trị sức lao động của mỗi công nhân trong một tháng là 500 đô la. Tỷ suất bóc lột là 300%. Hãy xác định giá trị của mỗi sản phẩm.</w:t>
      </w:r>
    </w:p>
    <w:p w14:paraId="71208DED" w14:textId="0B852CE4"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0F17E805" w14:textId="77777777" w:rsidR="00E96417" w:rsidRP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6DE767FD" w14:textId="232CCAB8"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Trong một nhà máy có 200 công nhân, mỗi công nhân tạo ra 5 đô la giá trị mới mỗi giờ lao động. Tỷ suất bóc lột là 200%, giá trị sức lao động của mỗi công nhân là 20 đô la mỗi ngày. Hãy tính độ dài ngày lao động.</w:t>
      </w:r>
    </w:p>
    <w:p w14:paraId="0869C74E" w14:textId="312BA039"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71AE8584" w14:textId="18E9309A" w:rsidR="00E96417" w:rsidRDefault="00E96417" w:rsidP="00E96417">
      <w:pPr>
        <w:spacing w:before="100" w:beforeAutospacing="1" w:after="100" w:afterAutospacing="1"/>
        <w:rPr>
          <w:rFonts w:ascii="Times New Roman" w:eastAsia="Times New Roman" w:hAnsi="Times New Roman" w:cs="Times New Roman"/>
          <w:sz w:val="28"/>
          <w:szCs w:val="28"/>
          <w:lang w:val="en-US"/>
        </w:rPr>
      </w:pPr>
    </w:p>
    <w:p w14:paraId="44FA534B" w14:textId="77777777" w:rsidR="00696313" w:rsidRPr="00E96417" w:rsidRDefault="00696313" w:rsidP="00E96417">
      <w:pPr>
        <w:spacing w:before="100" w:beforeAutospacing="1" w:after="100" w:afterAutospacing="1"/>
        <w:rPr>
          <w:rFonts w:ascii="Times New Roman" w:eastAsia="Times New Roman" w:hAnsi="Times New Roman" w:cs="Times New Roman"/>
          <w:sz w:val="28"/>
          <w:szCs w:val="28"/>
          <w:lang w:val="en-US"/>
        </w:rPr>
      </w:pPr>
    </w:p>
    <w:p w14:paraId="618D5064" w14:textId="525A4BCC"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Ngày làm việc 8 giờ, số công nhân là 100 người, tiền lương mỗi công nhân là 10 đô la mỗi ngày. Tỷ suất bóc lột là 300%. Hãy tính khối lượng giá trị thặng dư.</w:t>
      </w:r>
    </w:p>
    <w:p w14:paraId="6D1AABFF" w14:textId="31272470" w:rsidR="00696313" w:rsidRDefault="00696313" w:rsidP="00696313">
      <w:pPr>
        <w:spacing w:before="100" w:beforeAutospacing="1" w:after="100" w:afterAutospacing="1"/>
        <w:rPr>
          <w:rFonts w:ascii="Times New Roman" w:eastAsia="Times New Roman" w:hAnsi="Times New Roman" w:cs="Times New Roman"/>
          <w:sz w:val="28"/>
          <w:szCs w:val="28"/>
          <w:lang w:val="en-US"/>
        </w:rPr>
      </w:pPr>
    </w:p>
    <w:p w14:paraId="45ADA1B2" w14:textId="31210EAB" w:rsidR="00696313" w:rsidRDefault="00696313" w:rsidP="00696313">
      <w:pPr>
        <w:spacing w:before="100" w:beforeAutospacing="1" w:after="100" w:afterAutospacing="1"/>
        <w:rPr>
          <w:rFonts w:ascii="Times New Roman" w:eastAsia="Times New Roman" w:hAnsi="Times New Roman" w:cs="Times New Roman"/>
          <w:sz w:val="28"/>
          <w:szCs w:val="28"/>
          <w:lang w:val="en-US"/>
        </w:rPr>
      </w:pPr>
    </w:p>
    <w:p w14:paraId="5C3C8A44" w14:textId="77777777" w:rsidR="00696313" w:rsidRPr="00696313" w:rsidRDefault="00696313" w:rsidP="00696313">
      <w:pPr>
        <w:spacing w:before="100" w:beforeAutospacing="1" w:after="100" w:afterAutospacing="1"/>
        <w:rPr>
          <w:rFonts w:ascii="Times New Roman" w:eastAsia="Times New Roman" w:hAnsi="Times New Roman" w:cs="Times New Roman"/>
          <w:sz w:val="28"/>
          <w:szCs w:val="28"/>
          <w:lang w:val="en-US"/>
        </w:rPr>
      </w:pPr>
    </w:p>
    <w:p w14:paraId="0551F35C" w14:textId="0BFE06DC"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lastRenderedPageBreak/>
        <w:t>Trong quá trình sản xuất sản phẩm, hao mòn thiết bị và máy móc là 50 USD, chi phí nguyên liệu, vật liệu và nhiên liệu là 100 USD. Hãy xác định chi phí tư bản khả biến nếu giá trị mỗi sản phẩm là 300 USD và tỷ suất bóc lột là 200%.</w:t>
      </w:r>
    </w:p>
    <w:p w14:paraId="2B59EB88" w14:textId="7BDAA874"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0E7D5E0F" w14:textId="7A8E18EC"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385F0DC5"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33F1BA88" w14:textId="31A0181B"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Có 100 công nhân làm thuê, sản xuất 500 sản phẩm trong một tháng với chi phí tư bản bất biến là 25.000 USD. Giá trị sức lao động của mỗi công nhân trong một tháng là 250 USD, tỷ suất bóc lột là 200%. Hãy xác định giá trị của mỗi sản phẩm.</w:t>
      </w:r>
    </w:p>
    <w:p w14:paraId="65C99FF8" w14:textId="41CF6E8D"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4DD0DEC7" w14:textId="60FF640A"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40ADB51D"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5B8DD064" w14:textId="6309FF70"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Ngày lao động là 8 giờ, tỷ suất giá trị thặng dư m' = 100%, nhà tư bản tăng ngày lao động lên 1 giờ và giá trị sức lao động tăng 25%. Hãy tính tỷ suất giá trị thặng dư mới.</w:t>
      </w:r>
    </w:p>
    <w:p w14:paraId="119946BB" w14:textId="50B784E6"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2B725940" w14:textId="5CD6C317"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36073734"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6A807620" w14:textId="4DDD844E"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Tư bản ứng trước là 90 USD, trong đó bỏ vào nhà xưởng 40 USD, máy móc và thiết bị 10 USD. Nguyên liệu, nhiên liệu và vật liệu phụ gấp 3 lần giá trị sức lao động. Hãy xác định tổng số tư bản cố định và tư bản lưu động.</w:t>
      </w:r>
    </w:p>
    <w:p w14:paraId="462989F0" w14:textId="217FC2E4"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3D647706" w14:textId="523704FC"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23C70F4A"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5D4095BF" w14:textId="26A25842"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lastRenderedPageBreak/>
        <w:t>Tư bản ứng trước là 700 USD, trong đó bỏ vào nhà xưởng 300 USD, máy móc và thiết bị 100 USD. Nguyên liệu, nhiên liệu và vật liệu phụ gấp 4 lần giá trị sức lao động. Hãy xác định tổng số tư bản bất biến và tư bản khả biến.</w:t>
      </w:r>
    </w:p>
    <w:p w14:paraId="3D20B5AB" w14:textId="432A1959"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411B3CB4" w14:textId="4CF4A945"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610E9AC6"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11BD9E5A" w14:textId="08548E8D"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Ban đầu, ngày lao động là 8 giờ, m' = 300%. Nếu ngày lao động giảm 2 giờ và giá trị sức lao động không thay đổi, tỷ suất bóc lột sẽ thay đổi như thế nào?</w:t>
      </w:r>
    </w:p>
    <w:p w14:paraId="2EED6AED" w14:textId="2BF12431"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5D0648EF" w14:textId="5528F08F"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1EA181D5"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32708DA1" w14:textId="34FE80BA" w:rsidR="00C20409"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Tư bản công nghiệp có quy mô tư bản đầu tư cho sản xuất là 480 triệu đô la, cấu tạo hữu cơ tư bản là 5/1 và tỷ suất giá trị thặng dư là 100%. Nếu không có tư bản thương nghiệp tham gia, lợi nhuận của tư bản công nghiệp sẽ là bao nhiêu?</w:t>
      </w:r>
    </w:p>
    <w:p w14:paraId="229D29D4" w14:textId="08F4CFE2"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32D7D822" w14:textId="1D8B71B0" w:rsid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09951E8B" w14:textId="77777777" w:rsidR="00EE5DB1" w:rsidRPr="00EE5DB1" w:rsidRDefault="00EE5DB1" w:rsidP="00EE5DB1">
      <w:pPr>
        <w:spacing w:before="100" w:beforeAutospacing="1" w:after="100" w:afterAutospacing="1"/>
        <w:rPr>
          <w:rFonts w:ascii="Times New Roman" w:eastAsia="Times New Roman" w:hAnsi="Times New Roman" w:cs="Times New Roman"/>
          <w:sz w:val="28"/>
          <w:szCs w:val="28"/>
          <w:lang w:val="en-US"/>
        </w:rPr>
      </w:pPr>
    </w:p>
    <w:p w14:paraId="22F63667" w14:textId="47C97119" w:rsidR="00C20409" w:rsidRPr="00F5198A" w:rsidRDefault="00C20409" w:rsidP="00375FD5">
      <w:pPr>
        <w:pStyle w:val="ListParagraph"/>
        <w:numPr>
          <w:ilvl w:val="0"/>
          <w:numId w:val="52"/>
        </w:numPr>
        <w:spacing w:before="100" w:beforeAutospacing="1" w:after="100" w:afterAutospacing="1"/>
        <w:rPr>
          <w:rFonts w:ascii="Times New Roman" w:eastAsia="Times New Roman" w:hAnsi="Times New Roman" w:cs="Times New Roman"/>
          <w:sz w:val="28"/>
          <w:szCs w:val="28"/>
          <w:lang w:val="en-US"/>
        </w:rPr>
      </w:pPr>
      <w:r w:rsidRPr="00F5198A">
        <w:rPr>
          <w:rFonts w:ascii="Times New Roman" w:eastAsia="Times New Roman" w:hAnsi="Times New Roman" w:cs="Times New Roman"/>
          <w:sz w:val="28"/>
          <w:szCs w:val="28"/>
          <w:lang w:val="en-US"/>
        </w:rPr>
        <w:t>Một nhà tư bản đầu tư: tư bản bất biến là 900 USD, tư bản khả biến là 100 USD, tỷ suất giá trị thặng dư là 200%. Tính tỷ suất lợi nhuận.</w:t>
      </w:r>
    </w:p>
    <w:p w14:paraId="3174A945" w14:textId="38C1776A" w:rsidR="00FD429C" w:rsidRDefault="00FD429C" w:rsidP="00375FD5">
      <w:pPr>
        <w:rPr>
          <w:rFonts w:ascii="Times New Roman" w:eastAsia="Times New Roman" w:hAnsi="Times New Roman" w:cs="Times New Roman"/>
          <w:sz w:val="28"/>
          <w:szCs w:val="28"/>
          <w:lang w:eastAsia="ar-SA"/>
        </w:rPr>
      </w:pPr>
    </w:p>
    <w:p w14:paraId="710EEAD5" w14:textId="6453D899" w:rsidR="00EE5DB1" w:rsidRDefault="00EE5DB1" w:rsidP="00375FD5">
      <w:pPr>
        <w:rPr>
          <w:rFonts w:ascii="Times New Roman" w:eastAsia="Times New Roman" w:hAnsi="Times New Roman" w:cs="Times New Roman"/>
          <w:sz w:val="28"/>
          <w:szCs w:val="28"/>
          <w:lang w:eastAsia="ar-SA"/>
        </w:rPr>
      </w:pPr>
    </w:p>
    <w:p w14:paraId="7FA96315" w14:textId="77777777" w:rsidR="00EE5DB1" w:rsidRPr="00F5198A" w:rsidRDefault="00EE5DB1" w:rsidP="00375FD5">
      <w:pPr>
        <w:rPr>
          <w:rFonts w:ascii="Times New Roman" w:eastAsia="Times New Roman" w:hAnsi="Times New Roman" w:cs="Times New Roman"/>
          <w:sz w:val="28"/>
          <w:szCs w:val="28"/>
          <w:lang w:eastAsia="ar-SA"/>
        </w:rPr>
      </w:pPr>
    </w:p>
    <w:p w14:paraId="194DFE84" w14:textId="03C9C39B" w:rsidR="00FD429C" w:rsidRDefault="00FD429C" w:rsidP="00375FD5">
      <w:pPr>
        <w:spacing w:after="0"/>
        <w:rPr>
          <w:rFonts w:ascii="Times New Roman" w:hAnsi="Times New Roman" w:cs="Times New Roman"/>
          <w:b/>
          <w:sz w:val="28"/>
          <w:szCs w:val="28"/>
        </w:rPr>
      </w:pPr>
    </w:p>
    <w:p w14:paraId="75B13E28" w14:textId="46BE9D1C" w:rsidR="00F66522" w:rsidRPr="00F5198A" w:rsidRDefault="00F66522" w:rsidP="00F66522">
      <w:pPr>
        <w:rPr>
          <w:rFonts w:ascii="Times New Roman" w:hAnsi="Times New Roman" w:cs="Times New Roman"/>
          <w:b/>
          <w:sz w:val="28"/>
          <w:szCs w:val="28"/>
        </w:rPr>
      </w:pPr>
      <w:r>
        <w:rPr>
          <w:rFonts w:ascii="Times New Roman" w:hAnsi="Times New Roman" w:cs="Times New Roman"/>
          <w:b/>
          <w:sz w:val="28"/>
          <w:szCs w:val="28"/>
        </w:rPr>
        <w:br w:type="page"/>
      </w:r>
    </w:p>
    <w:p w14:paraId="4F691AE0" w14:textId="5C830F4C" w:rsidR="00092A8F" w:rsidRPr="00F5198A" w:rsidRDefault="00BD25FB" w:rsidP="00F66522">
      <w:pPr>
        <w:pStyle w:val="Heading1"/>
        <w:rPr>
          <w:rFonts w:ascii="Times New Roman" w:hAnsi="Times New Roman" w:cs="Times New Roman"/>
          <w:b/>
          <w:sz w:val="28"/>
          <w:szCs w:val="28"/>
          <w:lang w:val="en-US"/>
        </w:rPr>
      </w:pPr>
      <w:r w:rsidRPr="00F5198A">
        <w:rPr>
          <w:rFonts w:ascii="Times New Roman" w:hAnsi="Times New Roman" w:cs="Times New Roman"/>
          <w:b/>
          <w:sz w:val="28"/>
          <w:szCs w:val="28"/>
        </w:rPr>
        <w:lastRenderedPageBreak/>
        <w:t>CÔNG THỨC</w:t>
      </w:r>
    </w:p>
    <w:p w14:paraId="0E38EFE0"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Một số công thức:</w:t>
      </w:r>
    </w:p>
    <w:p w14:paraId="156FAE11" w14:textId="77777777" w:rsidR="00114360" w:rsidRPr="00F5198A" w:rsidRDefault="00092A8F" w:rsidP="00375FD5">
      <w:pPr>
        <w:spacing w:after="0"/>
        <w:ind w:firstLine="567"/>
        <w:rPr>
          <w:rFonts w:ascii="Times New Roman" w:hAnsi="Times New Roman" w:cs="Times New Roman"/>
          <w:sz w:val="28"/>
          <w:szCs w:val="28"/>
        </w:rPr>
      </w:pPr>
      <w:r w:rsidRPr="00F5198A">
        <w:rPr>
          <w:rFonts w:ascii="Times New Roman" w:hAnsi="Times New Roman" w:cs="Times New Roman"/>
          <w:position w:val="-24"/>
          <w:sz w:val="28"/>
          <w:szCs w:val="28"/>
        </w:rPr>
        <w:object w:dxaOrig="2232" w:dyaOrig="615" w14:anchorId="4406FF78">
          <v:shape id="_x0000_i1029" type="#_x0000_t75" style="width:112.35pt;height:30.55pt" o:ole="">
            <v:imagedata r:id="rId23" o:title=""/>
          </v:shape>
          <o:OLEObject Type="Embed" ProgID="Equation.3" ShapeID="_x0000_i1029" DrawAspect="Content" ObjectID="_1794219003" r:id="rId24"/>
        </w:object>
      </w:r>
      <w:r w:rsidRPr="00F5198A">
        <w:rPr>
          <w:rFonts w:ascii="Times New Roman" w:hAnsi="Times New Roman" w:cs="Times New Roman"/>
          <w:sz w:val="28"/>
          <w:szCs w:val="28"/>
        </w:rPr>
        <w:t xml:space="preserve"> , </w:t>
      </w:r>
      <w:r w:rsidRPr="00F5198A">
        <w:rPr>
          <w:rFonts w:ascii="Times New Roman" w:hAnsi="Times New Roman" w:cs="Times New Roman"/>
          <w:position w:val="-24"/>
          <w:sz w:val="28"/>
          <w:szCs w:val="28"/>
        </w:rPr>
        <w:object w:dxaOrig="1300" w:dyaOrig="620" w14:anchorId="5B83871E">
          <v:shape id="_x0000_i1030" type="#_x0000_t75" style="width:65.45pt;height:31.65pt" o:ole="">
            <v:imagedata r:id="rId25" o:title=""/>
          </v:shape>
          <o:OLEObject Type="Embed" ProgID="Equation.3" ShapeID="_x0000_i1030" DrawAspect="Content" ObjectID="_1794219004" r:id="rId26"/>
        </w:object>
      </w:r>
      <w:r w:rsidRPr="00F5198A">
        <w:rPr>
          <w:rFonts w:ascii="Times New Roman" w:hAnsi="Times New Roman" w:cs="Times New Roman"/>
          <w:sz w:val="28"/>
          <w:szCs w:val="28"/>
        </w:rPr>
        <w:t xml:space="preserve"> , </w:t>
      </w:r>
    </w:p>
    <w:p w14:paraId="395723EA" w14:textId="1D1A4FAF"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rPr>
        <w:t xml:space="preserve">M = m’. V, </w:t>
      </w:r>
      <w:r w:rsidRPr="00F5198A">
        <w:rPr>
          <w:rFonts w:ascii="Times New Roman" w:hAnsi="Times New Roman" w:cs="Times New Roman"/>
          <w:position w:val="-24"/>
          <w:sz w:val="28"/>
          <w:szCs w:val="28"/>
        </w:rPr>
        <w:object w:dxaOrig="1620" w:dyaOrig="620" w14:anchorId="5FE372A6">
          <v:shape id="_x0000_i1031" type="#_x0000_t75" style="width:82.35pt;height:31.65pt" o:ole="">
            <v:imagedata r:id="rId27" o:title=""/>
          </v:shape>
          <o:OLEObject Type="Embed" ProgID="Equation.3" ShapeID="_x0000_i1031" DrawAspect="Content" ObjectID="_1794219005" r:id="rId28"/>
        </w:object>
      </w:r>
      <w:r w:rsidRPr="00F5198A">
        <w:rPr>
          <w:rFonts w:ascii="Times New Roman" w:hAnsi="Times New Roman" w:cs="Times New Roman"/>
          <w:sz w:val="28"/>
          <w:szCs w:val="28"/>
        </w:rPr>
        <w:t xml:space="preserve"> hoặc</w:t>
      </w:r>
      <w:r w:rsidR="005A11FF" w:rsidRPr="00F5198A">
        <w:rPr>
          <w:rFonts w:ascii="Times New Roman" w:hAnsi="Times New Roman" w:cs="Times New Roman"/>
          <w:sz w:val="28"/>
          <w:szCs w:val="28"/>
          <w:lang w:val="en-US"/>
        </w:rPr>
        <w:t xml:space="preserve"> </w:t>
      </w:r>
      <w:r w:rsidRPr="00F5198A">
        <w:rPr>
          <w:rFonts w:ascii="Times New Roman" w:hAnsi="Times New Roman" w:cs="Times New Roman"/>
          <w:position w:val="-24"/>
          <w:sz w:val="28"/>
          <w:szCs w:val="28"/>
        </w:rPr>
        <w:object w:dxaOrig="1320" w:dyaOrig="620" w14:anchorId="33B22199">
          <v:shape id="_x0000_i1032" type="#_x0000_t75" style="width:66pt;height:31.65pt" o:ole="">
            <v:imagedata r:id="rId29" o:title=""/>
          </v:shape>
          <o:OLEObject Type="Embed" ProgID="Equation.3" ShapeID="_x0000_i1032" DrawAspect="Content" ObjectID="_1794219006" r:id="rId30"/>
        </w:object>
      </w:r>
      <w:r w:rsidRPr="00F5198A">
        <w:rPr>
          <w:rFonts w:ascii="Times New Roman" w:hAnsi="Times New Roman" w:cs="Times New Roman"/>
          <w:sz w:val="28"/>
          <w:szCs w:val="28"/>
        </w:rPr>
        <w:t xml:space="preserve">, </w:t>
      </w:r>
    </w:p>
    <w:p w14:paraId="5F09A30B" w14:textId="5B547E15" w:rsidR="00250FCD" w:rsidRPr="00F5198A" w:rsidRDefault="00250FCD"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k = c + v</w:t>
      </w:r>
      <w:r w:rsidR="002454B4" w:rsidRPr="00F5198A">
        <w:rPr>
          <w:rFonts w:ascii="Times New Roman" w:hAnsi="Times New Roman" w:cs="Times New Roman"/>
          <w:sz w:val="28"/>
          <w:szCs w:val="28"/>
          <w:lang w:val="en-US"/>
        </w:rPr>
        <w:t xml:space="preserve"> (chi phí sản xuất </w:t>
      </w:r>
      <w:r w:rsidR="002465B6" w:rsidRPr="00F5198A">
        <w:rPr>
          <w:rFonts w:ascii="Times New Roman" w:hAnsi="Times New Roman" w:cs="Times New Roman"/>
          <w:sz w:val="28"/>
          <w:szCs w:val="28"/>
          <w:lang w:val="en-US"/>
        </w:rPr>
        <w:t>TBCN</w:t>
      </w:r>
      <w:r w:rsidR="00D31D89" w:rsidRPr="00F5198A">
        <w:rPr>
          <w:rFonts w:ascii="Times New Roman" w:hAnsi="Times New Roman" w:cs="Times New Roman"/>
          <w:sz w:val="28"/>
          <w:szCs w:val="28"/>
          <w:lang w:val="en-US"/>
        </w:rPr>
        <w:t>/Tư bản ứng trước</w:t>
      </w:r>
      <w:r w:rsidR="002454B4" w:rsidRPr="00F5198A">
        <w:rPr>
          <w:rFonts w:ascii="Times New Roman" w:hAnsi="Times New Roman" w:cs="Times New Roman"/>
          <w:sz w:val="28"/>
          <w:szCs w:val="28"/>
          <w:lang w:val="en-US"/>
        </w:rPr>
        <w:t>)</w:t>
      </w:r>
    </w:p>
    <w:p w14:paraId="0FC0D170"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m’: trình độ bóc lột của nhà tư bản hay tỷ suất giá trị thặng dư</w:t>
      </w:r>
    </w:p>
    <w:p w14:paraId="732F7380"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M: Khối lượng giá trị thặng dư thể hiện quy mô bóc lột của nhà tư bản</w:t>
      </w:r>
    </w:p>
    <w:p w14:paraId="7E6EF014"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Giá trị mới = v + m</w:t>
      </w:r>
    </w:p>
    <w:p w14:paraId="00FD35C4" w14:textId="1FA493BE"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Giá trị của hàng hoá</w:t>
      </w:r>
      <w:r w:rsidR="00D31D89" w:rsidRPr="00F5198A">
        <w:rPr>
          <w:rFonts w:ascii="Times New Roman" w:hAnsi="Times New Roman" w:cs="Times New Roman"/>
          <w:sz w:val="28"/>
          <w:szCs w:val="28"/>
          <w:lang w:val="en-US"/>
        </w:rPr>
        <w:t>: w</w:t>
      </w:r>
      <w:r w:rsidRPr="00F5198A">
        <w:rPr>
          <w:rFonts w:ascii="Times New Roman" w:hAnsi="Times New Roman" w:cs="Times New Roman"/>
          <w:sz w:val="28"/>
          <w:szCs w:val="28"/>
          <w:lang w:val="en-US"/>
        </w:rPr>
        <w:t xml:space="preserve"> = c + v + m</w:t>
      </w:r>
    </w:p>
    <w:p w14:paraId="07C49F44" w14:textId="4C8489E0" w:rsidR="00E20630" w:rsidRPr="00F5198A" w:rsidRDefault="00E20630"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Tư bản ứng trước/tư bản đầu tư/ chi phí sản xuất TBCB: k = c + v</w:t>
      </w:r>
    </w:p>
    <w:p w14:paraId="0D04557B"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Tư bản bất biến (c): tư liệu sản xuất</w:t>
      </w:r>
      <w:r w:rsidR="00D31D89" w:rsidRPr="00F5198A">
        <w:rPr>
          <w:rFonts w:ascii="Times New Roman" w:hAnsi="Times New Roman" w:cs="Times New Roman"/>
          <w:sz w:val="28"/>
          <w:szCs w:val="28"/>
          <w:lang w:val="en-US"/>
        </w:rPr>
        <w:t xml:space="preserve"> (c = c1 + c2)</w:t>
      </w:r>
    </w:p>
    <w:p w14:paraId="7A5008C7" w14:textId="46E3C590"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Tư bản khả biến (v): tiền lương hay giá trị sức lao động</w:t>
      </w:r>
      <w:r w:rsidR="00502B78" w:rsidRPr="00F5198A">
        <w:rPr>
          <w:rFonts w:ascii="Times New Roman" w:hAnsi="Times New Roman" w:cs="Times New Roman"/>
          <w:sz w:val="28"/>
          <w:szCs w:val="28"/>
          <w:lang w:val="en-US"/>
        </w:rPr>
        <w:t>, lao động sống</w:t>
      </w:r>
    </w:p>
    <w:p w14:paraId="6B6DAF5E"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Tư bản cố định (c1) gồm: máy móc, thiết bị, nhà xưởng, đất đai</w:t>
      </w:r>
      <w:r w:rsidR="00D31D89" w:rsidRPr="00F5198A">
        <w:rPr>
          <w:rFonts w:ascii="Times New Roman" w:hAnsi="Times New Roman" w:cs="Times New Roman"/>
          <w:sz w:val="28"/>
          <w:szCs w:val="28"/>
          <w:lang w:val="en-US"/>
        </w:rPr>
        <w:t>, công trình …</w:t>
      </w:r>
    </w:p>
    <w:p w14:paraId="69ED8F20" w14:textId="1B8435B8"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Tư bản lưu động (c2 + v): nguyên liệu, nhiên liệu, vật liệu phụ và tiền lương</w:t>
      </w:r>
      <w:r w:rsidR="00010EBD" w:rsidRPr="00F5198A">
        <w:rPr>
          <w:rFonts w:ascii="Times New Roman" w:hAnsi="Times New Roman" w:cs="Times New Roman"/>
          <w:sz w:val="28"/>
          <w:szCs w:val="28"/>
          <w:lang w:val="en-US"/>
        </w:rPr>
        <w:t>/</w:t>
      </w:r>
      <w:r w:rsidRPr="00F5198A">
        <w:rPr>
          <w:rFonts w:ascii="Times New Roman" w:hAnsi="Times New Roman" w:cs="Times New Roman"/>
          <w:sz w:val="28"/>
          <w:szCs w:val="28"/>
          <w:lang w:val="en-US"/>
        </w:rPr>
        <w:t>giá trị sức lao động)</w:t>
      </w:r>
    </w:p>
    <w:p w14:paraId="5998A0B4" w14:textId="77777777" w:rsidR="00092A8F"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V: là tổng tư bản khả biến hay tổng quỹ lượng (bằng số tiền lương của 1 công nhân (tính theo giờ, ngày hay tháng tuỳ thuộc vào bài toán cho) nhân với tổng số công nhân của xí nghiệp).</w:t>
      </w:r>
    </w:p>
    <w:p w14:paraId="4F5A10AD" w14:textId="1C84818E" w:rsidR="00541861" w:rsidRPr="00F5198A" w:rsidRDefault="00541861"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p: Lợi nhuận của nhà tư bả</w:t>
      </w:r>
      <w:r w:rsidR="004C390A" w:rsidRPr="00F5198A">
        <w:rPr>
          <w:rFonts w:ascii="Times New Roman" w:hAnsi="Times New Roman" w:cs="Times New Roman"/>
          <w:sz w:val="28"/>
          <w:szCs w:val="28"/>
          <w:lang w:val="en-US"/>
        </w:rPr>
        <w:t>n;</w:t>
      </w:r>
      <w:r w:rsidR="002465B6" w:rsidRPr="00F5198A">
        <w:rPr>
          <w:rFonts w:ascii="Times New Roman" w:hAnsi="Times New Roman" w:cs="Times New Roman"/>
          <w:sz w:val="28"/>
          <w:szCs w:val="28"/>
          <w:lang w:val="en-US"/>
        </w:rPr>
        <w:t xml:space="preserve"> </w:t>
      </w:r>
      <w:r w:rsidRPr="00F5198A">
        <w:rPr>
          <w:rFonts w:ascii="Times New Roman" w:hAnsi="Times New Roman" w:cs="Times New Roman"/>
          <w:sz w:val="28"/>
          <w:szCs w:val="28"/>
          <w:lang w:val="en-US"/>
        </w:rPr>
        <w:t>Số tiền nhà tư bản thu được sau khi trừ chi phí sản xuất</w:t>
      </w:r>
    </w:p>
    <w:p w14:paraId="4D3E9D48" w14:textId="525BD581" w:rsidR="00541861" w:rsidRPr="00F5198A" w:rsidRDefault="00541861"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p’: Tỷ suất lợi nhuậ</w:t>
      </w:r>
      <w:r w:rsidR="004C390A" w:rsidRPr="00F5198A">
        <w:rPr>
          <w:rFonts w:ascii="Times New Roman" w:hAnsi="Times New Roman" w:cs="Times New Roman"/>
          <w:sz w:val="28"/>
          <w:szCs w:val="28"/>
          <w:lang w:val="en-US"/>
        </w:rPr>
        <w:t xml:space="preserve">n (%); </w:t>
      </w:r>
      <w:r w:rsidRPr="00F5198A">
        <w:rPr>
          <w:rFonts w:ascii="Times New Roman" w:hAnsi="Times New Roman" w:cs="Times New Roman"/>
          <w:sz w:val="28"/>
          <w:szCs w:val="28"/>
          <w:lang w:val="en-US"/>
        </w:rPr>
        <w:t>Hiệu quả sử dụng vốn của nhà tư bản</w:t>
      </w:r>
      <w:r w:rsidR="00304A40" w:rsidRPr="00F5198A">
        <w:rPr>
          <w:rFonts w:ascii="Times New Roman" w:hAnsi="Times New Roman" w:cs="Times New Roman"/>
          <w:sz w:val="28"/>
          <w:szCs w:val="28"/>
          <w:lang w:val="en-US"/>
        </w:rPr>
        <w:t>/</w:t>
      </w:r>
      <w:r w:rsidR="00B1345A" w:rsidRPr="00F5198A">
        <w:rPr>
          <w:rFonts w:ascii="Times New Roman" w:hAnsi="Times New Roman" w:cs="Times New Roman"/>
          <w:sz w:val="28"/>
          <w:szCs w:val="28"/>
          <w:lang w:val="en-US"/>
        </w:rPr>
        <w:t>hiệu quả đầu tư</w:t>
      </w:r>
    </w:p>
    <w:p w14:paraId="281A9519" w14:textId="7B1781F5" w:rsidR="00BC1C2D" w:rsidRPr="00F5198A" w:rsidRDefault="00BC1C2D"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object w:dxaOrig="1313" w:dyaOrig="840" w14:anchorId="0B41201C">
          <v:shape id="_x0000_i1033" type="#_x0000_t75" style="width:24pt;height:20.2pt" o:ole="">
            <v:imagedata r:id="rId31" o:title=""/>
          </v:shape>
          <o:OLEObject Type="Embed" ProgID="Equation.3" ShapeID="_x0000_i1033" DrawAspect="Content" ObjectID="_1794219007" r:id="rId32"/>
        </w:object>
      </w:r>
      <w:r w:rsidRPr="00F5198A">
        <w:rPr>
          <w:rFonts w:ascii="Times New Roman" w:hAnsi="Times New Roman" w:cs="Times New Roman"/>
          <w:sz w:val="28"/>
          <w:szCs w:val="28"/>
          <w:lang w:val="en-US"/>
        </w:rPr>
        <w:t>: Lợi nhuận bình quân</w:t>
      </w:r>
    </w:p>
    <w:p w14:paraId="4FE18106" w14:textId="6B3DAF75" w:rsidR="00BC1C2D" w:rsidRPr="00F5198A" w:rsidRDefault="00BC1C2D"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object w:dxaOrig="1157" w:dyaOrig="721" w14:anchorId="0A61D4CD">
          <v:shape id="_x0000_i1034" type="#_x0000_t75" style="width:36pt;height:22.35pt" o:ole="">
            <v:imagedata r:id="rId33" o:title=""/>
          </v:shape>
          <o:OLEObject Type="Embed" ProgID="Equation.3" ShapeID="_x0000_i1034" DrawAspect="Content" ObjectID="_1794219008" r:id="rId34"/>
        </w:object>
      </w:r>
      <w:r w:rsidRPr="00F5198A">
        <w:rPr>
          <w:rFonts w:ascii="Times New Roman" w:hAnsi="Times New Roman" w:cs="Times New Roman"/>
          <w:sz w:val="28"/>
          <w:szCs w:val="28"/>
          <w:lang w:val="en-US"/>
        </w:rPr>
        <w:t>: Tỷ suất lợi nhuận bình quân</w:t>
      </w:r>
    </w:p>
    <w:p w14:paraId="7624A43A" w14:textId="77777777" w:rsidR="00290995" w:rsidRPr="00F5198A" w:rsidRDefault="003735B5" w:rsidP="00375FD5">
      <w:pPr>
        <w:spacing w:after="0"/>
        <w:ind w:firstLine="567"/>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m:t>
              </m:r>
            </m:sup>
          </m:sSup>
          <m: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c+v</m:t>
              </m:r>
            </m:den>
          </m:f>
          <m:r>
            <w:rPr>
              <w:rFonts w:ascii="Cambria Math" w:hAnsi="Cambria Math" w:cs="Times New Roman"/>
              <w:sz w:val="28"/>
              <w:szCs w:val="28"/>
              <w:lang w:val="en-US"/>
            </w:rPr>
            <m:t xml:space="preserve">X100%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m:t>
              </m:r>
            </m:sup>
          </m:sSup>
          <m: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p</m:t>
              </m:r>
            </m:num>
            <m:den>
              <m:r>
                <w:rPr>
                  <w:rFonts w:ascii="Cambria Math" w:hAnsi="Cambria Math" w:cs="Times New Roman"/>
                  <w:sz w:val="28"/>
                  <w:szCs w:val="28"/>
                  <w:lang w:val="en-US"/>
                </w:rPr>
                <m:t>k</m:t>
              </m:r>
            </m:den>
          </m:f>
          <m:r>
            <w:rPr>
              <w:rFonts w:ascii="Cambria Math" w:hAnsi="Cambria Math" w:cs="Times New Roman"/>
              <w:sz w:val="28"/>
              <w:szCs w:val="28"/>
              <w:lang w:val="en-US"/>
            </w:rPr>
            <m:t>X100%</m:t>
          </m:r>
        </m:oMath>
      </m:oMathPara>
    </w:p>
    <w:p w14:paraId="5152CE30" w14:textId="3BADD482" w:rsidR="00CC5E9F" w:rsidRPr="00F5198A" w:rsidRDefault="00CC5E9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Lợi tức: z </w:t>
      </w:r>
      <w:r w:rsidRPr="00F5198A">
        <w:rPr>
          <w:rFonts w:ascii="Times New Roman" w:hAnsi="Times New Roman" w:cs="Times New Roman"/>
          <w:sz w:val="28"/>
          <w:szCs w:val="28"/>
          <w:lang w:val="en-US"/>
        </w:rPr>
        <w:tab/>
      </w:r>
      <w:r w:rsidRPr="00F5198A">
        <w:rPr>
          <w:rFonts w:ascii="Times New Roman" w:hAnsi="Times New Roman" w:cs="Times New Roman"/>
          <w:sz w:val="28"/>
          <w:szCs w:val="28"/>
          <w:lang w:val="en-US"/>
        </w:rPr>
        <w:tab/>
        <w:t>0&lt;z&lt;</w:t>
      </w:r>
      <w:r w:rsidR="00845CC7" w:rsidRPr="00F5198A">
        <w:rPr>
          <w:rFonts w:ascii="Times New Roman" w:hAnsi="Times New Roman" w:cs="Times New Roman"/>
          <w:sz w:val="28"/>
          <w:szCs w:val="28"/>
          <w:lang w:val="en-US"/>
        </w:rPr>
        <w:object w:dxaOrig="1313" w:dyaOrig="840" w14:anchorId="0535F40A">
          <v:shape id="_x0000_i1035" type="#_x0000_t75" style="width:24pt;height:20.2pt" o:ole="">
            <v:imagedata r:id="rId31" o:title=""/>
          </v:shape>
          <o:OLEObject Type="Embed" ProgID="Equation.3" ShapeID="_x0000_i1035" DrawAspect="Content" ObjectID="_1794219009" r:id="rId35"/>
        </w:object>
      </w:r>
    </w:p>
    <w:p w14:paraId="79E642E9" w14:textId="637B8BEA" w:rsidR="000E19B0" w:rsidRPr="00F5198A" w:rsidRDefault="000E19B0" w:rsidP="00375FD5">
      <w:pPr>
        <w:spacing w:after="0"/>
        <w:ind w:firstLine="567"/>
        <w:rPr>
          <w:rFonts w:ascii="Times New Roman" w:hAnsi="Times New Roman" w:cs="Times New Roman"/>
          <w:sz w:val="28"/>
          <w:szCs w:val="28"/>
          <w:rtl/>
          <w:lang w:val="en-US"/>
        </w:rPr>
      </w:pPr>
      <w:r w:rsidRPr="00F5198A">
        <w:rPr>
          <w:rFonts w:ascii="Times New Roman" w:hAnsi="Times New Roman" w:cs="Times New Roman"/>
          <w:sz w:val="28"/>
          <w:szCs w:val="28"/>
          <w:lang w:val="en-US"/>
        </w:rPr>
        <w:t>- Tỷ suất lợi tức: 0&lt;z’&lt;</w:t>
      </w:r>
      <w:r w:rsidRPr="00F5198A">
        <w:rPr>
          <w:rFonts w:ascii="Times New Roman" w:hAnsi="Times New Roman" w:cs="Times New Roman"/>
          <w:sz w:val="28"/>
          <w:szCs w:val="28"/>
          <w:lang w:val="en-US"/>
        </w:rPr>
        <w:object w:dxaOrig="1157" w:dyaOrig="721" w14:anchorId="2111ADE0">
          <v:shape id="_x0000_i1036" type="#_x0000_t75" style="width:36pt;height:22.35pt" o:ole="">
            <v:imagedata r:id="rId33" o:title=""/>
          </v:shape>
          <o:OLEObject Type="Embed" ProgID="Equation.3" ShapeID="_x0000_i1036" DrawAspect="Content" ObjectID="_1794219010" r:id="rId36"/>
        </w:object>
      </w:r>
    </w:p>
    <w:p w14:paraId="536B3EF5" w14:textId="503661CD" w:rsidR="00541861"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Cho cấu tạo hữu cơ c/v =&gt; tìm được c, v</w:t>
      </w:r>
    </w:p>
    <w:p w14:paraId="3A9894AF" w14:textId="542FA0BC" w:rsidR="00584B86" w:rsidRPr="00F5198A" w:rsidRDefault="00584B86"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xml:space="preserve">- Tính khối lượng tích luỹ TB </w:t>
      </w:r>
    </w:p>
    <w:p w14:paraId="31848859" w14:textId="0844E586" w:rsidR="00584B86" w:rsidRPr="00F5198A" w:rsidRDefault="00092A8F" w:rsidP="00375FD5">
      <w:pPr>
        <w:spacing w:after="0"/>
        <w:ind w:firstLine="567"/>
        <w:rPr>
          <w:rFonts w:ascii="Times New Roman" w:hAnsi="Times New Roman" w:cs="Times New Roman"/>
          <w:sz w:val="28"/>
          <w:szCs w:val="28"/>
          <w:lang w:val="en-US"/>
        </w:rPr>
      </w:pPr>
      <w:r w:rsidRPr="00F5198A">
        <w:rPr>
          <w:rFonts w:ascii="Times New Roman" w:hAnsi="Times New Roman" w:cs="Times New Roman"/>
          <w:sz w:val="28"/>
          <w:szCs w:val="28"/>
          <w:lang w:val="en-US"/>
        </w:rPr>
        <w:t>- Tính giá trị của một đơn vị sản phẩm, tổng giá trị sản phẩm</w:t>
      </w:r>
    </w:p>
    <w:sectPr w:rsidR="00584B86" w:rsidRPr="00F5198A" w:rsidSect="00F22171">
      <w:type w:val="continuous"/>
      <w:pgSz w:w="11909" w:h="16834"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6AA"/>
    <w:multiLevelType w:val="hybridMultilevel"/>
    <w:tmpl w:val="42F62322"/>
    <w:lvl w:ilvl="0" w:tplc="1556D7B8">
      <w:start w:val="1"/>
      <w:numFmt w:val="bullet"/>
      <w:lvlText w:val="•"/>
      <w:lvlJc w:val="left"/>
      <w:pPr>
        <w:tabs>
          <w:tab w:val="num" w:pos="720"/>
        </w:tabs>
        <w:ind w:left="720" w:hanging="360"/>
      </w:pPr>
      <w:rPr>
        <w:rFonts w:ascii="Arial" w:hAnsi="Arial" w:hint="default"/>
      </w:rPr>
    </w:lvl>
    <w:lvl w:ilvl="1" w:tplc="65ACD510" w:tentative="1">
      <w:start w:val="1"/>
      <w:numFmt w:val="bullet"/>
      <w:lvlText w:val="•"/>
      <w:lvlJc w:val="left"/>
      <w:pPr>
        <w:tabs>
          <w:tab w:val="num" w:pos="1440"/>
        </w:tabs>
        <w:ind w:left="1440" w:hanging="360"/>
      </w:pPr>
      <w:rPr>
        <w:rFonts w:ascii="Arial" w:hAnsi="Arial" w:hint="default"/>
      </w:rPr>
    </w:lvl>
    <w:lvl w:ilvl="2" w:tplc="70C482DA" w:tentative="1">
      <w:start w:val="1"/>
      <w:numFmt w:val="bullet"/>
      <w:lvlText w:val="•"/>
      <w:lvlJc w:val="left"/>
      <w:pPr>
        <w:tabs>
          <w:tab w:val="num" w:pos="2160"/>
        </w:tabs>
        <w:ind w:left="2160" w:hanging="360"/>
      </w:pPr>
      <w:rPr>
        <w:rFonts w:ascii="Arial" w:hAnsi="Arial" w:hint="default"/>
      </w:rPr>
    </w:lvl>
    <w:lvl w:ilvl="3" w:tplc="8076AD8A" w:tentative="1">
      <w:start w:val="1"/>
      <w:numFmt w:val="bullet"/>
      <w:lvlText w:val="•"/>
      <w:lvlJc w:val="left"/>
      <w:pPr>
        <w:tabs>
          <w:tab w:val="num" w:pos="2880"/>
        </w:tabs>
        <w:ind w:left="2880" w:hanging="360"/>
      </w:pPr>
      <w:rPr>
        <w:rFonts w:ascii="Arial" w:hAnsi="Arial" w:hint="default"/>
      </w:rPr>
    </w:lvl>
    <w:lvl w:ilvl="4" w:tplc="F250886E" w:tentative="1">
      <w:start w:val="1"/>
      <w:numFmt w:val="bullet"/>
      <w:lvlText w:val="•"/>
      <w:lvlJc w:val="left"/>
      <w:pPr>
        <w:tabs>
          <w:tab w:val="num" w:pos="3600"/>
        </w:tabs>
        <w:ind w:left="3600" w:hanging="360"/>
      </w:pPr>
      <w:rPr>
        <w:rFonts w:ascii="Arial" w:hAnsi="Arial" w:hint="default"/>
      </w:rPr>
    </w:lvl>
    <w:lvl w:ilvl="5" w:tplc="7340EFB8" w:tentative="1">
      <w:start w:val="1"/>
      <w:numFmt w:val="bullet"/>
      <w:lvlText w:val="•"/>
      <w:lvlJc w:val="left"/>
      <w:pPr>
        <w:tabs>
          <w:tab w:val="num" w:pos="4320"/>
        </w:tabs>
        <w:ind w:left="4320" w:hanging="360"/>
      </w:pPr>
      <w:rPr>
        <w:rFonts w:ascii="Arial" w:hAnsi="Arial" w:hint="default"/>
      </w:rPr>
    </w:lvl>
    <w:lvl w:ilvl="6" w:tplc="164CE222" w:tentative="1">
      <w:start w:val="1"/>
      <w:numFmt w:val="bullet"/>
      <w:lvlText w:val="•"/>
      <w:lvlJc w:val="left"/>
      <w:pPr>
        <w:tabs>
          <w:tab w:val="num" w:pos="5040"/>
        </w:tabs>
        <w:ind w:left="5040" w:hanging="360"/>
      </w:pPr>
      <w:rPr>
        <w:rFonts w:ascii="Arial" w:hAnsi="Arial" w:hint="default"/>
      </w:rPr>
    </w:lvl>
    <w:lvl w:ilvl="7" w:tplc="F862874C" w:tentative="1">
      <w:start w:val="1"/>
      <w:numFmt w:val="bullet"/>
      <w:lvlText w:val="•"/>
      <w:lvlJc w:val="left"/>
      <w:pPr>
        <w:tabs>
          <w:tab w:val="num" w:pos="5760"/>
        </w:tabs>
        <w:ind w:left="5760" w:hanging="360"/>
      </w:pPr>
      <w:rPr>
        <w:rFonts w:ascii="Arial" w:hAnsi="Arial" w:hint="default"/>
      </w:rPr>
    </w:lvl>
    <w:lvl w:ilvl="8" w:tplc="0EA42C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03326"/>
    <w:multiLevelType w:val="hybridMultilevel"/>
    <w:tmpl w:val="10AA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2533E"/>
    <w:multiLevelType w:val="multilevel"/>
    <w:tmpl w:val="880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6668"/>
    <w:multiLevelType w:val="hybridMultilevel"/>
    <w:tmpl w:val="CDEEBC2E"/>
    <w:lvl w:ilvl="0" w:tplc="B240B4DE">
      <w:start w:val="1"/>
      <w:numFmt w:val="bullet"/>
      <w:lvlText w:val="-"/>
      <w:lvlJc w:val="left"/>
      <w:pPr>
        <w:tabs>
          <w:tab w:val="num" w:pos="720"/>
        </w:tabs>
        <w:ind w:left="720" w:hanging="360"/>
      </w:pPr>
      <w:rPr>
        <w:rFonts w:ascii="Times New Roman" w:hAnsi="Times New Roman" w:hint="default"/>
      </w:rPr>
    </w:lvl>
    <w:lvl w:ilvl="1" w:tplc="400A340A" w:tentative="1">
      <w:start w:val="1"/>
      <w:numFmt w:val="bullet"/>
      <w:lvlText w:val="-"/>
      <w:lvlJc w:val="left"/>
      <w:pPr>
        <w:tabs>
          <w:tab w:val="num" w:pos="1440"/>
        </w:tabs>
        <w:ind w:left="1440" w:hanging="360"/>
      </w:pPr>
      <w:rPr>
        <w:rFonts w:ascii="Times New Roman" w:hAnsi="Times New Roman" w:hint="default"/>
      </w:rPr>
    </w:lvl>
    <w:lvl w:ilvl="2" w:tplc="B7C69686" w:tentative="1">
      <w:start w:val="1"/>
      <w:numFmt w:val="bullet"/>
      <w:lvlText w:val="-"/>
      <w:lvlJc w:val="left"/>
      <w:pPr>
        <w:tabs>
          <w:tab w:val="num" w:pos="2160"/>
        </w:tabs>
        <w:ind w:left="2160" w:hanging="360"/>
      </w:pPr>
      <w:rPr>
        <w:rFonts w:ascii="Times New Roman" w:hAnsi="Times New Roman" w:hint="default"/>
      </w:rPr>
    </w:lvl>
    <w:lvl w:ilvl="3" w:tplc="F8266560" w:tentative="1">
      <w:start w:val="1"/>
      <w:numFmt w:val="bullet"/>
      <w:lvlText w:val="-"/>
      <w:lvlJc w:val="left"/>
      <w:pPr>
        <w:tabs>
          <w:tab w:val="num" w:pos="2880"/>
        </w:tabs>
        <w:ind w:left="2880" w:hanging="360"/>
      </w:pPr>
      <w:rPr>
        <w:rFonts w:ascii="Times New Roman" w:hAnsi="Times New Roman" w:hint="default"/>
      </w:rPr>
    </w:lvl>
    <w:lvl w:ilvl="4" w:tplc="9FF0694E" w:tentative="1">
      <w:start w:val="1"/>
      <w:numFmt w:val="bullet"/>
      <w:lvlText w:val="-"/>
      <w:lvlJc w:val="left"/>
      <w:pPr>
        <w:tabs>
          <w:tab w:val="num" w:pos="3600"/>
        </w:tabs>
        <w:ind w:left="3600" w:hanging="360"/>
      </w:pPr>
      <w:rPr>
        <w:rFonts w:ascii="Times New Roman" w:hAnsi="Times New Roman" w:hint="default"/>
      </w:rPr>
    </w:lvl>
    <w:lvl w:ilvl="5" w:tplc="460CD07E" w:tentative="1">
      <w:start w:val="1"/>
      <w:numFmt w:val="bullet"/>
      <w:lvlText w:val="-"/>
      <w:lvlJc w:val="left"/>
      <w:pPr>
        <w:tabs>
          <w:tab w:val="num" w:pos="4320"/>
        </w:tabs>
        <w:ind w:left="4320" w:hanging="360"/>
      </w:pPr>
      <w:rPr>
        <w:rFonts w:ascii="Times New Roman" w:hAnsi="Times New Roman" w:hint="default"/>
      </w:rPr>
    </w:lvl>
    <w:lvl w:ilvl="6" w:tplc="30DCE892" w:tentative="1">
      <w:start w:val="1"/>
      <w:numFmt w:val="bullet"/>
      <w:lvlText w:val="-"/>
      <w:lvlJc w:val="left"/>
      <w:pPr>
        <w:tabs>
          <w:tab w:val="num" w:pos="5040"/>
        </w:tabs>
        <w:ind w:left="5040" w:hanging="360"/>
      </w:pPr>
      <w:rPr>
        <w:rFonts w:ascii="Times New Roman" w:hAnsi="Times New Roman" w:hint="default"/>
      </w:rPr>
    </w:lvl>
    <w:lvl w:ilvl="7" w:tplc="EBD4B078" w:tentative="1">
      <w:start w:val="1"/>
      <w:numFmt w:val="bullet"/>
      <w:lvlText w:val="-"/>
      <w:lvlJc w:val="left"/>
      <w:pPr>
        <w:tabs>
          <w:tab w:val="num" w:pos="5760"/>
        </w:tabs>
        <w:ind w:left="5760" w:hanging="360"/>
      </w:pPr>
      <w:rPr>
        <w:rFonts w:ascii="Times New Roman" w:hAnsi="Times New Roman" w:hint="default"/>
      </w:rPr>
    </w:lvl>
    <w:lvl w:ilvl="8" w:tplc="7D84A9E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AF7E02"/>
    <w:multiLevelType w:val="multilevel"/>
    <w:tmpl w:val="D1B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778D0"/>
    <w:multiLevelType w:val="multilevel"/>
    <w:tmpl w:val="477A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1D49"/>
    <w:multiLevelType w:val="hybridMultilevel"/>
    <w:tmpl w:val="4956ED76"/>
    <w:lvl w:ilvl="0" w:tplc="7B1C8226">
      <w:start w:val="1"/>
      <w:numFmt w:val="bullet"/>
      <w:lvlText w:val="•"/>
      <w:lvlJc w:val="left"/>
      <w:pPr>
        <w:tabs>
          <w:tab w:val="num" w:pos="720"/>
        </w:tabs>
        <w:ind w:left="720" w:hanging="360"/>
      </w:pPr>
      <w:rPr>
        <w:rFonts w:ascii="Arial" w:hAnsi="Arial" w:hint="default"/>
      </w:rPr>
    </w:lvl>
    <w:lvl w:ilvl="1" w:tplc="4F387214" w:tentative="1">
      <w:start w:val="1"/>
      <w:numFmt w:val="bullet"/>
      <w:lvlText w:val="•"/>
      <w:lvlJc w:val="left"/>
      <w:pPr>
        <w:tabs>
          <w:tab w:val="num" w:pos="1440"/>
        </w:tabs>
        <w:ind w:left="1440" w:hanging="360"/>
      </w:pPr>
      <w:rPr>
        <w:rFonts w:ascii="Arial" w:hAnsi="Arial" w:hint="default"/>
      </w:rPr>
    </w:lvl>
    <w:lvl w:ilvl="2" w:tplc="F6E2F4C4" w:tentative="1">
      <w:start w:val="1"/>
      <w:numFmt w:val="bullet"/>
      <w:lvlText w:val="•"/>
      <w:lvlJc w:val="left"/>
      <w:pPr>
        <w:tabs>
          <w:tab w:val="num" w:pos="2160"/>
        </w:tabs>
        <w:ind w:left="2160" w:hanging="360"/>
      </w:pPr>
      <w:rPr>
        <w:rFonts w:ascii="Arial" w:hAnsi="Arial" w:hint="default"/>
      </w:rPr>
    </w:lvl>
    <w:lvl w:ilvl="3" w:tplc="CEFC3BFE" w:tentative="1">
      <w:start w:val="1"/>
      <w:numFmt w:val="bullet"/>
      <w:lvlText w:val="•"/>
      <w:lvlJc w:val="left"/>
      <w:pPr>
        <w:tabs>
          <w:tab w:val="num" w:pos="2880"/>
        </w:tabs>
        <w:ind w:left="2880" w:hanging="360"/>
      </w:pPr>
      <w:rPr>
        <w:rFonts w:ascii="Arial" w:hAnsi="Arial" w:hint="default"/>
      </w:rPr>
    </w:lvl>
    <w:lvl w:ilvl="4" w:tplc="CED07F96" w:tentative="1">
      <w:start w:val="1"/>
      <w:numFmt w:val="bullet"/>
      <w:lvlText w:val="•"/>
      <w:lvlJc w:val="left"/>
      <w:pPr>
        <w:tabs>
          <w:tab w:val="num" w:pos="3600"/>
        </w:tabs>
        <w:ind w:left="3600" w:hanging="360"/>
      </w:pPr>
      <w:rPr>
        <w:rFonts w:ascii="Arial" w:hAnsi="Arial" w:hint="default"/>
      </w:rPr>
    </w:lvl>
    <w:lvl w:ilvl="5" w:tplc="0F5EE602" w:tentative="1">
      <w:start w:val="1"/>
      <w:numFmt w:val="bullet"/>
      <w:lvlText w:val="•"/>
      <w:lvlJc w:val="left"/>
      <w:pPr>
        <w:tabs>
          <w:tab w:val="num" w:pos="4320"/>
        </w:tabs>
        <w:ind w:left="4320" w:hanging="360"/>
      </w:pPr>
      <w:rPr>
        <w:rFonts w:ascii="Arial" w:hAnsi="Arial" w:hint="default"/>
      </w:rPr>
    </w:lvl>
    <w:lvl w:ilvl="6" w:tplc="85E05728" w:tentative="1">
      <w:start w:val="1"/>
      <w:numFmt w:val="bullet"/>
      <w:lvlText w:val="•"/>
      <w:lvlJc w:val="left"/>
      <w:pPr>
        <w:tabs>
          <w:tab w:val="num" w:pos="5040"/>
        </w:tabs>
        <w:ind w:left="5040" w:hanging="360"/>
      </w:pPr>
      <w:rPr>
        <w:rFonts w:ascii="Arial" w:hAnsi="Arial" w:hint="default"/>
      </w:rPr>
    </w:lvl>
    <w:lvl w:ilvl="7" w:tplc="F36C045A" w:tentative="1">
      <w:start w:val="1"/>
      <w:numFmt w:val="bullet"/>
      <w:lvlText w:val="•"/>
      <w:lvlJc w:val="left"/>
      <w:pPr>
        <w:tabs>
          <w:tab w:val="num" w:pos="5760"/>
        </w:tabs>
        <w:ind w:left="5760" w:hanging="360"/>
      </w:pPr>
      <w:rPr>
        <w:rFonts w:ascii="Arial" w:hAnsi="Arial" w:hint="default"/>
      </w:rPr>
    </w:lvl>
    <w:lvl w:ilvl="8" w:tplc="4B1CCC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862B45"/>
    <w:multiLevelType w:val="multilevel"/>
    <w:tmpl w:val="481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F1455"/>
    <w:multiLevelType w:val="multilevel"/>
    <w:tmpl w:val="81CC0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6533E"/>
    <w:multiLevelType w:val="multilevel"/>
    <w:tmpl w:val="64F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704CD"/>
    <w:multiLevelType w:val="hybridMultilevel"/>
    <w:tmpl w:val="205842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CF553A"/>
    <w:multiLevelType w:val="multilevel"/>
    <w:tmpl w:val="BF8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E421C"/>
    <w:multiLevelType w:val="hybridMultilevel"/>
    <w:tmpl w:val="DD2EB43A"/>
    <w:lvl w:ilvl="0" w:tplc="C5C25AE4">
      <w:start w:val="1"/>
      <w:numFmt w:val="bullet"/>
      <w:lvlText w:val="•"/>
      <w:lvlJc w:val="left"/>
      <w:pPr>
        <w:tabs>
          <w:tab w:val="num" w:pos="720"/>
        </w:tabs>
        <w:ind w:left="720" w:hanging="360"/>
      </w:pPr>
      <w:rPr>
        <w:rFonts w:ascii="Arial" w:hAnsi="Arial" w:hint="default"/>
      </w:rPr>
    </w:lvl>
    <w:lvl w:ilvl="1" w:tplc="6830610E" w:tentative="1">
      <w:start w:val="1"/>
      <w:numFmt w:val="bullet"/>
      <w:lvlText w:val="•"/>
      <w:lvlJc w:val="left"/>
      <w:pPr>
        <w:tabs>
          <w:tab w:val="num" w:pos="1440"/>
        </w:tabs>
        <w:ind w:left="1440" w:hanging="360"/>
      </w:pPr>
      <w:rPr>
        <w:rFonts w:ascii="Arial" w:hAnsi="Arial" w:hint="default"/>
      </w:rPr>
    </w:lvl>
    <w:lvl w:ilvl="2" w:tplc="AFA24FCA" w:tentative="1">
      <w:start w:val="1"/>
      <w:numFmt w:val="bullet"/>
      <w:lvlText w:val="•"/>
      <w:lvlJc w:val="left"/>
      <w:pPr>
        <w:tabs>
          <w:tab w:val="num" w:pos="2160"/>
        </w:tabs>
        <w:ind w:left="2160" w:hanging="360"/>
      </w:pPr>
      <w:rPr>
        <w:rFonts w:ascii="Arial" w:hAnsi="Arial" w:hint="default"/>
      </w:rPr>
    </w:lvl>
    <w:lvl w:ilvl="3" w:tplc="6E9E3496" w:tentative="1">
      <w:start w:val="1"/>
      <w:numFmt w:val="bullet"/>
      <w:lvlText w:val="•"/>
      <w:lvlJc w:val="left"/>
      <w:pPr>
        <w:tabs>
          <w:tab w:val="num" w:pos="2880"/>
        </w:tabs>
        <w:ind w:left="2880" w:hanging="360"/>
      </w:pPr>
      <w:rPr>
        <w:rFonts w:ascii="Arial" w:hAnsi="Arial" w:hint="default"/>
      </w:rPr>
    </w:lvl>
    <w:lvl w:ilvl="4" w:tplc="EA60F566" w:tentative="1">
      <w:start w:val="1"/>
      <w:numFmt w:val="bullet"/>
      <w:lvlText w:val="•"/>
      <w:lvlJc w:val="left"/>
      <w:pPr>
        <w:tabs>
          <w:tab w:val="num" w:pos="3600"/>
        </w:tabs>
        <w:ind w:left="3600" w:hanging="360"/>
      </w:pPr>
      <w:rPr>
        <w:rFonts w:ascii="Arial" w:hAnsi="Arial" w:hint="default"/>
      </w:rPr>
    </w:lvl>
    <w:lvl w:ilvl="5" w:tplc="D862D734" w:tentative="1">
      <w:start w:val="1"/>
      <w:numFmt w:val="bullet"/>
      <w:lvlText w:val="•"/>
      <w:lvlJc w:val="left"/>
      <w:pPr>
        <w:tabs>
          <w:tab w:val="num" w:pos="4320"/>
        </w:tabs>
        <w:ind w:left="4320" w:hanging="360"/>
      </w:pPr>
      <w:rPr>
        <w:rFonts w:ascii="Arial" w:hAnsi="Arial" w:hint="default"/>
      </w:rPr>
    </w:lvl>
    <w:lvl w:ilvl="6" w:tplc="9F8AF202" w:tentative="1">
      <w:start w:val="1"/>
      <w:numFmt w:val="bullet"/>
      <w:lvlText w:val="•"/>
      <w:lvlJc w:val="left"/>
      <w:pPr>
        <w:tabs>
          <w:tab w:val="num" w:pos="5040"/>
        </w:tabs>
        <w:ind w:left="5040" w:hanging="360"/>
      </w:pPr>
      <w:rPr>
        <w:rFonts w:ascii="Arial" w:hAnsi="Arial" w:hint="default"/>
      </w:rPr>
    </w:lvl>
    <w:lvl w:ilvl="7" w:tplc="C2E4351E" w:tentative="1">
      <w:start w:val="1"/>
      <w:numFmt w:val="bullet"/>
      <w:lvlText w:val="•"/>
      <w:lvlJc w:val="left"/>
      <w:pPr>
        <w:tabs>
          <w:tab w:val="num" w:pos="5760"/>
        </w:tabs>
        <w:ind w:left="5760" w:hanging="360"/>
      </w:pPr>
      <w:rPr>
        <w:rFonts w:ascii="Arial" w:hAnsi="Arial" w:hint="default"/>
      </w:rPr>
    </w:lvl>
    <w:lvl w:ilvl="8" w:tplc="277E97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8610310"/>
    <w:multiLevelType w:val="multilevel"/>
    <w:tmpl w:val="7AFC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334F8"/>
    <w:multiLevelType w:val="multilevel"/>
    <w:tmpl w:val="B8C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1936"/>
    <w:multiLevelType w:val="hybridMultilevel"/>
    <w:tmpl w:val="AEA22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6F5138"/>
    <w:multiLevelType w:val="hybridMultilevel"/>
    <w:tmpl w:val="2C3AFE9A"/>
    <w:lvl w:ilvl="0" w:tplc="026AEB32">
      <w:start w:val="1"/>
      <w:numFmt w:val="bullet"/>
      <w:lvlText w:val="•"/>
      <w:lvlJc w:val="left"/>
      <w:pPr>
        <w:tabs>
          <w:tab w:val="num" w:pos="720"/>
        </w:tabs>
        <w:ind w:left="720" w:hanging="360"/>
      </w:pPr>
      <w:rPr>
        <w:rFonts w:ascii="Arial" w:hAnsi="Arial" w:hint="default"/>
      </w:rPr>
    </w:lvl>
    <w:lvl w:ilvl="1" w:tplc="66D457CE" w:tentative="1">
      <w:start w:val="1"/>
      <w:numFmt w:val="bullet"/>
      <w:lvlText w:val="•"/>
      <w:lvlJc w:val="left"/>
      <w:pPr>
        <w:tabs>
          <w:tab w:val="num" w:pos="1440"/>
        </w:tabs>
        <w:ind w:left="1440" w:hanging="360"/>
      </w:pPr>
      <w:rPr>
        <w:rFonts w:ascii="Arial" w:hAnsi="Arial" w:hint="default"/>
      </w:rPr>
    </w:lvl>
    <w:lvl w:ilvl="2" w:tplc="1120648E" w:tentative="1">
      <w:start w:val="1"/>
      <w:numFmt w:val="bullet"/>
      <w:lvlText w:val="•"/>
      <w:lvlJc w:val="left"/>
      <w:pPr>
        <w:tabs>
          <w:tab w:val="num" w:pos="2160"/>
        </w:tabs>
        <w:ind w:left="2160" w:hanging="360"/>
      </w:pPr>
      <w:rPr>
        <w:rFonts w:ascii="Arial" w:hAnsi="Arial" w:hint="default"/>
      </w:rPr>
    </w:lvl>
    <w:lvl w:ilvl="3" w:tplc="298A04FC" w:tentative="1">
      <w:start w:val="1"/>
      <w:numFmt w:val="bullet"/>
      <w:lvlText w:val="•"/>
      <w:lvlJc w:val="left"/>
      <w:pPr>
        <w:tabs>
          <w:tab w:val="num" w:pos="2880"/>
        </w:tabs>
        <w:ind w:left="2880" w:hanging="360"/>
      </w:pPr>
      <w:rPr>
        <w:rFonts w:ascii="Arial" w:hAnsi="Arial" w:hint="default"/>
      </w:rPr>
    </w:lvl>
    <w:lvl w:ilvl="4" w:tplc="86B074EE" w:tentative="1">
      <w:start w:val="1"/>
      <w:numFmt w:val="bullet"/>
      <w:lvlText w:val="•"/>
      <w:lvlJc w:val="left"/>
      <w:pPr>
        <w:tabs>
          <w:tab w:val="num" w:pos="3600"/>
        </w:tabs>
        <w:ind w:left="3600" w:hanging="360"/>
      </w:pPr>
      <w:rPr>
        <w:rFonts w:ascii="Arial" w:hAnsi="Arial" w:hint="default"/>
      </w:rPr>
    </w:lvl>
    <w:lvl w:ilvl="5" w:tplc="6A0E1588" w:tentative="1">
      <w:start w:val="1"/>
      <w:numFmt w:val="bullet"/>
      <w:lvlText w:val="•"/>
      <w:lvlJc w:val="left"/>
      <w:pPr>
        <w:tabs>
          <w:tab w:val="num" w:pos="4320"/>
        </w:tabs>
        <w:ind w:left="4320" w:hanging="360"/>
      </w:pPr>
      <w:rPr>
        <w:rFonts w:ascii="Arial" w:hAnsi="Arial" w:hint="default"/>
      </w:rPr>
    </w:lvl>
    <w:lvl w:ilvl="6" w:tplc="6BECC53C" w:tentative="1">
      <w:start w:val="1"/>
      <w:numFmt w:val="bullet"/>
      <w:lvlText w:val="•"/>
      <w:lvlJc w:val="left"/>
      <w:pPr>
        <w:tabs>
          <w:tab w:val="num" w:pos="5040"/>
        </w:tabs>
        <w:ind w:left="5040" w:hanging="360"/>
      </w:pPr>
      <w:rPr>
        <w:rFonts w:ascii="Arial" w:hAnsi="Arial" w:hint="default"/>
      </w:rPr>
    </w:lvl>
    <w:lvl w:ilvl="7" w:tplc="49EC5FA0" w:tentative="1">
      <w:start w:val="1"/>
      <w:numFmt w:val="bullet"/>
      <w:lvlText w:val="•"/>
      <w:lvlJc w:val="left"/>
      <w:pPr>
        <w:tabs>
          <w:tab w:val="num" w:pos="5760"/>
        </w:tabs>
        <w:ind w:left="5760" w:hanging="360"/>
      </w:pPr>
      <w:rPr>
        <w:rFonts w:ascii="Arial" w:hAnsi="Arial" w:hint="default"/>
      </w:rPr>
    </w:lvl>
    <w:lvl w:ilvl="8" w:tplc="FFCAA6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FC2254"/>
    <w:multiLevelType w:val="multilevel"/>
    <w:tmpl w:val="70C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71783"/>
    <w:multiLevelType w:val="multilevel"/>
    <w:tmpl w:val="817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B45F1"/>
    <w:multiLevelType w:val="hybridMultilevel"/>
    <w:tmpl w:val="BD4C9B5C"/>
    <w:lvl w:ilvl="0" w:tplc="BE346F10">
      <w:start w:val="1"/>
      <w:numFmt w:val="bullet"/>
      <w:lvlText w:val="•"/>
      <w:lvlJc w:val="left"/>
      <w:pPr>
        <w:tabs>
          <w:tab w:val="num" w:pos="720"/>
        </w:tabs>
        <w:ind w:left="720" w:hanging="360"/>
      </w:pPr>
      <w:rPr>
        <w:rFonts w:ascii="Arial" w:hAnsi="Arial" w:hint="default"/>
      </w:rPr>
    </w:lvl>
    <w:lvl w:ilvl="1" w:tplc="5BBE0F24" w:tentative="1">
      <w:start w:val="1"/>
      <w:numFmt w:val="bullet"/>
      <w:lvlText w:val="•"/>
      <w:lvlJc w:val="left"/>
      <w:pPr>
        <w:tabs>
          <w:tab w:val="num" w:pos="1440"/>
        </w:tabs>
        <w:ind w:left="1440" w:hanging="360"/>
      </w:pPr>
      <w:rPr>
        <w:rFonts w:ascii="Arial" w:hAnsi="Arial" w:hint="default"/>
      </w:rPr>
    </w:lvl>
    <w:lvl w:ilvl="2" w:tplc="4202A338" w:tentative="1">
      <w:start w:val="1"/>
      <w:numFmt w:val="bullet"/>
      <w:lvlText w:val="•"/>
      <w:lvlJc w:val="left"/>
      <w:pPr>
        <w:tabs>
          <w:tab w:val="num" w:pos="2160"/>
        </w:tabs>
        <w:ind w:left="2160" w:hanging="360"/>
      </w:pPr>
      <w:rPr>
        <w:rFonts w:ascii="Arial" w:hAnsi="Arial" w:hint="default"/>
      </w:rPr>
    </w:lvl>
    <w:lvl w:ilvl="3" w:tplc="310E32E6" w:tentative="1">
      <w:start w:val="1"/>
      <w:numFmt w:val="bullet"/>
      <w:lvlText w:val="•"/>
      <w:lvlJc w:val="left"/>
      <w:pPr>
        <w:tabs>
          <w:tab w:val="num" w:pos="2880"/>
        </w:tabs>
        <w:ind w:left="2880" w:hanging="360"/>
      </w:pPr>
      <w:rPr>
        <w:rFonts w:ascii="Arial" w:hAnsi="Arial" w:hint="default"/>
      </w:rPr>
    </w:lvl>
    <w:lvl w:ilvl="4" w:tplc="1A7EC4A0" w:tentative="1">
      <w:start w:val="1"/>
      <w:numFmt w:val="bullet"/>
      <w:lvlText w:val="•"/>
      <w:lvlJc w:val="left"/>
      <w:pPr>
        <w:tabs>
          <w:tab w:val="num" w:pos="3600"/>
        </w:tabs>
        <w:ind w:left="3600" w:hanging="360"/>
      </w:pPr>
      <w:rPr>
        <w:rFonts w:ascii="Arial" w:hAnsi="Arial" w:hint="default"/>
      </w:rPr>
    </w:lvl>
    <w:lvl w:ilvl="5" w:tplc="E2E62026" w:tentative="1">
      <w:start w:val="1"/>
      <w:numFmt w:val="bullet"/>
      <w:lvlText w:val="•"/>
      <w:lvlJc w:val="left"/>
      <w:pPr>
        <w:tabs>
          <w:tab w:val="num" w:pos="4320"/>
        </w:tabs>
        <w:ind w:left="4320" w:hanging="360"/>
      </w:pPr>
      <w:rPr>
        <w:rFonts w:ascii="Arial" w:hAnsi="Arial" w:hint="default"/>
      </w:rPr>
    </w:lvl>
    <w:lvl w:ilvl="6" w:tplc="A188793C" w:tentative="1">
      <w:start w:val="1"/>
      <w:numFmt w:val="bullet"/>
      <w:lvlText w:val="•"/>
      <w:lvlJc w:val="left"/>
      <w:pPr>
        <w:tabs>
          <w:tab w:val="num" w:pos="5040"/>
        </w:tabs>
        <w:ind w:left="5040" w:hanging="360"/>
      </w:pPr>
      <w:rPr>
        <w:rFonts w:ascii="Arial" w:hAnsi="Arial" w:hint="default"/>
      </w:rPr>
    </w:lvl>
    <w:lvl w:ilvl="7" w:tplc="55921C9A" w:tentative="1">
      <w:start w:val="1"/>
      <w:numFmt w:val="bullet"/>
      <w:lvlText w:val="•"/>
      <w:lvlJc w:val="left"/>
      <w:pPr>
        <w:tabs>
          <w:tab w:val="num" w:pos="5760"/>
        </w:tabs>
        <w:ind w:left="5760" w:hanging="360"/>
      </w:pPr>
      <w:rPr>
        <w:rFonts w:ascii="Arial" w:hAnsi="Arial" w:hint="default"/>
      </w:rPr>
    </w:lvl>
    <w:lvl w:ilvl="8" w:tplc="B38695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243526"/>
    <w:multiLevelType w:val="hybridMultilevel"/>
    <w:tmpl w:val="6D5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E6588"/>
    <w:multiLevelType w:val="multilevel"/>
    <w:tmpl w:val="C256DA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754602C"/>
    <w:multiLevelType w:val="multilevel"/>
    <w:tmpl w:val="7BF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3386B"/>
    <w:multiLevelType w:val="multilevel"/>
    <w:tmpl w:val="2CE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95B28"/>
    <w:multiLevelType w:val="hybridMultilevel"/>
    <w:tmpl w:val="CD6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3166A"/>
    <w:multiLevelType w:val="multilevel"/>
    <w:tmpl w:val="4A1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45BA9"/>
    <w:multiLevelType w:val="multilevel"/>
    <w:tmpl w:val="5D9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31C27"/>
    <w:multiLevelType w:val="hybridMultilevel"/>
    <w:tmpl w:val="5DE4830C"/>
    <w:lvl w:ilvl="0" w:tplc="DCA895EA">
      <w:start w:val="1"/>
      <w:numFmt w:val="bullet"/>
      <w:lvlText w:val="•"/>
      <w:lvlJc w:val="left"/>
      <w:pPr>
        <w:tabs>
          <w:tab w:val="num" w:pos="720"/>
        </w:tabs>
        <w:ind w:left="720" w:hanging="360"/>
      </w:pPr>
      <w:rPr>
        <w:rFonts w:ascii="Arial" w:hAnsi="Arial" w:hint="default"/>
      </w:rPr>
    </w:lvl>
    <w:lvl w:ilvl="1" w:tplc="96E42EF4" w:tentative="1">
      <w:start w:val="1"/>
      <w:numFmt w:val="bullet"/>
      <w:lvlText w:val="•"/>
      <w:lvlJc w:val="left"/>
      <w:pPr>
        <w:tabs>
          <w:tab w:val="num" w:pos="1440"/>
        </w:tabs>
        <w:ind w:left="1440" w:hanging="360"/>
      </w:pPr>
      <w:rPr>
        <w:rFonts w:ascii="Arial" w:hAnsi="Arial" w:hint="default"/>
      </w:rPr>
    </w:lvl>
    <w:lvl w:ilvl="2" w:tplc="CD7E07E2" w:tentative="1">
      <w:start w:val="1"/>
      <w:numFmt w:val="bullet"/>
      <w:lvlText w:val="•"/>
      <w:lvlJc w:val="left"/>
      <w:pPr>
        <w:tabs>
          <w:tab w:val="num" w:pos="2160"/>
        </w:tabs>
        <w:ind w:left="2160" w:hanging="360"/>
      </w:pPr>
      <w:rPr>
        <w:rFonts w:ascii="Arial" w:hAnsi="Arial" w:hint="default"/>
      </w:rPr>
    </w:lvl>
    <w:lvl w:ilvl="3" w:tplc="B6124AAA" w:tentative="1">
      <w:start w:val="1"/>
      <w:numFmt w:val="bullet"/>
      <w:lvlText w:val="•"/>
      <w:lvlJc w:val="left"/>
      <w:pPr>
        <w:tabs>
          <w:tab w:val="num" w:pos="2880"/>
        </w:tabs>
        <w:ind w:left="2880" w:hanging="360"/>
      </w:pPr>
      <w:rPr>
        <w:rFonts w:ascii="Arial" w:hAnsi="Arial" w:hint="default"/>
      </w:rPr>
    </w:lvl>
    <w:lvl w:ilvl="4" w:tplc="E5CE9AF4" w:tentative="1">
      <w:start w:val="1"/>
      <w:numFmt w:val="bullet"/>
      <w:lvlText w:val="•"/>
      <w:lvlJc w:val="left"/>
      <w:pPr>
        <w:tabs>
          <w:tab w:val="num" w:pos="3600"/>
        </w:tabs>
        <w:ind w:left="3600" w:hanging="360"/>
      </w:pPr>
      <w:rPr>
        <w:rFonts w:ascii="Arial" w:hAnsi="Arial" w:hint="default"/>
      </w:rPr>
    </w:lvl>
    <w:lvl w:ilvl="5" w:tplc="E91ED62A" w:tentative="1">
      <w:start w:val="1"/>
      <w:numFmt w:val="bullet"/>
      <w:lvlText w:val="•"/>
      <w:lvlJc w:val="left"/>
      <w:pPr>
        <w:tabs>
          <w:tab w:val="num" w:pos="4320"/>
        </w:tabs>
        <w:ind w:left="4320" w:hanging="360"/>
      </w:pPr>
      <w:rPr>
        <w:rFonts w:ascii="Arial" w:hAnsi="Arial" w:hint="default"/>
      </w:rPr>
    </w:lvl>
    <w:lvl w:ilvl="6" w:tplc="88C0A496" w:tentative="1">
      <w:start w:val="1"/>
      <w:numFmt w:val="bullet"/>
      <w:lvlText w:val="•"/>
      <w:lvlJc w:val="left"/>
      <w:pPr>
        <w:tabs>
          <w:tab w:val="num" w:pos="5040"/>
        </w:tabs>
        <w:ind w:left="5040" w:hanging="360"/>
      </w:pPr>
      <w:rPr>
        <w:rFonts w:ascii="Arial" w:hAnsi="Arial" w:hint="default"/>
      </w:rPr>
    </w:lvl>
    <w:lvl w:ilvl="7" w:tplc="9D5696E4" w:tentative="1">
      <w:start w:val="1"/>
      <w:numFmt w:val="bullet"/>
      <w:lvlText w:val="•"/>
      <w:lvlJc w:val="left"/>
      <w:pPr>
        <w:tabs>
          <w:tab w:val="num" w:pos="5760"/>
        </w:tabs>
        <w:ind w:left="5760" w:hanging="360"/>
      </w:pPr>
      <w:rPr>
        <w:rFonts w:ascii="Arial" w:hAnsi="Arial" w:hint="default"/>
      </w:rPr>
    </w:lvl>
    <w:lvl w:ilvl="8" w:tplc="54B4F20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05F33D1"/>
    <w:multiLevelType w:val="multilevel"/>
    <w:tmpl w:val="112A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84080"/>
    <w:multiLevelType w:val="hybridMultilevel"/>
    <w:tmpl w:val="7292E7F8"/>
    <w:lvl w:ilvl="0" w:tplc="BF2CA096">
      <w:start w:val="1"/>
      <w:numFmt w:val="bullet"/>
      <w:lvlText w:val="•"/>
      <w:lvlJc w:val="left"/>
      <w:pPr>
        <w:tabs>
          <w:tab w:val="num" w:pos="720"/>
        </w:tabs>
        <w:ind w:left="720" w:hanging="360"/>
      </w:pPr>
      <w:rPr>
        <w:rFonts w:ascii="Arial" w:hAnsi="Arial" w:hint="default"/>
      </w:rPr>
    </w:lvl>
    <w:lvl w:ilvl="1" w:tplc="369A07BA" w:tentative="1">
      <w:start w:val="1"/>
      <w:numFmt w:val="bullet"/>
      <w:lvlText w:val="•"/>
      <w:lvlJc w:val="left"/>
      <w:pPr>
        <w:tabs>
          <w:tab w:val="num" w:pos="1440"/>
        </w:tabs>
        <w:ind w:left="1440" w:hanging="360"/>
      </w:pPr>
      <w:rPr>
        <w:rFonts w:ascii="Arial" w:hAnsi="Arial" w:hint="default"/>
      </w:rPr>
    </w:lvl>
    <w:lvl w:ilvl="2" w:tplc="D6B225FC" w:tentative="1">
      <w:start w:val="1"/>
      <w:numFmt w:val="bullet"/>
      <w:lvlText w:val="•"/>
      <w:lvlJc w:val="left"/>
      <w:pPr>
        <w:tabs>
          <w:tab w:val="num" w:pos="2160"/>
        </w:tabs>
        <w:ind w:left="2160" w:hanging="360"/>
      </w:pPr>
      <w:rPr>
        <w:rFonts w:ascii="Arial" w:hAnsi="Arial" w:hint="default"/>
      </w:rPr>
    </w:lvl>
    <w:lvl w:ilvl="3" w:tplc="7C8EB2F8" w:tentative="1">
      <w:start w:val="1"/>
      <w:numFmt w:val="bullet"/>
      <w:lvlText w:val="•"/>
      <w:lvlJc w:val="left"/>
      <w:pPr>
        <w:tabs>
          <w:tab w:val="num" w:pos="2880"/>
        </w:tabs>
        <w:ind w:left="2880" w:hanging="360"/>
      </w:pPr>
      <w:rPr>
        <w:rFonts w:ascii="Arial" w:hAnsi="Arial" w:hint="default"/>
      </w:rPr>
    </w:lvl>
    <w:lvl w:ilvl="4" w:tplc="667AB2FA" w:tentative="1">
      <w:start w:val="1"/>
      <w:numFmt w:val="bullet"/>
      <w:lvlText w:val="•"/>
      <w:lvlJc w:val="left"/>
      <w:pPr>
        <w:tabs>
          <w:tab w:val="num" w:pos="3600"/>
        </w:tabs>
        <w:ind w:left="3600" w:hanging="360"/>
      </w:pPr>
      <w:rPr>
        <w:rFonts w:ascii="Arial" w:hAnsi="Arial" w:hint="default"/>
      </w:rPr>
    </w:lvl>
    <w:lvl w:ilvl="5" w:tplc="CCF8CC64" w:tentative="1">
      <w:start w:val="1"/>
      <w:numFmt w:val="bullet"/>
      <w:lvlText w:val="•"/>
      <w:lvlJc w:val="left"/>
      <w:pPr>
        <w:tabs>
          <w:tab w:val="num" w:pos="4320"/>
        </w:tabs>
        <w:ind w:left="4320" w:hanging="360"/>
      </w:pPr>
      <w:rPr>
        <w:rFonts w:ascii="Arial" w:hAnsi="Arial" w:hint="default"/>
      </w:rPr>
    </w:lvl>
    <w:lvl w:ilvl="6" w:tplc="9CA4CCDC" w:tentative="1">
      <w:start w:val="1"/>
      <w:numFmt w:val="bullet"/>
      <w:lvlText w:val="•"/>
      <w:lvlJc w:val="left"/>
      <w:pPr>
        <w:tabs>
          <w:tab w:val="num" w:pos="5040"/>
        </w:tabs>
        <w:ind w:left="5040" w:hanging="360"/>
      </w:pPr>
      <w:rPr>
        <w:rFonts w:ascii="Arial" w:hAnsi="Arial" w:hint="default"/>
      </w:rPr>
    </w:lvl>
    <w:lvl w:ilvl="7" w:tplc="BA387F76" w:tentative="1">
      <w:start w:val="1"/>
      <w:numFmt w:val="bullet"/>
      <w:lvlText w:val="•"/>
      <w:lvlJc w:val="left"/>
      <w:pPr>
        <w:tabs>
          <w:tab w:val="num" w:pos="5760"/>
        </w:tabs>
        <w:ind w:left="5760" w:hanging="360"/>
      </w:pPr>
      <w:rPr>
        <w:rFonts w:ascii="Arial" w:hAnsi="Arial" w:hint="default"/>
      </w:rPr>
    </w:lvl>
    <w:lvl w:ilvl="8" w:tplc="6610059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1DC64BE"/>
    <w:multiLevelType w:val="hybridMultilevel"/>
    <w:tmpl w:val="34BEB9CC"/>
    <w:lvl w:ilvl="0" w:tplc="76340C32">
      <w:start w:val="1"/>
      <w:numFmt w:val="bullet"/>
      <w:lvlText w:val="•"/>
      <w:lvlJc w:val="left"/>
      <w:pPr>
        <w:tabs>
          <w:tab w:val="num" w:pos="720"/>
        </w:tabs>
        <w:ind w:left="720" w:hanging="360"/>
      </w:pPr>
      <w:rPr>
        <w:rFonts w:ascii="Arial" w:hAnsi="Arial" w:hint="default"/>
      </w:rPr>
    </w:lvl>
    <w:lvl w:ilvl="1" w:tplc="3ECA5484" w:tentative="1">
      <w:start w:val="1"/>
      <w:numFmt w:val="bullet"/>
      <w:lvlText w:val="•"/>
      <w:lvlJc w:val="left"/>
      <w:pPr>
        <w:tabs>
          <w:tab w:val="num" w:pos="1440"/>
        </w:tabs>
        <w:ind w:left="1440" w:hanging="360"/>
      </w:pPr>
      <w:rPr>
        <w:rFonts w:ascii="Arial" w:hAnsi="Arial" w:hint="default"/>
      </w:rPr>
    </w:lvl>
    <w:lvl w:ilvl="2" w:tplc="B734E876" w:tentative="1">
      <w:start w:val="1"/>
      <w:numFmt w:val="bullet"/>
      <w:lvlText w:val="•"/>
      <w:lvlJc w:val="left"/>
      <w:pPr>
        <w:tabs>
          <w:tab w:val="num" w:pos="2160"/>
        </w:tabs>
        <w:ind w:left="2160" w:hanging="360"/>
      </w:pPr>
      <w:rPr>
        <w:rFonts w:ascii="Arial" w:hAnsi="Arial" w:hint="default"/>
      </w:rPr>
    </w:lvl>
    <w:lvl w:ilvl="3" w:tplc="8B10867A" w:tentative="1">
      <w:start w:val="1"/>
      <w:numFmt w:val="bullet"/>
      <w:lvlText w:val="•"/>
      <w:lvlJc w:val="left"/>
      <w:pPr>
        <w:tabs>
          <w:tab w:val="num" w:pos="2880"/>
        </w:tabs>
        <w:ind w:left="2880" w:hanging="360"/>
      </w:pPr>
      <w:rPr>
        <w:rFonts w:ascii="Arial" w:hAnsi="Arial" w:hint="default"/>
      </w:rPr>
    </w:lvl>
    <w:lvl w:ilvl="4" w:tplc="7D6CF78A" w:tentative="1">
      <w:start w:val="1"/>
      <w:numFmt w:val="bullet"/>
      <w:lvlText w:val="•"/>
      <w:lvlJc w:val="left"/>
      <w:pPr>
        <w:tabs>
          <w:tab w:val="num" w:pos="3600"/>
        </w:tabs>
        <w:ind w:left="3600" w:hanging="360"/>
      </w:pPr>
      <w:rPr>
        <w:rFonts w:ascii="Arial" w:hAnsi="Arial" w:hint="default"/>
      </w:rPr>
    </w:lvl>
    <w:lvl w:ilvl="5" w:tplc="0DD278B6" w:tentative="1">
      <w:start w:val="1"/>
      <w:numFmt w:val="bullet"/>
      <w:lvlText w:val="•"/>
      <w:lvlJc w:val="left"/>
      <w:pPr>
        <w:tabs>
          <w:tab w:val="num" w:pos="4320"/>
        </w:tabs>
        <w:ind w:left="4320" w:hanging="360"/>
      </w:pPr>
      <w:rPr>
        <w:rFonts w:ascii="Arial" w:hAnsi="Arial" w:hint="default"/>
      </w:rPr>
    </w:lvl>
    <w:lvl w:ilvl="6" w:tplc="7E785310" w:tentative="1">
      <w:start w:val="1"/>
      <w:numFmt w:val="bullet"/>
      <w:lvlText w:val="•"/>
      <w:lvlJc w:val="left"/>
      <w:pPr>
        <w:tabs>
          <w:tab w:val="num" w:pos="5040"/>
        </w:tabs>
        <w:ind w:left="5040" w:hanging="360"/>
      </w:pPr>
      <w:rPr>
        <w:rFonts w:ascii="Arial" w:hAnsi="Arial" w:hint="default"/>
      </w:rPr>
    </w:lvl>
    <w:lvl w:ilvl="7" w:tplc="1AD822EC" w:tentative="1">
      <w:start w:val="1"/>
      <w:numFmt w:val="bullet"/>
      <w:lvlText w:val="•"/>
      <w:lvlJc w:val="left"/>
      <w:pPr>
        <w:tabs>
          <w:tab w:val="num" w:pos="5760"/>
        </w:tabs>
        <w:ind w:left="5760" w:hanging="360"/>
      </w:pPr>
      <w:rPr>
        <w:rFonts w:ascii="Arial" w:hAnsi="Arial" w:hint="default"/>
      </w:rPr>
    </w:lvl>
    <w:lvl w:ilvl="8" w:tplc="291ECB4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6294DFE"/>
    <w:multiLevelType w:val="multilevel"/>
    <w:tmpl w:val="95B8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84798A"/>
    <w:multiLevelType w:val="hybridMultilevel"/>
    <w:tmpl w:val="E21E1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433A62"/>
    <w:multiLevelType w:val="hybridMultilevel"/>
    <w:tmpl w:val="E0FCAE6C"/>
    <w:lvl w:ilvl="0" w:tplc="180AB358">
      <w:start w:val="1"/>
      <w:numFmt w:val="bullet"/>
      <w:lvlText w:val="-"/>
      <w:lvlJc w:val="left"/>
      <w:pPr>
        <w:tabs>
          <w:tab w:val="num" w:pos="720"/>
        </w:tabs>
        <w:ind w:left="720" w:hanging="360"/>
      </w:pPr>
      <w:rPr>
        <w:rFonts w:ascii="Times New Roman" w:hAnsi="Times New Roman" w:hint="default"/>
      </w:rPr>
    </w:lvl>
    <w:lvl w:ilvl="1" w:tplc="A3825356" w:tentative="1">
      <w:start w:val="1"/>
      <w:numFmt w:val="bullet"/>
      <w:lvlText w:val="-"/>
      <w:lvlJc w:val="left"/>
      <w:pPr>
        <w:tabs>
          <w:tab w:val="num" w:pos="1440"/>
        </w:tabs>
        <w:ind w:left="1440" w:hanging="360"/>
      </w:pPr>
      <w:rPr>
        <w:rFonts w:ascii="Times New Roman" w:hAnsi="Times New Roman" w:hint="default"/>
      </w:rPr>
    </w:lvl>
    <w:lvl w:ilvl="2" w:tplc="9DF416A4" w:tentative="1">
      <w:start w:val="1"/>
      <w:numFmt w:val="bullet"/>
      <w:lvlText w:val="-"/>
      <w:lvlJc w:val="left"/>
      <w:pPr>
        <w:tabs>
          <w:tab w:val="num" w:pos="2160"/>
        </w:tabs>
        <w:ind w:left="2160" w:hanging="360"/>
      </w:pPr>
      <w:rPr>
        <w:rFonts w:ascii="Times New Roman" w:hAnsi="Times New Roman" w:hint="default"/>
      </w:rPr>
    </w:lvl>
    <w:lvl w:ilvl="3" w:tplc="F8EE5656" w:tentative="1">
      <w:start w:val="1"/>
      <w:numFmt w:val="bullet"/>
      <w:lvlText w:val="-"/>
      <w:lvlJc w:val="left"/>
      <w:pPr>
        <w:tabs>
          <w:tab w:val="num" w:pos="2880"/>
        </w:tabs>
        <w:ind w:left="2880" w:hanging="360"/>
      </w:pPr>
      <w:rPr>
        <w:rFonts w:ascii="Times New Roman" w:hAnsi="Times New Roman" w:hint="default"/>
      </w:rPr>
    </w:lvl>
    <w:lvl w:ilvl="4" w:tplc="AA1A50F4" w:tentative="1">
      <w:start w:val="1"/>
      <w:numFmt w:val="bullet"/>
      <w:lvlText w:val="-"/>
      <w:lvlJc w:val="left"/>
      <w:pPr>
        <w:tabs>
          <w:tab w:val="num" w:pos="3600"/>
        </w:tabs>
        <w:ind w:left="3600" w:hanging="360"/>
      </w:pPr>
      <w:rPr>
        <w:rFonts w:ascii="Times New Roman" w:hAnsi="Times New Roman" w:hint="default"/>
      </w:rPr>
    </w:lvl>
    <w:lvl w:ilvl="5" w:tplc="00CE591E" w:tentative="1">
      <w:start w:val="1"/>
      <w:numFmt w:val="bullet"/>
      <w:lvlText w:val="-"/>
      <w:lvlJc w:val="left"/>
      <w:pPr>
        <w:tabs>
          <w:tab w:val="num" w:pos="4320"/>
        </w:tabs>
        <w:ind w:left="4320" w:hanging="360"/>
      </w:pPr>
      <w:rPr>
        <w:rFonts w:ascii="Times New Roman" w:hAnsi="Times New Roman" w:hint="default"/>
      </w:rPr>
    </w:lvl>
    <w:lvl w:ilvl="6" w:tplc="5C1CF164" w:tentative="1">
      <w:start w:val="1"/>
      <w:numFmt w:val="bullet"/>
      <w:lvlText w:val="-"/>
      <w:lvlJc w:val="left"/>
      <w:pPr>
        <w:tabs>
          <w:tab w:val="num" w:pos="5040"/>
        </w:tabs>
        <w:ind w:left="5040" w:hanging="360"/>
      </w:pPr>
      <w:rPr>
        <w:rFonts w:ascii="Times New Roman" w:hAnsi="Times New Roman" w:hint="default"/>
      </w:rPr>
    </w:lvl>
    <w:lvl w:ilvl="7" w:tplc="2368B8E8" w:tentative="1">
      <w:start w:val="1"/>
      <w:numFmt w:val="bullet"/>
      <w:lvlText w:val="-"/>
      <w:lvlJc w:val="left"/>
      <w:pPr>
        <w:tabs>
          <w:tab w:val="num" w:pos="5760"/>
        </w:tabs>
        <w:ind w:left="5760" w:hanging="360"/>
      </w:pPr>
      <w:rPr>
        <w:rFonts w:ascii="Times New Roman" w:hAnsi="Times New Roman" w:hint="default"/>
      </w:rPr>
    </w:lvl>
    <w:lvl w:ilvl="8" w:tplc="25AECC1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4E87EDE"/>
    <w:multiLevelType w:val="multilevel"/>
    <w:tmpl w:val="D8FA7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578CD"/>
    <w:multiLevelType w:val="hybridMultilevel"/>
    <w:tmpl w:val="5622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B968C2"/>
    <w:multiLevelType w:val="hybridMultilevel"/>
    <w:tmpl w:val="82AA43B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7" w15:restartNumberingAfterBreak="0">
    <w:nsid w:val="5DA43121"/>
    <w:multiLevelType w:val="multilevel"/>
    <w:tmpl w:val="D92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B00D6"/>
    <w:multiLevelType w:val="multilevel"/>
    <w:tmpl w:val="91E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00EF0"/>
    <w:multiLevelType w:val="hybridMultilevel"/>
    <w:tmpl w:val="7C846320"/>
    <w:lvl w:ilvl="0" w:tplc="2C66A1BA">
      <w:start w:val="1"/>
      <w:numFmt w:val="bullet"/>
      <w:lvlText w:val="-"/>
      <w:lvlJc w:val="left"/>
      <w:pPr>
        <w:tabs>
          <w:tab w:val="num" w:pos="810"/>
        </w:tabs>
        <w:ind w:left="810" w:hanging="360"/>
      </w:pPr>
      <w:rPr>
        <w:rFonts w:ascii="Times New Roman" w:hAnsi="Times New Roman" w:hint="default"/>
      </w:rPr>
    </w:lvl>
    <w:lvl w:ilvl="1" w:tplc="F37EB106" w:tentative="1">
      <w:start w:val="1"/>
      <w:numFmt w:val="bullet"/>
      <w:lvlText w:val="-"/>
      <w:lvlJc w:val="left"/>
      <w:pPr>
        <w:tabs>
          <w:tab w:val="num" w:pos="1440"/>
        </w:tabs>
        <w:ind w:left="1440" w:hanging="360"/>
      </w:pPr>
      <w:rPr>
        <w:rFonts w:ascii="Times New Roman" w:hAnsi="Times New Roman" w:hint="default"/>
      </w:rPr>
    </w:lvl>
    <w:lvl w:ilvl="2" w:tplc="DCB83F18" w:tentative="1">
      <w:start w:val="1"/>
      <w:numFmt w:val="bullet"/>
      <w:lvlText w:val="-"/>
      <w:lvlJc w:val="left"/>
      <w:pPr>
        <w:tabs>
          <w:tab w:val="num" w:pos="2160"/>
        </w:tabs>
        <w:ind w:left="2160" w:hanging="360"/>
      </w:pPr>
      <w:rPr>
        <w:rFonts w:ascii="Times New Roman" w:hAnsi="Times New Roman" w:hint="default"/>
      </w:rPr>
    </w:lvl>
    <w:lvl w:ilvl="3" w:tplc="E7625796" w:tentative="1">
      <w:start w:val="1"/>
      <w:numFmt w:val="bullet"/>
      <w:lvlText w:val="-"/>
      <w:lvlJc w:val="left"/>
      <w:pPr>
        <w:tabs>
          <w:tab w:val="num" w:pos="2880"/>
        </w:tabs>
        <w:ind w:left="2880" w:hanging="360"/>
      </w:pPr>
      <w:rPr>
        <w:rFonts w:ascii="Times New Roman" w:hAnsi="Times New Roman" w:hint="default"/>
      </w:rPr>
    </w:lvl>
    <w:lvl w:ilvl="4" w:tplc="A42CA9F0" w:tentative="1">
      <w:start w:val="1"/>
      <w:numFmt w:val="bullet"/>
      <w:lvlText w:val="-"/>
      <w:lvlJc w:val="left"/>
      <w:pPr>
        <w:tabs>
          <w:tab w:val="num" w:pos="3600"/>
        </w:tabs>
        <w:ind w:left="3600" w:hanging="360"/>
      </w:pPr>
      <w:rPr>
        <w:rFonts w:ascii="Times New Roman" w:hAnsi="Times New Roman" w:hint="default"/>
      </w:rPr>
    </w:lvl>
    <w:lvl w:ilvl="5" w:tplc="EB641806" w:tentative="1">
      <w:start w:val="1"/>
      <w:numFmt w:val="bullet"/>
      <w:lvlText w:val="-"/>
      <w:lvlJc w:val="left"/>
      <w:pPr>
        <w:tabs>
          <w:tab w:val="num" w:pos="4320"/>
        </w:tabs>
        <w:ind w:left="4320" w:hanging="360"/>
      </w:pPr>
      <w:rPr>
        <w:rFonts w:ascii="Times New Roman" w:hAnsi="Times New Roman" w:hint="default"/>
      </w:rPr>
    </w:lvl>
    <w:lvl w:ilvl="6" w:tplc="1624C40E" w:tentative="1">
      <w:start w:val="1"/>
      <w:numFmt w:val="bullet"/>
      <w:lvlText w:val="-"/>
      <w:lvlJc w:val="left"/>
      <w:pPr>
        <w:tabs>
          <w:tab w:val="num" w:pos="5040"/>
        </w:tabs>
        <w:ind w:left="5040" w:hanging="360"/>
      </w:pPr>
      <w:rPr>
        <w:rFonts w:ascii="Times New Roman" w:hAnsi="Times New Roman" w:hint="default"/>
      </w:rPr>
    </w:lvl>
    <w:lvl w:ilvl="7" w:tplc="F6DAA8AA" w:tentative="1">
      <w:start w:val="1"/>
      <w:numFmt w:val="bullet"/>
      <w:lvlText w:val="-"/>
      <w:lvlJc w:val="left"/>
      <w:pPr>
        <w:tabs>
          <w:tab w:val="num" w:pos="5760"/>
        </w:tabs>
        <w:ind w:left="5760" w:hanging="360"/>
      </w:pPr>
      <w:rPr>
        <w:rFonts w:ascii="Times New Roman" w:hAnsi="Times New Roman" w:hint="default"/>
      </w:rPr>
    </w:lvl>
    <w:lvl w:ilvl="8" w:tplc="350C7714"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84D120E"/>
    <w:multiLevelType w:val="multilevel"/>
    <w:tmpl w:val="C22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176146"/>
    <w:multiLevelType w:val="hybridMultilevel"/>
    <w:tmpl w:val="AC5E4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ACC6FAB"/>
    <w:multiLevelType w:val="multilevel"/>
    <w:tmpl w:val="8F3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351E0"/>
    <w:multiLevelType w:val="multilevel"/>
    <w:tmpl w:val="989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A2E46"/>
    <w:multiLevelType w:val="multilevel"/>
    <w:tmpl w:val="C9E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0F42CA"/>
    <w:multiLevelType w:val="multilevel"/>
    <w:tmpl w:val="DEF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467F1"/>
    <w:multiLevelType w:val="multilevel"/>
    <w:tmpl w:val="A97C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07DF2"/>
    <w:multiLevelType w:val="multilevel"/>
    <w:tmpl w:val="DF3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D650A"/>
    <w:multiLevelType w:val="multilevel"/>
    <w:tmpl w:val="FA5E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20DD3"/>
    <w:multiLevelType w:val="multilevel"/>
    <w:tmpl w:val="EEE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B00ACD"/>
    <w:multiLevelType w:val="hybridMultilevel"/>
    <w:tmpl w:val="2B084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0"/>
  </w:num>
  <w:num w:numId="3">
    <w:abstractNumId w:val="21"/>
  </w:num>
  <w:num w:numId="4">
    <w:abstractNumId w:val="27"/>
  </w:num>
  <w:num w:numId="5">
    <w:abstractNumId w:val="0"/>
  </w:num>
  <w:num w:numId="6">
    <w:abstractNumId w:val="39"/>
  </w:num>
  <w:num w:numId="7">
    <w:abstractNumId w:val="36"/>
  </w:num>
  <w:num w:numId="8">
    <w:abstractNumId w:val="16"/>
  </w:num>
  <w:num w:numId="9">
    <w:abstractNumId w:val="6"/>
  </w:num>
  <w:num w:numId="10">
    <w:abstractNumId w:val="35"/>
  </w:num>
  <w:num w:numId="11">
    <w:abstractNumId w:val="24"/>
  </w:num>
  <w:num w:numId="12">
    <w:abstractNumId w:val="32"/>
  </w:num>
  <w:num w:numId="13">
    <w:abstractNumId w:val="45"/>
  </w:num>
  <w:num w:numId="14">
    <w:abstractNumId w:val="49"/>
  </w:num>
  <w:num w:numId="15">
    <w:abstractNumId w:val="44"/>
  </w:num>
  <w:num w:numId="16">
    <w:abstractNumId w:val="38"/>
  </w:num>
  <w:num w:numId="17">
    <w:abstractNumId w:val="9"/>
  </w:num>
  <w:num w:numId="18">
    <w:abstractNumId w:val="26"/>
  </w:num>
  <w:num w:numId="19">
    <w:abstractNumId w:val="47"/>
  </w:num>
  <w:num w:numId="20">
    <w:abstractNumId w:val="14"/>
  </w:num>
  <w:num w:numId="21">
    <w:abstractNumId w:val="18"/>
  </w:num>
  <w:num w:numId="22">
    <w:abstractNumId w:val="5"/>
  </w:num>
  <w:num w:numId="23">
    <w:abstractNumId w:val="4"/>
  </w:num>
  <w:num w:numId="24">
    <w:abstractNumId w:val="11"/>
  </w:num>
  <w:num w:numId="25">
    <w:abstractNumId w:val="7"/>
  </w:num>
  <w:num w:numId="26">
    <w:abstractNumId w:val="42"/>
  </w:num>
  <w:num w:numId="27">
    <w:abstractNumId w:val="17"/>
  </w:num>
  <w:num w:numId="28">
    <w:abstractNumId w:val="8"/>
  </w:num>
  <w:num w:numId="29">
    <w:abstractNumId w:val="34"/>
  </w:num>
  <w:num w:numId="30">
    <w:abstractNumId w:val="48"/>
  </w:num>
  <w:num w:numId="31">
    <w:abstractNumId w:val="28"/>
  </w:num>
  <w:num w:numId="32">
    <w:abstractNumId w:val="13"/>
  </w:num>
  <w:num w:numId="33">
    <w:abstractNumId w:val="37"/>
  </w:num>
  <w:num w:numId="34">
    <w:abstractNumId w:val="25"/>
  </w:num>
  <w:num w:numId="35">
    <w:abstractNumId w:val="40"/>
  </w:num>
  <w:num w:numId="36">
    <w:abstractNumId w:val="2"/>
  </w:num>
  <w:num w:numId="37">
    <w:abstractNumId w:val="50"/>
  </w:num>
  <w:num w:numId="38">
    <w:abstractNumId w:val="15"/>
  </w:num>
  <w:num w:numId="39">
    <w:abstractNumId w:val="46"/>
  </w:num>
  <w:num w:numId="40">
    <w:abstractNumId w:val="43"/>
  </w:num>
  <w:num w:numId="41">
    <w:abstractNumId w:val="23"/>
  </w:num>
  <w:num w:numId="42">
    <w:abstractNumId w:val="22"/>
  </w:num>
  <w:num w:numId="43">
    <w:abstractNumId w:val="33"/>
  </w:num>
  <w:num w:numId="44">
    <w:abstractNumId w:val="30"/>
  </w:num>
  <w:num w:numId="45">
    <w:abstractNumId w:val="19"/>
  </w:num>
  <w:num w:numId="46">
    <w:abstractNumId w:val="3"/>
  </w:num>
  <w:num w:numId="47">
    <w:abstractNumId w:val="12"/>
  </w:num>
  <w:num w:numId="48">
    <w:abstractNumId w:val="29"/>
  </w:num>
  <w:num w:numId="49">
    <w:abstractNumId w:val="31"/>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num>
  <w:num w:numId="52">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05"/>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2E"/>
    <w:rsid w:val="000011FC"/>
    <w:rsid w:val="0000381D"/>
    <w:rsid w:val="00010EBD"/>
    <w:rsid w:val="0001243E"/>
    <w:rsid w:val="00012A41"/>
    <w:rsid w:val="00013891"/>
    <w:rsid w:val="00016155"/>
    <w:rsid w:val="00016E53"/>
    <w:rsid w:val="0002116F"/>
    <w:rsid w:val="0002140C"/>
    <w:rsid w:val="000224F6"/>
    <w:rsid w:val="00022ECD"/>
    <w:rsid w:val="0004035E"/>
    <w:rsid w:val="000443D2"/>
    <w:rsid w:val="00044578"/>
    <w:rsid w:val="00054F44"/>
    <w:rsid w:val="0005592B"/>
    <w:rsid w:val="00064D9E"/>
    <w:rsid w:val="00070862"/>
    <w:rsid w:val="00074DF0"/>
    <w:rsid w:val="00076821"/>
    <w:rsid w:val="00092A8F"/>
    <w:rsid w:val="000936D4"/>
    <w:rsid w:val="000939D3"/>
    <w:rsid w:val="0009575C"/>
    <w:rsid w:val="00097458"/>
    <w:rsid w:val="00097BE6"/>
    <w:rsid w:val="000A0FA7"/>
    <w:rsid w:val="000A599E"/>
    <w:rsid w:val="000B67B4"/>
    <w:rsid w:val="000C1571"/>
    <w:rsid w:val="000C1591"/>
    <w:rsid w:val="000E19B0"/>
    <w:rsid w:val="000F00DE"/>
    <w:rsid w:val="000F32E3"/>
    <w:rsid w:val="000F48FF"/>
    <w:rsid w:val="00102847"/>
    <w:rsid w:val="00105325"/>
    <w:rsid w:val="00110201"/>
    <w:rsid w:val="00114360"/>
    <w:rsid w:val="00122D61"/>
    <w:rsid w:val="00132B3A"/>
    <w:rsid w:val="00153540"/>
    <w:rsid w:val="00164A89"/>
    <w:rsid w:val="00172CD6"/>
    <w:rsid w:val="00174C67"/>
    <w:rsid w:val="00174F0A"/>
    <w:rsid w:val="00175707"/>
    <w:rsid w:val="001B0367"/>
    <w:rsid w:val="001B1EF4"/>
    <w:rsid w:val="001B7C82"/>
    <w:rsid w:val="001C0ACC"/>
    <w:rsid w:val="001E01E7"/>
    <w:rsid w:val="001E30C0"/>
    <w:rsid w:val="001E38CE"/>
    <w:rsid w:val="001E3B15"/>
    <w:rsid w:val="001E6DAA"/>
    <w:rsid w:val="001F094C"/>
    <w:rsid w:val="001F269D"/>
    <w:rsid w:val="001F3EF6"/>
    <w:rsid w:val="001F7ED4"/>
    <w:rsid w:val="00207066"/>
    <w:rsid w:val="002071ED"/>
    <w:rsid w:val="00214E1B"/>
    <w:rsid w:val="00221E83"/>
    <w:rsid w:val="00222CEA"/>
    <w:rsid w:val="00231DFC"/>
    <w:rsid w:val="002417C6"/>
    <w:rsid w:val="00243ACA"/>
    <w:rsid w:val="002454B4"/>
    <w:rsid w:val="002465B6"/>
    <w:rsid w:val="00250FCD"/>
    <w:rsid w:val="00252C50"/>
    <w:rsid w:val="00256F1B"/>
    <w:rsid w:val="002625E9"/>
    <w:rsid w:val="00266BB8"/>
    <w:rsid w:val="00275587"/>
    <w:rsid w:val="00283BA0"/>
    <w:rsid w:val="00290995"/>
    <w:rsid w:val="0029171B"/>
    <w:rsid w:val="002928D2"/>
    <w:rsid w:val="0029426F"/>
    <w:rsid w:val="00295D5E"/>
    <w:rsid w:val="002A0B70"/>
    <w:rsid w:val="002A1141"/>
    <w:rsid w:val="002A37B9"/>
    <w:rsid w:val="002A523E"/>
    <w:rsid w:val="002B2A83"/>
    <w:rsid w:val="002B3BA9"/>
    <w:rsid w:val="002C03E1"/>
    <w:rsid w:val="002C1106"/>
    <w:rsid w:val="002C5057"/>
    <w:rsid w:val="002D3465"/>
    <w:rsid w:val="002D6B7B"/>
    <w:rsid w:val="002E1A2E"/>
    <w:rsid w:val="002E3926"/>
    <w:rsid w:val="002F5F85"/>
    <w:rsid w:val="00304A40"/>
    <w:rsid w:val="00305CE5"/>
    <w:rsid w:val="00306FC5"/>
    <w:rsid w:val="003076BA"/>
    <w:rsid w:val="0031778F"/>
    <w:rsid w:val="003220FA"/>
    <w:rsid w:val="00322F14"/>
    <w:rsid w:val="00337A64"/>
    <w:rsid w:val="00342CC1"/>
    <w:rsid w:val="00352E8C"/>
    <w:rsid w:val="00354393"/>
    <w:rsid w:val="003668F7"/>
    <w:rsid w:val="00370B93"/>
    <w:rsid w:val="00372FEF"/>
    <w:rsid w:val="0037309E"/>
    <w:rsid w:val="003735B5"/>
    <w:rsid w:val="00374007"/>
    <w:rsid w:val="00375FD5"/>
    <w:rsid w:val="00377B0F"/>
    <w:rsid w:val="003805D2"/>
    <w:rsid w:val="00384ECA"/>
    <w:rsid w:val="003874D6"/>
    <w:rsid w:val="00390734"/>
    <w:rsid w:val="003944E8"/>
    <w:rsid w:val="003A01F2"/>
    <w:rsid w:val="003B102A"/>
    <w:rsid w:val="003B51CE"/>
    <w:rsid w:val="003B5C68"/>
    <w:rsid w:val="003B6AEC"/>
    <w:rsid w:val="003B7074"/>
    <w:rsid w:val="003C00C7"/>
    <w:rsid w:val="003C2328"/>
    <w:rsid w:val="003C6F43"/>
    <w:rsid w:val="003D2281"/>
    <w:rsid w:val="003D5E67"/>
    <w:rsid w:val="003E0D59"/>
    <w:rsid w:val="003E5987"/>
    <w:rsid w:val="003E7068"/>
    <w:rsid w:val="003F059D"/>
    <w:rsid w:val="004059B2"/>
    <w:rsid w:val="00410CD9"/>
    <w:rsid w:val="00412D30"/>
    <w:rsid w:val="0041666B"/>
    <w:rsid w:val="00425304"/>
    <w:rsid w:val="00425ED2"/>
    <w:rsid w:val="00432703"/>
    <w:rsid w:val="00433D5F"/>
    <w:rsid w:val="004346DA"/>
    <w:rsid w:val="0044401B"/>
    <w:rsid w:val="00446CD0"/>
    <w:rsid w:val="00452C7B"/>
    <w:rsid w:val="0046448D"/>
    <w:rsid w:val="004704DE"/>
    <w:rsid w:val="00481581"/>
    <w:rsid w:val="00495DFB"/>
    <w:rsid w:val="004A0F21"/>
    <w:rsid w:val="004A5A00"/>
    <w:rsid w:val="004A5FC8"/>
    <w:rsid w:val="004A6039"/>
    <w:rsid w:val="004A7557"/>
    <w:rsid w:val="004B328D"/>
    <w:rsid w:val="004C0DF4"/>
    <w:rsid w:val="004C1B6F"/>
    <w:rsid w:val="004C1D25"/>
    <w:rsid w:val="004C2EF9"/>
    <w:rsid w:val="004C390A"/>
    <w:rsid w:val="004C5C5A"/>
    <w:rsid w:val="004D0123"/>
    <w:rsid w:val="004D033A"/>
    <w:rsid w:val="004E1D00"/>
    <w:rsid w:val="004E6F49"/>
    <w:rsid w:val="005001B2"/>
    <w:rsid w:val="00502409"/>
    <w:rsid w:val="00502B78"/>
    <w:rsid w:val="00502FB4"/>
    <w:rsid w:val="00503C07"/>
    <w:rsid w:val="0050425F"/>
    <w:rsid w:val="0051433F"/>
    <w:rsid w:val="005248F2"/>
    <w:rsid w:val="005249E2"/>
    <w:rsid w:val="00527EE2"/>
    <w:rsid w:val="00530205"/>
    <w:rsid w:val="00541861"/>
    <w:rsid w:val="00541A50"/>
    <w:rsid w:val="00544FDE"/>
    <w:rsid w:val="00556F7D"/>
    <w:rsid w:val="00563A2D"/>
    <w:rsid w:val="00564844"/>
    <w:rsid w:val="005653EC"/>
    <w:rsid w:val="0056661A"/>
    <w:rsid w:val="00572972"/>
    <w:rsid w:val="005806FC"/>
    <w:rsid w:val="00580E56"/>
    <w:rsid w:val="00582E3F"/>
    <w:rsid w:val="00584B86"/>
    <w:rsid w:val="00591BA2"/>
    <w:rsid w:val="00592098"/>
    <w:rsid w:val="0059356B"/>
    <w:rsid w:val="00594C06"/>
    <w:rsid w:val="005A11FF"/>
    <w:rsid w:val="005A4B3E"/>
    <w:rsid w:val="005A6EBB"/>
    <w:rsid w:val="005B1401"/>
    <w:rsid w:val="005B4ECF"/>
    <w:rsid w:val="005C240E"/>
    <w:rsid w:val="005C6C6B"/>
    <w:rsid w:val="005D540A"/>
    <w:rsid w:val="005D583A"/>
    <w:rsid w:val="005D5D6A"/>
    <w:rsid w:val="005E04D8"/>
    <w:rsid w:val="005E5E1F"/>
    <w:rsid w:val="005F080A"/>
    <w:rsid w:val="005F2EC2"/>
    <w:rsid w:val="005F3B72"/>
    <w:rsid w:val="0060135B"/>
    <w:rsid w:val="00601D3B"/>
    <w:rsid w:val="006049D6"/>
    <w:rsid w:val="006131C2"/>
    <w:rsid w:val="00622680"/>
    <w:rsid w:val="0062297A"/>
    <w:rsid w:val="0062503E"/>
    <w:rsid w:val="00637135"/>
    <w:rsid w:val="00642458"/>
    <w:rsid w:val="00643091"/>
    <w:rsid w:val="0064388F"/>
    <w:rsid w:val="0064521F"/>
    <w:rsid w:val="0064540A"/>
    <w:rsid w:val="00661795"/>
    <w:rsid w:val="00663099"/>
    <w:rsid w:val="00665E43"/>
    <w:rsid w:val="006662F1"/>
    <w:rsid w:val="00675218"/>
    <w:rsid w:val="00682AA0"/>
    <w:rsid w:val="006938FC"/>
    <w:rsid w:val="00693D61"/>
    <w:rsid w:val="00695659"/>
    <w:rsid w:val="00696313"/>
    <w:rsid w:val="006A6D76"/>
    <w:rsid w:val="006A7389"/>
    <w:rsid w:val="006B40D0"/>
    <w:rsid w:val="006B4AD7"/>
    <w:rsid w:val="006E496D"/>
    <w:rsid w:val="006F253D"/>
    <w:rsid w:val="006F7180"/>
    <w:rsid w:val="00703719"/>
    <w:rsid w:val="00711597"/>
    <w:rsid w:val="0071183E"/>
    <w:rsid w:val="007121FF"/>
    <w:rsid w:val="00715FDE"/>
    <w:rsid w:val="00727B6A"/>
    <w:rsid w:val="0073712E"/>
    <w:rsid w:val="00742248"/>
    <w:rsid w:val="007438B0"/>
    <w:rsid w:val="00754D70"/>
    <w:rsid w:val="007620B9"/>
    <w:rsid w:val="0076572D"/>
    <w:rsid w:val="0078207F"/>
    <w:rsid w:val="00783371"/>
    <w:rsid w:val="00790511"/>
    <w:rsid w:val="007A36F0"/>
    <w:rsid w:val="007A713A"/>
    <w:rsid w:val="007A7DDA"/>
    <w:rsid w:val="007B7A5D"/>
    <w:rsid w:val="007C1D1C"/>
    <w:rsid w:val="007C6586"/>
    <w:rsid w:val="007C6E69"/>
    <w:rsid w:val="007D1044"/>
    <w:rsid w:val="007D2B2F"/>
    <w:rsid w:val="007D7221"/>
    <w:rsid w:val="007D7ACF"/>
    <w:rsid w:val="007E308A"/>
    <w:rsid w:val="007E3521"/>
    <w:rsid w:val="007E3C48"/>
    <w:rsid w:val="007F5B2C"/>
    <w:rsid w:val="00805182"/>
    <w:rsid w:val="008131B5"/>
    <w:rsid w:val="00817A69"/>
    <w:rsid w:val="00822DA9"/>
    <w:rsid w:val="008343CD"/>
    <w:rsid w:val="0083594F"/>
    <w:rsid w:val="00845CC7"/>
    <w:rsid w:val="00846996"/>
    <w:rsid w:val="008500B1"/>
    <w:rsid w:val="00855094"/>
    <w:rsid w:val="0086162F"/>
    <w:rsid w:val="0086660C"/>
    <w:rsid w:val="00870264"/>
    <w:rsid w:val="00874953"/>
    <w:rsid w:val="00892B6F"/>
    <w:rsid w:val="008A18E0"/>
    <w:rsid w:val="008A5086"/>
    <w:rsid w:val="008B00B8"/>
    <w:rsid w:val="008B12C0"/>
    <w:rsid w:val="008B4CB1"/>
    <w:rsid w:val="008C39F5"/>
    <w:rsid w:val="008D21F9"/>
    <w:rsid w:val="008E1CB4"/>
    <w:rsid w:val="008E29DF"/>
    <w:rsid w:val="009016DF"/>
    <w:rsid w:val="009128FE"/>
    <w:rsid w:val="00917C23"/>
    <w:rsid w:val="00917CBD"/>
    <w:rsid w:val="0092024B"/>
    <w:rsid w:val="00920CC4"/>
    <w:rsid w:val="00930353"/>
    <w:rsid w:val="00936597"/>
    <w:rsid w:val="00937B1C"/>
    <w:rsid w:val="00940992"/>
    <w:rsid w:val="00940AD7"/>
    <w:rsid w:val="009435B8"/>
    <w:rsid w:val="00944051"/>
    <w:rsid w:val="00951613"/>
    <w:rsid w:val="00957EAF"/>
    <w:rsid w:val="00961B15"/>
    <w:rsid w:val="0096248D"/>
    <w:rsid w:val="009624FC"/>
    <w:rsid w:val="00965099"/>
    <w:rsid w:val="0097120C"/>
    <w:rsid w:val="00973157"/>
    <w:rsid w:val="00974B2A"/>
    <w:rsid w:val="00981114"/>
    <w:rsid w:val="0098176B"/>
    <w:rsid w:val="0098375A"/>
    <w:rsid w:val="00985D4C"/>
    <w:rsid w:val="009901FF"/>
    <w:rsid w:val="0099383C"/>
    <w:rsid w:val="009B00DD"/>
    <w:rsid w:val="009B028D"/>
    <w:rsid w:val="009C01BE"/>
    <w:rsid w:val="009C06E9"/>
    <w:rsid w:val="009C4AE6"/>
    <w:rsid w:val="009D31AC"/>
    <w:rsid w:val="009D5121"/>
    <w:rsid w:val="009E17D2"/>
    <w:rsid w:val="009E38C4"/>
    <w:rsid w:val="009E6F66"/>
    <w:rsid w:val="009F4FC7"/>
    <w:rsid w:val="00A0242D"/>
    <w:rsid w:val="00A02679"/>
    <w:rsid w:val="00A03332"/>
    <w:rsid w:val="00A03B86"/>
    <w:rsid w:val="00A07CF1"/>
    <w:rsid w:val="00A136A7"/>
    <w:rsid w:val="00A13E63"/>
    <w:rsid w:val="00A2163A"/>
    <w:rsid w:val="00A2394F"/>
    <w:rsid w:val="00A24D57"/>
    <w:rsid w:val="00A27AC7"/>
    <w:rsid w:val="00A31A4F"/>
    <w:rsid w:val="00A34970"/>
    <w:rsid w:val="00A47A73"/>
    <w:rsid w:val="00A47F68"/>
    <w:rsid w:val="00A502EE"/>
    <w:rsid w:val="00A61602"/>
    <w:rsid w:val="00A62DDD"/>
    <w:rsid w:val="00A72649"/>
    <w:rsid w:val="00A90493"/>
    <w:rsid w:val="00A93F82"/>
    <w:rsid w:val="00AA4D82"/>
    <w:rsid w:val="00AB2EEE"/>
    <w:rsid w:val="00AB4F01"/>
    <w:rsid w:val="00AC7431"/>
    <w:rsid w:val="00AE49D2"/>
    <w:rsid w:val="00AF010F"/>
    <w:rsid w:val="00AF4A03"/>
    <w:rsid w:val="00B037BF"/>
    <w:rsid w:val="00B03B7B"/>
    <w:rsid w:val="00B06595"/>
    <w:rsid w:val="00B1345A"/>
    <w:rsid w:val="00B15F54"/>
    <w:rsid w:val="00B16D04"/>
    <w:rsid w:val="00B30E4C"/>
    <w:rsid w:val="00B34391"/>
    <w:rsid w:val="00B46390"/>
    <w:rsid w:val="00B500ED"/>
    <w:rsid w:val="00B50F23"/>
    <w:rsid w:val="00B558C4"/>
    <w:rsid w:val="00B5775A"/>
    <w:rsid w:val="00B755BE"/>
    <w:rsid w:val="00B8201B"/>
    <w:rsid w:val="00B82309"/>
    <w:rsid w:val="00B87BD7"/>
    <w:rsid w:val="00B90A3C"/>
    <w:rsid w:val="00B9310E"/>
    <w:rsid w:val="00B93319"/>
    <w:rsid w:val="00B965D6"/>
    <w:rsid w:val="00B97445"/>
    <w:rsid w:val="00BB4B27"/>
    <w:rsid w:val="00BC1C2D"/>
    <w:rsid w:val="00BC59B5"/>
    <w:rsid w:val="00BD25FB"/>
    <w:rsid w:val="00BD3D73"/>
    <w:rsid w:val="00BE1C74"/>
    <w:rsid w:val="00C036FA"/>
    <w:rsid w:val="00C20409"/>
    <w:rsid w:val="00C21B7C"/>
    <w:rsid w:val="00C24B3A"/>
    <w:rsid w:val="00C31E80"/>
    <w:rsid w:val="00C31F8E"/>
    <w:rsid w:val="00C412E5"/>
    <w:rsid w:val="00C4737F"/>
    <w:rsid w:val="00C56C26"/>
    <w:rsid w:val="00C607F9"/>
    <w:rsid w:val="00C61B40"/>
    <w:rsid w:val="00C62237"/>
    <w:rsid w:val="00C719C1"/>
    <w:rsid w:val="00C77091"/>
    <w:rsid w:val="00C8477F"/>
    <w:rsid w:val="00C92BB4"/>
    <w:rsid w:val="00C93280"/>
    <w:rsid w:val="00C94EF5"/>
    <w:rsid w:val="00CA32AC"/>
    <w:rsid w:val="00CA4F51"/>
    <w:rsid w:val="00CA6FF6"/>
    <w:rsid w:val="00CC376C"/>
    <w:rsid w:val="00CC4F65"/>
    <w:rsid w:val="00CC5787"/>
    <w:rsid w:val="00CC5E9F"/>
    <w:rsid w:val="00CC5EAE"/>
    <w:rsid w:val="00CD1798"/>
    <w:rsid w:val="00CE22A9"/>
    <w:rsid w:val="00CE2721"/>
    <w:rsid w:val="00CF434D"/>
    <w:rsid w:val="00D05172"/>
    <w:rsid w:val="00D06682"/>
    <w:rsid w:val="00D205A5"/>
    <w:rsid w:val="00D27D30"/>
    <w:rsid w:val="00D31C21"/>
    <w:rsid w:val="00D31D89"/>
    <w:rsid w:val="00D4216F"/>
    <w:rsid w:val="00D42F32"/>
    <w:rsid w:val="00D64D0B"/>
    <w:rsid w:val="00D705F0"/>
    <w:rsid w:val="00D71F2B"/>
    <w:rsid w:val="00D80795"/>
    <w:rsid w:val="00D828A7"/>
    <w:rsid w:val="00D83D36"/>
    <w:rsid w:val="00D84020"/>
    <w:rsid w:val="00D92206"/>
    <w:rsid w:val="00D979C8"/>
    <w:rsid w:val="00DA2178"/>
    <w:rsid w:val="00DA3D68"/>
    <w:rsid w:val="00DB56E0"/>
    <w:rsid w:val="00DC27AD"/>
    <w:rsid w:val="00DD3B24"/>
    <w:rsid w:val="00DE3B0D"/>
    <w:rsid w:val="00DE5318"/>
    <w:rsid w:val="00DF5BCD"/>
    <w:rsid w:val="00E0739A"/>
    <w:rsid w:val="00E1560E"/>
    <w:rsid w:val="00E20630"/>
    <w:rsid w:val="00E20C9A"/>
    <w:rsid w:val="00E27343"/>
    <w:rsid w:val="00E348A2"/>
    <w:rsid w:val="00E34ECF"/>
    <w:rsid w:val="00E373B0"/>
    <w:rsid w:val="00E3773C"/>
    <w:rsid w:val="00E448A0"/>
    <w:rsid w:val="00E45F68"/>
    <w:rsid w:val="00E53F80"/>
    <w:rsid w:val="00E54185"/>
    <w:rsid w:val="00E54A4C"/>
    <w:rsid w:val="00E611D8"/>
    <w:rsid w:val="00E740D4"/>
    <w:rsid w:val="00E8435A"/>
    <w:rsid w:val="00E96208"/>
    <w:rsid w:val="00E96417"/>
    <w:rsid w:val="00E97257"/>
    <w:rsid w:val="00EB3ACB"/>
    <w:rsid w:val="00EB724F"/>
    <w:rsid w:val="00EB7A3F"/>
    <w:rsid w:val="00EC280E"/>
    <w:rsid w:val="00ED643C"/>
    <w:rsid w:val="00EE2AAF"/>
    <w:rsid w:val="00EE30A4"/>
    <w:rsid w:val="00EE54DF"/>
    <w:rsid w:val="00EE5DB1"/>
    <w:rsid w:val="00EE626F"/>
    <w:rsid w:val="00EE72B5"/>
    <w:rsid w:val="00EF0193"/>
    <w:rsid w:val="00EF2AE0"/>
    <w:rsid w:val="00F01862"/>
    <w:rsid w:val="00F0506D"/>
    <w:rsid w:val="00F1495B"/>
    <w:rsid w:val="00F15A7A"/>
    <w:rsid w:val="00F22171"/>
    <w:rsid w:val="00F23AFC"/>
    <w:rsid w:val="00F27EEB"/>
    <w:rsid w:val="00F3323D"/>
    <w:rsid w:val="00F441F7"/>
    <w:rsid w:val="00F449E1"/>
    <w:rsid w:val="00F456A3"/>
    <w:rsid w:val="00F50AF2"/>
    <w:rsid w:val="00F514B9"/>
    <w:rsid w:val="00F5198A"/>
    <w:rsid w:val="00F605A0"/>
    <w:rsid w:val="00F60C49"/>
    <w:rsid w:val="00F63E86"/>
    <w:rsid w:val="00F66522"/>
    <w:rsid w:val="00F708DF"/>
    <w:rsid w:val="00F8786C"/>
    <w:rsid w:val="00F92590"/>
    <w:rsid w:val="00FA222E"/>
    <w:rsid w:val="00FB047E"/>
    <w:rsid w:val="00FB3533"/>
    <w:rsid w:val="00FC0B37"/>
    <w:rsid w:val="00FC0EA7"/>
    <w:rsid w:val="00FD254E"/>
    <w:rsid w:val="00FD429C"/>
    <w:rsid w:val="00FD558B"/>
    <w:rsid w:val="00FE3060"/>
    <w:rsid w:val="00FF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2EA4"/>
  <w15:docId w15:val="{55E553BB-2264-46B6-A01A-A4FCD79C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B500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59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21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F5F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8D2"/>
    <w:pPr>
      <w:ind w:left="720"/>
      <w:contextualSpacing/>
    </w:pPr>
  </w:style>
  <w:style w:type="paragraph" w:styleId="NormalWeb">
    <w:name w:val="Normal (Web)"/>
    <w:basedOn w:val="Normal"/>
    <w:uiPriority w:val="99"/>
    <w:unhideWhenUsed/>
    <w:rsid w:val="00290995"/>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214E1B"/>
    <w:rPr>
      <w:color w:val="808080"/>
    </w:rPr>
  </w:style>
  <w:style w:type="paragraph" w:styleId="BalloonText">
    <w:name w:val="Balloon Text"/>
    <w:basedOn w:val="Normal"/>
    <w:link w:val="BalloonTextChar"/>
    <w:uiPriority w:val="99"/>
    <w:semiHidden/>
    <w:unhideWhenUsed/>
    <w:rsid w:val="0021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1B"/>
    <w:rPr>
      <w:rFonts w:ascii="Tahoma" w:hAnsi="Tahoma" w:cs="Tahoma"/>
      <w:sz w:val="16"/>
      <w:szCs w:val="16"/>
      <w:lang w:val="vi-VN"/>
    </w:rPr>
  </w:style>
  <w:style w:type="character" w:customStyle="1" w:styleId="Heading1Char">
    <w:name w:val="Heading 1 Char"/>
    <w:basedOn w:val="DefaultParagraphFont"/>
    <w:link w:val="Heading1"/>
    <w:uiPriority w:val="9"/>
    <w:rsid w:val="00B500ED"/>
    <w:rPr>
      <w:rFonts w:asciiTheme="majorHAnsi" w:eastAsiaTheme="majorEastAsia" w:hAnsiTheme="majorHAnsi" w:cstheme="majorBidi"/>
      <w:color w:val="365F91" w:themeColor="accent1" w:themeShade="BF"/>
      <w:sz w:val="32"/>
      <w:szCs w:val="32"/>
      <w:lang w:val="vi-VN"/>
    </w:rPr>
  </w:style>
  <w:style w:type="table" w:styleId="TableGrid">
    <w:name w:val="Table Grid"/>
    <w:basedOn w:val="TableNormal"/>
    <w:uiPriority w:val="59"/>
    <w:rsid w:val="00CA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59B5"/>
    <w:rPr>
      <w:rFonts w:asciiTheme="majorHAnsi" w:eastAsiaTheme="majorEastAsia" w:hAnsiTheme="majorHAnsi" w:cstheme="majorBidi"/>
      <w:color w:val="365F91" w:themeColor="accent1" w:themeShade="BF"/>
      <w:sz w:val="26"/>
      <w:szCs w:val="26"/>
      <w:lang w:val="vi-VN"/>
    </w:rPr>
  </w:style>
  <w:style w:type="character" w:customStyle="1" w:styleId="Heading3Char">
    <w:name w:val="Heading 3 Char"/>
    <w:basedOn w:val="DefaultParagraphFont"/>
    <w:link w:val="Heading3"/>
    <w:uiPriority w:val="9"/>
    <w:rsid w:val="007121FF"/>
    <w:rPr>
      <w:rFonts w:asciiTheme="majorHAnsi" w:eastAsiaTheme="majorEastAsia" w:hAnsiTheme="majorHAnsi" w:cstheme="majorBidi"/>
      <w:color w:val="243F60" w:themeColor="accent1" w:themeShade="7F"/>
      <w:sz w:val="24"/>
      <w:szCs w:val="24"/>
      <w:lang w:val="vi-VN"/>
    </w:rPr>
  </w:style>
  <w:style w:type="character" w:styleId="Strong">
    <w:name w:val="Strong"/>
    <w:basedOn w:val="DefaultParagraphFont"/>
    <w:uiPriority w:val="22"/>
    <w:qFormat/>
    <w:rsid w:val="00503C07"/>
    <w:rPr>
      <w:b/>
      <w:bCs/>
    </w:rPr>
  </w:style>
  <w:style w:type="character" w:customStyle="1" w:styleId="Heading4Char">
    <w:name w:val="Heading 4 Char"/>
    <w:basedOn w:val="DefaultParagraphFont"/>
    <w:link w:val="Heading4"/>
    <w:uiPriority w:val="9"/>
    <w:semiHidden/>
    <w:rsid w:val="002F5F85"/>
    <w:rPr>
      <w:rFonts w:asciiTheme="majorHAnsi" w:eastAsiaTheme="majorEastAsia" w:hAnsiTheme="majorHAnsi" w:cstheme="majorBidi"/>
      <w:i/>
      <w:iCs/>
      <w:color w:val="365F91" w:themeColor="accent1" w:themeShade="BF"/>
      <w:lang w:val="vi-VN"/>
    </w:rPr>
  </w:style>
  <w:style w:type="paragraph" w:styleId="BodyText2">
    <w:name w:val="Body Text 2"/>
    <w:basedOn w:val="Normal"/>
    <w:link w:val="BodyText2Char"/>
    <w:semiHidden/>
    <w:unhideWhenUsed/>
    <w:rsid w:val="00FD429C"/>
    <w:pPr>
      <w:suppressAutoHyphens/>
      <w:spacing w:after="120" w:line="480" w:lineRule="auto"/>
    </w:pPr>
    <w:rPr>
      <w:rFonts w:ascii="Times New Roman" w:eastAsia="Times New Roman" w:hAnsi="Times New Roman" w:cs="Times New Roman"/>
      <w:sz w:val="24"/>
      <w:szCs w:val="24"/>
      <w:lang w:val="en-US" w:eastAsia="ar-SA"/>
    </w:rPr>
  </w:style>
  <w:style w:type="character" w:customStyle="1" w:styleId="BodyText2Char">
    <w:name w:val="Body Text 2 Char"/>
    <w:basedOn w:val="DefaultParagraphFont"/>
    <w:link w:val="BodyText2"/>
    <w:semiHidden/>
    <w:rsid w:val="00FD429C"/>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304">
      <w:bodyDiv w:val="1"/>
      <w:marLeft w:val="0"/>
      <w:marRight w:val="0"/>
      <w:marTop w:val="0"/>
      <w:marBottom w:val="0"/>
      <w:divBdr>
        <w:top w:val="none" w:sz="0" w:space="0" w:color="auto"/>
        <w:left w:val="none" w:sz="0" w:space="0" w:color="auto"/>
        <w:bottom w:val="none" w:sz="0" w:space="0" w:color="auto"/>
        <w:right w:val="none" w:sz="0" w:space="0" w:color="auto"/>
      </w:divBdr>
    </w:div>
    <w:div w:id="15424080">
      <w:bodyDiv w:val="1"/>
      <w:marLeft w:val="0"/>
      <w:marRight w:val="0"/>
      <w:marTop w:val="0"/>
      <w:marBottom w:val="0"/>
      <w:divBdr>
        <w:top w:val="none" w:sz="0" w:space="0" w:color="auto"/>
        <w:left w:val="none" w:sz="0" w:space="0" w:color="auto"/>
        <w:bottom w:val="none" w:sz="0" w:space="0" w:color="auto"/>
        <w:right w:val="none" w:sz="0" w:space="0" w:color="auto"/>
      </w:divBdr>
    </w:div>
    <w:div w:id="27069821">
      <w:bodyDiv w:val="1"/>
      <w:marLeft w:val="0"/>
      <w:marRight w:val="0"/>
      <w:marTop w:val="0"/>
      <w:marBottom w:val="0"/>
      <w:divBdr>
        <w:top w:val="none" w:sz="0" w:space="0" w:color="auto"/>
        <w:left w:val="none" w:sz="0" w:space="0" w:color="auto"/>
        <w:bottom w:val="none" w:sz="0" w:space="0" w:color="auto"/>
        <w:right w:val="none" w:sz="0" w:space="0" w:color="auto"/>
      </w:divBdr>
    </w:div>
    <w:div w:id="30809832">
      <w:bodyDiv w:val="1"/>
      <w:marLeft w:val="0"/>
      <w:marRight w:val="0"/>
      <w:marTop w:val="0"/>
      <w:marBottom w:val="0"/>
      <w:divBdr>
        <w:top w:val="none" w:sz="0" w:space="0" w:color="auto"/>
        <w:left w:val="none" w:sz="0" w:space="0" w:color="auto"/>
        <w:bottom w:val="none" w:sz="0" w:space="0" w:color="auto"/>
        <w:right w:val="none" w:sz="0" w:space="0" w:color="auto"/>
      </w:divBdr>
    </w:div>
    <w:div w:id="37777599">
      <w:bodyDiv w:val="1"/>
      <w:marLeft w:val="0"/>
      <w:marRight w:val="0"/>
      <w:marTop w:val="0"/>
      <w:marBottom w:val="0"/>
      <w:divBdr>
        <w:top w:val="none" w:sz="0" w:space="0" w:color="auto"/>
        <w:left w:val="none" w:sz="0" w:space="0" w:color="auto"/>
        <w:bottom w:val="none" w:sz="0" w:space="0" w:color="auto"/>
        <w:right w:val="none" w:sz="0" w:space="0" w:color="auto"/>
      </w:divBdr>
    </w:div>
    <w:div w:id="44138299">
      <w:bodyDiv w:val="1"/>
      <w:marLeft w:val="0"/>
      <w:marRight w:val="0"/>
      <w:marTop w:val="0"/>
      <w:marBottom w:val="0"/>
      <w:divBdr>
        <w:top w:val="none" w:sz="0" w:space="0" w:color="auto"/>
        <w:left w:val="none" w:sz="0" w:space="0" w:color="auto"/>
        <w:bottom w:val="none" w:sz="0" w:space="0" w:color="auto"/>
        <w:right w:val="none" w:sz="0" w:space="0" w:color="auto"/>
      </w:divBdr>
    </w:div>
    <w:div w:id="47531616">
      <w:bodyDiv w:val="1"/>
      <w:marLeft w:val="0"/>
      <w:marRight w:val="0"/>
      <w:marTop w:val="0"/>
      <w:marBottom w:val="0"/>
      <w:divBdr>
        <w:top w:val="none" w:sz="0" w:space="0" w:color="auto"/>
        <w:left w:val="none" w:sz="0" w:space="0" w:color="auto"/>
        <w:bottom w:val="none" w:sz="0" w:space="0" w:color="auto"/>
        <w:right w:val="none" w:sz="0" w:space="0" w:color="auto"/>
      </w:divBdr>
    </w:div>
    <w:div w:id="55709740">
      <w:bodyDiv w:val="1"/>
      <w:marLeft w:val="0"/>
      <w:marRight w:val="0"/>
      <w:marTop w:val="0"/>
      <w:marBottom w:val="0"/>
      <w:divBdr>
        <w:top w:val="none" w:sz="0" w:space="0" w:color="auto"/>
        <w:left w:val="none" w:sz="0" w:space="0" w:color="auto"/>
        <w:bottom w:val="none" w:sz="0" w:space="0" w:color="auto"/>
        <w:right w:val="none" w:sz="0" w:space="0" w:color="auto"/>
      </w:divBdr>
    </w:div>
    <w:div w:id="70321962">
      <w:bodyDiv w:val="1"/>
      <w:marLeft w:val="0"/>
      <w:marRight w:val="0"/>
      <w:marTop w:val="0"/>
      <w:marBottom w:val="0"/>
      <w:divBdr>
        <w:top w:val="none" w:sz="0" w:space="0" w:color="auto"/>
        <w:left w:val="none" w:sz="0" w:space="0" w:color="auto"/>
        <w:bottom w:val="none" w:sz="0" w:space="0" w:color="auto"/>
        <w:right w:val="none" w:sz="0" w:space="0" w:color="auto"/>
      </w:divBdr>
    </w:div>
    <w:div w:id="71052504">
      <w:bodyDiv w:val="1"/>
      <w:marLeft w:val="0"/>
      <w:marRight w:val="0"/>
      <w:marTop w:val="0"/>
      <w:marBottom w:val="0"/>
      <w:divBdr>
        <w:top w:val="none" w:sz="0" w:space="0" w:color="auto"/>
        <w:left w:val="none" w:sz="0" w:space="0" w:color="auto"/>
        <w:bottom w:val="none" w:sz="0" w:space="0" w:color="auto"/>
        <w:right w:val="none" w:sz="0" w:space="0" w:color="auto"/>
      </w:divBdr>
    </w:div>
    <w:div w:id="84613347">
      <w:bodyDiv w:val="1"/>
      <w:marLeft w:val="0"/>
      <w:marRight w:val="0"/>
      <w:marTop w:val="0"/>
      <w:marBottom w:val="0"/>
      <w:divBdr>
        <w:top w:val="none" w:sz="0" w:space="0" w:color="auto"/>
        <w:left w:val="none" w:sz="0" w:space="0" w:color="auto"/>
        <w:bottom w:val="none" w:sz="0" w:space="0" w:color="auto"/>
        <w:right w:val="none" w:sz="0" w:space="0" w:color="auto"/>
      </w:divBdr>
    </w:div>
    <w:div w:id="101069754">
      <w:bodyDiv w:val="1"/>
      <w:marLeft w:val="0"/>
      <w:marRight w:val="0"/>
      <w:marTop w:val="0"/>
      <w:marBottom w:val="0"/>
      <w:divBdr>
        <w:top w:val="none" w:sz="0" w:space="0" w:color="auto"/>
        <w:left w:val="none" w:sz="0" w:space="0" w:color="auto"/>
        <w:bottom w:val="none" w:sz="0" w:space="0" w:color="auto"/>
        <w:right w:val="none" w:sz="0" w:space="0" w:color="auto"/>
      </w:divBdr>
    </w:div>
    <w:div w:id="103768598">
      <w:bodyDiv w:val="1"/>
      <w:marLeft w:val="0"/>
      <w:marRight w:val="0"/>
      <w:marTop w:val="0"/>
      <w:marBottom w:val="0"/>
      <w:divBdr>
        <w:top w:val="none" w:sz="0" w:space="0" w:color="auto"/>
        <w:left w:val="none" w:sz="0" w:space="0" w:color="auto"/>
        <w:bottom w:val="none" w:sz="0" w:space="0" w:color="auto"/>
        <w:right w:val="none" w:sz="0" w:space="0" w:color="auto"/>
      </w:divBdr>
    </w:div>
    <w:div w:id="107090028">
      <w:bodyDiv w:val="1"/>
      <w:marLeft w:val="0"/>
      <w:marRight w:val="0"/>
      <w:marTop w:val="0"/>
      <w:marBottom w:val="0"/>
      <w:divBdr>
        <w:top w:val="none" w:sz="0" w:space="0" w:color="auto"/>
        <w:left w:val="none" w:sz="0" w:space="0" w:color="auto"/>
        <w:bottom w:val="none" w:sz="0" w:space="0" w:color="auto"/>
        <w:right w:val="none" w:sz="0" w:space="0" w:color="auto"/>
      </w:divBdr>
      <w:divsChild>
        <w:div w:id="419640979">
          <w:marLeft w:val="0"/>
          <w:marRight w:val="0"/>
          <w:marTop w:val="288"/>
          <w:marBottom w:val="0"/>
          <w:divBdr>
            <w:top w:val="none" w:sz="0" w:space="0" w:color="auto"/>
            <w:left w:val="none" w:sz="0" w:space="0" w:color="auto"/>
            <w:bottom w:val="none" w:sz="0" w:space="0" w:color="auto"/>
            <w:right w:val="none" w:sz="0" w:space="0" w:color="auto"/>
          </w:divBdr>
        </w:div>
        <w:div w:id="1294601389">
          <w:marLeft w:val="0"/>
          <w:marRight w:val="0"/>
          <w:marTop w:val="288"/>
          <w:marBottom w:val="0"/>
          <w:divBdr>
            <w:top w:val="none" w:sz="0" w:space="0" w:color="auto"/>
            <w:left w:val="none" w:sz="0" w:space="0" w:color="auto"/>
            <w:bottom w:val="none" w:sz="0" w:space="0" w:color="auto"/>
            <w:right w:val="none" w:sz="0" w:space="0" w:color="auto"/>
          </w:divBdr>
        </w:div>
        <w:div w:id="20017203">
          <w:marLeft w:val="0"/>
          <w:marRight w:val="0"/>
          <w:marTop w:val="288"/>
          <w:marBottom w:val="0"/>
          <w:divBdr>
            <w:top w:val="none" w:sz="0" w:space="0" w:color="auto"/>
            <w:left w:val="none" w:sz="0" w:space="0" w:color="auto"/>
            <w:bottom w:val="none" w:sz="0" w:space="0" w:color="auto"/>
            <w:right w:val="none" w:sz="0" w:space="0" w:color="auto"/>
          </w:divBdr>
        </w:div>
      </w:divsChild>
    </w:div>
    <w:div w:id="121505841">
      <w:bodyDiv w:val="1"/>
      <w:marLeft w:val="0"/>
      <w:marRight w:val="0"/>
      <w:marTop w:val="0"/>
      <w:marBottom w:val="0"/>
      <w:divBdr>
        <w:top w:val="none" w:sz="0" w:space="0" w:color="auto"/>
        <w:left w:val="none" w:sz="0" w:space="0" w:color="auto"/>
        <w:bottom w:val="none" w:sz="0" w:space="0" w:color="auto"/>
        <w:right w:val="none" w:sz="0" w:space="0" w:color="auto"/>
      </w:divBdr>
    </w:div>
    <w:div w:id="129907484">
      <w:bodyDiv w:val="1"/>
      <w:marLeft w:val="0"/>
      <w:marRight w:val="0"/>
      <w:marTop w:val="0"/>
      <w:marBottom w:val="0"/>
      <w:divBdr>
        <w:top w:val="none" w:sz="0" w:space="0" w:color="auto"/>
        <w:left w:val="none" w:sz="0" w:space="0" w:color="auto"/>
        <w:bottom w:val="none" w:sz="0" w:space="0" w:color="auto"/>
        <w:right w:val="none" w:sz="0" w:space="0" w:color="auto"/>
      </w:divBdr>
    </w:div>
    <w:div w:id="154804058">
      <w:bodyDiv w:val="1"/>
      <w:marLeft w:val="0"/>
      <w:marRight w:val="0"/>
      <w:marTop w:val="0"/>
      <w:marBottom w:val="0"/>
      <w:divBdr>
        <w:top w:val="none" w:sz="0" w:space="0" w:color="auto"/>
        <w:left w:val="none" w:sz="0" w:space="0" w:color="auto"/>
        <w:bottom w:val="none" w:sz="0" w:space="0" w:color="auto"/>
        <w:right w:val="none" w:sz="0" w:space="0" w:color="auto"/>
      </w:divBdr>
    </w:div>
    <w:div w:id="160052686">
      <w:bodyDiv w:val="1"/>
      <w:marLeft w:val="0"/>
      <w:marRight w:val="0"/>
      <w:marTop w:val="0"/>
      <w:marBottom w:val="0"/>
      <w:divBdr>
        <w:top w:val="none" w:sz="0" w:space="0" w:color="auto"/>
        <w:left w:val="none" w:sz="0" w:space="0" w:color="auto"/>
        <w:bottom w:val="none" w:sz="0" w:space="0" w:color="auto"/>
        <w:right w:val="none" w:sz="0" w:space="0" w:color="auto"/>
      </w:divBdr>
    </w:div>
    <w:div w:id="163590917">
      <w:bodyDiv w:val="1"/>
      <w:marLeft w:val="0"/>
      <w:marRight w:val="0"/>
      <w:marTop w:val="0"/>
      <w:marBottom w:val="0"/>
      <w:divBdr>
        <w:top w:val="none" w:sz="0" w:space="0" w:color="auto"/>
        <w:left w:val="none" w:sz="0" w:space="0" w:color="auto"/>
        <w:bottom w:val="none" w:sz="0" w:space="0" w:color="auto"/>
        <w:right w:val="none" w:sz="0" w:space="0" w:color="auto"/>
      </w:divBdr>
    </w:div>
    <w:div w:id="173418611">
      <w:bodyDiv w:val="1"/>
      <w:marLeft w:val="0"/>
      <w:marRight w:val="0"/>
      <w:marTop w:val="0"/>
      <w:marBottom w:val="0"/>
      <w:divBdr>
        <w:top w:val="none" w:sz="0" w:space="0" w:color="auto"/>
        <w:left w:val="none" w:sz="0" w:space="0" w:color="auto"/>
        <w:bottom w:val="none" w:sz="0" w:space="0" w:color="auto"/>
        <w:right w:val="none" w:sz="0" w:space="0" w:color="auto"/>
      </w:divBdr>
    </w:div>
    <w:div w:id="177042294">
      <w:bodyDiv w:val="1"/>
      <w:marLeft w:val="0"/>
      <w:marRight w:val="0"/>
      <w:marTop w:val="0"/>
      <w:marBottom w:val="0"/>
      <w:divBdr>
        <w:top w:val="none" w:sz="0" w:space="0" w:color="auto"/>
        <w:left w:val="none" w:sz="0" w:space="0" w:color="auto"/>
        <w:bottom w:val="none" w:sz="0" w:space="0" w:color="auto"/>
        <w:right w:val="none" w:sz="0" w:space="0" w:color="auto"/>
      </w:divBdr>
    </w:div>
    <w:div w:id="178933179">
      <w:bodyDiv w:val="1"/>
      <w:marLeft w:val="0"/>
      <w:marRight w:val="0"/>
      <w:marTop w:val="0"/>
      <w:marBottom w:val="0"/>
      <w:divBdr>
        <w:top w:val="none" w:sz="0" w:space="0" w:color="auto"/>
        <w:left w:val="none" w:sz="0" w:space="0" w:color="auto"/>
        <w:bottom w:val="none" w:sz="0" w:space="0" w:color="auto"/>
        <w:right w:val="none" w:sz="0" w:space="0" w:color="auto"/>
      </w:divBdr>
    </w:div>
    <w:div w:id="197546320">
      <w:bodyDiv w:val="1"/>
      <w:marLeft w:val="0"/>
      <w:marRight w:val="0"/>
      <w:marTop w:val="0"/>
      <w:marBottom w:val="0"/>
      <w:divBdr>
        <w:top w:val="none" w:sz="0" w:space="0" w:color="auto"/>
        <w:left w:val="none" w:sz="0" w:space="0" w:color="auto"/>
        <w:bottom w:val="none" w:sz="0" w:space="0" w:color="auto"/>
        <w:right w:val="none" w:sz="0" w:space="0" w:color="auto"/>
      </w:divBdr>
    </w:div>
    <w:div w:id="219293919">
      <w:bodyDiv w:val="1"/>
      <w:marLeft w:val="0"/>
      <w:marRight w:val="0"/>
      <w:marTop w:val="0"/>
      <w:marBottom w:val="0"/>
      <w:divBdr>
        <w:top w:val="none" w:sz="0" w:space="0" w:color="auto"/>
        <w:left w:val="none" w:sz="0" w:space="0" w:color="auto"/>
        <w:bottom w:val="none" w:sz="0" w:space="0" w:color="auto"/>
        <w:right w:val="none" w:sz="0" w:space="0" w:color="auto"/>
      </w:divBdr>
      <w:divsChild>
        <w:div w:id="853223552">
          <w:marLeft w:val="360"/>
          <w:marRight w:val="0"/>
          <w:marTop w:val="200"/>
          <w:marBottom w:val="0"/>
          <w:divBdr>
            <w:top w:val="none" w:sz="0" w:space="0" w:color="auto"/>
            <w:left w:val="none" w:sz="0" w:space="0" w:color="auto"/>
            <w:bottom w:val="none" w:sz="0" w:space="0" w:color="auto"/>
            <w:right w:val="none" w:sz="0" w:space="0" w:color="auto"/>
          </w:divBdr>
        </w:div>
        <w:div w:id="864321289">
          <w:marLeft w:val="360"/>
          <w:marRight w:val="0"/>
          <w:marTop w:val="200"/>
          <w:marBottom w:val="0"/>
          <w:divBdr>
            <w:top w:val="none" w:sz="0" w:space="0" w:color="auto"/>
            <w:left w:val="none" w:sz="0" w:space="0" w:color="auto"/>
            <w:bottom w:val="none" w:sz="0" w:space="0" w:color="auto"/>
            <w:right w:val="none" w:sz="0" w:space="0" w:color="auto"/>
          </w:divBdr>
        </w:div>
        <w:div w:id="4019696">
          <w:marLeft w:val="360"/>
          <w:marRight w:val="0"/>
          <w:marTop w:val="200"/>
          <w:marBottom w:val="0"/>
          <w:divBdr>
            <w:top w:val="none" w:sz="0" w:space="0" w:color="auto"/>
            <w:left w:val="none" w:sz="0" w:space="0" w:color="auto"/>
            <w:bottom w:val="none" w:sz="0" w:space="0" w:color="auto"/>
            <w:right w:val="none" w:sz="0" w:space="0" w:color="auto"/>
          </w:divBdr>
        </w:div>
        <w:div w:id="528571942">
          <w:marLeft w:val="360"/>
          <w:marRight w:val="0"/>
          <w:marTop w:val="200"/>
          <w:marBottom w:val="0"/>
          <w:divBdr>
            <w:top w:val="none" w:sz="0" w:space="0" w:color="auto"/>
            <w:left w:val="none" w:sz="0" w:space="0" w:color="auto"/>
            <w:bottom w:val="none" w:sz="0" w:space="0" w:color="auto"/>
            <w:right w:val="none" w:sz="0" w:space="0" w:color="auto"/>
          </w:divBdr>
        </w:div>
        <w:div w:id="714889676">
          <w:marLeft w:val="360"/>
          <w:marRight w:val="0"/>
          <w:marTop w:val="200"/>
          <w:marBottom w:val="0"/>
          <w:divBdr>
            <w:top w:val="none" w:sz="0" w:space="0" w:color="auto"/>
            <w:left w:val="none" w:sz="0" w:space="0" w:color="auto"/>
            <w:bottom w:val="none" w:sz="0" w:space="0" w:color="auto"/>
            <w:right w:val="none" w:sz="0" w:space="0" w:color="auto"/>
          </w:divBdr>
        </w:div>
      </w:divsChild>
    </w:div>
    <w:div w:id="233976170">
      <w:bodyDiv w:val="1"/>
      <w:marLeft w:val="0"/>
      <w:marRight w:val="0"/>
      <w:marTop w:val="0"/>
      <w:marBottom w:val="0"/>
      <w:divBdr>
        <w:top w:val="none" w:sz="0" w:space="0" w:color="auto"/>
        <w:left w:val="none" w:sz="0" w:space="0" w:color="auto"/>
        <w:bottom w:val="none" w:sz="0" w:space="0" w:color="auto"/>
        <w:right w:val="none" w:sz="0" w:space="0" w:color="auto"/>
      </w:divBdr>
    </w:div>
    <w:div w:id="256643154">
      <w:bodyDiv w:val="1"/>
      <w:marLeft w:val="0"/>
      <w:marRight w:val="0"/>
      <w:marTop w:val="0"/>
      <w:marBottom w:val="0"/>
      <w:divBdr>
        <w:top w:val="none" w:sz="0" w:space="0" w:color="auto"/>
        <w:left w:val="none" w:sz="0" w:space="0" w:color="auto"/>
        <w:bottom w:val="none" w:sz="0" w:space="0" w:color="auto"/>
        <w:right w:val="none" w:sz="0" w:space="0" w:color="auto"/>
      </w:divBdr>
    </w:div>
    <w:div w:id="258955116">
      <w:bodyDiv w:val="1"/>
      <w:marLeft w:val="0"/>
      <w:marRight w:val="0"/>
      <w:marTop w:val="0"/>
      <w:marBottom w:val="0"/>
      <w:divBdr>
        <w:top w:val="none" w:sz="0" w:space="0" w:color="auto"/>
        <w:left w:val="none" w:sz="0" w:space="0" w:color="auto"/>
        <w:bottom w:val="none" w:sz="0" w:space="0" w:color="auto"/>
        <w:right w:val="none" w:sz="0" w:space="0" w:color="auto"/>
      </w:divBdr>
    </w:div>
    <w:div w:id="274558663">
      <w:bodyDiv w:val="1"/>
      <w:marLeft w:val="0"/>
      <w:marRight w:val="0"/>
      <w:marTop w:val="0"/>
      <w:marBottom w:val="0"/>
      <w:divBdr>
        <w:top w:val="none" w:sz="0" w:space="0" w:color="auto"/>
        <w:left w:val="none" w:sz="0" w:space="0" w:color="auto"/>
        <w:bottom w:val="none" w:sz="0" w:space="0" w:color="auto"/>
        <w:right w:val="none" w:sz="0" w:space="0" w:color="auto"/>
      </w:divBdr>
    </w:div>
    <w:div w:id="275217860">
      <w:bodyDiv w:val="1"/>
      <w:marLeft w:val="0"/>
      <w:marRight w:val="0"/>
      <w:marTop w:val="0"/>
      <w:marBottom w:val="0"/>
      <w:divBdr>
        <w:top w:val="none" w:sz="0" w:space="0" w:color="auto"/>
        <w:left w:val="none" w:sz="0" w:space="0" w:color="auto"/>
        <w:bottom w:val="none" w:sz="0" w:space="0" w:color="auto"/>
        <w:right w:val="none" w:sz="0" w:space="0" w:color="auto"/>
      </w:divBdr>
    </w:div>
    <w:div w:id="283537913">
      <w:bodyDiv w:val="1"/>
      <w:marLeft w:val="0"/>
      <w:marRight w:val="0"/>
      <w:marTop w:val="0"/>
      <w:marBottom w:val="0"/>
      <w:divBdr>
        <w:top w:val="none" w:sz="0" w:space="0" w:color="auto"/>
        <w:left w:val="none" w:sz="0" w:space="0" w:color="auto"/>
        <w:bottom w:val="none" w:sz="0" w:space="0" w:color="auto"/>
        <w:right w:val="none" w:sz="0" w:space="0" w:color="auto"/>
      </w:divBdr>
    </w:div>
    <w:div w:id="300380816">
      <w:bodyDiv w:val="1"/>
      <w:marLeft w:val="0"/>
      <w:marRight w:val="0"/>
      <w:marTop w:val="0"/>
      <w:marBottom w:val="0"/>
      <w:divBdr>
        <w:top w:val="none" w:sz="0" w:space="0" w:color="auto"/>
        <w:left w:val="none" w:sz="0" w:space="0" w:color="auto"/>
        <w:bottom w:val="none" w:sz="0" w:space="0" w:color="auto"/>
        <w:right w:val="none" w:sz="0" w:space="0" w:color="auto"/>
      </w:divBdr>
    </w:div>
    <w:div w:id="312804670">
      <w:bodyDiv w:val="1"/>
      <w:marLeft w:val="0"/>
      <w:marRight w:val="0"/>
      <w:marTop w:val="0"/>
      <w:marBottom w:val="0"/>
      <w:divBdr>
        <w:top w:val="none" w:sz="0" w:space="0" w:color="auto"/>
        <w:left w:val="none" w:sz="0" w:space="0" w:color="auto"/>
        <w:bottom w:val="none" w:sz="0" w:space="0" w:color="auto"/>
        <w:right w:val="none" w:sz="0" w:space="0" w:color="auto"/>
      </w:divBdr>
      <w:divsChild>
        <w:div w:id="1355812239">
          <w:marLeft w:val="360"/>
          <w:marRight w:val="0"/>
          <w:marTop w:val="200"/>
          <w:marBottom w:val="0"/>
          <w:divBdr>
            <w:top w:val="none" w:sz="0" w:space="0" w:color="auto"/>
            <w:left w:val="none" w:sz="0" w:space="0" w:color="auto"/>
            <w:bottom w:val="none" w:sz="0" w:space="0" w:color="auto"/>
            <w:right w:val="none" w:sz="0" w:space="0" w:color="auto"/>
          </w:divBdr>
        </w:div>
        <w:div w:id="19207260">
          <w:marLeft w:val="360"/>
          <w:marRight w:val="0"/>
          <w:marTop w:val="200"/>
          <w:marBottom w:val="0"/>
          <w:divBdr>
            <w:top w:val="none" w:sz="0" w:space="0" w:color="auto"/>
            <w:left w:val="none" w:sz="0" w:space="0" w:color="auto"/>
            <w:bottom w:val="none" w:sz="0" w:space="0" w:color="auto"/>
            <w:right w:val="none" w:sz="0" w:space="0" w:color="auto"/>
          </w:divBdr>
        </w:div>
      </w:divsChild>
    </w:div>
    <w:div w:id="318850771">
      <w:bodyDiv w:val="1"/>
      <w:marLeft w:val="0"/>
      <w:marRight w:val="0"/>
      <w:marTop w:val="0"/>
      <w:marBottom w:val="0"/>
      <w:divBdr>
        <w:top w:val="none" w:sz="0" w:space="0" w:color="auto"/>
        <w:left w:val="none" w:sz="0" w:space="0" w:color="auto"/>
        <w:bottom w:val="none" w:sz="0" w:space="0" w:color="auto"/>
        <w:right w:val="none" w:sz="0" w:space="0" w:color="auto"/>
      </w:divBdr>
    </w:div>
    <w:div w:id="334770436">
      <w:bodyDiv w:val="1"/>
      <w:marLeft w:val="0"/>
      <w:marRight w:val="0"/>
      <w:marTop w:val="0"/>
      <w:marBottom w:val="0"/>
      <w:divBdr>
        <w:top w:val="none" w:sz="0" w:space="0" w:color="auto"/>
        <w:left w:val="none" w:sz="0" w:space="0" w:color="auto"/>
        <w:bottom w:val="none" w:sz="0" w:space="0" w:color="auto"/>
        <w:right w:val="none" w:sz="0" w:space="0" w:color="auto"/>
      </w:divBdr>
    </w:div>
    <w:div w:id="336079764">
      <w:bodyDiv w:val="1"/>
      <w:marLeft w:val="0"/>
      <w:marRight w:val="0"/>
      <w:marTop w:val="0"/>
      <w:marBottom w:val="0"/>
      <w:divBdr>
        <w:top w:val="none" w:sz="0" w:space="0" w:color="auto"/>
        <w:left w:val="none" w:sz="0" w:space="0" w:color="auto"/>
        <w:bottom w:val="none" w:sz="0" w:space="0" w:color="auto"/>
        <w:right w:val="none" w:sz="0" w:space="0" w:color="auto"/>
      </w:divBdr>
    </w:div>
    <w:div w:id="354313139">
      <w:bodyDiv w:val="1"/>
      <w:marLeft w:val="0"/>
      <w:marRight w:val="0"/>
      <w:marTop w:val="0"/>
      <w:marBottom w:val="0"/>
      <w:divBdr>
        <w:top w:val="none" w:sz="0" w:space="0" w:color="auto"/>
        <w:left w:val="none" w:sz="0" w:space="0" w:color="auto"/>
        <w:bottom w:val="none" w:sz="0" w:space="0" w:color="auto"/>
        <w:right w:val="none" w:sz="0" w:space="0" w:color="auto"/>
      </w:divBdr>
    </w:div>
    <w:div w:id="354964352">
      <w:bodyDiv w:val="1"/>
      <w:marLeft w:val="0"/>
      <w:marRight w:val="0"/>
      <w:marTop w:val="0"/>
      <w:marBottom w:val="0"/>
      <w:divBdr>
        <w:top w:val="none" w:sz="0" w:space="0" w:color="auto"/>
        <w:left w:val="none" w:sz="0" w:space="0" w:color="auto"/>
        <w:bottom w:val="none" w:sz="0" w:space="0" w:color="auto"/>
        <w:right w:val="none" w:sz="0" w:space="0" w:color="auto"/>
      </w:divBdr>
    </w:div>
    <w:div w:id="425539563">
      <w:bodyDiv w:val="1"/>
      <w:marLeft w:val="0"/>
      <w:marRight w:val="0"/>
      <w:marTop w:val="0"/>
      <w:marBottom w:val="0"/>
      <w:divBdr>
        <w:top w:val="none" w:sz="0" w:space="0" w:color="auto"/>
        <w:left w:val="none" w:sz="0" w:space="0" w:color="auto"/>
        <w:bottom w:val="none" w:sz="0" w:space="0" w:color="auto"/>
        <w:right w:val="none" w:sz="0" w:space="0" w:color="auto"/>
      </w:divBdr>
    </w:div>
    <w:div w:id="440027860">
      <w:bodyDiv w:val="1"/>
      <w:marLeft w:val="0"/>
      <w:marRight w:val="0"/>
      <w:marTop w:val="0"/>
      <w:marBottom w:val="0"/>
      <w:divBdr>
        <w:top w:val="none" w:sz="0" w:space="0" w:color="auto"/>
        <w:left w:val="none" w:sz="0" w:space="0" w:color="auto"/>
        <w:bottom w:val="none" w:sz="0" w:space="0" w:color="auto"/>
        <w:right w:val="none" w:sz="0" w:space="0" w:color="auto"/>
      </w:divBdr>
    </w:div>
    <w:div w:id="470707880">
      <w:bodyDiv w:val="1"/>
      <w:marLeft w:val="0"/>
      <w:marRight w:val="0"/>
      <w:marTop w:val="0"/>
      <w:marBottom w:val="0"/>
      <w:divBdr>
        <w:top w:val="none" w:sz="0" w:space="0" w:color="auto"/>
        <w:left w:val="none" w:sz="0" w:space="0" w:color="auto"/>
        <w:bottom w:val="none" w:sz="0" w:space="0" w:color="auto"/>
        <w:right w:val="none" w:sz="0" w:space="0" w:color="auto"/>
      </w:divBdr>
    </w:div>
    <w:div w:id="498931080">
      <w:bodyDiv w:val="1"/>
      <w:marLeft w:val="0"/>
      <w:marRight w:val="0"/>
      <w:marTop w:val="0"/>
      <w:marBottom w:val="0"/>
      <w:divBdr>
        <w:top w:val="none" w:sz="0" w:space="0" w:color="auto"/>
        <w:left w:val="none" w:sz="0" w:space="0" w:color="auto"/>
        <w:bottom w:val="none" w:sz="0" w:space="0" w:color="auto"/>
        <w:right w:val="none" w:sz="0" w:space="0" w:color="auto"/>
      </w:divBdr>
    </w:div>
    <w:div w:id="510409881">
      <w:bodyDiv w:val="1"/>
      <w:marLeft w:val="0"/>
      <w:marRight w:val="0"/>
      <w:marTop w:val="0"/>
      <w:marBottom w:val="0"/>
      <w:divBdr>
        <w:top w:val="none" w:sz="0" w:space="0" w:color="auto"/>
        <w:left w:val="none" w:sz="0" w:space="0" w:color="auto"/>
        <w:bottom w:val="none" w:sz="0" w:space="0" w:color="auto"/>
        <w:right w:val="none" w:sz="0" w:space="0" w:color="auto"/>
      </w:divBdr>
    </w:div>
    <w:div w:id="512257960">
      <w:bodyDiv w:val="1"/>
      <w:marLeft w:val="0"/>
      <w:marRight w:val="0"/>
      <w:marTop w:val="0"/>
      <w:marBottom w:val="0"/>
      <w:divBdr>
        <w:top w:val="none" w:sz="0" w:space="0" w:color="auto"/>
        <w:left w:val="none" w:sz="0" w:space="0" w:color="auto"/>
        <w:bottom w:val="none" w:sz="0" w:space="0" w:color="auto"/>
        <w:right w:val="none" w:sz="0" w:space="0" w:color="auto"/>
      </w:divBdr>
      <w:divsChild>
        <w:div w:id="2044864732">
          <w:marLeft w:val="0"/>
          <w:marRight w:val="0"/>
          <w:marTop w:val="336"/>
          <w:marBottom w:val="0"/>
          <w:divBdr>
            <w:top w:val="none" w:sz="0" w:space="0" w:color="auto"/>
            <w:left w:val="none" w:sz="0" w:space="0" w:color="auto"/>
            <w:bottom w:val="none" w:sz="0" w:space="0" w:color="auto"/>
            <w:right w:val="none" w:sz="0" w:space="0" w:color="auto"/>
          </w:divBdr>
        </w:div>
      </w:divsChild>
    </w:div>
    <w:div w:id="519586072">
      <w:bodyDiv w:val="1"/>
      <w:marLeft w:val="0"/>
      <w:marRight w:val="0"/>
      <w:marTop w:val="0"/>
      <w:marBottom w:val="0"/>
      <w:divBdr>
        <w:top w:val="none" w:sz="0" w:space="0" w:color="auto"/>
        <w:left w:val="none" w:sz="0" w:space="0" w:color="auto"/>
        <w:bottom w:val="none" w:sz="0" w:space="0" w:color="auto"/>
        <w:right w:val="none" w:sz="0" w:space="0" w:color="auto"/>
      </w:divBdr>
    </w:div>
    <w:div w:id="526021217">
      <w:bodyDiv w:val="1"/>
      <w:marLeft w:val="0"/>
      <w:marRight w:val="0"/>
      <w:marTop w:val="0"/>
      <w:marBottom w:val="0"/>
      <w:divBdr>
        <w:top w:val="none" w:sz="0" w:space="0" w:color="auto"/>
        <w:left w:val="none" w:sz="0" w:space="0" w:color="auto"/>
        <w:bottom w:val="none" w:sz="0" w:space="0" w:color="auto"/>
        <w:right w:val="none" w:sz="0" w:space="0" w:color="auto"/>
      </w:divBdr>
      <w:divsChild>
        <w:div w:id="1134324329">
          <w:marLeft w:val="360"/>
          <w:marRight w:val="0"/>
          <w:marTop w:val="200"/>
          <w:marBottom w:val="0"/>
          <w:divBdr>
            <w:top w:val="none" w:sz="0" w:space="0" w:color="auto"/>
            <w:left w:val="none" w:sz="0" w:space="0" w:color="auto"/>
            <w:bottom w:val="none" w:sz="0" w:space="0" w:color="auto"/>
            <w:right w:val="none" w:sz="0" w:space="0" w:color="auto"/>
          </w:divBdr>
        </w:div>
        <w:div w:id="84957152">
          <w:marLeft w:val="360"/>
          <w:marRight w:val="0"/>
          <w:marTop w:val="200"/>
          <w:marBottom w:val="0"/>
          <w:divBdr>
            <w:top w:val="none" w:sz="0" w:space="0" w:color="auto"/>
            <w:left w:val="none" w:sz="0" w:space="0" w:color="auto"/>
            <w:bottom w:val="none" w:sz="0" w:space="0" w:color="auto"/>
            <w:right w:val="none" w:sz="0" w:space="0" w:color="auto"/>
          </w:divBdr>
        </w:div>
        <w:div w:id="1699433258">
          <w:marLeft w:val="360"/>
          <w:marRight w:val="0"/>
          <w:marTop w:val="200"/>
          <w:marBottom w:val="0"/>
          <w:divBdr>
            <w:top w:val="none" w:sz="0" w:space="0" w:color="auto"/>
            <w:left w:val="none" w:sz="0" w:space="0" w:color="auto"/>
            <w:bottom w:val="none" w:sz="0" w:space="0" w:color="auto"/>
            <w:right w:val="none" w:sz="0" w:space="0" w:color="auto"/>
          </w:divBdr>
        </w:div>
        <w:div w:id="612715114">
          <w:marLeft w:val="360"/>
          <w:marRight w:val="0"/>
          <w:marTop w:val="200"/>
          <w:marBottom w:val="0"/>
          <w:divBdr>
            <w:top w:val="none" w:sz="0" w:space="0" w:color="auto"/>
            <w:left w:val="none" w:sz="0" w:space="0" w:color="auto"/>
            <w:bottom w:val="none" w:sz="0" w:space="0" w:color="auto"/>
            <w:right w:val="none" w:sz="0" w:space="0" w:color="auto"/>
          </w:divBdr>
        </w:div>
        <w:div w:id="417286680">
          <w:marLeft w:val="360"/>
          <w:marRight w:val="0"/>
          <w:marTop w:val="200"/>
          <w:marBottom w:val="0"/>
          <w:divBdr>
            <w:top w:val="none" w:sz="0" w:space="0" w:color="auto"/>
            <w:left w:val="none" w:sz="0" w:space="0" w:color="auto"/>
            <w:bottom w:val="none" w:sz="0" w:space="0" w:color="auto"/>
            <w:right w:val="none" w:sz="0" w:space="0" w:color="auto"/>
          </w:divBdr>
        </w:div>
      </w:divsChild>
    </w:div>
    <w:div w:id="550267892">
      <w:bodyDiv w:val="1"/>
      <w:marLeft w:val="0"/>
      <w:marRight w:val="0"/>
      <w:marTop w:val="0"/>
      <w:marBottom w:val="0"/>
      <w:divBdr>
        <w:top w:val="none" w:sz="0" w:space="0" w:color="auto"/>
        <w:left w:val="none" w:sz="0" w:space="0" w:color="auto"/>
        <w:bottom w:val="none" w:sz="0" w:space="0" w:color="auto"/>
        <w:right w:val="none" w:sz="0" w:space="0" w:color="auto"/>
      </w:divBdr>
    </w:div>
    <w:div w:id="588656310">
      <w:bodyDiv w:val="1"/>
      <w:marLeft w:val="0"/>
      <w:marRight w:val="0"/>
      <w:marTop w:val="0"/>
      <w:marBottom w:val="0"/>
      <w:divBdr>
        <w:top w:val="none" w:sz="0" w:space="0" w:color="auto"/>
        <w:left w:val="none" w:sz="0" w:space="0" w:color="auto"/>
        <w:bottom w:val="none" w:sz="0" w:space="0" w:color="auto"/>
        <w:right w:val="none" w:sz="0" w:space="0" w:color="auto"/>
      </w:divBdr>
    </w:div>
    <w:div w:id="608513223">
      <w:bodyDiv w:val="1"/>
      <w:marLeft w:val="0"/>
      <w:marRight w:val="0"/>
      <w:marTop w:val="0"/>
      <w:marBottom w:val="0"/>
      <w:divBdr>
        <w:top w:val="none" w:sz="0" w:space="0" w:color="auto"/>
        <w:left w:val="none" w:sz="0" w:space="0" w:color="auto"/>
        <w:bottom w:val="none" w:sz="0" w:space="0" w:color="auto"/>
        <w:right w:val="none" w:sz="0" w:space="0" w:color="auto"/>
      </w:divBdr>
      <w:divsChild>
        <w:div w:id="1527909545">
          <w:marLeft w:val="547"/>
          <w:marRight w:val="0"/>
          <w:marTop w:val="0"/>
          <w:marBottom w:val="0"/>
          <w:divBdr>
            <w:top w:val="none" w:sz="0" w:space="0" w:color="auto"/>
            <w:left w:val="none" w:sz="0" w:space="0" w:color="auto"/>
            <w:bottom w:val="none" w:sz="0" w:space="0" w:color="auto"/>
            <w:right w:val="none" w:sz="0" w:space="0" w:color="auto"/>
          </w:divBdr>
        </w:div>
        <w:div w:id="1855338247">
          <w:marLeft w:val="547"/>
          <w:marRight w:val="0"/>
          <w:marTop w:val="0"/>
          <w:marBottom w:val="0"/>
          <w:divBdr>
            <w:top w:val="none" w:sz="0" w:space="0" w:color="auto"/>
            <w:left w:val="none" w:sz="0" w:space="0" w:color="auto"/>
            <w:bottom w:val="none" w:sz="0" w:space="0" w:color="auto"/>
            <w:right w:val="none" w:sz="0" w:space="0" w:color="auto"/>
          </w:divBdr>
        </w:div>
      </w:divsChild>
    </w:div>
    <w:div w:id="628051128">
      <w:bodyDiv w:val="1"/>
      <w:marLeft w:val="0"/>
      <w:marRight w:val="0"/>
      <w:marTop w:val="0"/>
      <w:marBottom w:val="0"/>
      <w:divBdr>
        <w:top w:val="none" w:sz="0" w:space="0" w:color="auto"/>
        <w:left w:val="none" w:sz="0" w:space="0" w:color="auto"/>
        <w:bottom w:val="none" w:sz="0" w:space="0" w:color="auto"/>
        <w:right w:val="none" w:sz="0" w:space="0" w:color="auto"/>
      </w:divBdr>
    </w:div>
    <w:div w:id="630667718">
      <w:bodyDiv w:val="1"/>
      <w:marLeft w:val="0"/>
      <w:marRight w:val="0"/>
      <w:marTop w:val="0"/>
      <w:marBottom w:val="0"/>
      <w:divBdr>
        <w:top w:val="none" w:sz="0" w:space="0" w:color="auto"/>
        <w:left w:val="none" w:sz="0" w:space="0" w:color="auto"/>
        <w:bottom w:val="none" w:sz="0" w:space="0" w:color="auto"/>
        <w:right w:val="none" w:sz="0" w:space="0" w:color="auto"/>
      </w:divBdr>
    </w:div>
    <w:div w:id="649600551">
      <w:bodyDiv w:val="1"/>
      <w:marLeft w:val="0"/>
      <w:marRight w:val="0"/>
      <w:marTop w:val="0"/>
      <w:marBottom w:val="0"/>
      <w:divBdr>
        <w:top w:val="none" w:sz="0" w:space="0" w:color="auto"/>
        <w:left w:val="none" w:sz="0" w:space="0" w:color="auto"/>
        <w:bottom w:val="none" w:sz="0" w:space="0" w:color="auto"/>
        <w:right w:val="none" w:sz="0" w:space="0" w:color="auto"/>
      </w:divBdr>
    </w:div>
    <w:div w:id="652951136">
      <w:bodyDiv w:val="1"/>
      <w:marLeft w:val="0"/>
      <w:marRight w:val="0"/>
      <w:marTop w:val="0"/>
      <w:marBottom w:val="0"/>
      <w:divBdr>
        <w:top w:val="none" w:sz="0" w:space="0" w:color="auto"/>
        <w:left w:val="none" w:sz="0" w:space="0" w:color="auto"/>
        <w:bottom w:val="none" w:sz="0" w:space="0" w:color="auto"/>
        <w:right w:val="none" w:sz="0" w:space="0" w:color="auto"/>
      </w:divBdr>
    </w:div>
    <w:div w:id="658656980">
      <w:bodyDiv w:val="1"/>
      <w:marLeft w:val="0"/>
      <w:marRight w:val="0"/>
      <w:marTop w:val="0"/>
      <w:marBottom w:val="0"/>
      <w:divBdr>
        <w:top w:val="none" w:sz="0" w:space="0" w:color="auto"/>
        <w:left w:val="none" w:sz="0" w:space="0" w:color="auto"/>
        <w:bottom w:val="none" w:sz="0" w:space="0" w:color="auto"/>
        <w:right w:val="none" w:sz="0" w:space="0" w:color="auto"/>
      </w:divBdr>
    </w:div>
    <w:div w:id="662314571">
      <w:bodyDiv w:val="1"/>
      <w:marLeft w:val="0"/>
      <w:marRight w:val="0"/>
      <w:marTop w:val="0"/>
      <w:marBottom w:val="0"/>
      <w:divBdr>
        <w:top w:val="none" w:sz="0" w:space="0" w:color="auto"/>
        <w:left w:val="none" w:sz="0" w:space="0" w:color="auto"/>
        <w:bottom w:val="none" w:sz="0" w:space="0" w:color="auto"/>
        <w:right w:val="none" w:sz="0" w:space="0" w:color="auto"/>
      </w:divBdr>
    </w:div>
    <w:div w:id="666634189">
      <w:bodyDiv w:val="1"/>
      <w:marLeft w:val="0"/>
      <w:marRight w:val="0"/>
      <w:marTop w:val="0"/>
      <w:marBottom w:val="0"/>
      <w:divBdr>
        <w:top w:val="none" w:sz="0" w:space="0" w:color="auto"/>
        <w:left w:val="none" w:sz="0" w:space="0" w:color="auto"/>
        <w:bottom w:val="none" w:sz="0" w:space="0" w:color="auto"/>
        <w:right w:val="none" w:sz="0" w:space="0" w:color="auto"/>
      </w:divBdr>
    </w:div>
    <w:div w:id="672144371">
      <w:bodyDiv w:val="1"/>
      <w:marLeft w:val="0"/>
      <w:marRight w:val="0"/>
      <w:marTop w:val="0"/>
      <w:marBottom w:val="0"/>
      <w:divBdr>
        <w:top w:val="none" w:sz="0" w:space="0" w:color="auto"/>
        <w:left w:val="none" w:sz="0" w:space="0" w:color="auto"/>
        <w:bottom w:val="none" w:sz="0" w:space="0" w:color="auto"/>
        <w:right w:val="none" w:sz="0" w:space="0" w:color="auto"/>
      </w:divBdr>
    </w:div>
    <w:div w:id="679233686">
      <w:bodyDiv w:val="1"/>
      <w:marLeft w:val="0"/>
      <w:marRight w:val="0"/>
      <w:marTop w:val="0"/>
      <w:marBottom w:val="0"/>
      <w:divBdr>
        <w:top w:val="none" w:sz="0" w:space="0" w:color="auto"/>
        <w:left w:val="none" w:sz="0" w:space="0" w:color="auto"/>
        <w:bottom w:val="none" w:sz="0" w:space="0" w:color="auto"/>
        <w:right w:val="none" w:sz="0" w:space="0" w:color="auto"/>
      </w:divBdr>
    </w:div>
    <w:div w:id="687875273">
      <w:bodyDiv w:val="1"/>
      <w:marLeft w:val="0"/>
      <w:marRight w:val="0"/>
      <w:marTop w:val="0"/>
      <w:marBottom w:val="0"/>
      <w:divBdr>
        <w:top w:val="none" w:sz="0" w:space="0" w:color="auto"/>
        <w:left w:val="none" w:sz="0" w:space="0" w:color="auto"/>
        <w:bottom w:val="none" w:sz="0" w:space="0" w:color="auto"/>
        <w:right w:val="none" w:sz="0" w:space="0" w:color="auto"/>
      </w:divBdr>
    </w:div>
    <w:div w:id="699086270">
      <w:bodyDiv w:val="1"/>
      <w:marLeft w:val="0"/>
      <w:marRight w:val="0"/>
      <w:marTop w:val="0"/>
      <w:marBottom w:val="0"/>
      <w:divBdr>
        <w:top w:val="none" w:sz="0" w:space="0" w:color="auto"/>
        <w:left w:val="none" w:sz="0" w:space="0" w:color="auto"/>
        <w:bottom w:val="none" w:sz="0" w:space="0" w:color="auto"/>
        <w:right w:val="none" w:sz="0" w:space="0" w:color="auto"/>
      </w:divBdr>
    </w:div>
    <w:div w:id="744687169">
      <w:bodyDiv w:val="1"/>
      <w:marLeft w:val="0"/>
      <w:marRight w:val="0"/>
      <w:marTop w:val="0"/>
      <w:marBottom w:val="0"/>
      <w:divBdr>
        <w:top w:val="none" w:sz="0" w:space="0" w:color="auto"/>
        <w:left w:val="none" w:sz="0" w:space="0" w:color="auto"/>
        <w:bottom w:val="none" w:sz="0" w:space="0" w:color="auto"/>
        <w:right w:val="none" w:sz="0" w:space="0" w:color="auto"/>
      </w:divBdr>
    </w:div>
    <w:div w:id="749426138">
      <w:bodyDiv w:val="1"/>
      <w:marLeft w:val="0"/>
      <w:marRight w:val="0"/>
      <w:marTop w:val="0"/>
      <w:marBottom w:val="0"/>
      <w:divBdr>
        <w:top w:val="none" w:sz="0" w:space="0" w:color="auto"/>
        <w:left w:val="none" w:sz="0" w:space="0" w:color="auto"/>
        <w:bottom w:val="none" w:sz="0" w:space="0" w:color="auto"/>
        <w:right w:val="none" w:sz="0" w:space="0" w:color="auto"/>
      </w:divBdr>
    </w:div>
    <w:div w:id="762996384">
      <w:bodyDiv w:val="1"/>
      <w:marLeft w:val="0"/>
      <w:marRight w:val="0"/>
      <w:marTop w:val="0"/>
      <w:marBottom w:val="0"/>
      <w:divBdr>
        <w:top w:val="none" w:sz="0" w:space="0" w:color="auto"/>
        <w:left w:val="none" w:sz="0" w:space="0" w:color="auto"/>
        <w:bottom w:val="none" w:sz="0" w:space="0" w:color="auto"/>
        <w:right w:val="none" w:sz="0" w:space="0" w:color="auto"/>
      </w:divBdr>
    </w:div>
    <w:div w:id="765079705">
      <w:bodyDiv w:val="1"/>
      <w:marLeft w:val="0"/>
      <w:marRight w:val="0"/>
      <w:marTop w:val="0"/>
      <w:marBottom w:val="0"/>
      <w:divBdr>
        <w:top w:val="none" w:sz="0" w:space="0" w:color="auto"/>
        <w:left w:val="none" w:sz="0" w:space="0" w:color="auto"/>
        <w:bottom w:val="none" w:sz="0" w:space="0" w:color="auto"/>
        <w:right w:val="none" w:sz="0" w:space="0" w:color="auto"/>
      </w:divBdr>
    </w:div>
    <w:div w:id="767962789">
      <w:bodyDiv w:val="1"/>
      <w:marLeft w:val="0"/>
      <w:marRight w:val="0"/>
      <w:marTop w:val="0"/>
      <w:marBottom w:val="0"/>
      <w:divBdr>
        <w:top w:val="none" w:sz="0" w:space="0" w:color="auto"/>
        <w:left w:val="none" w:sz="0" w:space="0" w:color="auto"/>
        <w:bottom w:val="none" w:sz="0" w:space="0" w:color="auto"/>
        <w:right w:val="none" w:sz="0" w:space="0" w:color="auto"/>
      </w:divBdr>
    </w:div>
    <w:div w:id="770011925">
      <w:bodyDiv w:val="1"/>
      <w:marLeft w:val="0"/>
      <w:marRight w:val="0"/>
      <w:marTop w:val="0"/>
      <w:marBottom w:val="0"/>
      <w:divBdr>
        <w:top w:val="none" w:sz="0" w:space="0" w:color="auto"/>
        <w:left w:val="none" w:sz="0" w:space="0" w:color="auto"/>
        <w:bottom w:val="none" w:sz="0" w:space="0" w:color="auto"/>
        <w:right w:val="none" w:sz="0" w:space="0" w:color="auto"/>
      </w:divBdr>
    </w:div>
    <w:div w:id="780493915">
      <w:bodyDiv w:val="1"/>
      <w:marLeft w:val="0"/>
      <w:marRight w:val="0"/>
      <w:marTop w:val="0"/>
      <w:marBottom w:val="0"/>
      <w:divBdr>
        <w:top w:val="none" w:sz="0" w:space="0" w:color="auto"/>
        <w:left w:val="none" w:sz="0" w:space="0" w:color="auto"/>
        <w:bottom w:val="none" w:sz="0" w:space="0" w:color="auto"/>
        <w:right w:val="none" w:sz="0" w:space="0" w:color="auto"/>
      </w:divBdr>
    </w:div>
    <w:div w:id="831721458">
      <w:bodyDiv w:val="1"/>
      <w:marLeft w:val="0"/>
      <w:marRight w:val="0"/>
      <w:marTop w:val="0"/>
      <w:marBottom w:val="0"/>
      <w:divBdr>
        <w:top w:val="none" w:sz="0" w:space="0" w:color="auto"/>
        <w:left w:val="none" w:sz="0" w:space="0" w:color="auto"/>
        <w:bottom w:val="none" w:sz="0" w:space="0" w:color="auto"/>
        <w:right w:val="none" w:sz="0" w:space="0" w:color="auto"/>
      </w:divBdr>
    </w:div>
    <w:div w:id="873075126">
      <w:bodyDiv w:val="1"/>
      <w:marLeft w:val="0"/>
      <w:marRight w:val="0"/>
      <w:marTop w:val="0"/>
      <w:marBottom w:val="0"/>
      <w:divBdr>
        <w:top w:val="none" w:sz="0" w:space="0" w:color="auto"/>
        <w:left w:val="none" w:sz="0" w:space="0" w:color="auto"/>
        <w:bottom w:val="none" w:sz="0" w:space="0" w:color="auto"/>
        <w:right w:val="none" w:sz="0" w:space="0" w:color="auto"/>
      </w:divBdr>
    </w:div>
    <w:div w:id="879517645">
      <w:bodyDiv w:val="1"/>
      <w:marLeft w:val="0"/>
      <w:marRight w:val="0"/>
      <w:marTop w:val="0"/>
      <w:marBottom w:val="0"/>
      <w:divBdr>
        <w:top w:val="none" w:sz="0" w:space="0" w:color="auto"/>
        <w:left w:val="none" w:sz="0" w:space="0" w:color="auto"/>
        <w:bottom w:val="none" w:sz="0" w:space="0" w:color="auto"/>
        <w:right w:val="none" w:sz="0" w:space="0" w:color="auto"/>
      </w:divBdr>
    </w:div>
    <w:div w:id="910583382">
      <w:bodyDiv w:val="1"/>
      <w:marLeft w:val="0"/>
      <w:marRight w:val="0"/>
      <w:marTop w:val="0"/>
      <w:marBottom w:val="0"/>
      <w:divBdr>
        <w:top w:val="none" w:sz="0" w:space="0" w:color="auto"/>
        <w:left w:val="none" w:sz="0" w:space="0" w:color="auto"/>
        <w:bottom w:val="none" w:sz="0" w:space="0" w:color="auto"/>
        <w:right w:val="none" w:sz="0" w:space="0" w:color="auto"/>
      </w:divBdr>
    </w:div>
    <w:div w:id="910966921">
      <w:bodyDiv w:val="1"/>
      <w:marLeft w:val="0"/>
      <w:marRight w:val="0"/>
      <w:marTop w:val="0"/>
      <w:marBottom w:val="0"/>
      <w:divBdr>
        <w:top w:val="none" w:sz="0" w:space="0" w:color="auto"/>
        <w:left w:val="none" w:sz="0" w:space="0" w:color="auto"/>
        <w:bottom w:val="none" w:sz="0" w:space="0" w:color="auto"/>
        <w:right w:val="none" w:sz="0" w:space="0" w:color="auto"/>
      </w:divBdr>
    </w:div>
    <w:div w:id="912734975">
      <w:bodyDiv w:val="1"/>
      <w:marLeft w:val="0"/>
      <w:marRight w:val="0"/>
      <w:marTop w:val="0"/>
      <w:marBottom w:val="0"/>
      <w:divBdr>
        <w:top w:val="none" w:sz="0" w:space="0" w:color="auto"/>
        <w:left w:val="none" w:sz="0" w:space="0" w:color="auto"/>
        <w:bottom w:val="none" w:sz="0" w:space="0" w:color="auto"/>
        <w:right w:val="none" w:sz="0" w:space="0" w:color="auto"/>
      </w:divBdr>
    </w:div>
    <w:div w:id="929309773">
      <w:bodyDiv w:val="1"/>
      <w:marLeft w:val="0"/>
      <w:marRight w:val="0"/>
      <w:marTop w:val="0"/>
      <w:marBottom w:val="0"/>
      <w:divBdr>
        <w:top w:val="none" w:sz="0" w:space="0" w:color="auto"/>
        <w:left w:val="none" w:sz="0" w:space="0" w:color="auto"/>
        <w:bottom w:val="none" w:sz="0" w:space="0" w:color="auto"/>
        <w:right w:val="none" w:sz="0" w:space="0" w:color="auto"/>
      </w:divBdr>
    </w:div>
    <w:div w:id="936912167">
      <w:bodyDiv w:val="1"/>
      <w:marLeft w:val="0"/>
      <w:marRight w:val="0"/>
      <w:marTop w:val="0"/>
      <w:marBottom w:val="0"/>
      <w:divBdr>
        <w:top w:val="none" w:sz="0" w:space="0" w:color="auto"/>
        <w:left w:val="none" w:sz="0" w:space="0" w:color="auto"/>
        <w:bottom w:val="none" w:sz="0" w:space="0" w:color="auto"/>
        <w:right w:val="none" w:sz="0" w:space="0" w:color="auto"/>
      </w:divBdr>
    </w:div>
    <w:div w:id="942611655">
      <w:bodyDiv w:val="1"/>
      <w:marLeft w:val="0"/>
      <w:marRight w:val="0"/>
      <w:marTop w:val="0"/>
      <w:marBottom w:val="0"/>
      <w:divBdr>
        <w:top w:val="none" w:sz="0" w:space="0" w:color="auto"/>
        <w:left w:val="none" w:sz="0" w:space="0" w:color="auto"/>
        <w:bottom w:val="none" w:sz="0" w:space="0" w:color="auto"/>
        <w:right w:val="none" w:sz="0" w:space="0" w:color="auto"/>
      </w:divBdr>
    </w:div>
    <w:div w:id="945620357">
      <w:bodyDiv w:val="1"/>
      <w:marLeft w:val="0"/>
      <w:marRight w:val="0"/>
      <w:marTop w:val="0"/>
      <w:marBottom w:val="0"/>
      <w:divBdr>
        <w:top w:val="none" w:sz="0" w:space="0" w:color="auto"/>
        <w:left w:val="none" w:sz="0" w:space="0" w:color="auto"/>
        <w:bottom w:val="none" w:sz="0" w:space="0" w:color="auto"/>
        <w:right w:val="none" w:sz="0" w:space="0" w:color="auto"/>
      </w:divBdr>
    </w:div>
    <w:div w:id="966158293">
      <w:bodyDiv w:val="1"/>
      <w:marLeft w:val="0"/>
      <w:marRight w:val="0"/>
      <w:marTop w:val="0"/>
      <w:marBottom w:val="0"/>
      <w:divBdr>
        <w:top w:val="none" w:sz="0" w:space="0" w:color="auto"/>
        <w:left w:val="none" w:sz="0" w:space="0" w:color="auto"/>
        <w:bottom w:val="none" w:sz="0" w:space="0" w:color="auto"/>
        <w:right w:val="none" w:sz="0" w:space="0" w:color="auto"/>
      </w:divBdr>
    </w:div>
    <w:div w:id="997341077">
      <w:bodyDiv w:val="1"/>
      <w:marLeft w:val="0"/>
      <w:marRight w:val="0"/>
      <w:marTop w:val="0"/>
      <w:marBottom w:val="0"/>
      <w:divBdr>
        <w:top w:val="none" w:sz="0" w:space="0" w:color="auto"/>
        <w:left w:val="none" w:sz="0" w:space="0" w:color="auto"/>
        <w:bottom w:val="none" w:sz="0" w:space="0" w:color="auto"/>
        <w:right w:val="none" w:sz="0" w:space="0" w:color="auto"/>
      </w:divBdr>
    </w:div>
    <w:div w:id="1030568986">
      <w:bodyDiv w:val="1"/>
      <w:marLeft w:val="0"/>
      <w:marRight w:val="0"/>
      <w:marTop w:val="0"/>
      <w:marBottom w:val="0"/>
      <w:divBdr>
        <w:top w:val="none" w:sz="0" w:space="0" w:color="auto"/>
        <w:left w:val="none" w:sz="0" w:space="0" w:color="auto"/>
        <w:bottom w:val="none" w:sz="0" w:space="0" w:color="auto"/>
        <w:right w:val="none" w:sz="0" w:space="0" w:color="auto"/>
      </w:divBdr>
    </w:div>
    <w:div w:id="1039626265">
      <w:bodyDiv w:val="1"/>
      <w:marLeft w:val="0"/>
      <w:marRight w:val="0"/>
      <w:marTop w:val="0"/>
      <w:marBottom w:val="0"/>
      <w:divBdr>
        <w:top w:val="none" w:sz="0" w:space="0" w:color="auto"/>
        <w:left w:val="none" w:sz="0" w:space="0" w:color="auto"/>
        <w:bottom w:val="none" w:sz="0" w:space="0" w:color="auto"/>
        <w:right w:val="none" w:sz="0" w:space="0" w:color="auto"/>
      </w:divBdr>
    </w:div>
    <w:div w:id="1039863281">
      <w:bodyDiv w:val="1"/>
      <w:marLeft w:val="0"/>
      <w:marRight w:val="0"/>
      <w:marTop w:val="0"/>
      <w:marBottom w:val="0"/>
      <w:divBdr>
        <w:top w:val="none" w:sz="0" w:space="0" w:color="auto"/>
        <w:left w:val="none" w:sz="0" w:space="0" w:color="auto"/>
        <w:bottom w:val="none" w:sz="0" w:space="0" w:color="auto"/>
        <w:right w:val="none" w:sz="0" w:space="0" w:color="auto"/>
      </w:divBdr>
    </w:div>
    <w:div w:id="1072047507">
      <w:bodyDiv w:val="1"/>
      <w:marLeft w:val="0"/>
      <w:marRight w:val="0"/>
      <w:marTop w:val="0"/>
      <w:marBottom w:val="0"/>
      <w:divBdr>
        <w:top w:val="none" w:sz="0" w:space="0" w:color="auto"/>
        <w:left w:val="none" w:sz="0" w:space="0" w:color="auto"/>
        <w:bottom w:val="none" w:sz="0" w:space="0" w:color="auto"/>
        <w:right w:val="none" w:sz="0" w:space="0" w:color="auto"/>
      </w:divBdr>
    </w:div>
    <w:div w:id="1074166048">
      <w:bodyDiv w:val="1"/>
      <w:marLeft w:val="0"/>
      <w:marRight w:val="0"/>
      <w:marTop w:val="0"/>
      <w:marBottom w:val="0"/>
      <w:divBdr>
        <w:top w:val="none" w:sz="0" w:space="0" w:color="auto"/>
        <w:left w:val="none" w:sz="0" w:space="0" w:color="auto"/>
        <w:bottom w:val="none" w:sz="0" w:space="0" w:color="auto"/>
        <w:right w:val="none" w:sz="0" w:space="0" w:color="auto"/>
      </w:divBdr>
      <w:divsChild>
        <w:div w:id="37510272">
          <w:marLeft w:val="720"/>
          <w:marRight w:val="0"/>
          <w:marTop w:val="0"/>
          <w:marBottom w:val="0"/>
          <w:divBdr>
            <w:top w:val="none" w:sz="0" w:space="0" w:color="auto"/>
            <w:left w:val="none" w:sz="0" w:space="0" w:color="auto"/>
            <w:bottom w:val="none" w:sz="0" w:space="0" w:color="auto"/>
            <w:right w:val="none" w:sz="0" w:space="0" w:color="auto"/>
          </w:divBdr>
        </w:div>
      </w:divsChild>
    </w:div>
    <w:div w:id="1080755751">
      <w:bodyDiv w:val="1"/>
      <w:marLeft w:val="0"/>
      <w:marRight w:val="0"/>
      <w:marTop w:val="0"/>
      <w:marBottom w:val="0"/>
      <w:divBdr>
        <w:top w:val="none" w:sz="0" w:space="0" w:color="auto"/>
        <w:left w:val="none" w:sz="0" w:space="0" w:color="auto"/>
        <w:bottom w:val="none" w:sz="0" w:space="0" w:color="auto"/>
        <w:right w:val="none" w:sz="0" w:space="0" w:color="auto"/>
      </w:divBdr>
    </w:div>
    <w:div w:id="1094932411">
      <w:bodyDiv w:val="1"/>
      <w:marLeft w:val="0"/>
      <w:marRight w:val="0"/>
      <w:marTop w:val="0"/>
      <w:marBottom w:val="0"/>
      <w:divBdr>
        <w:top w:val="none" w:sz="0" w:space="0" w:color="auto"/>
        <w:left w:val="none" w:sz="0" w:space="0" w:color="auto"/>
        <w:bottom w:val="none" w:sz="0" w:space="0" w:color="auto"/>
        <w:right w:val="none" w:sz="0" w:space="0" w:color="auto"/>
      </w:divBdr>
    </w:div>
    <w:div w:id="1095399228">
      <w:bodyDiv w:val="1"/>
      <w:marLeft w:val="0"/>
      <w:marRight w:val="0"/>
      <w:marTop w:val="0"/>
      <w:marBottom w:val="0"/>
      <w:divBdr>
        <w:top w:val="none" w:sz="0" w:space="0" w:color="auto"/>
        <w:left w:val="none" w:sz="0" w:space="0" w:color="auto"/>
        <w:bottom w:val="none" w:sz="0" w:space="0" w:color="auto"/>
        <w:right w:val="none" w:sz="0" w:space="0" w:color="auto"/>
      </w:divBdr>
    </w:div>
    <w:div w:id="1101411550">
      <w:bodyDiv w:val="1"/>
      <w:marLeft w:val="0"/>
      <w:marRight w:val="0"/>
      <w:marTop w:val="0"/>
      <w:marBottom w:val="0"/>
      <w:divBdr>
        <w:top w:val="none" w:sz="0" w:space="0" w:color="auto"/>
        <w:left w:val="none" w:sz="0" w:space="0" w:color="auto"/>
        <w:bottom w:val="none" w:sz="0" w:space="0" w:color="auto"/>
        <w:right w:val="none" w:sz="0" w:space="0" w:color="auto"/>
      </w:divBdr>
    </w:div>
    <w:div w:id="1110663731">
      <w:bodyDiv w:val="1"/>
      <w:marLeft w:val="0"/>
      <w:marRight w:val="0"/>
      <w:marTop w:val="0"/>
      <w:marBottom w:val="0"/>
      <w:divBdr>
        <w:top w:val="none" w:sz="0" w:space="0" w:color="auto"/>
        <w:left w:val="none" w:sz="0" w:space="0" w:color="auto"/>
        <w:bottom w:val="none" w:sz="0" w:space="0" w:color="auto"/>
        <w:right w:val="none" w:sz="0" w:space="0" w:color="auto"/>
      </w:divBdr>
    </w:div>
    <w:div w:id="1131942420">
      <w:bodyDiv w:val="1"/>
      <w:marLeft w:val="0"/>
      <w:marRight w:val="0"/>
      <w:marTop w:val="0"/>
      <w:marBottom w:val="0"/>
      <w:divBdr>
        <w:top w:val="none" w:sz="0" w:space="0" w:color="auto"/>
        <w:left w:val="none" w:sz="0" w:space="0" w:color="auto"/>
        <w:bottom w:val="none" w:sz="0" w:space="0" w:color="auto"/>
        <w:right w:val="none" w:sz="0" w:space="0" w:color="auto"/>
      </w:divBdr>
      <w:divsChild>
        <w:div w:id="1068381521">
          <w:marLeft w:val="360"/>
          <w:marRight w:val="0"/>
          <w:marTop w:val="200"/>
          <w:marBottom w:val="0"/>
          <w:divBdr>
            <w:top w:val="none" w:sz="0" w:space="0" w:color="auto"/>
            <w:left w:val="none" w:sz="0" w:space="0" w:color="auto"/>
            <w:bottom w:val="none" w:sz="0" w:space="0" w:color="auto"/>
            <w:right w:val="none" w:sz="0" w:space="0" w:color="auto"/>
          </w:divBdr>
        </w:div>
        <w:div w:id="454492717">
          <w:marLeft w:val="360"/>
          <w:marRight w:val="0"/>
          <w:marTop w:val="200"/>
          <w:marBottom w:val="0"/>
          <w:divBdr>
            <w:top w:val="none" w:sz="0" w:space="0" w:color="auto"/>
            <w:left w:val="none" w:sz="0" w:space="0" w:color="auto"/>
            <w:bottom w:val="none" w:sz="0" w:space="0" w:color="auto"/>
            <w:right w:val="none" w:sz="0" w:space="0" w:color="auto"/>
          </w:divBdr>
        </w:div>
        <w:div w:id="2139685289">
          <w:marLeft w:val="360"/>
          <w:marRight w:val="0"/>
          <w:marTop w:val="200"/>
          <w:marBottom w:val="0"/>
          <w:divBdr>
            <w:top w:val="none" w:sz="0" w:space="0" w:color="auto"/>
            <w:left w:val="none" w:sz="0" w:space="0" w:color="auto"/>
            <w:bottom w:val="none" w:sz="0" w:space="0" w:color="auto"/>
            <w:right w:val="none" w:sz="0" w:space="0" w:color="auto"/>
          </w:divBdr>
        </w:div>
      </w:divsChild>
    </w:div>
    <w:div w:id="1133913625">
      <w:bodyDiv w:val="1"/>
      <w:marLeft w:val="0"/>
      <w:marRight w:val="0"/>
      <w:marTop w:val="0"/>
      <w:marBottom w:val="0"/>
      <w:divBdr>
        <w:top w:val="none" w:sz="0" w:space="0" w:color="auto"/>
        <w:left w:val="none" w:sz="0" w:space="0" w:color="auto"/>
        <w:bottom w:val="none" w:sz="0" w:space="0" w:color="auto"/>
        <w:right w:val="none" w:sz="0" w:space="0" w:color="auto"/>
      </w:divBdr>
    </w:div>
    <w:div w:id="1141003155">
      <w:bodyDiv w:val="1"/>
      <w:marLeft w:val="0"/>
      <w:marRight w:val="0"/>
      <w:marTop w:val="0"/>
      <w:marBottom w:val="0"/>
      <w:divBdr>
        <w:top w:val="none" w:sz="0" w:space="0" w:color="auto"/>
        <w:left w:val="none" w:sz="0" w:space="0" w:color="auto"/>
        <w:bottom w:val="none" w:sz="0" w:space="0" w:color="auto"/>
        <w:right w:val="none" w:sz="0" w:space="0" w:color="auto"/>
      </w:divBdr>
    </w:div>
    <w:div w:id="1145587043">
      <w:bodyDiv w:val="1"/>
      <w:marLeft w:val="0"/>
      <w:marRight w:val="0"/>
      <w:marTop w:val="0"/>
      <w:marBottom w:val="0"/>
      <w:divBdr>
        <w:top w:val="none" w:sz="0" w:space="0" w:color="auto"/>
        <w:left w:val="none" w:sz="0" w:space="0" w:color="auto"/>
        <w:bottom w:val="none" w:sz="0" w:space="0" w:color="auto"/>
        <w:right w:val="none" w:sz="0" w:space="0" w:color="auto"/>
      </w:divBdr>
    </w:div>
    <w:div w:id="1157574327">
      <w:bodyDiv w:val="1"/>
      <w:marLeft w:val="0"/>
      <w:marRight w:val="0"/>
      <w:marTop w:val="0"/>
      <w:marBottom w:val="0"/>
      <w:divBdr>
        <w:top w:val="none" w:sz="0" w:space="0" w:color="auto"/>
        <w:left w:val="none" w:sz="0" w:space="0" w:color="auto"/>
        <w:bottom w:val="none" w:sz="0" w:space="0" w:color="auto"/>
        <w:right w:val="none" w:sz="0" w:space="0" w:color="auto"/>
      </w:divBdr>
    </w:div>
    <w:div w:id="1162089231">
      <w:bodyDiv w:val="1"/>
      <w:marLeft w:val="0"/>
      <w:marRight w:val="0"/>
      <w:marTop w:val="0"/>
      <w:marBottom w:val="0"/>
      <w:divBdr>
        <w:top w:val="none" w:sz="0" w:space="0" w:color="auto"/>
        <w:left w:val="none" w:sz="0" w:space="0" w:color="auto"/>
        <w:bottom w:val="none" w:sz="0" w:space="0" w:color="auto"/>
        <w:right w:val="none" w:sz="0" w:space="0" w:color="auto"/>
      </w:divBdr>
      <w:divsChild>
        <w:div w:id="1645500879">
          <w:marLeft w:val="360"/>
          <w:marRight w:val="0"/>
          <w:marTop w:val="200"/>
          <w:marBottom w:val="0"/>
          <w:divBdr>
            <w:top w:val="none" w:sz="0" w:space="0" w:color="auto"/>
            <w:left w:val="none" w:sz="0" w:space="0" w:color="auto"/>
            <w:bottom w:val="none" w:sz="0" w:space="0" w:color="auto"/>
            <w:right w:val="none" w:sz="0" w:space="0" w:color="auto"/>
          </w:divBdr>
        </w:div>
        <w:div w:id="130640978">
          <w:marLeft w:val="360"/>
          <w:marRight w:val="0"/>
          <w:marTop w:val="200"/>
          <w:marBottom w:val="0"/>
          <w:divBdr>
            <w:top w:val="none" w:sz="0" w:space="0" w:color="auto"/>
            <w:left w:val="none" w:sz="0" w:space="0" w:color="auto"/>
            <w:bottom w:val="none" w:sz="0" w:space="0" w:color="auto"/>
            <w:right w:val="none" w:sz="0" w:space="0" w:color="auto"/>
          </w:divBdr>
        </w:div>
        <w:div w:id="1000473465">
          <w:marLeft w:val="360"/>
          <w:marRight w:val="0"/>
          <w:marTop w:val="200"/>
          <w:marBottom w:val="0"/>
          <w:divBdr>
            <w:top w:val="none" w:sz="0" w:space="0" w:color="auto"/>
            <w:left w:val="none" w:sz="0" w:space="0" w:color="auto"/>
            <w:bottom w:val="none" w:sz="0" w:space="0" w:color="auto"/>
            <w:right w:val="none" w:sz="0" w:space="0" w:color="auto"/>
          </w:divBdr>
        </w:div>
      </w:divsChild>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75918418">
      <w:bodyDiv w:val="1"/>
      <w:marLeft w:val="0"/>
      <w:marRight w:val="0"/>
      <w:marTop w:val="0"/>
      <w:marBottom w:val="0"/>
      <w:divBdr>
        <w:top w:val="none" w:sz="0" w:space="0" w:color="auto"/>
        <w:left w:val="none" w:sz="0" w:space="0" w:color="auto"/>
        <w:bottom w:val="none" w:sz="0" w:space="0" w:color="auto"/>
        <w:right w:val="none" w:sz="0" w:space="0" w:color="auto"/>
      </w:divBdr>
    </w:div>
    <w:div w:id="1181318506">
      <w:bodyDiv w:val="1"/>
      <w:marLeft w:val="0"/>
      <w:marRight w:val="0"/>
      <w:marTop w:val="0"/>
      <w:marBottom w:val="0"/>
      <w:divBdr>
        <w:top w:val="none" w:sz="0" w:space="0" w:color="auto"/>
        <w:left w:val="none" w:sz="0" w:space="0" w:color="auto"/>
        <w:bottom w:val="none" w:sz="0" w:space="0" w:color="auto"/>
        <w:right w:val="none" w:sz="0" w:space="0" w:color="auto"/>
      </w:divBdr>
    </w:div>
    <w:div w:id="1183978769">
      <w:bodyDiv w:val="1"/>
      <w:marLeft w:val="0"/>
      <w:marRight w:val="0"/>
      <w:marTop w:val="0"/>
      <w:marBottom w:val="0"/>
      <w:divBdr>
        <w:top w:val="none" w:sz="0" w:space="0" w:color="auto"/>
        <w:left w:val="none" w:sz="0" w:space="0" w:color="auto"/>
        <w:bottom w:val="none" w:sz="0" w:space="0" w:color="auto"/>
        <w:right w:val="none" w:sz="0" w:space="0" w:color="auto"/>
      </w:divBdr>
    </w:div>
    <w:div w:id="1186677305">
      <w:bodyDiv w:val="1"/>
      <w:marLeft w:val="0"/>
      <w:marRight w:val="0"/>
      <w:marTop w:val="0"/>
      <w:marBottom w:val="0"/>
      <w:divBdr>
        <w:top w:val="none" w:sz="0" w:space="0" w:color="auto"/>
        <w:left w:val="none" w:sz="0" w:space="0" w:color="auto"/>
        <w:bottom w:val="none" w:sz="0" w:space="0" w:color="auto"/>
        <w:right w:val="none" w:sz="0" w:space="0" w:color="auto"/>
      </w:divBdr>
    </w:div>
    <w:div w:id="1189762087">
      <w:bodyDiv w:val="1"/>
      <w:marLeft w:val="0"/>
      <w:marRight w:val="0"/>
      <w:marTop w:val="0"/>
      <w:marBottom w:val="0"/>
      <w:divBdr>
        <w:top w:val="none" w:sz="0" w:space="0" w:color="auto"/>
        <w:left w:val="none" w:sz="0" w:space="0" w:color="auto"/>
        <w:bottom w:val="none" w:sz="0" w:space="0" w:color="auto"/>
        <w:right w:val="none" w:sz="0" w:space="0" w:color="auto"/>
      </w:divBdr>
    </w:div>
    <w:div w:id="1235503959">
      <w:bodyDiv w:val="1"/>
      <w:marLeft w:val="0"/>
      <w:marRight w:val="0"/>
      <w:marTop w:val="0"/>
      <w:marBottom w:val="0"/>
      <w:divBdr>
        <w:top w:val="none" w:sz="0" w:space="0" w:color="auto"/>
        <w:left w:val="none" w:sz="0" w:space="0" w:color="auto"/>
        <w:bottom w:val="none" w:sz="0" w:space="0" w:color="auto"/>
        <w:right w:val="none" w:sz="0" w:space="0" w:color="auto"/>
      </w:divBdr>
    </w:div>
    <w:div w:id="1247884068">
      <w:bodyDiv w:val="1"/>
      <w:marLeft w:val="0"/>
      <w:marRight w:val="0"/>
      <w:marTop w:val="0"/>
      <w:marBottom w:val="0"/>
      <w:divBdr>
        <w:top w:val="none" w:sz="0" w:space="0" w:color="auto"/>
        <w:left w:val="none" w:sz="0" w:space="0" w:color="auto"/>
        <w:bottom w:val="none" w:sz="0" w:space="0" w:color="auto"/>
        <w:right w:val="none" w:sz="0" w:space="0" w:color="auto"/>
      </w:divBdr>
      <w:divsChild>
        <w:div w:id="1193956480">
          <w:marLeft w:val="720"/>
          <w:marRight w:val="0"/>
          <w:marTop w:val="0"/>
          <w:marBottom w:val="0"/>
          <w:divBdr>
            <w:top w:val="none" w:sz="0" w:space="0" w:color="auto"/>
            <w:left w:val="none" w:sz="0" w:space="0" w:color="auto"/>
            <w:bottom w:val="none" w:sz="0" w:space="0" w:color="auto"/>
            <w:right w:val="none" w:sz="0" w:space="0" w:color="auto"/>
          </w:divBdr>
        </w:div>
        <w:div w:id="1333679455">
          <w:marLeft w:val="720"/>
          <w:marRight w:val="0"/>
          <w:marTop w:val="0"/>
          <w:marBottom w:val="0"/>
          <w:divBdr>
            <w:top w:val="none" w:sz="0" w:space="0" w:color="auto"/>
            <w:left w:val="none" w:sz="0" w:space="0" w:color="auto"/>
            <w:bottom w:val="none" w:sz="0" w:space="0" w:color="auto"/>
            <w:right w:val="none" w:sz="0" w:space="0" w:color="auto"/>
          </w:divBdr>
        </w:div>
      </w:divsChild>
    </w:div>
    <w:div w:id="1249273755">
      <w:bodyDiv w:val="1"/>
      <w:marLeft w:val="0"/>
      <w:marRight w:val="0"/>
      <w:marTop w:val="0"/>
      <w:marBottom w:val="0"/>
      <w:divBdr>
        <w:top w:val="none" w:sz="0" w:space="0" w:color="auto"/>
        <w:left w:val="none" w:sz="0" w:space="0" w:color="auto"/>
        <w:bottom w:val="none" w:sz="0" w:space="0" w:color="auto"/>
        <w:right w:val="none" w:sz="0" w:space="0" w:color="auto"/>
      </w:divBdr>
      <w:divsChild>
        <w:div w:id="1024479575">
          <w:marLeft w:val="0"/>
          <w:marRight w:val="0"/>
          <w:marTop w:val="288"/>
          <w:marBottom w:val="0"/>
          <w:divBdr>
            <w:top w:val="none" w:sz="0" w:space="0" w:color="auto"/>
            <w:left w:val="none" w:sz="0" w:space="0" w:color="auto"/>
            <w:bottom w:val="none" w:sz="0" w:space="0" w:color="auto"/>
            <w:right w:val="none" w:sz="0" w:space="0" w:color="auto"/>
          </w:divBdr>
        </w:div>
        <w:div w:id="818837781">
          <w:marLeft w:val="0"/>
          <w:marRight w:val="0"/>
          <w:marTop w:val="288"/>
          <w:marBottom w:val="0"/>
          <w:divBdr>
            <w:top w:val="none" w:sz="0" w:space="0" w:color="auto"/>
            <w:left w:val="none" w:sz="0" w:space="0" w:color="auto"/>
            <w:bottom w:val="none" w:sz="0" w:space="0" w:color="auto"/>
            <w:right w:val="none" w:sz="0" w:space="0" w:color="auto"/>
          </w:divBdr>
        </w:div>
      </w:divsChild>
    </w:div>
    <w:div w:id="1260140690">
      <w:bodyDiv w:val="1"/>
      <w:marLeft w:val="0"/>
      <w:marRight w:val="0"/>
      <w:marTop w:val="0"/>
      <w:marBottom w:val="0"/>
      <w:divBdr>
        <w:top w:val="none" w:sz="0" w:space="0" w:color="auto"/>
        <w:left w:val="none" w:sz="0" w:space="0" w:color="auto"/>
        <w:bottom w:val="none" w:sz="0" w:space="0" w:color="auto"/>
        <w:right w:val="none" w:sz="0" w:space="0" w:color="auto"/>
      </w:divBdr>
    </w:div>
    <w:div w:id="1270239572">
      <w:bodyDiv w:val="1"/>
      <w:marLeft w:val="0"/>
      <w:marRight w:val="0"/>
      <w:marTop w:val="0"/>
      <w:marBottom w:val="0"/>
      <w:divBdr>
        <w:top w:val="none" w:sz="0" w:space="0" w:color="auto"/>
        <w:left w:val="none" w:sz="0" w:space="0" w:color="auto"/>
        <w:bottom w:val="none" w:sz="0" w:space="0" w:color="auto"/>
        <w:right w:val="none" w:sz="0" w:space="0" w:color="auto"/>
      </w:divBdr>
    </w:div>
    <w:div w:id="1279216590">
      <w:bodyDiv w:val="1"/>
      <w:marLeft w:val="0"/>
      <w:marRight w:val="0"/>
      <w:marTop w:val="0"/>
      <w:marBottom w:val="0"/>
      <w:divBdr>
        <w:top w:val="none" w:sz="0" w:space="0" w:color="auto"/>
        <w:left w:val="none" w:sz="0" w:space="0" w:color="auto"/>
        <w:bottom w:val="none" w:sz="0" w:space="0" w:color="auto"/>
        <w:right w:val="none" w:sz="0" w:space="0" w:color="auto"/>
      </w:divBdr>
    </w:div>
    <w:div w:id="1282490737">
      <w:bodyDiv w:val="1"/>
      <w:marLeft w:val="0"/>
      <w:marRight w:val="0"/>
      <w:marTop w:val="0"/>
      <w:marBottom w:val="0"/>
      <w:divBdr>
        <w:top w:val="none" w:sz="0" w:space="0" w:color="auto"/>
        <w:left w:val="none" w:sz="0" w:space="0" w:color="auto"/>
        <w:bottom w:val="none" w:sz="0" w:space="0" w:color="auto"/>
        <w:right w:val="none" w:sz="0" w:space="0" w:color="auto"/>
      </w:divBdr>
    </w:div>
    <w:div w:id="1303654077">
      <w:bodyDiv w:val="1"/>
      <w:marLeft w:val="0"/>
      <w:marRight w:val="0"/>
      <w:marTop w:val="0"/>
      <w:marBottom w:val="0"/>
      <w:divBdr>
        <w:top w:val="none" w:sz="0" w:space="0" w:color="auto"/>
        <w:left w:val="none" w:sz="0" w:space="0" w:color="auto"/>
        <w:bottom w:val="none" w:sz="0" w:space="0" w:color="auto"/>
        <w:right w:val="none" w:sz="0" w:space="0" w:color="auto"/>
      </w:divBdr>
    </w:div>
    <w:div w:id="1351024966">
      <w:bodyDiv w:val="1"/>
      <w:marLeft w:val="0"/>
      <w:marRight w:val="0"/>
      <w:marTop w:val="0"/>
      <w:marBottom w:val="0"/>
      <w:divBdr>
        <w:top w:val="none" w:sz="0" w:space="0" w:color="auto"/>
        <w:left w:val="none" w:sz="0" w:space="0" w:color="auto"/>
        <w:bottom w:val="none" w:sz="0" w:space="0" w:color="auto"/>
        <w:right w:val="none" w:sz="0" w:space="0" w:color="auto"/>
      </w:divBdr>
    </w:div>
    <w:div w:id="1369835111">
      <w:bodyDiv w:val="1"/>
      <w:marLeft w:val="0"/>
      <w:marRight w:val="0"/>
      <w:marTop w:val="0"/>
      <w:marBottom w:val="0"/>
      <w:divBdr>
        <w:top w:val="none" w:sz="0" w:space="0" w:color="auto"/>
        <w:left w:val="none" w:sz="0" w:space="0" w:color="auto"/>
        <w:bottom w:val="none" w:sz="0" w:space="0" w:color="auto"/>
        <w:right w:val="none" w:sz="0" w:space="0" w:color="auto"/>
      </w:divBdr>
      <w:divsChild>
        <w:div w:id="2126851287">
          <w:marLeft w:val="0"/>
          <w:marRight w:val="0"/>
          <w:marTop w:val="0"/>
          <w:marBottom w:val="0"/>
          <w:divBdr>
            <w:top w:val="none" w:sz="0" w:space="0" w:color="auto"/>
            <w:left w:val="none" w:sz="0" w:space="0" w:color="auto"/>
            <w:bottom w:val="none" w:sz="0" w:space="0" w:color="auto"/>
            <w:right w:val="none" w:sz="0" w:space="0" w:color="auto"/>
          </w:divBdr>
          <w:divsChild>
            <w:div w:id="402992438">
              <w:marLeft w:val="0"/>
              <w:marRight w:val="0"/>
              <w:marTop w:val="0"/>
              <w:marBottom w:val="0"/>
              <w:divBdr>
                <w:top w:val="none" w:sz="0" w:space="0" w:color="auto"/>
                <w:left w:val="none" w:sz="0" w:space="0" w:color="auto"/>
                <w:bottom w:val="none" w:sz="0" w:space="0" w:color="auto"/>
                <w:right w:val="none" w:sz="0" w:space="0" w:color="auto"/>
              </w:divBdr>
              <w:divsChild>
                <w:div w:id="1353456449">
                  <w:marLeft w:val="0"/>
                  <w:marRight w:val="0"/>
                  <w:marTop w:val="0"/>
                  <w:marBottom w:val="0"/>
                  <w:divBdr>
                    <w:top w:val="none" w:sz="0" w:space="0" w:color="auto"/>
                    <w:left w:val="none" w:sz="0" w:space="0" w:color="auto"/>
                    <w:bottom w:val="none" w:sz="0" w:space="0" w:color="auto"/>
                    <w:right w:val="none" w:sz="0" w:space="0" w:color="auto"/>
                  </w:divBdr>
                  <w:divsChild>
                    <w:div w:id="1949462238">
                      <w:marLeft w:val="0"/>
                      <w:marRight w:val="0"/>
                      <w:marTop w:val="0"/>
                      <w:marBottom w:val="0"/>
                      <w:divBdr>
                        <w:top w:val="none" w:sz="0" w:space="0" w:color="auto"/>
                        <w:left w:val="none" w:sz="0" w:space="0" w:color="auto"/>
                        <w:bottom w:val="none" w:sz="0" w:space="0" w:color="auto"/>
                        <w:right w:val="none" w:sz="0" w:space="0" w:color="auto"/>
                      </w:divBdr>
                      <w:divsChild>
                        <w:div w:id="1728259721">
                          <w:marLeft w:val="0"/>
                          <w:marRight w:val="0"/>
                          <w:marTop w:val="0"/>
                          <w:marBottom w:val="0"/>
                          <w:divBdr>
                            <w:top w:val="none" w:sz="0" w:space="0" w:color="auto"/>
                            <w:left w:val="none" w:sz="0" w:space="0" w:color="auto"/>
                            <w:bottom w:val="none" w:sz="0" w:space="0" w:color="auto"/>
                            <w:right w:val="none" w:sz="0" w:space="0" w:color="auto"/>
                          </w:divBdr>
                          <w:divsChild>
                            <w:div w:id="18250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274911">
      <w:bodyDiv w:val="1"/>
      <w:marLeft w:val="0"/>
      <w:marRight w:val="0"/>
      <w:marTop w:val="0"/>
      <w:marBottom w:val="0"/>
      <w:divBdr>
        <w:top w:val="none" w:sz="0" w:space="0" w:color="auto"/>
        <w:left w:val="none" w:sz="0" w:space="0" w:color="auto"/>
        <w:bottom w:val="none" w:sz="0" w:space="0" w:color="auto"/>
        <w:right w:val="none" w:sz="0" w:space="0" w:color="auto"/>
      </w:divBdr>
    </w:div>
    <w:div w:id="1377854014">
      <w:bodyDiv w:val="1"/>
      <w:marLeft w:val="0"/>
      <w:marRight w:val="0"/>
      <w:marTop w:val="0"/>
      <w:marBottom w:val="0"/>
      <w:divBdr>
        <w:top w:val="none" w:sz="0" w:space="0" w:color="auto"/>
        <w:left w:val="none" w:sz="0" w:space="0" w:color="auto"/>
        <w:bottom w:val="none" w:sz="0" w:space="0" w:color="auto"/>
        <w:right w:val="none" w:sz="0" w:space="0" w:color="auto"/>
      </w:divBdr>
      <w:divsChild>
        <w:div w:id="866988834">
          <w:marLeft w:val="360"/>
          <w:marRight w:val="0"/>
          <w:marTop w:val="200"/>
          <w:marBottom w:val="0"/>
          <w:divBdr>
            <w:top w:val="none" w:sz="0" w:space="0" w:color="auto"/>
            <w:left w:val="none" w:sz="0" w:space="0" w:color="auto"/>
            <w:bottom w:val="none" w:sz="0" w:space="0" w:color="auto"/>
            <w:right w:val="none" w:sz="0" w:space="0" w:color="auto"/>
          </w:divBdr>
        </w:div>
        <w:div w:id="1270772542">
          <w:marLeft w:val="360"/>
          <w:marRight w:val="0"/>
          <w:marTop w:val="200"/>
          <w:marBottom w:val="0"/>
          <w:divBdr>
            <w:top w:val="none" w:sz="0" w:space="0" w:color="auto"/>
            <w:left w:val="none" w:sz="0" w:space="0" w:color="auto"/>
            <w:bottom w:val="none" w:sz="0" w:space="0" w:color="auto"/>
            <w:right w:val="none" w:sz="0" w:space="0" w:color="auto"/>
          </w:divBdr>
        </w:div>
        <w:div w:id="390689852">
          <w:marLeft w:val="360"/>
          <w:marRight w:val="0"/>
          <w:marTop w:val="200"/>
          <w:marBottom w:val="0"/>
          <w:divBdr>
            <w:top w:val="none" w:sz="0" w:space="0" w:color="auto"/>
            <w:left w:val="none" w:sz="0" w:space="0" w:color="auto"/>
            <w:bottom w:val="none" w:sz="0" w:space="0" w:color="auto"/>
            <w:right w:val="none" w:sz="0" w:space="0" w:color="auto"/>
          </w:divBdr>
        </w:div>
        <w:div w:id="268903048">
          <w:marLeft w:val="360"/>
          <w:marRight w:val="0"/>
          <w:marTop w:val="200"/>
          <w:marBottom w:val="0"/>
          <w:divBdr>
            <w:top w:val="none" w:sz="0" w:space="0" w:color="auto"/>
            <w:left w:val="none" w:sz="0" w:space="0" w:color="auto"/>
            <w:bottom w:val="none" w:sz="0" w:space="0" w:color="auto"/>
            <w:right w:val="none" w:sz="0" w:space="0" w:color="auto"/>
          </w:divBdr>
        </w:div>
      </w:divsChild>
    </w:div>
    <w:div w:id="1386223337">
      <w:bodyDiv w:val="1"/>
      <w:marLeft w:val="0"/>
      <w:marRight w:val="0"/>
      <w:marTop w:val="0"/>
      <w:marBottom w:val="0"/>
      <w:divBdr>
        <w:top w:val="none" w:sz="0" w:space="0" w:color="auto"/>
        <w:left w:val="none" w:sz="0" w:space="0" w:color="auto"/>
        <w:bottom w:val="none" w:sz="0" w:space="0" w:color="auto"/>
        <w:right w:val="none" w:sz="0" w:space="0" w:color="auto"/>
      </w:divBdr>
    </w:div>
    <w:div w:id="1388646499">
      <w:bodyDiv w:val="1"/>
      <w:marLeft w:val="0"/>
      <w:marRight w:val="0"/>
      <w:marTop w:val="0"/>
      <w:marBottom w:val="0"/>
      <w:divBdr>
        <w:top w:val="none" w:sz="0" w:space="0" w:color="auto"/>
        <w:left w:val="none" w:sz="0" w:space="0" w:color="auto"/>
        <w:bottom w:val="none" w:sz="0" w:space="0" w:color="auto"/>
        <w:right w:val="none" w:sz="0" w:space="0" w:color="auto"/>
      </w:divBdr>
      <w:divsChild>
        <w:div w:id="488179459">
          <w:marLeft w:val="0"/>
          <w:marRight w:val="0"/>
          <w:marTop w:val="336"/>
          <w:marBottom w:val="0"/>
          <w:divBdr>
            <w:top w:val="none" w:sz="0" w:space="0" w:color="auto"/>
            <w:left w:val="none" w:sz="0" w:space="0" w:color="auto"/>
            <w:bottom w:val="none" w:sz="0" w:space="0" w:color="auto"/>
            <w:right w:val="none" w:sz="0" w:space="0" w:color="auto"/>
          </w:divBdr>
        </w:div>
        <w:div w:id="1529874321">
          <w:marLeft w:val="0"/>
          <w:marRight w:val="0"/>
          <w:marTop w:val="336"/>
          <w:marBottom w:val="0"/>
          <w:divBdr>
            <w:top w:val="none" w:sz="0" w:space="0" w:color="auto"/>
            <w:left w:val="none" w:sz="0" w:space="0" w:color="auto"/>
            <w:bottom w:val="none" w:sz="0" w:space="0" w:color="auto"/>
            <w:right w:val="none" w:sz="0" w:space="0" w:color="auto"/>
          </w:divBdr>
        </w:div>
      </w:divsChild>
    </w:div>
    <w:div w:id="1389110437">
      <w:bodyDiv w:val="1"/>
      <w:marLeft w:val="0"/>
      <w:marRight w:val="0"/>
      <w:marTop w:val="0"/>
      <w:marBottom w:val="0"/>
      <w:divBdr>
        <w:top w:val="none" w:sz="0" w:space="0" w:color="auto"/>
        <w:left w:val="none" w:sz="0" w:space="0" w:color="auto"/>
        <w:bottom w:val="none" w:sz="0" w:space="0" w:color="auto"/>
        <w:right w:val="none" w:sz="0" w:space="0" w:color="auto"/>
      </w:divBdr>
      <w:divsChild>
        <w:div w:id="1495073620">
          <w:marLeft w:val="360"/>
          <w:marRight w:val="0"/>
          <w:marTop w:val="200"/>
          <w:marBottom w:val="0"/>
          <w:divBdr>
            <w:top w:val="none" w:sz="0" w:space="0" w:color="auto"/>
            <w:left w:val="none" w:sz="0" w:space="0" w:color="auto"/>
            <w:bottom w:val="none" w:sz="0" w:space="0" w:color="auto"/>
            <w:right w:val="none" w:sz="0" w:space="0" w:color="auto"/>
          </w:divBdr>
        </w:div>
        <w:div w:id="2075621213">
          <w:marLeft w:val="360"/>
          <w:marRight w:val="0"/>
          <w:marTop w:val="200"/>
          <w:marBottom w:val="0"/>
          <w:divBdr>
            <w:top w:val="none" w:sz="0" w:space="0" w:color="auto"/>
            <w:left w:val="none" w:sz="0" w:space="0" w:color="auto"/>
            <w:bottom w:val="none" w:sz="0" w:space="0" w:color="auto"/>
            <w:right w:val="none" w:sz="0" w:space="0" w:color="auto"/>
          </w:divBdr>
        </w:div>
      </w:divsChild>
    </w:div>
    <w:div w:id="1424574606">
      <w:bodyDiv w:val="1"/>
      <w:marLeft w:val="0"/>
      <w:marRight w:val="0"/>
      <w:marTop w:val="0"/>
      <w:marBottom w:val="0"/>
      <w:divBdr>
        <w:top w:val="none" w:sz="0" w:space="0" w:color="auto"/>
        <w:left w:val="none" w:sz="0" w:space="0" w:color="auto"/>
        <w:bottom w:val="none" w:sz="0" w:space="0" w:color="auto"/>
        <w:right w:val="none" w:sz="0" w:space="0" w:color="auto"/>
      </w:divBdr>
    </w:div>
    <w:div w:id="1434518450">
      <w:bodyDiv w:val="1"/>
      <w:marLeft w:val="0"/>
      <w:marRight w:val="0"/>
      <w:marTop w:val="0"/>
      <w:marBottom w:val="0"/>
      <w:divBdr>
        <w:top w:val="none" w:sz="0" w:space="0" w:color="auto"/>
        <w:left w:val="none" w:sz="0" w:space="0" w:color="auto"/>
        <w:bottom w:val="none" w:sz="0" w:space="0" w:color="auto"/>
        <w:right w:val="none" w:sz="0" w:space="0" w:color="auto"/>
      </w:divBdr>
    </w:div>
    <w:div w:id="1461535873">
      <w:bodyDiv w:val="1"/>
      <w:marLeft w:val="0"/>
      <w:marRight w:val="0"/>
      <w:marTop w:val="0"/>
      <w:marBottom w:val="0"/>
      <w:divBdr>
        <w:top w:val="none" w:sz="0" w:space="0" w:color="auto"/>
        <w:left w:val="none" w:sz="0" w:space="0" w:color="auto"/>
        <w:bottom w:val="none" w:sz="0" w:space="0" w:color="auto"/>
        <w:right w:val="none" w:sz="0" w:space="0" w:color="auto"/>
      </w:divBdr>
    </w:div>
    <w:div w:id="1464537362">
      <w:bodyDiv w:val="1"/>
      <w:marLeft w:val="0"/>
      <w:marRight w:val="0"/>
      <w:marTop w:val="0"/>
      <w:marBottom w:val="0"/>
      <w:divBdr>
        <w:top w:val="none" w:sz="0" w:space="0" w:color="auto"/>
        <w:left w:val="none" w:sz="0" w:space="0" w:color="auto"/>
        <w:bottom w:val="none" w:sz="0" w:space="0" w:color="auto"/>
        <w:right w:val="none" w:sz="0" w:space="0" w:color="auto"/>
      </w:divBdr>
    </w:div>
    <w:div w:id="1465730225">
      <w:bodyDiv w:val="1"/>
      <w:marLeft w:val="0"/>
      <w:marRight w:val="0"/>
      <w:marTop w:val="0"/>
      <w:marBottom w:val="0"/>
      <w:divBdr>
        <w:top w:val="none" w:sz="0" w:space="0" w:color="auto"/>
        <w:left w:val="none" w:sz="0" w:space="0" w:color="auto"/>
        <w:bottom w:val="none" w:sz="0" w:space="0" w:color="auto"/>
        <w:right w:val="none" w:sz="0" w:space="0" w:color="auto"/>
      </w:divBdr>
    </w:div>
    <w:div w:id="1471634929">
      <w:bodyDiv w:val="1"/>
      <w:marLeft w:val="0"/>
      <w:marRight w:val="0"/>
      <w:marTop w:val="0"/>
      <w:marBottom w:val="0"/>
      <w:divBdr>
        <w:top w:val="none" w:sz="0" w:space="0" w:color="auto"/>
        <w:left w:val="none" w:sz="0" w:space="0" w:color="auto"/>
        <w:bottom w:val="none" w:sz="0" w:space="0" w:color="auto"/>
        <w:right w:val="none" w:sz="0" w:space="0" w:color="auto"/>
      </w:divBdr>
    </w:div>
    <w:div w:id="1476723596">
      <w:bodyDiv w:val="1"/>
      <w:marLeft w:val="0"/>
      <w:marRight w:val="0"/>
      <w:marTop w:val="0"/>
      <w:marBottom w:val="0"/>
      <w:divBdr>
        <w:top w:val="none" w:sz="0" w:space="0" w:color="auto"/>
        <w:left w:val="none" w:sz="0" w:space="0" w:color="auto"/>
        <w:bottom w:val="none" w:sz="0" w:space="0" w:color="auto"/>
        <w:right w:val="none" w:sz="0" w:space="0" w:color="auto"/>
      </w:divBdr>
    </w:div>
    <w:div w:id="1499272042">
      <w:bodyDiv w:val="1"/>
      <w:marLeft w:val="0"/>
      <w:marRight w:val="0"/>
      <w:marTop w:val="0"/>
      <w:marBottom w:val="0"/>
      <w:divBdr>
        <w:top w:val="none" w:sz="0" w:space="0" w:color="auto"/>
        <w:left w:val="none" w:sz="0" w:space="0" w:color="auto"/>
        <w:bottom w:val="none" w:sz="0" w:space="0" w:color="auto"/>
        <w:right w:val="none" w:sz="0" w:space="0" w:color="auto"/>
      </w:divBdr>
      <w:divsChild>
        <w:div w:id="1251425163">
          <w:marLeft w:val="360"/>
          <w:marRight w:val="0"/>
          <w:marTop w:val="200"/>
          <w:marBottom w:val="0"/>
          <w:divBdr>
            <w:top w:val="none" w:sz="0" w:space="0" w:color="auto"/>
            <w:left w:val="none" w:sz="0" w:space="0" w:color="auto"/>
            <w:bottom w:val="none" w:sz="0" w:space="0" w:color="auto"/>
            <w:right w:val="none" w:sz="0" w:space="0" w:color="auto"/>
          </w:divBdr>
        </w:div>
      </w:divsChild>
    </w:div>
    <w:div w:id="1513254347">
      <w:bodyDiv w:val="1"/>
      <w:marLeft w:val="0"/>
      <w:marRight w:val="0"/>
      <w:marTop w:val="0"/>
      <w:marBottom w:val="0"/>
      <w:divBdr>
        <w:top w:val="none" w:sz="0" w:space="0" w:color="auto"/>
        <w:left w:val="none" w:sz="0" w:space="0" w:color="auto"/>
        <w:bottom w:val="none" w:sz="0" w:space="0" w:color="auto"/>
        <w:right w:val="none" w:sz="0" w:space="0" w:color="auto"/>
      </w:divBdr>
    </w:div>
    <w:div w:id="1538933940">
      <w:bodyDiv w:val="1"/>
      <w:marLeft w:val="0"/>
      <w:marRight w:val="0"/>
      <w:marTop w:val="0"/>
      <w:marBottom w:val="0"/>
      <w:divBdr>
        <w:top w:val="none" w:sz="0" w:space="0" w:color="auto"/>
        <w:left w:val="none" w:sz="0" w:space="0" w:color="auto"/>
        <w:bottom w:val="none" w:sz="0" w:space="0" w:color="auto"/>
        <w:right w:val="none" w:sz="0" w:space="0" w:color="auto"/>
      </w:divBdr>
    </w:div>
    <w:div w:id="1540556468">
      <w:bodyDiv w:val="1"/>
      <w:marLeft w:val="0"/>
      <w:marRight w:val="0"/>
      <w:marTop w:val="0"/>
      <w:marBottom w:val="0"/>
      <w:divBdr>
        <w:top w:val="none" w:sz="0" w:space="0" w:color="auto"/>
        <w:left w:val="none" w:sz="0" w:space="0" w:color="auto"/>
        <w:bottom w:val="none" w:sz="0" w:space="0" w:color="auto"/>
        <w:right w:val="none" w:sz="0" w:space="0" w:color="auto"/>
      </w:divBdr>
      <w:divsChild>
        <w:div w:id="1547796049">
          <w:marLeft w:val="360"/>
          <w:marRight w:val="0"/>
          <w:marTop w:val="200"/>
          <w:marBottom w:val="0"/>
          <w:divBdr>
            <w:top w:val="none" w:sz="0" w:space="0" w:color="auto"/>
            <w:left w:val="none" w:sz="0" w:space="0" w:color="auto"/>
            <w:bottom w:val="none" w:sz="0" w:space="0" w:color="auto"/>
            <w:right w:val="none" w:sz="0" w:space="0" w:color="auto"/>
          </w:divBdr>
        </w:div>
        <w:div w:id="249198178">
          <w:marLeft w:val="360"/>
          <w:marRight w:val="0"/>
          <w:marTop w:val="200"/>
          <w:marBottom w:val="0"/>
          <w:divBdr>
            <w:top w:val="none" w:sz="0" w:space="0" w:color="auto"/>
            <w:left w:val="none" w:sz="0" w:space="0" w:color="auto"/>
            <w:bottom w:val="none" w:sz="0" w:space="0" w:color="auto"/>
            <w:right w:val="none" w:sz="0" w:space="0" w:color="auto"/>
          </w:divBdr>
        </w:div>
        <w:div w:id="486242005">
          <w:marLeft w:val="360"/>
          <w:marRight w:val="0"/>
          <w:marTop w:val="200"/>
          <w:marBottom w:val="0"/>
          <w:divBdr>
            <w:top w:val="none" w:sz="0" w:space="0" w:color="auto"/>
            <w:left w:val="none" w:sz="0" w:space="0" w:color="auto"/>
            <w:bottom w:val="none" w:sz="0" w:space="0" w:color="auto"/>
            <w:right w:val="none" w:sz="0" w:space="0" w:color="auto"/>
          </w:divBdr>
        </w:div>
        <w:div w:id="1449159900">
          <w:marLeft w:val="360"/>
          <w:marRight w:val="0"/>
          <w:marTop w:val="200"/>
          <w:marBottom w:val="0"/>
          <w:divBdr>
            <w:top w:val="none" w:sz="0" w:space="0" w:color="auto"/>
            <w:left w:val="none" w:sz="0" w:space="0" w:color="auto"/>
            <w:bottom w:val="none" w:sz="0" w:space="0" w:color="auto"/>
            <w:right w:val="none" w:sz="0" w:space="0" w:color="auto"/>
          </w:divBdr>
        </w:div>
      </w:divsChild>
    </w:div>
    <w:div w:id="1571309129">
      <w:bodyDiv w:val="1"/>
      <w:marLeft w:val="0"/>
      <w:marRight w:val="0"/>
      <w:marTop w:val="0"/>
      <w:marBottom w:val="0"/>
      <w:divBdr>
        <w:top w:val="none" w:sz="0" w:space="0" w:color="auto"/>
        <w:left w:val="none" w:sz="0" w:space="0" w:color="auto"/>
        <w:bottom w:val="none" w:sz="0" w:space="0" w:color="auto"/>
        <w:right w:val="none" w:sz="0" w:space="0" w:color="auto"/>
      </w:divBdr>
    </w:div>
    <w:div w:id="1590506240">
      <w:bodyDiv w:val="1"/>
      <w:marLeft w:val="0"/>
      <w:marRight w:val="0"/>
      <w:marTop w:val="0"/>
      <w:marBottom w:val="0"/>
      <w:divBdr>
        <w:top w:val="none" w:sz="0" w:space="0" w:color="auto"/>
        <w:left w:val="none" w:sz="0" w:space="0" w:color="auto"/>
        <w:bottom w:val="none" w:sz="0" w:space="0" w:color="auto"/>
        <w:right w:val="none" w:sz="0" w:space="0" w:color="auto"/>
      </w:divBdr>
      <w:divsChild>
        <w:div w:id="1539774926">
          <w:marLeft w:val="360"/>
          <w:marRight w:val="0"/>
          <w:marTop w:val="200"/>
          <w:marBottom w:val="0"/>
          <w:divBdr>
            <w:top w:val="none" w:sz="0" w:space="0" w:color="auto"/>
            <w:left w:val="none" w:sz="0" w:space="0" w:color="auto"/>
            <w:bottom w:val="none" w:sz="0" w:space="0" w:color="auto"/>
            <w:right w:val="none" w:sz="0" w:space="0" w:color="auto"/>
          </w:divBdr>
        </w:div>
        <w:div w:id="640421812">
          <w:marLeft w:val="360"/>
          <w:marRight w:val="0"/>
          <w:marTop w:val="200"/>
          <w:marBottom w:val="0"/>
          <w:divBdr>
            <w:top w:val="none" w:sz="0" w:space="0" w:color="auto"/>
            <w:left w:val="none" w:sz="0" w:space="0" w:color="auto"/>
            <w:bottom w:val="none" w:sz="0" w:space="0" w:color="auto"/>
            <w:right w:val="none" w:sz="0" w:space="0" w:color="auto"/>
          </w:divBdr>
        </w:div>
        <w:div w:id="478612336">
          <w:marLeft w:val="360"/>
          <w:marRight w:val="0"/>
          <w:marTop w:val="200"/>
          <w:marBottom w:val="0"/>
          <w:divBdr>
            <w:top w:val="none" w:sz="0" w:space="0" w:color="auto"/>
            <w:left w:val="none" w:sz="0" w:space="0" w:color="auto"/>
            <w:bottom w:val="none" w:sz="0" w:space="0" w:color="auto"/>
            <w:right w:val="none" w:sz="0" w:space="0" w:color="auto"/>
          </w:divBdr>
        </w:div>
        <w:div w:id="356154839">
          <w:marLeft w:val="360"/>
          <w:marRight w:val="0"/>
          <w:marTop w:val="200"/>
          <w:marBottom w:val="0"/>
          <w:divBdr>
            <w:top w:val="none" w:sz="0" w:space="0" w:color="auto"/>
            <w:left w:val="none" w:sz="0" w:space="0" w:color="auto"/>
            <w:bottom w:val="none" w:sz="0" w:space="0" w:color="auto"/>
            <w:right w:val="none" w:sz="0" w:space="0" w:color="auto"/>
          </w:divBdr>
        </w:div>
        <w:div w:id="947733511">
          <w:marLeft w:val="360"/>
          <w:marRight w:val="0"/>
          <w:marTop w:val="200"/>
          <w:marBottom w:val="0"/>
          <w:divBdr>
            <w:top w:val="none" w:sz="0" w:space="0" w:color="auto"/>
            <w:left w:val="none" w:sz="0" w:space="0" w:color="auto"/>
            <w:bottom w:val="none" w:sz="0" w:space="0" w:color="auto"/>
            <w:right w:val="none" w:sz="0" w:space="0" w:color="auto"/>
          </w:divBdr>
        </w:div>
      </w:divsChild>
    </w:div>
    <w:div w:id="1593276774">
      <w:bodyDiv w:val="1"/>
      <w:marLeft w:val="0"/>
      <w:marRight w:val="0"/>
      <w:marTop w:val="0"/>
      <w:marBottom w:val="0"/>
      <w:divBdr>
        <w:top w:val="none" w:sz="0" w:space="0" w:color="auto"/>
        <w:left w:val="none" w:sz="0" w:space="0" w:color="auto"/>
        <w:bottom w:val="none" w:sz="0" w:space="0" w:color="auto"/>
        <w:right w:val="none" w:sz="0" w:space="0" w:color="auto"/>
      </w:divBdr>
    </w:div>
    <w:div w:id="1598513113">
      <w:bodyDiv w:val="1"/>
      <w:marLeft w:val="0"/>
      <w:marRight w:val="0"/>
      <w:marTop w:val="0"/>
      <w:marBottom w:val="0"/>
      <w:divBdr>
        <w:top w:val="none" w:sz="0" w:space="0" w:color="auto"/>
        <w:left w:val="none" w:sz="0" w:space="0" w:color="auto"/>
        <w:bottom w:val="none" w:sz="0" w:space="0" w:color="auto"/>
        <w:right w:val="none" w:sz="0" w:space="0" w:color="auto"/>
      </w:divBdr>
    </w:div>
    <w:div w:id="1611862506">
      <w:bodyDiv w:val="1"/>
      <w:marLeft w:val="0"/>
      <w:marRight w:val="0"/>
      <w:marTop w:val="0"/>
      <w:marBottom w:val="0"/>
      <w:divBdr>
        <w:top w:val="none" w:sz="0" w:space="0" w:color="auto"/>
        <w:left w:val="none" w:sz="0" w:space="0" w:color="auto"/>
        <w:bottom w:val="none" w:sz="0" w:space="0" w:color="auto"/>
        <w:right w:val="none" w:sz="0" w:space="0" w:color="auto"/>
      </w:divBdr>
      <w:divsChild>
        <w:div w:id="477263799">
          <w:marLeft w:val="720"/>
          <w:marRight w:val="0"/>
          <w:marTop w:val="0"/>
          <w:marBottom w:val="0"/>
          <w:divBdr>
            <w:top w:val="none" w:sz="0" w:space="0" w:color="auto"/>
            <w:left w:val="none" w:sz="0" w:space="0" w:color="auto"/>
            <w:bottom w:val="none" w:sz="0" w:space="0" w:color="auto"/>
            <w:right w:val="none" w:sz="0" w:space="0" w:color="auto"/>
          </w:divBdr>
        </w:div>
      </w:divsChild>
    </w:div>
    <w:div w:id="1621642179">
      <w:bodyDiv w:val="1"/>
      <w:marLeft w:val="0"/>
      <w:marRight w:val="0"/>
      <w:marTop w:val="0"/>
      <w:marBottom w:val="0"/>
      <w:divBdr>
        <w:top w:val="none" w:sz="0" w:space="0" w:color="auto"/>
        <w:left w:val="none" w:sz="0" w:space="0" w:color="auto"/>
        <w:bottom w:val="none" w:sz="0" w:space="0" w:color="auto"/>
        <w:right w:val="none" w:sz="0" w:space="0" w:color="auto"/>
      </w:divBdr>
    </w:div>
    <w:div w:id="1623808723">
      <w:bodyDiv w:val="1"/>
      <w:marLeft w:val="0"/>
      <w:marRight w:val="0"/>
      <w:marTop w:val="0"/>
      <w:marBottom w:val="0"/>
      <w:divBdr>
        <w:top w:val="none" w:sz="0" w:space="0" w:color="auto"/>
        <w:left w:val="none" w:sz="0" w:space="0" w:color="auto"/>
        <w:bottom w:val="none" w:sz="0" w:space="0" w:color="auto"/>
        <w:right w:val="none" w:sz="0" w:space="0" w:color="auto"/>
      </w:divBdr>
    </w:div>
    <w:div w:id="1624386153">
      <w:bodyDiv w:val="1"/>
      <w:marLeft w:val="0"/>
      <w:marRight w:val="0"/>
      <w:marTop w:val="0"/>
      <w:marBottom w:val="0"/>
      <w:divBdr>
        <w:top w:val="none" w:sz="0" w:space="0" w:color="auto"/>
        <w:left w:val="none" w:sz="0" w:space="0" w:color="auto"/>
        <w:bottom w:val="none" w:sz="0" w:space="0" w:color="auto"/>
        <w:right w:val="none" w:sz="0" w:space="0" w:color="auto"/>
      </w:divBdr>
    </w:div>
    <w:div w:id="1624535237">
      <w:bodyDiv w:val="1"/>
      <w:marLeft w:val="0"/>
      <w:marRight w:val="0"/>
      <w:marTop w:val="0"/>
      <w:marBottom w:val="0"/>
      <w:divBdr>
        <w:top w:val="none" w:sz="0" w:space="0" w:color="auto"/>
        <w:left w:val="none" w:sz="0" w:space="0" w:color="auto"/>
        <w:bottom w:val="none" w:sz="0" w:space="0" w:color="auto"/>
        <w:right w:val="none" w:sz="0" w:space="0" w:color="auto"/>
      </w:divBdr>
    </w:div>
    <w:div w:id="1626815152">
      <w:bodyDiv w:val="1"/>
      <w:marLeft w:val="0"/>
      <w:marRight w:val="0"/>
      <w:marTop w:val="0"/>
      <w:marBottom w:val="0"/>
      <w:divBdr>
        <w:top w:val="none" w:sz="0" w:space="0" w:color="auto"/>
        <w:left w:val="none" w:sz="0" w:space="0" w:color="auto"/>
        <w:bottom w:val="none" w:sz="0" w:space="0" w:color="auto"/>
        <w:right w:val="none" w:sz="0" w:space="0" w:color="auto"/>
      </w:divBdr>
    </w:div>
    <w:div w:id="1641375832">
      <w:bodyDiv w:val="1"/>
      <w:marLeft w:val="0"/>
      <w:marRight w:val="0"/>
      <w:marTop w:val="0"/>
      <w:marBottom w:val="0"/>
      <w:divBdr>
        <w:top w:val="none" w:sz="0" w:space="0" w:color="auto"/>
        <w:left w:val="none" w:sz="0" w:space="0" w:color="auto"/>
        <w:bottom w:val="none" w:sz="0" w:space="0" w:color="auto"/>
        <w:right w:val="none" w:sz="0" w:space="0" w:color="auto"/>
      </w:divBdr>
    </w:div>
    <w:div w:id="1651252689">
      <w:bodyDiv w:val="1"/>
      <w:marLeft w:val="0"/>
      <w:marRight w:val="0"/>
      <w:marTop w:val="0"/>
      <w:marBottom w:val="0"/>
      <w:divBdr>
        <w:top w:val="none" w:sz="0" w:space="0" w:color="auto"/>
        <w:left w:val="none" w:sz="0" w:space="0" w:color="auto"/>
        <w:bottom w:val="none" w:sz="0" w:space="0" w:color="auto"/>
        <w:right w:val="none" w:sz="0" w:space="0" w:color="auto"/>
      </w:divBdr>
    </w:div>
    <w:div w:id="1671637083">
      <w:bodyDiv w:val="1"/>
      <w:marLeft w:val="0"/>
      <w:marRight w:val="0"/>
      <w:marTop w:val="0"/>
      <w:marBottom w:val="0"/>
      <w:divBdr>
        <w:top w:val="none" w:sz="0" w:space="0" w:color="auto"/>
        <w:left w:val="none" w:sz="0" w:space="0" w:color="auto"/>
        <w:bottom w:val="none" w:sz="0" w:space="0" w:color="auto"/>
        <w:right w:val="none" w:sz="0" w:space="0" w:color="auto"/>
      </w:divBdr>
    </w:div>
    <w:div w:id="1699546560">
      <w:bodyDiv w:val="1"/>
      <w:marLeft w:val="0"/>
      <w:marRight w:val="0"/>
      <w:marTop w:val="0"/>
      <w:marBottom w:val="0"/>
      <w:divBdr>
        <w:top w:val="none" w:sz="0" w:space="0" w:color="auto"/>
        <w:left w:val="none" w:sz="0" w:space="0" w:color="auto"/>
        <w:bottom w:val="none" w:sz="0" w:space="0" w:color="auto"/>
        <w:right w:val="none" w:sz="0" w:space="0" w:color="auto"/>
      </w:divBdr>
    </w:div>
    <w:div w:id="1723141038">
      <w:bodyDiv w:val="1"/>
      <w:marLeft w:val="0"/>
      <w:marRight w:val="0"/>
      <w:marTop w:val="0"/>
      <w:marBottom w:val="0"/>
      <w:divBdr>
        <w:top w:val="none" w:sz="0" w:space="0" w:color="auto"/>
        <w:left w:val="none" w:sz="0" w:space="0" w:color="auto"/>
        <w:bottom w:val="none" w:sz="0" w:space="0" w:color="auto"/>
        <w:right w:val="none" w:sz="0" w:space="0" w:color="auto"/>
      </w:divBdr>
    </w:div>
    <w:div w:id="1725331600">
      <w:bodyDiv w:val="1"/>
      <w:marLeft w:val="0"/>
      <w:marRight w:val="0"/>
      <w:marTop w:val="0"/>
      <w:marBottom w:val="0"/>
      <w:divBdr>
        <w:top w:val="none" w:sz="0" w:space="0" w:color="auto"/>
        <w:left w:val="none" w:sz="0" w:space="0" w:color="auto"/>
        <w:bottom w:val="none" w:sz="0" w:space="0" w:color="auto"/>
        <w:right w:val="none" w:sz="0" w:space="0" w:color="auto"/>
      </w:divBdr>
    </w:div>
    <w:div w:id="1733774505">
      <w:bodyDiv w:val="1"/>
      <w:marLeft w:val="0"/>
      <w:marRight w:val="0"/>
      <w:marTop w:val="0"/>
      <w:marBottom w:val="0"/>
      <w:divBdr>
        <w:top w:val="none" w:sz="0" w:space="0" w:color="auto"/>
        <w:left w:val="none" w:sz="0" w:space="0" w:color="auto"/>
        <w:bottom w:val="none" w:sz="0" w:space="0" w:color="auto"/>
        <w:right w:val="none" w:sz="0" w:space="0" w:color="auto"/>
      </w:divBdr>
    </w:div>
    <w:div w:id="1735204836">
      <w:bodyDiv w:val="1"/>
      <w:marLeft w:val="0"/>
      <w:marRight w:val="0"/>
      <w:marTop w:val="0"/>
      <w:marBottom w:val="0"/>
      <w:divBdr>
        <w:top w:val="none" w:sz="0" w:space="0" w:color="auto"/>
        <w:left w:val="none" w:sz="0" w:space="0" w:color="auto"/>
        <w:bottom w:val="none" w:sz="0" w:space="0" w:color="auto"/>
        <w:right w:val="none" w:sz="0" w:space="0" w:color="auto"/>
      </w:divBdr>
    </w:div>
    <w:div w:id="1736974497">
      <w:bodyDiv w:val="1"/>
      <w:marLeft w:val="0"/>
      <w:marRight w:val="0"/>
      <w:marTop w:val="0"/>
      <w:marBottom w:val="0"/>
      <w:divBdr>
        <w:top w:val="none" w:sz="0" w:space="0" w:color="auto"/>
        <w:left w:val="none" w:sz="0" w:space="0" w:color="auto"/>
        <w:bottom w:val="none" w:sz="0" w:space="0" w:color="auto"/>
        <w:right w:val="none" w:sz="0" w:space="0" w:color="auto"/>
      </w:divBdr>
    </w:div>
    <w:div w:id="1752969701">
      <w:bodyDiv w:val="1"/>
      <w:marLeft w:val="0"/>
      <w:marRight w:val="0"/>
      <w:marTop w:val="0"/>
      <w:marBottom w:val="0"/>
      <w:divBdr>
        <w:top w:val="none" w:sz="0" w:space="0" w:color="auto"/>
        <w:left w:val="none" w:sz="0" w:space="0" w:color="auto"/>
        <w:bottom w:val="none" w:sz="0" w:space="0" w:color="auto"/>
        <w:right w:val="none" w:sz="0" w:space="0" w:color="auto"/>
      </w:divBdr>
    </w:div>
    <w:div w:id="1770928542">
      <w:bodyDiv w:val="1"/>
      <w:marLeft w:val="0"/>
      <w:marRight w:val="0"/>
      <w:marTop w:val="0"/>
      <w:marBottom w:val="0"/>
      <w:divBdr>
        <w:top w:val="none" w:sz="0" w:space="0" w:color="auto"/>
        <w:left w:val="none" w:sz="0" w:space="0" w:color="auto"/>
        <w:bottom w:val="none" w:sz="0" w:space="0" w:color="auto"/>
        <w:right w:val="none" w:sz="0" w:space="0" w:color="auto"/>
      </w:divBdr>
    </w:div>
    <w:div w:id="1778209157">
      <w:bodyDiv w:val="1"/>
      <w:marLeft w:val="0"/>
      <w:marRight w:val="0"/>
      <w:marTop w:val="0"/>
      <w:marBottom w:val="0"/>
      <w:divBdr>
        <w:top w:val="none" w:sz="0" w:space="0" w:color="auto"/>
        <w:left w:val="none" w:sz="0" w:space="0" w:color="auto"/>
        <w:bottom w:val="none" w:sz="0" w:space="0" w:color="auto"/>
        <w:right w:val="none" w:sz="0" w:space="0" w:color="auto"/>
      </w:divBdr>
    </w:div>
    <w:div w:id="1815902427">
      <w:bodyDiv w:val="1"/>
      <w:marLeft w:val="0"/>
      <w:marRight w:val="0"/>
      <w:marTop w:val="0"/>
      <w:marBottom w:val="0"/>
      <w:divBdr>
        <w:top w:val="none" w:sz="0" w:space="0" w:color="auto"/>
        <w:left w:val="none" w:sz="0" w:space="0" w:color="auto"/>
        <w:bottom w:val="none" w:sz="0" w:space="0" w:color="auto"/>
        <w:right w:val="none" w:sz="0" w:space="0" w:color="auto"/>
      </w:divBdr>
      <w:divsChild>
        <w:div w:id="1574699359">
          <w:marLeft w:val="360"/>
          <w:marRight w:val="0"/>
          <w:marTop w:val="200"/>
          <w:marBottom w:val="0"/>
          <w:divBdr>
            <w:top w:val="none" w:sz="0" w:space="0" w:color="auto"/>
            <w:left w:val="none" w:sz="0" w:space="0" w:color="auto"/>
            <w:bottom w:val="none" w:sz="0" w:space="0" w:color="auto"/>
            <w:right w:val="none" w:sz="0" w:space="0" w:color="auto"/>
          </w:divBdr>
        </w:div>
        <w:div w:id="2063559173">
          <w:marLeft w:val="360"/>
          <w:marRight w:val="0"/>
          <w:marTop w:val="200"/>
          <w:marBottom w:val="0"/>
          <w:divBdr>
            <w:top w:val="none" w:sz="0" w:space="0" w:color="auto"/>
            <w:left w:val="none" w:sz="0" w:space="0" w:color="auto"/>
            <w:bottom w:val="none" w:sz="0" w:space="0" w:color="auto"/>
            <w:right w:val="none" w:sz="0" w:space="0" w:color="auto"/>
          </w:divBdr>
        </w:div>
      </w:divsChild>
    </w:div>
    <w:div w:id="1828352110">
      <w:bodyDiv w:val="1"/>
      <w:marLeft w:val="0"/>
      <w:marRight w:val="0"/>
      <w:marTop w:val="0"/>
      <w:marBottom w:val="0"/>
      <w:divBdr>
        <w:top w:val="none" w:sz="0" w:space="0" w:color="auto"/>
        <w:left w:val="none" w:sz="0" w:space="0" w:color="auto"/>
        <w:bottom w:val="none" w:sz="0" w:space="0" w:color="auto"/>
        <w:right w:val="none" w:sz="0" w:space="0" w:color="auto"/>
      </w:divBdr>
      <w:divsChild>
        <w:div w:id="307130455">
          <w:marLeft w:val="720"/>
          <w:marRight w:val="0"/>
          <w:marTop w:val="0"/>
          <w:marBottom w:val="0"/>
          <w:divBdr>
            <w:top w:val="none" w:sz="0" w:space="0" w:color="auto"/>
            <w:left w:val="none" w:sz="0" w:space="0" w:color="auto"/>
            <w:bottom w:val="none" w:sz="0" w:space="0" w:color="auto"/>
            <w:right w:val="none" w:sz="0" w:space="0" w:color="auto"/>
          </w:divBdr>
        </w:div>
      </w:divsChild>
    </w:div>
    <w:div w:id="1834418387">
      <w:bodyDiv w:val="1"/>
      <w:marLeft w:val="0"/>
      <w:marRight w:val="0"/>
      <w:marTop w:val="0"/>
      <w:marBottom w:val="0"/>
      <w:divBdr>
        <w:top w:val="none" w:sz="0" w:space="0" w:color="auto"/>
        <w:left w:val="none" w:sz="0" w:space="0" w:color="auto"/>
        <w:bottom w:val="none" w:sz="0" w:space="0" w:color="auto"/>
        <w:right w:val="none" w:sz="0" w:space="0" w:color="auto"/>
      </w:divBdr>
    </w:div>
    <w:div w:id="1844781124">
      <w:bodyDiv w:val="1"/>
      <w:marLeft w:val="0"/>
      <w:marRight w:val="0"/>
      <w:marTop w:val="0"/>
      <w:marBottom w:val="0"/>
      <w:divBdr>
        <w:top w:val="none" w:sz="0" w:space="0" w:color="auto"/>
        <w:left w:val="none" w:sz="0" w:space="0" w:color="auto"/>
        <w:bottom w:val="none" w:sz="0" w:space="0" w:color="auto"/>
        <w:right w:val="none" w:sz="0" w:space="0" w:color="auto"/>
      </w:divBdr>
    </w:div>
    <w:div w:id="1862546760">
      <w:bodyDiv w:val="1"/>
      <w:marLeft w:val="0"/>
      <w:marRight w:val="0"/>
      <w:marTop w:val="0"/>
      <w:marBottom w:val="0"/>
      <w:divBdr>
        <w:top w:val="none" w:sz="0" w:space="0" w:color="auto"/>
        <w:left w:val="none" w:sz="0" w:space="0" w:color="auto"/>
        <w:bottom w:val="none" w:sz="0" w:space="0" w:color="auto"/>
        <w:right w:val="none" w:sz="0" w:space="0" w:color="auto"/>
      </w:divBdr>
    </w:div>
    <w:div w:id="1886715917">
      <w:bodyDiv w:val="1"/>
      <w:marLeft w:val="0"/>
      <w:marRight w:val="0"/>
      <w:marTop w:val="0"/>
      <w:marBottom w:val="0"/>
      <w:divBdr>
        <w:top w:val="none" w:sz="0" w:space="0" w:color="auto"/>
        <w:left w:val="none" w:sz="0" w:space="0" w:color="auto"/>
        <w:bottom w:val="none" w:sz="0" w:space="0" w:color="auto"/>
        <w:right w:val="none" w:sz="0" w:space="0" w:color="auto"/>
      </w:divBdr>
    </w:div>
    <w:div w:id="1903366153">
      <w:bodyDiv w:val="1"/>
      <w:marLeft w:val="0"/>
      <w:marRight w:val="0"/>
      <w:marTop w:val="0"/>
      <w:marBottom w:val="0"/>
      <w:divBdr>
        <w:top w:val="none" w:sz="0" w:space="0" w:color="auto"/>
        <w:left w:val="none" w:sz="0" w:space="0" w:color="auto"/>
        <w:bottom w:val="none" w:sz="0" w:space="0" w:color="auto"/>
        <w:right w:val="none" w:sz="0" w:space="0" w:color="auto"/>
      </w:divBdr>
    </w:div>
    <w:div w:id="1935241092">
      <w:bodyDiv w:val="1"/>
      <w:marLeft w:val="0"/>
      <w:marRight w:val="0"/>
      <w:marTop w:val="0"/>
      <w:marBottom w:val="0"/>
      <w:divBdr>
        <w:top w:val="none" w:sz="0" w:space="0" w:color="auto"/>
        <w:left w:val="none" w:sz="0" w:space="0" w:color="auto"/>
        <w:bottom w:val="none" w:sz="0" w:space="0" w:color="auto"/>
        <w:right w:val="none" w:sz="0" w:space="0" w:color="auto"/>
      </w:divBdr>
    </w:div>
    <w:div w:id="1946036663">
      <w:bodyDiv w:val="1"/>
      <w:marLeft w:val="0"/>
      <w:marRight w:val="0"/>
      <w:marTop w:val="0"/>
      <w:marBottom w:val="0"/>
      <w:divBdr>
        <w:top w:val="none" w:sz="0" w:space="0" w:color="auto"/>
        <w:left w:val="none" w:sz="0" w:space="0" w:color="auto"/>
        <w:bottom w:val="none" w:sz="0" w:space="0" w:color="auto"/>
        <w:right w:val="none" w:sz="0" w:space="0" w:color="auto"/>
      </w:divBdr>
    </w:div>
    <w:div w:id="1955599889">
      <w:bodyDiv w:val="1"/>
      <w:marLeft w:val="0"/>
      <w:marRight w:val="0"/>
      <w:marTop w:val="0"/>
      <w:marBottom w:val="0"/>
      <w:divBdr>
        <w:top w:val="none" w:sz="0" w:space="0" w:color="auto"/>
        <w:left w:val="none" w:sz="0" w:space="0" w:color="auto"/>
        <w:bottom w:val="none" w:sz="0" w:space="0" w:color="auto"/>
        <w:right w:val="none" w:sz="0" w:space="0" w:color="auto"/>
      </w:divBdr>
    </w:div>
    <w:div w:id="1972903979">
      <w:bodyDiv w:val="1"/>
      <w:marLeft w:val="0"/>
      <w:marRight w:val="0"/>
      <w:marTop w:val="0"/>
      <w:marBottom w:val="0"/>
      <w:divBdr>
        <w:top w:val="none" w:sz="0" w:space="0" w:color="auto"/>
        <w:left w:val="none" w:sz="0" w:space="0" w:color="auto"/>
        <w:bottom w:val="none" w:sz="0" w:space="0" w:color="auto"/>
        <w:right w:val="none" w:sz="0" w:space="0" w:color="auto"/>
      </w:divBdr>
    </w:div>
    <w:div w:id="1975136472">
      <w:bodyDiv w:val="1"/>
      <w:marLeft w:val="0"/>
      <w:marRight w:val="0"/>
      <w:marTop w:val="0"/>
      <w:marBottom w:val="0"/>
      <w:divBdr>
        <w:top w:val="none" w:sz="0" w:space="0" w:color="auto"/>
        <w:left w:val="none" w:sz="0" w:space="0" w:color="auto"/>
        <w:bottom w:val="none" w:sz="0" w:space="0" w:color="auto"/>
        <w:right w:val="none" w:sz="0" w:space="0" w:color="auto"/>
      </w:divBdr>
    </w:div>
    <w:div w:id="1986470315">
      <w:bodyDiv w:val="1"/>
      <w:marLeft w:val="0"/>
      <w:marRight w:val="0"/>
      <w:marTop w:val="0"/>
      <w:marBottom w:val="0"/>
      <w:divBdr>
        <w:top w:val="none" w:sz="0" w:space="0" w:color="auto"/>
        <w:left w:val="none" w:sz="0" w:space="0" w:color="auto"/>
        <w:bottom w:val="none" w:sz="0" w:space="0" w:color="auto"/>
        <w:right w:val="none" w:sz="0" w:space="0" w:color="auto"/>
      </w:divBdr>
    </w:div>
    <w:div w:id="1993942746">
      <w:bodyDiv w:val="1"/>
      <w:marLeft w:val="0"/>
      <w:marRight w:val="0"/>
      <w:marTop w:val="0"/>
      <w:marBottom w:val="0"/>
      <w:divBdr>
        <w:top w:val="none" w:sz="0" w:space="0" w:color="auto"/>
        <w:left w:val="none" w:sz="0" w:space="0" w:color="auto"/>
        <w:bottom w:val="none" w:sz="0" w:space="0" w:color="auto"/>
        <w:right w:val="none" w:sz="0" w:space="0" w:color="auto"/>
      </w:divBdr>
      <w:divsChild>
        <w:div w:id="1811287534">
          <w:marLeft w:val="360"/>
          <w:marRight w:val="0"/>
          <w:marTop w:val="200"/>
          <w:marBottom w:val="0"/>
          <w:divBdr>
            <w:top w:val="none" w:sz="0" w:space="0" w:color="auto"/>
            <w:left w:val="none" w:sz="0" w:space="0" w:color="auto"/>
            <w:bottom w:val="none" w:sz="0" w:space="0" w:color="auto"/>
            <w:right w:val="none" w:sz="0" w:space="0" w:color="auto"/>
          </w:divBdr>
        </w:div>
      </w:divsChild>
    </w:div>
    <w:div w:id="1999528108">
      <w:bodyDiv w:val="1"/>
      <w:marLeft w:val="0"/>
      <w:marRight w:val="0"/>
      <w:marTop w:val="0"/>
      <w:marBottom w:val="0"/>
      <w:divBdr>
        <w:top w:val="none" w:sz="0" w:space="0" w:color="auto"/>
        <w:left w:val="none" w:sz="0" w:space="0" w:color="auto"/>
        <w:bottom w:val="none" w:sz="0" w:space="0" w:color="auto"/>
        <w:right w:val="none" w:sz="0" w:space="0" w:color="auto"/>
      </w:divBdr>
    </w:div>
    <w:div w:id="2006786252">
      <w:bodyDiv w:val="1"/>
      <w:marLeft w:val="0"/>
      <w:marRight w:val="0"/>
      <w:marTop w:val="0"/>
      <w:marBottom w:val="0"/>
      <w:divBdr>
        <w:top w:val="none" w:sz="0" w:space="0" w:color="auto"/>
        <w:left w:val="none" w:sz="0" w:space="0" w:color="auto"/>
        <w:bottom w:val="none" w:sz="0" w:space="0" w:color="auto"/>
        <w:right w:val="none" w:sz="0" w:space="0" w:color="auto"/>
      </w:divBdr>
    </w:div>
    <w:div w:id="2017926058">
      <w:bodyDiv w:val="1"/>
      <w:marLeft w:val="0"/>
      <w:marRight w:val="0"/>
      <w:marTop w:val="0"/>
      <w:marBottom w:val="0"/>
      <w:divBdr>
        <w:top w:val="none" w:sz="0" w:space="0" w:color="auto"/>
        <w:left w:val="none" w:sz="0" w:space="0" w:color="auto"/>
        <w:bottom w:val="none" w:sz="0" w:space="0" w:color="auto"/>
        <w:right w:val="none" w:sz="0" w:space="0" w:color="auto"/>
      </w:divBdr>
    </w:div>
    <w:div w:id="2018926576">
      <w:bodyDiv w:val="1"/>
      <w:marLeft w:val="0"/>
      <w:marRight w:val="0"/>
      <w:marTop w:val="0"/>
      <w:marBottom w:val="0"/>
      <w:divBdr>
        <w:top w:val="none" w:sz="0" w:space="0" w:color="auto"/>
        <w:left w:val="none" w:sz="0" w:space="0" w:color="auto"/>
        <w:bottom w:val="none" w:sz="0" w:space="0" w:color="auto"/>
        <w:right w:val="none" w:sz="0" w:space="0" w:color="auto"/>
      </w:divBdr>
    </w:div>
    <w:div w:id="2019651468">
      <w:bodyDiv w:val="1"/>
      <w:marLeft w:val="0"/>
      <w:marRight w:val="0"/>
      <w:marTop w:val="0"/>
      <w:marBottom w:val="0"/>
      <w:divBdr>
        <w:top w:val="none" w:sz="0" w:space="0" w:color="auto"/>
        <w:left w:val="none" w:sz="0" w:space="0" w:color="auto"/>
        <w:bottom w:val="none" w:sz="0" w:space="0" w:color="auto"/>
        <w:right w:val="none" w:sz="0" w:space="0" w:color="auto"/>
      </w:divBdr>
    </w:div>
    <w:div w:id="2030140535">
      <w:bodyDiv w:val="1"/>
      <w:marLeft w:val="0"/>
      <w:marRight w:val="0"/>
      <w:marTop w:val="0"/>
      <w:marBottom w:val="0"/>
      <w:divBdr>
        <w:top w:val="none" w:sz="0" w:space="0" w:color="auto"/>
        <w:left w:val="none" w:sz="0" w:space="0" w:color="auto"/>
        <w:bottom w:val="none" w:sz="0" w:space="0" w:color="auto"/>
        <w:right w:val="none" w:sz="0" w:space="0" w:color="auto"/>
      </w:divBdr>
    </w:div>
    <w:div w:id="2061200523">
      <w:bodyDiv w:val="1"/>
      <w:marLeft w:val="0"/>
      <w:marRight w:val="0"/>
      <w:marTop w:val="0"/>
      <w:marBottom w:val="0"/>
      <w:divBdr>
        <w:top w:val="none" w:sz="0" w:space="0" w:color="auto"/>
        <w:left w:val="none" w:sz="0" w:space="0" w:color="auto"/>
        <w:bottom w:val="none" w:sz="0" w:space="0" w:color="auto"/>
        <w:right w:val="none" w:sz="0" w:space="0" w:color="auto"/>
      </w:divBdr>
    </w:div>
    <w:div w:id="2076933381">
      <w:bodyDiv w:val="1"/>
      <w:marLeft w:val="0"/>
      <w:marRight w:val="0"/>
      <w:marTop w:val="0"/>
      <w:marBottom w:val="0"/>
      <w:divBdr>
        <w:top w:val="none" w:sz="0" w:space="0" w:color="auto"/>
        <w:left w:val="none" w:sz="0" w:space="0" w:color="auto"/>
        <w:bottom w:val="none" w:sz="0" w:space="0" w:color="auto"/>
        <w:right w:val="none" w:sz="0" w:space="0" w:color="auto"/>
      </w:divBdr>
    </w:div>
    <w:div w:id="2081563487">
      <w:bodyDiv w:val="1"/>
      <w:marLeft w:val="0"/>
      <w:marRight w:val="0"/>
      <w:marTop w:val="0"/>
      <w:marBottom w:val="0"/>
      <w:divBdr>
        <w:top w:val="none" w:sz="0" w:space="0" w:color="auto"/>
        <w:left w:val="none" w:sz="0" w:space="0" w:color="auto"/>
        <w:bottom w:val="none" w:sz="0" w:space="0" w:color="auto"/>
        <w:right w:val="none" w:sz="0" w:space="0" w:color="auto"/>
      </w:divBdr>
    </w:div>
    <w:div w:id="2086293271">
      <w:bodyDiv w:val="1"/>
      <w:marLeft w:val="0"/>
      <w:marRight w:val="0"/>
      <w:marTop w:val="0"/>
      <w:marBottom w:val="0"/>
      <w:divBdr>
        <w:top w:val="none" w:sz="0" w:space="0" w:color="auto"/>
        <w:left w:val="none" w:sz="0" w:space="0" w:color="auto"/>
        <w:bottom w:val="none" w:sz="0" w:space="0" w:color="auto"/>
        <w:right w:val="none" w:sz="0" w:space="0" w:color="auto"/>
      </w:divBdr>
    </w:div>
    <w:div w:id="2095741902">
      <w:bodyDiv w:val="1"/>
      <w:marLeft w:val="0"/>
      <w:marRight w:val="0"/>
      <w:marTop w:val="0"/>
      <w:marBottom w:val="0"/>
      <w:divBdr>
        <w:top w:val="none" w:sz="0" w:space="0" w:color="auto"/>
        <w:left w:val="none" w:sz="0" w:space="0" w:color="auto"/>
        <w:bottom w:val="none" w:sz="0" w:space="0" w:color="auto"/>
        <w:right w:val="none" w:sz="0" w:space="0" w:color="auto"/>
      </w:divBdr>
    </w:div>
    <w:div w:id="2097554544">
      <w:bodyDiv w:val="1"/>
      <w:marLeft w:val="0"/>
      <w:marRight w:val="0"/>
      <w:marTop w:val="0"/>
      <w:marBottom w:val="0"/>
      <w:divBdr>
        <w:top w:val="none" w:sz="0" w:space="0" w:color="auto"/>
        <w:left w:val="none" w:sz="0" w:space="0" w:color="auto"/>
        <w:bottom w:val="none" w:sz="0" w:space="0" w:color="auto"/>
        <w:right w:val="none" w:sz="0" w:space="0" w:color="auto"/>
      </w:divBdr>
    </w:div>
    <w:div w:id="2133941423">
      <w:bodyDiv w:val="1"/>
      <w:marLeft w:val="0"/>
      <w:marRight w:val="0"/>
      <w:marTop w:val="0"/>
      <w:marBottom w:val="0"/>
      <w:divBdr>
        <w:top w:val="none" w:sz="0" w:space="0" w:color="auto"/>
        <w:left w:val="none" w:sz="0" w:space="0" w:color="auto"/>
        <w:bottom w:val="none" w:sz="0" w:space="0" w:color="auto"/>
        <w:right w:val="none" w:sz="0" w:space="0" w:color="auto"/>
      </w:divBdr>
    </w:div>
    <w:div w:id="2139293706">
      <w:bodyDiv w:val="1"/>
      <w:marLeft w:val="0"/>
      <w:marRight w:val="0"/>
      <w:marTop w:val="0"/>
      <w:marBottom w:val="0"/>
      <w:divBdr>
        <w:top w:val="none" w:sz="0" w:space="0" w:color="auto"/>
        <w:left w:val="none" w:sz="0" w:space="0" w:color="auto"/>
        <w:bottom w:val="none" w:sz="0" w:space="0" w:color="auto"/>
        <w:right w:val="none" w:sz="0" w:space="0" w:color="auto"/>
      </w:divBdr>
    </w:div>
    <w:div w:id="214272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oleObject" Target="embeddings/oleObject6.bin"/><Relationship Id="rId21" Type="http://schemas.openxmlformats.org/officeDocument/2006/relationships/image" Target="media/image12.png"/><Relationship Id="rId34" Type="http://schemas.openxmlformats.org/officeDocument/2006/relationships/oleObject" Target="embeddings/oleObject10.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4.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oleObject" Target="embeddings/oleObject12.bin"/><Relationship Id="rId10" Type="http://schemas.openxmlformats.org/officeDocument/2006/relationships/image" Target="media/image5.wmf"/><Relationship Id="rId19" Type="http://schemas.openxmlformats.org/officeDocument/2006/relationships/image" Target="media/image11.wmf"/><Relationship Id="rId31"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wmf"/><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oleObject" Target="embeddings/oleObject11.bin"/><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23F5B-D82A-4217-8305-AA1F4A2E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36</Pages>
  <Words>6798</Words>
  <Characters>38752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KimAnh</dc:creator>
  <cp:lastModifiedBy>Quang Trinh Tran</cp:lastModifiedBy>
  <cp:revision>426</cp:revision>
  <dcterms:created xsi:type="dcterms:W3CDTF">2022-11-21T09:55:00Z</dcterms:created>
  <dcterms:modified xsi:type="dcterms:W3CDTF">2024-11-27T06:11:00Z</dcterms:modified>
</cp:coreProperties>
</file>