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24F9" w14:textId="77777777" w:rsidR="00E40306" w:rsidRDefault="00E40306" w:rsidP="00E4030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br/>
        <w:t>Dưới đây là một số thuật ngữ tiếng Anh trong ngành khi học Node.js, cùng với giải thích nghĩa tiếng Việt tương ứng:</w:t>
      </w:r>
    </w:p>
    <w:p w14:paraId="47733096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Node.js</w:t>
      </w:r>
      <w:r>
        <w:rPr>
          <w:rFonts w:ascii="Segoe UI" w:hAnsi="Segoe UI" w:cs="Segoe UI"/>
          <w:color w:val="D1D5DB"/>
          <w:sz w:val="27"/>
          <w:szCs w:val="27"/>
        </w:rPr>
        <w:t>: Môi trường phát triển ứng dụng dựa trên mã nguồn mở, sử dụng ngôn ngữ JavaScript để xây dựng các ứng dụng server-side.</w:t>
      </w:r>
    </w:p>
    <w:p w14:paraId="291BB2F3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JavaScript</w:t>
      </w:r>
      <w:r>
        <w:rPr>
          <w:rFonts w:ascii="Segoe UI" w:hAnsi="Segoe UI" w:cs="Segoe UI"/>
          <w:color w:val="D1D5DB"/>
          <w:sz w:val="27"/>
          <w:szCs w:val="27"/>
        </w:rPr>
        <w:t>: Ngôn ngữ lập trình phổ biến, thường được sử dụng trong trình duyệt web để tạo ra các hiệu ứng động và tương tác.</w:t>
      </w:r>
    </w:p>
    <w:p w14:paraId="26ACE08E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Package Manager</w:t>
      </w:r>
      <w:r>
        <w:rPr>
          <w:rFonts w:ascii="Segoe UI" w:hAnsi="Segoe UI" w:cs="Segoe UI"/>
          <w:color w:val="D1D5DB"/>
          <w:sz w:val="27"/>
          <w:szCs w:val="27"/>
        </w:rPr>
        <w:t>: Trình quản lý gói, giúp cài đặt và quản lý các thư viện và module trong dự án Node.js.</w:t>
      </w:r>
    </w:p>
    <w:p w14:paraId="512F7DFA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Module</w:t>
      </w:r>
      <w:r>
        <w:rPr>
          <w:rFonts w:ascii="Segoe UI" w:hAnsi="Segoe UI" w:cs="Segoe UI"/>
          <w:color w:val="D1D5DB"/>
          <w:sz w:val="27"/>
          <w:szCs w:val="27"/>
        </w:rPr>
        <w:t>: Một phần của mã nguồn Node.js, chứa các chức năng, biến, hoặc lớp có thể được sử dụng lại.</w:t>
      </w:r>
    </w:p>
    <w:p w14:paraId="2600CA38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Dependency</w:t>
      </w:r>
      <w:r>
        <w:rPr>
          <w:rFonts w:ascii="Segoe UI" w:hAnsi="Segoe UI" w:cs="Segoe UI"/>
          <w:color w:val="D1D5DB"/>
          <w:sz w:val="27"/>
          <w:szCs w:val="27"/>
        </w:rPr>
        <w:t>: Phụ thuộc, là các thư viện hoặc module mà dự án của bạn cần để hoạt động đúng.</w:t>
      </w:r>
    </w:p>
    <w:p w14:paraId="075A9D7D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Framework</w:t>
      </w:r>
      <w:r>
        <w:rPr>
          <w:rFonts w:ascii="Segoe UI" w:hAnsi="Segoe UI" w:cs="Segoe UI"/>
          <w:color w:val="D1D5DB"/>
          <w:sz w:val="27"/>
          <w:szCs w:val="27"/>
        </w:rPr>
        <w:t>: Khung làm việc, một cấu trúc chuẩn để xây dựng và phát triển ứng dụng.</w:t>
      </w:r>
    </w:p>
    <w:p w14:paraId="3A588167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Express.js</w:t>
      </w:r>
      <w:r>
        <w:rPr>
          <w:rFonts w:ascii="Segoe UI" w:hAnsi="Segoe UI" w:cs="Segoe UI"/>
          <w:color w:val="D1D5DB"/>
          <w:sz w:val="27"/>
          <w:szCs w:val="27"/>
        </w:rPr>
        <w:t>: Một framework phát triển ứng dụng web cho Node.js.</w:t>
      </w:r>
    </w:p>
    <w:p w14:paraId="706920B6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Middleware</w:t>
      </w:r>
      <w:r>
        <w:rPr>
          <w:rFonts w:ascii="Segoe UI" w:hAnsi="Segoe UI" w:cs="Segoe UI"/>
          <w:color w:val="D1D5DB"/>
          <w:sz w:val="27"/>
          <w:szCs w:val="27"/>
        </w:rPr>
        <w:t>: Phần mềm trung gian, chạy giữa quá trình xử lý yêu cầu và phản hồi trong ứng dụng.</w:t>
      </w:r>
    </w:p>
    <w:p w14:paraId="0C18CD39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Routing</w:t>
      </w:r>
      <w:r>
        <w:rPr>
          <w:rFonts w:ascii="Segoe UI" w:hAnsi="Segoe UI" w:cs="Segoe UI"/>
          <w:color w:val="D1D5DB"/>
          <w:sz w:val="27"/>
          <w:szCs w:val="27"/>
        </w:rPr>
        <w:t>: Quá trình xác định cách xử lý các yêu cầu HTTP dựa trên URL.</w:t>
      </w:r>
    </w:p>
    <w:p w14:paraId="2E85B4C9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Callback</w:t>
      </w:r>
      <w:r>
        <w:rPr>
          <w:rFonts w:ascii="Segoe UI" w:hAnsi="Segoe UI" w:cs="Segoe UI"/>
          <w:color w:val="D1D5DB"/>
          <w:sz w:val="27"/>
          <w:szCs w:val="27"/>
        </w:rPr>
        <w:t>: Hàm được truyền làm tham số để thực hiện một tác vụ sau khi một tác vụ khác hoàn thành.</w:t>
      </w:r>
    </w:p>
    <w:p w14:paraId="5A755BE2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Promise</w:t>
      </w:r>
      <w:r>
        <w:rPr>
          <w:rFonts w:ascii="Segoe UI" w:hAnsi="Segoe UI" w:cs="Segoe UI"/>
          <w:color w:val="D1D5DB"/>
          <w:sz w:val="27"/>
          <w:szCs w:val="27"/>
        </w:rPr>
        <w:t>: Đối tượng đại diện cho một giá trị có thể sẽ sẵn sàng trong tương lai hoặc thất bại.</w:t>
      </w:r>
    </w:p>
    <w:p w14:paraId="6352D746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Async/Await</w:t>
      </w:r>
      <w:r>
        <w:rPr>
          <w:rFonts w:ascii="Segoe UI" w:hAnsi="Segoe UI" w:cs="Segoe UI"/>
          <w:color w:val="D1D5DB"/>
          <w:sz w:val="27"/>
          <w:szCs w:val="27"/>
        </w:rPr>
        <w:t>: Cú pháp giúp xử lý các hoạt động không đồng bộ một cách đồng nhất và dễ đọc hơn.</w:t>
      </w:r>
    </w:p>
    <w:p w14:paraId="7C198107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Database</w:t>
      </w:r>
      <w:r>
        <w:rPr>
          <w:rFonts w:ascii="Segoe UI" w:hAnsi="Segoe UI" w:cs="Segoe UI"/>
          <w:color w:val="D1D5DB"/>
          <w:sz w:val="27"/>
          <w:szCs w:val="27"/>
        </w:rPr>
        <w:t>: Cơ sở dữ liệu, nơi lưu trữ và truy vấn dữ liệu.</w:t>
      </w:r>
    </w:p>
    <w:p w14:paraId="7977D942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API (Application Programming Interface)</w:t>
      </w:r>
      <w:r>
        <w:rPr>
          <w:rFonts w:ascii="Segoe UI" w:hAnsi="Segoe UI" w:cs="Segoe UI"/>
          <w:color w:val="D1D5DB"/>
          <w:sz w:val="27"/>
          <w:szCs w:val="27"/>
        </w:rPr>
        <w:t>: Giao diện lập trình ứng dụng, xác định cách các phần mềm khác nhau có thể tương tác và trao đổi thông tin.</w:t>
      </w:r>
    </w:p>
    <w:p w14:paraId="05D6B297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RESTful API</w:t>
      </w:r>
      <w:r>
        <w:rPr>
          <w:rFonts w:ascii="Segoe UI" w:hAnsi="Segoe UI" w:cs="Segoe UI"/>
          <w:color w:val="D1D5DB"/>
          <w:sz w:val="27"/>
          <w:szCs w:val="27"/>
        </w:rPr>
        <w:t>: API tuân theo nguyên tắc REST (Representational State Transfer), thường được sử dụng để tạo và quản lý các dịch vụ web.</w:t>
      </w:r>
    </w:p>
    <w:p w14:paraId="188DF6D7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CRUD (Create, Read, Update, Delete)</w:t>
      </w:r>
      <w:r>
        <w:rPr>
          <w:rFonts w:ascii="Segoe UI" w:hAnsi="Segoe UI" w:cs="Segoe UI"/>
          <w:color w:val="D1D5DB"/>
          <w:sz w:val="27"/>
          <w:szCs w:val="27"/>
        </w:rPr>
        <w:t>: Tạo, Đọc, Cập nhật, Xóa - bốn hoạt động cơ bản trong quản lý dữ liệu.</w:t>
      </w:r>
    </w:p>
    <w:p w14:paraId="1943617C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Debugging</w:t>
      </w:r>
      <w:r>
        <w:rPr>
          <w:rFonts w:ascii="Segoe UI" w:hAnsi="Segoe UI" w:cs="Segoe UI"/>
          <w:color w:val="D1D5DB"/>
          <w:sz w:val="27"/>
          <w:szCs w:val="27"/>
        </w:rPr>
        <w:t>: Quá trình tìm và sửa lỗi trong mã nguồn.</w:t>
      </w:r>
    </w:p>
    <w:p w14:paraId="48FFA18C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lastRenderedPageBreak/>
        <w:t>Deployment</w:t>
      </w:r>
      <w:r>
        <w:rPr>
          <w:rFonts w:ascii="Segoe UI" w:hAnsi="Segoe UI" w:cs="Segoe UI"/>
          <w:color w:val="D1D5DB"/>
          <w:sz w:val="27"/>
          <w:szCs w:val="27"/>
        </w:rPr>
        <w:t>: Triển khai, đưa ứng dụng từ môi trường phát triển lên môi trường sản xuất.</w:t>
      </w:r>
    </w:p>
    <w:p w14:paraId="11E546FD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Server</w:t>
      </w:r>
      <w:r>
        <w:rPr>
          <w:rFonts w:ascii="Segoe UI" w:hAnsi="Segoe UI" w:cs="Segoe UI"/>
          <w:color w:val="D1D5DB"/>
          <w:sz w:val="27"/>
          <w:szCs w:val="27"/>
        </w:rPr>
        <w:t>: Máy chủ, máy tính hoặc hệ thống chạy ứng dụng để phục vụ yêu cầu từ client.</w:t>
      </w:r>
    </w:p>
    <w:p w14:paraId="23E10432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Client</w:t>
      </w:r>
      <w:r>
        <w:rPr>
          <w:rFonts w:ascii="Segoe UI" w:hAnsi="Segoe UI" w:cs="Segoe UI"/>
          <w:color w:val="D1D5DB"/>
          <w:sz w:val="27"/>
          <w:szCs w:val="27"/>
        </w:rPr>
        <w:t>: Máy khách, máy tính hoặc thiết bị gửi yêu cầu đến máy chủ.</w:t>
      </w:r>
    </w:p>
    <w:p w14:paraId="0A6AB30E" w14:textId="77777777" w:rsidR="00E40306" w:rsidRDefault="00E40306" w:rsidP="00E403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Style w:val="Strong"/>
          <w:rFonts w:ascii="Segoe UI" w:hAnsi="Segoe UI" w:cs="Segoe UI"/>
          <w:color w:val="D1D5DB"/>
          <w:sz w:val="27"/>
          <w:szCs w:val="27"/>
          <w:bdr w:val="single" w:sz="2" w:space="0" w:color="D9D9E3" w:frame="1"/>
        </w:rPr>
        <w:t>HTTP (Hypertext Transfer Protocol)</w:t>
      </w:r>
      <w:r>
        <w:rPr>
          <w:rFonts w:ascii="Segoe UI" w:hAnsi="Segoe UI" w:cs="Segoe UI"/>
          <w:color w:val="D1D5DB"/>
          <w:sz w:val="27"/>
          <w:szCs w:val="27"/>
        </w:rPr>
        <w:t>: Giao thức truyền tải dữ liệu trên mạng, thường được sử dụng để giao tiếp giữa máy chủ và trình duyệt web.</w:t>
      </w:r>
    </w:p>
    <w:p w14:paraId="3A63DF1A" w14:textId="77777777" w:rsidR="00E40306" w:rsidRDefault="00E40306" w:rsidP="00E4030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Nhớ rằng, việc hiểu rõ các thuật ngữ này là quan trọng để bạn có thể học và phát triển ứng dụng Node.js một cách hiệu quả.</w:t>
      </w:r>
    </w:p>
    <w:p w14:paraId="0A49FE7A" w14:textId="7251409B" w:rsidR="00E40306" w:rsidRDefault="00F53E09">
      <w:r>
        <w:t>Công cụ:</w:t>
      </w:r>
    </w:p>
    <w:p w14:paraId="617A13FE" w14:textId="6C0BDC7C" w:rsidR="00F53E09" w:rsidRDefault="00020BE2">
      <w:r>
        <w:t xml:space="preserve">Express (), </w:t>
      </w:r>
      <w:proofErr w:type="gramStart"/>
      <w:r>
        <w:t>nodemon(</w:t>
      </w:r>
      <w:proofErr w:type="gramEnd"/>
      <w:r>
        <w:t xml:space="preserve">tự động reload lại sever),  </w:t>
      </w:r>
      <w:r w:rsidR="00A44FD4">
        <w:t>inspect</w:t>
      </w:r>
      <w:r w:rsidR="006C597D">
        <w:t>, morgan</w:t>
      </w:r>
    </w:p>
    <w:p w14:paraId="12CFC535" w14:textId="04F2B7E0" w:rsidR="00F53E09" w:rsidRDefault="00F53E09">
      <w:r>
        <w:t xml:space="preserve">Kiến thức cốt </w:t>
      </w:r>
      <w:proofErr w:type="gramStart"/>
      <w:r>
        <w:t>lõi;</w:t>
      </w:r>
      <w:proofErr w:type="gramEnd"/>
    </w:p>
    <w:p w14:paraId="68FB5317" w14:textId="77777777" w:rsidR="00F53E09" w:rsidRDefault="00F53E09" w:rsidP="00F53E09">
      <w:pPr>
        <w:pStyle w:val="HTMLPreformatted"/>
        <w:numPr>
          <w:ilvl w:val="0"/>
          <w:numId w:val="3"/>
        </w:numPr>
        <w:shd w:val="clear" w:color="auto" w:fill="F7F7F7"/>
        <w:spacing w:after="360"/>
        <w:rPr>
          <w:rFonts w:asciiTheme="minorHAnsi" w:hAnsiTheme="minorHAnsi" w:cstheme="minorHAnsi"/>
          <w:color w:val="000000"/>
          <w:sz w:val="27"/>
          <w:szCs w:val="27"/>
        </w:rPr>
      </w:pPr>
      <w:r w:rsidRPr="00F53E09">
        <w:rPr>
          <w:rFonts w:asciiTheme="minorHAnsi" w:hAnsiTheme="minorHAnsi" w:cstheme="minorHAnsi"/>
        </w:rPr>
        <w:t xml:space="preserve">Template engines(handlebars) </w:t>
      </w:r>
      <w:proofErr w:type="gramStart"/>
      <w:r w:rsidRPr="00F53E09">
        <w:rPr>
          <w:rFonts w:asciiTheme="minorHAnsi" w:hAnsiTheme="minorHAnsi" w:cstheme="minorHAnsi"/>
        </w:rPr>
        <w:t>( công</w:t>
      </w:r>
      <w:proofErr w:type="gramEnd"/>
      <w:r w:rsidRPr="00F53E09">
        <w:rPr>
          <w:rFonts w:asciiTheme="minorHAnsi" w:hAnsiTheme="minorHAnsi" w:cstheme="minorHAnsi"/>
        </w:rPr>
        <w:t xml:space="preserve"> cụ mẫu, tay lái), </w:t>
      </w:r>
      <w:r w:rsidRPr="00F53E09">
        <w:rPr>
          <w:rFonts w:asciiTheme="minorHAnsi" w:hAnsiTheme="minorHAnsi" w:cstheme="minorHAnsi"/>
          <w:color w:val="000000"/>
          <w:sz w:val="27"/>
          <w:szCs w:val="27"/>
        </w:rPr>
        <w:t>npm install express-handlebars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</w:p>
    <w:p w14:paraId="28969548" w14:textId="19957F91" w:rsidR="00F53E09" w:rsidRDefault="00F53E09" w:rsidP="00F53E09">
      <w:pPr>
        <w:pStyle w:val="HTMLPreformatted"/>
        <w:shd w:val="clear" w:color="auto" w:fill="F7F7F7"/>
        <w:spacing w:after="360"/>
        <w:ind w:left="405"/>
        <w:rPr>
          <w:rFonts w:asciiTheme="minorHAnsi" w:hAnsiTheme="minorHAnsi" w:cstheme="minorHAnsi"/>
          <w:color w:val="000000"/>
          <w:sz w:val="27"/>
          <w:szCs w:val="27"/>
        </w:rPr>
      </w:pPr>
      <w:r w:rsidRPr="00F53E09">
        <w:rPr>
          <w:rFonts w:asciiTheme="minorHAnsi" w:hAnsiTheme="minorHAnsi" w:cstheme="minorHAnsi"/>
          <w:color w:val="000000"/>
          <w:sz w:val="27"/>
          <w:szCs w:val="27"/>
        </w:rPr>
        <w:drawing>
          <wp:inline distT="0" distB="0" distL="0" distR="0" wp14:anchorId="174B8B3C" wp14:editId="612A0A76">
            <wp:extent cx="5943600" cy="2308225"/>
            <wp:effectExtent l="0" t="0" r="0" b="0"/>
            <wp:docPr id="1924967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67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484602BE" w14:textId="4B174F3C" w:rsidR="00F53E09" w:rsidRPr="00F53E09" w:rsidRDefault="00F53E09" w:rsidP="00F53E09">
      <w:pPr>
        <w:pStyle w:val="HTMLPreformatted"/>
        <w:numPr>
          <w:ilvl w:val="0"/>
          <w:numId w:val="3"/>
        </w:numPr>
        <w:shd w:val="clear" w:color="auto" w:fill="F7F7F7"/>
        <w:spacing w:after="36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77956AC9" w14:textId="33E9BD34" w:rsidR="00F53E09" w:rsidRDefault="00F53E09" w:rsidP="00F53E09"/>
    <w:sectPr w:rsidR="00F5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3B51" w14:textId="77777777" w:rsidR="00D67530" w:rsidRDefault="00D67530" w:rsidP="00020BE2">
      <w:pPr>
        <w:spacing w:after="0" w:line="240" w:lineRule="auto"/>
      </w:pPr>
      <w:r>
        <w:separator/>
      </w:r>
    </w:p>
  </w:endnote>
  <w:endnote w:type="continuationSeparator" w:id="0">
    <w:p w14:paraId="7839D175" w14:textId="77777777" w:rsidR="00D67530" w:rsidRDefault="00D67530" w:rsidP="0002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FB01" w14:textId="77777777" w:rsidR="00D67530" w:rsidRDefault="00D67530" w:rsidP="00020BE2">
      <w:pPr>
        <w:spacing w:after="0" w:line="240" w:lineRule="auto"/>
      </w:pPr>
      <w:r>
        <w:separator/>
      </w:r>
    </w:p>
  </w:footnote>
  <w:footnote w:type="continuationSeparator" w:id="0">
    <w:p w14:paraId="445E0090" w14:textId="77777777" w:rsidR="00D67530" w:rsidRDefault="00D67530" w:rsidP="0002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29ED"/>
    <w:multiLevelType w:val="multilevel"/>
    <w:tmpl w:val="66B8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71A5B"/>
    <w:multiLevelType w:val="hybridMultilevel"/>
    <w:tmpl w:val="0B7A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D19EA"/>
    <w:multiLevelType w:val="hybridMultilevel"/>
    <w:tmpl w:val="2C2CDBC4"/>
    <w:lvl w:ilvl="0" w:tplc="16DC49BC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611475505">
    <w:abstractNumId w:val="0"/>
  </w:num>
  <w:num w:numId="2" w16cid:durableId="1861313248">
    <w:abstractNumId w:val="1"/>
  </w:num>
  <w:num w:numId="3" w16cid:durableId="1099838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06"/>
    <w:rsid w:val="00020BE2"/>
    <w:rsid w:val="006C597D"/>
    <w:rsid w:val="00856A44"/>
    <w:rsid w:val="008A114A"/>
    <w:rsid w:val="00A44FD4"/>
    <w:rsid w:val="00D67530"/>
    <w:rsid w:val="00E40306"/>
    <w:rsid w:val="00F53E09"/>
    <w:rsid w:val="00F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01CB7"/>
  <w15:chartTrackingRefBased/>
  <w15:docId w15:val="{EE3C2E5A-B84D-4383-92C4-74FFA3B8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03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E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2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E2"/>
    <w:rPr>
      <w:rFonts w:cs="Mangal"/>
    </w:rPr>
  </w:style>
  <w:style w:type="paragraph" w:styleId="ListParagraph">
    <w:name w:val="List Paragraph"/>
    <w:basedOn w:val="Normal"/>
    <w:uiPriority w:val="34"/>
    <w:qFormat/>
    <w:rsid w:val="00F53E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E09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4</cp:revision>
  <dcterms:created xsi:type="dcterms:W3CDTF">2023-08-09T01:10:00Z</dcterms:created>
  <dcterms:modified xsi:type="dcterms:W3CDTF">2023-08-14T23:31:00Z</dcterms:modified>
</cp:coreProperties>
</file>