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7C484" w14:textId="05EAC291" w:rsidR="00655352" w:rsidRDefault="00FB2913">
      <w:pPr>
        <w:rPr>
          <w:lang w:val="vi-VN"/>
        </w:rPr>
      </w:pPr>
      <w:r>
        <w:rPr>
          <w:lang w:val="vi-VN"/>
        </w:rPr>
        <w:t>Bài 1 :</w:t>
      </w:r>
    </w:p>
    <w:p w14:paraId="16C43FB6" w14:textId="77777777" w:rsidR="00AA5BD6" w:rsidRDefault="00FB291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A3295ED" wp14:editId="2C07FD7E">
            <wp:extent cx="5689600" cy="4546600"/>
            <wp:effectExtent l="0" t="0" r="0" b="0"/>
            <wp:docPr id="182969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96865" name="Picture 18296968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DC1">
        <w:rPr>
          <w:lang w:val="vi-VN"/>
        </w:rPr>
        <w:t>Bài2</w:t>
      </w:r>
    </w:p>
    <w:p w14:paraId="24B276ED" w14:textId="7AC29B14" w:rsidR="005B0DC1" w:rsidRDefault="005B0DC1">
      <w:pPr>
        <w:rPr>
          <w:lang w:val="vi-VN"/>
        </w:rPr>
      </w:pPr>
      <w:r>
        <w:rPr>
          <w:lang w:val="vi-VN"/>
        </w:rPr>
        <w:lastRenderedPageBreak/>
        <w:t xml:space="preserve">: </w:t>
      </w:r>
      <w:r>
        <w:rPr>
          <w:noProof/>
          <w:lang w:val="vi-VN"/>
        </w:rPr>
        <w:drawing>
          <wp:inline distT="0" distB="0" distL="0" distR="0" wp14:anchorId="071880FC" wp14:editId="1F3FA0CA">
            <wp:extent cx="5397500" cy="3797300"/>
            <wp:effectExtent l="0" t="0" r="0" b="0"/>
            <wp:docPr id="758597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97275" name="Picture 7585972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305F" w14:textId="34498ACC" w:rsidR="00CA6176" w:rsidRDefault="00CA6176">
      <w:pPr>
        <w:rPr>
          <w:lang w:val="vi-VN"/>
        </w:rPr>
      </w:pPr>
      <w:r>
        <w:rPr>
          <w:lang w:val="vi-VN"/>
        </w:rPr>
        <w:t>Bai3: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096"/>
        <w:gridCol w:w="1328"/>
        <w:gridCol w:w="5814"/>
      </w:tblGrid>
      <w:tr w:rsidR="00CA6176" w:rsidRPr="00CA6176" w14:paraId="1B2B28FA" w14:textId="77777777" w:rsidTr="00CA6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AB953" w14:textId="77777777" w:rsidR="00CA6176" w:rsidRPr="00CA6176" w:rsidRDefault="00CA6176" w:rsidP="00CA6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 A</w:t>
            </w:r>
          </w:p>
        </w:tc>
        <w:tc>
          <w:tcPr>
            <w:tcW w:w="0" w:type="auto"/>
            <w:vAlign w:val="center"/>
            <w:hideMark/>
          </w:tcPr>
          <w:p w14:paraId="4F1479F8" w14:textId="77777777" w:rsidR="00CA6176" w:rsidRPr="00CA6176" w:rsidRDefault="00CA6176" w:rsidP="00CA6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 B</w:t>
            </w:r>
          </w:p>
        </w:tc>
        <w:tc>
          <w:tcPr>
            <w:tcW w:w="0" w:type="auto"/>
            <w:vAlign w:val="center"/>
            <w:hideMark/>
          </w:tcPr>
          <w:p w14:paraId="5F98109C" w14:textId="77777777" w:rsidR="00CA6176" w:rsidRPr="00CA6176" w:rsidRDefault="00CA6176" w:rsidP="00CA6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Mối quan hệ</w:t>
            </w:r>
          </w:p>
        </w:tc>
        <w:tc>
          <w:tcPr>
            <w:tcW w:w="0" w:type="auto"/>
            <w:vAlign w:val="center"/>
            <w:hideMark/>
          </w:tcPr>
          <w:p w14:paraId="67C211A1" w14:textId="77777777" w:rsidR="00CA6176" w:rsidRPr="00CA6176" w:rsidRDefault="00CA6176" w:rsidP="00CA6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Giải thích ngắn</w:t>
            </w:r>
          </w:p>
        </w:tc>
      </w:tr>
      <w:tr w:rsidR="00CA6176" w:rsidRPr="00CA6176" w14:paraId="7D12CDB5" w14:textId="77777777" w:rsidTr="00CA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FD057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 hàng</w:t>
            </w:r>
          </w:p>
        </w:tc>
        <w:tc>
          <w:tcPr>
            <w:tcW w:w="0" w:type="auto"/>
            <w:vAlign w:val="center"/>
            <w:hideMark/>
          </w:tcPr>
          <w:p w14:paraId="7C788B6B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giỏ hàng</w:t>
            </w:r>
          </w:p>
        </w:tc>
        <w:tc>
          <w:tcPr>
            <w:tcW w:w="0" w:type="auto"/>
            <w:vAlign w:val="center"/>
            <w:hideMark/>
          </w:tcPr>
          <w:p w14:paraId="378984B4" w14:textId="3ECDBF7E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&lt;&lt;include&gt;&gt;</w:t>
            </w:r>
          </w:p>
        </w:tc>
        <w:tc>
          <w:tcPr>
            <w:tcW w:w="0" w:type="auto"/>
            <w:vAlign w:val="center"/>
            <w:hideMark/>
          </w:tcPr>
          <w:p w14:paraId="31B4B865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Trước khi đặt, hệ thống luôn xác thực giỏ (số lượng, tồn kho, giá/khuyến mãi) → bước bắt buộc.</w:t>
            </w:r>
          </w:p>
        </w:tc>
      </w:tr>
      <w:tr w:rsidR="00CA6176" w:rsidRPr="00CA6176" w14:paraId="3F411EA1" w14:textId="77777777" w:rsidTr="00CA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A2D9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 hàng</w:t>
            </w:r>
          </w:p>
        </w:tc>
        <w:tc>
          <w:tcPr>
            <w:tcW w:w="0" w:type="auto"/>
            <w:vAlign w:val="center"/>
            <w:hideMark/>
          </w:tcPr>
          <w:p w14:paraId="76F62FAD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 xuất hoá đơn</w:t>
            </w:r>
          </w:p>
        </w:tc>
        <w:tc>
          <w:tcPr>
            <w:tcW w:w="0" w:type="auto"/>
            <w:vAlign w:val="center"/>
            <w:hideMark/>
          </w:tcPr>
          <w:p w14:paraId="5D8FFFAD" w14:textId="17FA947C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&lt;&lt;extend&gt;&gt;</w:t>
            </w:r>
          </w:p>
        </w:tc>
        <w:tc>
          <w:tcPr>
            <w:tcW w:w="0" w:type="auto"/>
            <w:vAlign w:val="center"/>
            <w:hideMark/>
          </w:tcPr>
          <w:p w14:paraId="7850650A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 khi người dùng yêu cầu xuất hoá đơn VAT hoặc chọn chế độ doanh nghiệp → luồng tùy chọn mở rộng từ “Đặt hàng”.</w:t>
            </w:r>
          </w:p>
        </w:tc>
      </w:tr>
      <w:tr w:rsidR="00CA6176" w:rsidRPr="00CA6176" w14:paraId="1AF5D0DC" w14:textId="77777777" w:rsidTr="00CA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D2D7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 hàng</w:t>
            </w:r>
          </w:p>
        </w:tc>
        <w:tc>
          <w:tcPr>
            <w:tcW w:w="0" w:type="auto"/>
            <w:vAlign w:val="center"/>
            <w:hideMark/>
          </w:tcPr>
          <w:p w14:paraId="11E55F78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đánh giá</w:t>
            </w:r>
          </w:p>
        </w:tc>
        <w:tc>
          <w:tcPr>
            <w:tcW w:w="0" w:type="auto"/>
            <w:vAlign w:val="center"/>
            <w:hideMark/>
          </w:tcPr>
          <w:p w14:paraId="278C3E82" w14:textId="29E472B9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&lt;&lt;extend&gt;&gt;</w:t>
            </w:r>
          </w:p>
        </w:tc>
        <w:tc>
          <w:tcPr>
            <w:tcW w:w="0" w:type="auto"/>
            <w:vAlign w:val="center"/>
            <w:hideMark/>
          </w:tcPr>
          <w:p w14:paraId="4A46D8BE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 quá trình đặt, người dùng có thể mở đánh giá nhà hàng/món để tham khảo rồi quay lại đặt → không phải lúc nào cũng xảy ra.</w:t>
            </w:r>
          </w:p>
        </w:tc>
      </w:tr>
      <w:tr w:rsidR="00CA6176" w:rsidRPr="00CA6176" w14:paraId="730DF831" w14:textId="77777777" w:rsidTr="00CA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A479C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giỏ hàng</w:t>
            </w:r>
          </w:p>
        </w:tc>
        <w:tc>
          <w:tcPr>
            <w:tcW w:w="0" w:type="auto"/>
            <w:vAlign w:val="center"/>
            <w:hideMark/>
          </w:tcPr>
          <w:p w14:paraId="197A14A6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đánh giá</w:t>
            </w:r>
          </w:p>
        </w:tc>
        <w:tc>
          <w:tcPr>
            <w:tcW w:w="0" w:type="auto"/>
            <w:vAlign w:val="center"/>
            <w:hideMark/>
          </w:tcPr>
          <w:p w14:paraId="7B76EA22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1C0125A5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 dùng có thể rời giỏ để xem review, nhưng không có phụ thuộc chức năng bắt buộc giữa hai use case.</w:t>
            </w:r>
          </w:p>
        </w:tc>
      </w:tr>
      <w:tr w:rsidR="00CA6176" w:rsidRPr="00CA6176" w14:paraId="1FF3C3C6" w14:textId="77777777" w:rsidTr="00CA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540D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giỏ hàng</w:t>
            </w:r>
          </w:p>
        </w:tc>
        <w:tc>
          <w:tcPr>
            <w:tcW w:w="0" w:type="auto"/>
            <w:vAlign w:val="center"/>
            <w:hideMark/>
          </w:tcPr>
          <w:p w14:paraId="20607847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 xuất hoá đơn</w:t>
            </w:r>
          </w:p>
        </w:tc>
        <w:tc>
          <w:tcPr>
            <w:tcW w:w="0" w:type="auto"/>
            <w:vAlign w:val="center"/>
            <w:hideMark/>
          </w:tcPr>
          <w:p w14:paraId="2FF2F185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162837DD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Việc xem/nhập thông tin hoá đơn không bắt buộc khi kiểm tra giỏ; chỉ liên quan khi người dùng chọn xuất hoá đơn ở bước đặt.</w:t>
            </w:r>
          </w:p>
        </w:tc>
      </w:tr>
      <w:tr w:rsidR="00CA6176" w:rsidRPr="00CA6176" w14:paraId="3C0A5CC2" w14:textId="77777777" w:rsidTr="00CA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3607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đánh giá</w:t>
            </w:r>
          </w:p>
        </w:tc>
        <w:tc>
          <w:tcPr>
            <w:tcW w:w="0" w:type="auto"/>
            <w:vAlign w:val="center"/>
            <w:hideMark/>
          </w:tcPr>
          <w:p w14:paraId="4DE7A619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 xuất hoá đơn</w:t>
            </w:r>
          </w:p>
        </w:tc>
        <w:tc>
          <w:tcPr>
            <w:tcW w:w="0" w:type="auto"/>
            <w:vAlign w:val="center"/>
            <w:hideMark/>
          </w:tcPr>
          <w:p w14:paraId="4ADBFB14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743BFA9D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Hai chức năng độc lập; xem review không ảnh hưởng logic hoá đơn.</w:t>
            </w:r>
          </w:p>
        </w:tc>
      </w:tr>
    </w:tbl>
    <w:p w14:paraId="39B22960" w14:textId="6F0AF8C5" w:rsidR="00CA6176" w:rsidRDefault="00CA6176">
      <w:pPr>
        <w:rPr>
          <w:lang w:val="vi-VN"/>
        </w:rPr>
      </w:pPr>
      <w:r>
        <w:rPr>
          <w:lang w:val="vi-VN"/>
        </w:rPr>
        <w:t>Bài 4 :</w:t>
      </w:r>
    </w:p>
    <w:p w14:paraId="159FF353" w14:textId="212B18F1" w:rsidR="00CA6176" w:rsidRDefault="00CA6176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D68A341" wp14:editId="4040E76B">
            <wp:extent cx="5740400" cy="4673600"/>
            <wp:effectExtent l="0" t="0" r="0" b="0"/>
            <wp:docPr id="297625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25113" name="Picture 2976251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DD21" w14:textId="54D05EC6" w:rsidR="00FB2913" w:rsidRDefault="00FB2913">
      <w:pPr>
        <w:rPr>
          <w:lang w:val="vi-VN"/>
        </w:rPr>
      </w:pPr>
      <w:r>
        <w:rPr>
          <w:lang w:val="vi-VN"/>
        </w:rPr>
        <w:t>Bài 5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1093"/>
        <w:gridCol w:w="5801"/>
      </w:tblGrid>
      <w:tr w:rsidR="00FB2913" w:rsidRPr="00FB2913" w14:paraId="628DFE5F" w14:textId="77777777" w:rsidTr="00FB29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BA846" w14:textId="77777777" w:rsidR="00FB2913" w:rsidRPr="00FB2913" w:rsidRDefault="00FB2913" w:rsidP="00FB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AF3395B" w14:textId="77777777" w:rsidR="00FB2913" w:rsidRPr="00FB2913" w:rsidRDefault="00FB2913" w:rsidP="00FB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Loại</w:t>
            </w:r>
          </w:p>
        </w:tc>
        <w:tc>
          <w:tcPr>
            <w:tcW w:w="0" w:type="auto"/>
            <w:vAlign w:val="center"/>
            <w:hideMark/>
          </w:tcPr>
          <w:p w14:paraId="3FEC2D2D" w14:textId="77777777" w:rsidR="00FB2913" w:rsidRPr="00FB2913" w:rsidRDefault="00FB2913" w:rsidP="00FB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 phục vụ (ví dụ)</w:t>
            </w:r>
          </w:p>
        </w:tc>
      </w:tr>
      <w:tr w:rsidR="00FB2913" w:rsidRPr="00FB2913" w14:paraId="7ED777B2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47958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 hàng</w:t>
            </w:r>
          </w:p>
        </w:tc>
        <w:tc>
          <w:tcPr>
            <w:tcW w:w="0" w:type="auto"/>
            <w:vAlign w:val="center"/>
            <w:hideMark/>
          </w:tcPr>
          <w:p w14:paraId="35902852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667954C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Tạo/đăng nhập tài khoản; Tìm &amp; chọn món; Đặt hàng; Thanh toán; Theo dõi trạng thái đơn (ETA, bản đồ); Hủy đơn; Đánh giá/ghi bình luận; Quản lý địa chỉ/ưu đãi</w:t>
            </w:r>
          </w:p>
        </w:tc>
      </w:tr>
      <w:tr w:rsidR="00FB2913" w:rsidRPr="00FB2913" w14:paraId="4D0A9CD4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7E7DE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 xế giao hàng</w:t>
            </w:r>
          </w:p>
        </w:tc>
        <w:tc>
          <w:tcPr>
            <w:tcW w:w="0" w:type="auto"/>
            <w:vAlign w:val="center"/>
            <w:hideMark/>
          </w:tcPr>
          <w:p w14:paraId="4F270165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266D600D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Nhận/nhận lại đơn; Đi lấy món; Cập nhật trạng thái (đã lấy/đang giao/đã giao); Điều hướng bản đồ; Gọi/chat với khách/nhà hàng; Xử lý sự cố (không liên lạc, đổi điểm giao)</w:t>
            </w:r>
          </w:p>
        </w:tc>
      </w:tr>
      <w:tr w:rsidR="00FB2913" w:rsidRPr="00FB2913" w14:paraId="3B8874C6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3D25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Nhà hàng/Đối tác</w:t>
            </w:r>
          </w:p>
        </w:tc>
        <w:tc>
          <w:tcPr>
            <w:tcW w:w="0" w:type="auto"/>
            <w:vAlign w:val="center"/>
            <w:hideMark/>
          </w:tcPr>
          <w:p w14:paraId="4E497CE6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4494FD4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Nhận &amp; xác nhận đơn; Chuẩn bị món; Đánh dấu sẵn sàng; Quản lý menu &amp; giá; Cài đặt giờ mở cửa; Tạm ngưng món/hết hàng</w:t>
            </w:r>
          </w:p>
        </w:tc>
      </w:tr>
      <w:tr w:rsidR="00FB2913" w:rsidRPr="00FB2913" w14:paraId="588299A5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49409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 trị vận hành (Ops/Admin)</w:t>
            </w:r>
          </w:p>
        </w:tc>
        <w:tc>
          <w:tcPr>
            <w:tcW w:w="0" w:type="auto"/>
            <w:vAlign w:val="center"/>
            <w:hideMark/>
          </w:tcPr>
          <w:p w14:paraId="4DE021BE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2A7B5542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Giám sát đơn/điều phối; Xử lý khiếu nại &amp; hoàn tiền; Quản lý người dùng/đối tác/tài xế; Quản lý khuyến mãi/phí; Báo cáo doanh thu &amp; hiệu suất</w:t>
            </w:r>
          </w:p>
        </w:tc>
      </w:tr>
      <w:tr w:rsidR="00FB2913" w:rsidRPr="00FB2913" w14:paraId="022401DF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D3286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Cổng thanh toán</w:t>
            </w:r>
          </w:p>
        </w:tc>
        <w:tc>
          <w:tcPr>
            <w:tcW w:w="0" w:type="auto"/>
            <w:vAlign w:val="center"/>
            <w:hideMark/>
          </w:tcPr>
          <w:p w14:paraId="1D980185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B7EFFB0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Ủy quyền &amp; thu tiền; Hoàn tiền; Đối soát giao dịch; Phát hiện gian lận cơ bản</w:t>
            </w:r>
          </w:p>
        </w:tc>
      </w:tr>
      <w:tr w:rsidR="00FB2913" w:rsidRPr="00FB2913" w14:paraId="4642861D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6FF3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 vụ bản đồ/định vị</w:t>
            </w:r>
          </w:p>
        </w:tc>
        <w:tc>
          <w:tcPr>
            <w:tcW w:w="0" w:type="auto"/>
            <w:vAlign w:val="center"/>
            <w:hideMark/>
          </w:tcPr>
          <w:p w14:paraId="539B9000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11F02EDD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Geocoding địa chỉ; Tính tuyến đường &amp; ETA; Theo dõi vị trí thời gian thực</w:t>
            </w:r>
          </w:p>
        </w:tc>
      </w:tr>
      <w:tr w:rsidR="00FB2913" w:rsidRPr="00FB2913" w14:paraId="5152233E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FD85C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 vụ thông báo (Push/SMS/Email)</w:t>
            </w:r>
          </w:p>
        </w:tc>
        <w:tc>
          <w:tcPr>
            <w:tcW w:w="0" w:type="auto"/>
            <w:vAlign w:val="center"/>
            <w:hideMark/>
          </w:tcPr>
          <w:p w14:paraId="3DBC0263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70B455F2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Gửi OTP; Gửi cập nhật trạng thái đơn; Nhắc đánh giá/khuyến mãi</w:t>
            </w:r>
          </w:p>
        </w:tc>
      </w:tr>
      <w:tr w:rsidR="00FB2913" w:rsidRPr="00FB2913" w14:paraId="6E5EA5F6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EE4CD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CSKH/Call Center</w:t>
            </w:r>
          </w:p>
        </w:tc>
        <w:tc>
          <w:tcPr>
            <w:tcW w:w="0" w:type="auto"/>
            <w:vAlign w:val="center"/>
            <w:hideMark/>
          </w:tcPr>
          <w:p w14:paraId="573C8029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70D901E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&amp; xử lý ticket; Chat/gọi hỗ trợ; Điều chỉnh đơn/hoàn tiền theo chính sách</w:t>
            </w:r>
          </w:p>
        </w:tc>
      </w:tr>
    </w:tbl>
    <w:p w14:paraId="584EF6C1" w14:textId="77777777" w:rsidR="00FB2913" w:rsidRDefault="00FB2913">
      <w:pPr>
        <w:rPr>
          <w:lang w:val="vi-VN"/>
        </w:rPr>
      </w:pPr>
    </w:p>
    <w:p w14:paraId="41406CF5" w14:textId="334A142A" w:rsidR="00AA5BD6" w:rsidRDefault="00AA5BD6">
      <w:pPr>
        <w:rPr>
          <w:lang w:val="vi-VN"/>
        </w:rPr>
      </w:pPr>
      <w:r>
        <w:rPr>
          <w:lang w:val="vi-VN"/>
        </w:rPr>
        <w:t xml:space="preserve">Bài </w:t>
      </w:r>
      <w:r w:rsidR="00BD11CE">
        <w:rPr>
          <w:lang w:val="vi-VN"/>
        </w:rPr>
        <w:t>7</w:t>
      </w:r>
    </w:p>
    <w:p w14:paraId="36C4232A" w14:textId="24D54D5D" w:rsidR="00AA5BD6" w:rsidRDefault="00BD11C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605A6D4" wp14:editId="441B68C1">
            <wp:extent cx="5600700" cy="3886200"/>
            <wp:effectExtent l="0" t="0" r="0" b="0"/>
            <wp:docPr id="1533303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03373" name="Picture 15333033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061A" w14:textId="2623C74A" w:rsidR="00BD11CE" w:rsidRDefault="00BD11CE">
      <w:pPr>
        <w:rPr>
          <w:lang w:val="vi-VN"/>
        </w:rPr>
      </w:pPr>
      <w:r>
        <w:rPr>
          <w:lang w:val="vi-VN"/>
        </w:rPr>
        <w:t>Bai6</w:t>
      </w:r>
    </w:p>
    <w:p w14:paraId="256E9B78" w14:textId="77777777" w:rsidR="00BD11CE" w:rsidRPr="00BD11CE" w:rsidRDefault="00BD11CE" w:rsidP="00BD11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D11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 Case Description — Đăng nhập</w:t>
      </w:r>
    </w:p>
    <w:p w14:paraId="1F4F1094" w14:textId="77777777" w:rsidR="00BD11CE" w:rsidRPr="00BD11CE" w:rsidRDefault="00BD11CE" w:rsidP="00BD1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Tên: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Đăng nhập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Người dùng (primary), Hệ thống (secondary), Dịch vụ xác thực/OTP (nếu bật MFA)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 tiêu: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Người dùng truy cập hệ thống bằng thông tin hợp lệ để sử dụng các chức năng bên trong.</w:t>
      </w:r>
    </w:p>
    <w:p w14:paraId="373BCA45" w14:textId="77777777" w:rsidR="00BD11CE" w:rsidRPr="00BD11CE" w:rsidRDefault="0089417F" w:rsidP="00BD11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7F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37DD8A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BCB7E01" w14:textId="77777777" w:rsidR="00BD11CE" w:rsidRPr="00BD11CE" w:rsidRDefault="00BD11CE" w:rsidP="00BD1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1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Luồng chính (Happy Path)</w:t>
      </w:r>
    </w:p>
    <w:p w14:paraId="18ADA40A" w14:textId="77777777" w:rsidR="00BD11CE" w:rsidRPr="00BD11CE" w:rsidRDefault="00BD11CE" w:rsidP="00BD1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Người dùng mở màn hình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Đăng nhập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7AC589" w14:textId="77777777" w:rsidR="00BD11CE" w:rsidRPr="00BD11CE" w:rsidRDefault="00BD11CE" w:rsidP="00BD1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Nhập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Tên đăng nhập/Email/SĐT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và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 khẩu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F8F18E" w14:textId="77777777" w:rsidR="00BD11CE" w:rsidRPr="00BD11CE" w:rsidRDefault="00BD11CE" w:rsidP="00BD1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Hệ thống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kiểm tra định dạng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dữ liệu đầu vào (không rỗng, email hợp lệ…).</w:t>
      </w:r>
    </w:p>
    <w:p w14:paraId="0157DE29" w14:textId="77777777" w:rsidR="00BD11CE" w:rsidRPr="00BD11CE" w:rsidRDefault="00BD11CE" w:rsidP="00BD1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Hệ thống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xác thực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thông tin với kho tài khoản.</w:t>
      </w:r>
    </w:p>
    <w:p w14:paraId="22F26AE4" w14:textId="77777777" w:rsidR="00BD11CE" w:rsidRPr="00BD11CE" w:rsidRDefault="00BD11CE" w:rsidP="00BD1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(Nếu bật bảo mật 2 lớp)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Hệ thống gửi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mã OTP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và hiển thị ô nhập OTP.</w:t>
      </w:r>
    </w:p>
    <w:p w14:paraId="48FB75CF" w14:textId="77777777" w:rsidR="00BD11CE" w:rsidRPr="00BD11CE" w:rsidRDefault="00BD11CE" w:rsidP="00BD1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Người dùng nhập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OTP hợp lệ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E36864" w14:textId="77777777" w:rsidR="00BD11CE" w:rsidRPr="00BD11CE" w:rsidRDefault="00BD11CE" w:rsidP="00BD1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Hệ thống tạo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phiên đăng nhập (session/token)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và ghi nhật ký.</w:t>
      </w:r>
    </w:p>
    <w:p w14:paraId="3C28B2EC" w14:textId="77777777" w:rsidR="00BD11CE" w:rsidRPr="00BD11CE" w:rsidRDefault="00BD11CE" w:rsidP="00BD1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Hệ thống chuyển người dùng về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trang chủ/điểm đến trước đó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64E579" w14:textId="77777777" w:rsidR="00BD11CE" w:rsidRPr="00BD11CE" w:rsidRDefault="00BD11CE" w:rsidP="00BD1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Use case kết thúc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thành công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C40F5A" w14:textId="77777777" w:rsidR="00BD11CE" w:rsidRPr="00BD11CE" w:rsidRDefault="0089417F" w:rsidP="00BD11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7F">
        <w:rPr>
          <w:rFonts w:ascii="Times New Roman" w:eastAsia="Times New Roman" w:hAnsi="Times New Roman" w:cs="Times New Roman"/>
          <w:noProof/>
          <w:kern w:val="0"/>
        </w:rPr>
        <w:pict w14:anchorId="4DEE3D0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8DB29C" w14:textId="77777777" w:rsidR="00BD11CE" w:rsidRPr="00BD11CE" w:rsidRDefault="00BD11CE" w:rsidP="00BD1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1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Luồng lỗi / Ngoại lệ</w:t>
      </w:r>
    </w:p>
    <w:p w14:paraId="2409D467" w14:textId="77777777" w:rsidR="00BD11CE" w:rsidRPr="00BD11CE" w:rsidRDefault="00BD11CE" w:rsidP="00BD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E1 – Thiếu hoặc sai định dạng đầu vào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br/>
        <w:t>3a. Trường trống / email không hợp lệ → hiển thị thông báo và yêu cầu nhập lại.</w:t>
      </w:r>
    </w:p>
    <w:p w14:paraId="28264312" w14:textId="77777777" w:rsidR="00BD11CE" w:rsidRPr="00BD11CE" w:rsidRDefault="00BD11CE" w:rsidP="00BD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E2 – Sai thông tin đăng nhập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br/>
        <w:t>4a. Tên đăng nhập không tồn tại hoặc mật khẩu sai → báo lỗi “Thông tin không đúng”; tăng bộ đếm sai.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4b. Vượt quá số lần cho phép →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 tạm thời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tài khoản (ví dụ 15 phút) và hướng dẫn khôi phục.</w:t>
      </w:r>
    </w:p>
    <w:p w14:paraId="5EE7C03C" w14:textId="77777777" w:rsidR="00BD11CE" w:rsidRPr="00BD11CE" w:rsidRDefault="00BD11CE" w:rsidP="00BD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E3 – Tài khoản chưa kích hoạt / bị vô hiệu hóa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4c. Thông báo trạng thái và cung cấp lựa chọn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gửi lại email kích hoạt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hoặc liên hệ hỗ trợ.</w:t>
      </w:r>
    </w:p>
    <w:p w14:paraId="7BC6AE90" w14:textId="77777777" w:rsidR="00BD11CE" w:rsidRPr="00BD11CE" w:rsidRDefault="00BD11CE" w:rsidP="00BD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E4 – OTP không hợp lệ/hết hạn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D11C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(nếu có MFA)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6a. Báo lỗi; cho phép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gửi lại OTP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và nhập lại trong giới hạn số lần.</w:t>
      </w:r>
    </w:p>
    <w:p w14:paraId="1023B251" w14:textId="77777777" w:rsidR="00BD11CE" w:rsidRPr="00BD11CE" w:rsidRDefault="00BD11CE" w:rsidP="00BD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E5 – Lỗi hệ thống / mất kết nối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Tại bất kỳ bước nào, nếu không kết nối hoặc lỗi máy chủ → thông báo “Không thể đăng nhập lúc này”, cho phép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thử lại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7C8566" w14:textId="77777777" w:rsidR="00BD11CE" w:rsidRPr="00BD11CE" w:rsidRDefault="0089417F" w:rsidP="00BD11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7F">
        <w:rPr>
          <w:rFonts w:ascii="Times New Roman" w:eastAsia="Times New Roman" w:hAnsi="Times New Roman" w:cs="Times New Roman"/>
          <w:noProof/>
          <w:kern w:val="0"/>
        </w:rPr>
        <w:pict w14:anchorId="47A87A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1667D4" w14:textId="77777777" w:rsidR="00BD11CE" w:rsidRPr="00BD11CE" w:rsidRDefault="00BD11CE" w:rsidP="00BD1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11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Ghi chú ngắn</w:t>
      </w:r>
    </w:p>
    <w:p w14:paraId="0E9A1EB0" w14:textId="77777777" w:rsidR="00BD11CE" w:rsidRPr="00BD11CE" w:rsidRDefault="00BD11CE" w:rsidP="00BD1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Mật khẩu được lưu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 + salt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; session/token có thời hạn và cơ chế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đăng xuất tất cả thiết bị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98045A" w14:textId="77777777" w:rsidR="00BD11CE" w:rsidRPr="00BD11CE" w:rsidRDefault="00BD11CE" w:rsidP="00BD1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Có thể bổ sung tùy chọn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“Quên mật khẩu”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và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“Đăng nhập bằng mạng xã hội/SSO”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như các use case liên quan.</w:t>
      </w:r>
    </w:p>
    <w:p w14:paraId="67EBD64C" w14:textId="77777777" w:rsidR="00BD11CE" w:rsidRPr="00BD11CE" w:rsidRDefault="00BD11CE" w:rsidP="00BD1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Bạn muốn mình chuyển mẫu này sang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bảng Use Case Specification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chuẩn (có Preconditions/Postconditions, Triggers, Extensions) hoặc xuất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.docx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để nộp không?</w:t>
      </w:r>
    </w:p>
    <w:p w14:paraId="5D890723" w14:textId="77777777" w:rsidR="00BD11CE" w:rsidRPr="00BD11CE" w:rsidRDefault="00BD11CE" w:rsidP="00BD11C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D11C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Bạn đã nói:</w:t>
      </w:r>
    </w:p>
    <w:p w14:paraId="6CE3A846" w14:textId="77777777" w:rsidR="00BD11CE" w:rsidRPr="00BD11CE" w:rsidRDefault="00BD11CE" w:rsidP="00BD11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okđẻ tôi coppy</w:t>
      </w:r>
    </w:p>
    <w:p w14:paraId="74BB681B" w14:textId="77777777" w:rsidR="00BD11CE" w:rsidRPr="00BD11CE" w:rsidRDefault="00BD11CE" w:rsidP="00BD11C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BD11C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đã nói:</w:t>
      </w:r>
    </w:p>
    <w:p w14:paraId="5495DC8D" w14:textId="77777777" w:rsidR="00BD11CE" w:rsidRPr="00BD11CE" w:rsidRDefault="00BD11CE" w:rsidP="00BD1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Tuyệt! Đây là bản </w:t>
      </w:r>
      <w:r w:rsidRPr="00BD1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 Description — Đăng nhập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t xml:space="preserve"> gọn gàng, dễ copy:</w:t>
      </w:r>
    </w:p>
    <w:p w14:paraId="143AFA19" w14:textId="77777777" w:rsidR="00BD11CE" w:rsidRPr="00BD11CE" w:rsidRDefault="00BD11CE" w:rsidP="00BD1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Tên: Đăng nhập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br/>
        <w:t>Actor: Người dùng (primary), Hệ thống (secondary), Dịch vụ xác thực/OTP (nếu bật MFA)</w:t>
      </w:r>
      <w:r w:rsidRPr="00BD11CE">
        <w:rPr>
          <w:rFonts w:ascii="Times New Roman" w:eastAsia="Times New Roman" w:hAnsi="Times New Roman" w:cs="Times New Roman"/>
          <w:kern w:val="0"/>
          <w14:ligatures w14:val="none"/>
        </w:rPr>
        <w:br/>
        <w:t>Mục tiêu: Người dùng truy cập hệ thống bằng thông tin hợp lệ để sử dụng các chức năng.</w:t>
      </w:r>
    </w:p>
    <w:p w14:paraId="359941A3" w14:textId="77777777" w:rsidR="00BD11CE" w:rsidRPr="00BD11CE" w:rsidRDefault="00BD11CE" w:rsidP="00BD1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Tiền điều kiện:</w:t>
      </w:r>
    </w:p>
    <w:p w14:paraId="5377D8AA" w14:textId="77777777" w:rsidR="00BD11CE" w:rsidRPr="00BD11CE" w:rsidRDefault="00BD11CE" w:rsidP="00BD11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Người dùng có tài khoản hợp lệ.</w:t>
      </w:r>
    </w:p>
    <w:p w14:paraId="37BFD26B" w14:textId="77777777" w:rsidR="00BD11CE" w:rsidRPr="00BD11CE" w:rsidRDefault="00BD11CE" w:rsidP="00BD11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Ứng dụng có kết nối mạng.</w:t>
      </w:r>
    </w:p>
    <w:p w14:paraId="54F8127C" w14:textId="77777777" w:rsidR="00BD11CE" w:rsidRPr="00BD11CE" w:rsidRDefault="00BD11CE" w:rsidP="00BD1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Kích hoạt:</w:t>
      </w:r>
    </w:p>
    <w:p w14:paraId="4BEA010D" w14:textId="77777777" w:rsidR="00BD11CE" w:rsidRPr="00BD11CE" w:rsidRDefault="00BD11CE" w:rsidP="00BD11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Người dùng mở màn hình Đăng nhập và chọn thực hiện đăng nhập.</w:t>
      </w:r>
    </w:p>
    <w:p w14:paraId="6B37400A" w14:textId="77777777" w:rsidR="00BD11CE" w:rsidRPr="00BD11CE" w:rsidRDefault="00BD11CE" w:rsidP="00BD1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Hậu điều kiện (thành công):</w:t>
      </w:r>
    </w:p>
    <w:p w14:paraId="41A0A430" w14:textId="77777777" w:rsidR="00BD11CE" w:rsidRPr="00BD11CE" w:rsidRDefault="00BD11CE" w:rsidP="00BD11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Phiên đăng nhập (session/token) được tạo, người dùng vào trang chủ/điểm đến trước đó.</w:t>
      </w:r>
    </w:p>
    <w:p w14:paraId="4AC79623" w14:textId="77777777" w:rsidR="00BD11CE" w:rsidRPr="00BD11CE" w:rsidRDefault="00BD11CE" w:rsidP="00BD1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Luồng chính:</w:t>
      </w:r>
    </w:p>
    <w:p w14:paraId="65D7883E" w14:textId="77777777" w:rsidR="00BD11CE" w:rsidRPr="00BD11CE" w:rsidRDefault="00BD11CE" w:rsidP="00BD11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Người dùng mở màn hình Đăng nhập.</w:t>
      </w:r>
    </w:p>
    <w:p w14:paraId="18928FF6" w14:textId="77777777" w:rsidR="00BD11CE" w:rsidRPr="00BD11CE" w:rsidRDefault="00BD11CE" w:rsidP="00BD11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Nhập Tên đăng nhập/Email/SĐT và Mật khẩu.</w:t>
      </w:r>
    </w:p>
    <w:p w14:paraId="49A99740" w14:textId="77777777" w:rsidR="00BD11CE" w:rsidRPr="00BD11CE" w:rsidRDefault="00BD11CE" w:rsidP="00BD11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Hệ thống kiểm tra định dạng dữ liệu.</w:t>
      </w:r>
    </w:p>
    <w:p w14:paraId="0A1C45A6" w14:textId="77777777" w:rsidR="00BD11CE" w:rsidRPr="00BD11CE" w:rsidRDefault="00BD11CE" w:rsidP="00BD11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Hệ thống xác thực thông tin với kho tài khoản.</w:t>
      </w:r>
    </w:p>
    <w:p w14:paraId="79A8AB25" w14:textId="77777777" w:rsidR="00BD11CE" w:rsidRPr="00BD11CE" w:rsidRDefault="00BD11CE" w:rsidP="00BD11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(Nếu bật MFA) Hệ thống gửi mã OTP và hiển thị ô nhập OTP.</w:t>
      </w:r>
    </w:p>
    <w:p w14:paraId="56BAB356" w14:textId="77777777" w:rsidR="00BD11CE" w:rsidRPr="00BD11CE" w:rsidRDefault="00BD11CE" w:rsidP="00BD11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Người dùng nhập OTP hợp lệ.</w:t>
      </w:r>
    </w:p>
    <w:p w14:paraId="537EBEAF" w14:textId="77777777" w:rsidR="00BD11CE" w:rsidRPr="00BD11CE" w:rsidRDefault="00BD11CE" w:rsidP="00BD11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Hệ thống tạo session/token, ghi log.</w:t>
      </w:r>
    </w:p>
    <w:p w14:paraId="4066349D" w14:textId="77777777" w:rsidR="00BD11CE" w:rsidRPr="00BD11CE" w:rsidRDefault="00BD11CE" w:rsidP="00BD11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Điều hướng về trang chủ/điểm đến trước đó.</w:t>
      </w:r>
    </w:p>
    <w:p w14:paraId="2BFD3A3C" w14:textId="77777777" w:rsidR="00BD11CE" w:rsidRPr="00BD11CE" w:rsidRDefault="00BD11CE" w:rsidP="00BD11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Kết thúc thành công.</w:t>
      </w:r>
    </w:p>
    <w:p w14:paraId="2CAFE96A" w14:textId="77777777" w:rsidR="00BD11CE" w:rsidRPr="00BD11CE" w:rsidRDefault="00BD11CE" w:rsidP="00BD1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Luồng lỗi / Ngoại lệ:</w:t>
      </w:r>
    </w:p>
    <w:p w14:paraId="739A4446" w14:textId="77777777" w:rsidR="00BD11CE" w:rsidRPr="00BD11CE" w:rsidRDefault="00BD11CE" w:rsidP="00BD11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E1: Thiếu hoặc sai định dạng → Thông báo lỗi, yêu cầu nhập lại.</w:t>
      </w:r>
    </w:p>
    <w:p w14:paraId="003A1730" w14:textId="77777777" w:rsidR="00BD11CE" w:rsidRPr="00BD11CE" w:rsidRDefault="00BD11CE" w:rsidP="00BD11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E2: Sai thông tin đăng nhập → Báo lỗi; tăng bộ đếm; quá số lần thì khóa tạm tài khoản.</w:t>
      </w:r>
    </w:p>
    <w:p w14:paraId="4F98332D" w14:textId="77777777" w:rsidR="00BD11CE" w:rsidRPr="00BD11CE" w:rsidRDefault="00BD11CE" w:rsidP="00BD11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E3: Tài khoản chưa kích hoạt/bị vô hiệu hóa → Thông báo trạng thái; cho gửi lại email kích hoạt hoặc liên hệ hỗ trợ.</w:t>
      </w:r>
    </w:p>
    <w:p w14:paraId="1CF01BAB" w14:textId="77777777" w:rsidR="00BD11CE" w:rsidRPr="00BD11CE" w:rsidRDefault="00BD11CE" w:rsidP="00BD11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E4: OTP không hợp lệ/hết hạn (nếu có MFA) → Cho nhập lại/gửi lại OTP trong giới hạn.</w:t>
      </w:r>
    </w:p>
    <w:p w14:paraId="42623A93" w14:textId="77777777" w:rsidR="00BD11CE" w:rsidRPr="00BD11CE" w:rsidRDefault="00BD11CE" w:rsidP="00BD11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E5: Lỗi hệ thống/mất kết nối → Thông báo không thể đăng nhập, cho phép thử lại.</w:t>
      </w:r>
    </w:p>
    <w:p w14:paraId="4D6DEFDE" w14:textId="77777777" w:rsidR="00BD11CE" w:rsidRPr="00BD11CE" w:rsidRDefault="00BD11CE" w:rsidP="00BD1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Ghi chú:</w:t>
      </w:r>
    </w:p>
    <w:p w14:paraId="0D980905" w14:textId="77777777" w:rsidR="00BD11CE" w:rsidRPr="00BD11CE" w:rsidRDefault="00BD11CE" w:rsidP="00BD11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Mật khẩu lưu dạng hash+salt; session/token có thời hạn; hỗ trợ đăng xuất tất cả thiết bị.</w:t>
      </w:r>
    </w:p>
    <w:p w14:paraId="1C9EB17A" w14:textId="77777777" w:rsidR="00BD11CE" w:rsidRPr="00BD11CE" w:rsidRDefault="00BD11CE" w:rsidP="00BD11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1CE">
        <w:rPr>
          <w:rFonts w:ascii="Times New Roman" w:eastAsia="Times New Roman" w:hAnsi="Times New Roman" w:cs="Times New Roman"/>
          <w:kern w:val="0"/>
          <w14:ligatures w14:val="none"/>
        </w:rPr>
        <w:t>Có thể bổ sung “Quên mật khẩu”, “SSO/Đăng nhập mạng xã hội” như use case liên quan.</w:t>
      </w:r>
    </w:p>
    <w:p w14:paraId="507DD36E" w14:textId="098C1C83" w:rsidR="00BD11CE" w:rsidRDefault="00BD11CE">
      <w:pPr>
        <w:rPr>
          <w:lang w:val="vi-VN"/>
        </w:rPr>
      </w:pPr>
      <w:r>
        <w:rPr>
          <w:lang w:val="vi-VN"/>
        </w:rPr>
        <w:t>Bai8:</w:t>
      </w:r>
    </w:p>
    <w:p w14:paraId="17031060" w14:textId="3F13695B" w:rsidR="00BD11CE" w:rsidRDefault="00BD11C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6BDA98A" wp14:editId="72110718">
            <wp:extent cx="6223000" cy="4064000"/>
            <wp:effectExtent l="0" t="0" r="0" b="0"/>
            <wp:docPr id="439055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55839" name="Picture 4390558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9DF2" w14:textId="7F562500" w:rsidR="00BD11CE" w:rsidRDefault="00D473D9">
      <w:pPr>
        <w:rPr>
          <w:lang w:val="vi-VN"/>
        </w:rPr>
      </w:pPr>
      <w:r>
        <w:rPr>
          <w:lang w:val="vi-VN"/>
        </w:rPr>
        <w:t>BTTH</w:t>
      </w:r>
      <w:r w:rsidR="00BD11CE">
        <w:rPr>
          <w:lang w:val="vi-VN"/>
        </w:rPr>
        <w:t>:</w:t>
      </w:r>
    </w:p>
    <w:p w14:paraId="0C06A689" w14:textId="1C180060" w:rsidR="00D473D9" w:rsidRDefault="00D473D9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FD32748" wp14:editId="1ED3CF9A">
            <wp:extent cx="5880100" cy="4368800"/>
            <wp:effectExtent l="0" t="0" r="0" b="0"/>
            <wp:docPr id="1027745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45369" name="Picture 10277453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3367" w14:textId="77777777" w:rsidR="00BD11CE" w:rsidRPr="00BD11CE" w:rsidRDefault="00BD11CE">
      <w:pPr>
        <w:rPr>
          <w:lang w:val="vi-VN"/>
        </w:rPr>
      </w:pPr>
    </w:p>
    <w:sectPr w:rsidR="00BD11CE" w:rsidRPr="00BD1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42B3"/>
    <w:multiLevelType w:val="multilevel"/>
    <w:tmpl w:val="0A3E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51A40"/>
    <w:multiLevelType w:val="multilevel"/>
    <w:tmpl w:val="667A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215A5"/>
    <w:multiLevelType w:val="multilevel"/>
    <w:tmpl w:val="1DD2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E4612"/>
    <w:multiLevelType w:val="multilevel"/>
    <w:tmpl w:val="C2C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26732"/>
    <w:multiLevelType w:val="multilevel"/>
    <w:tmpl w:val="7434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66498"/>
    <w:multiLevelType w:val="multilevel"/>
    <w:tmpl w:val="F0FA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378D9"/>
    <w:multiLevelType w:val="multilevel"/>
    <w:tmpl w:val="C0C6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254DA"/>
    <w:multiLevelType w:val="multilevel"/>
    <w:tmpl w:val="03E8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C1A4E"/>
    <w:multiLevelType w:val="multilevel"/>
    <w:tmpl w:val="A88E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4219">
    <w:abstractNumId w:val="7"/>
  </w:num>
  <w:num w:numId="2" w16cid:durableId="2056614498">
    <w:abstractNumId w:val="0"/>
  </w:num>
  <w:num w:numId="3" w16cid:durableId="323051081">
    <w:abstractNumId w:val="8"/>
  </w:num>
  <w:num w:numId="4" w16cid:durableId="2116443360">
    <w:abstractNumId w:val="6"/>
  </w:num>
  <w:num w:numId="5" w16cid:durableId="1715347845">
    <w:abstractNumId w:val="5"/>
  </w:num>
  <w:num w:numId="6" w16cid:durableId="1413546822">
    <w:abstractNumId w:val="2"/>
  </w:num>
  <w:num w:numId="7" w16cid:durableId="83018">
    <w:abstractNumId w:val="4"/>
  </w:num>
  <w:num w:numId="8" w16cid:durableId="196428784">
    <w:abstractNumId w:val="1"/>
  </w:num>
  <w:num w:numId="9" w16cid:durableId="1299412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13"/>
    <w:rsid w:val="00375B31"/>
    <w:rsid w:val="005B0DC1"/>
    <w:rsid w:val="005E0D84"/>
    <w:rsid w:val="00655352"/>
    <w:rsid w:val="007021A8"/>
    <w:rsid w:val="0089417F"/>
    <w:rsid w:val="00AA5BD6"/>
    <w:rsid w:val="00BD11CE"/>
    <w:rsid w:val="00CA6176"/>
    <w:rsid w:val="00D473D9"/>
    <w:rsid w:val="00FB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BED00"/>
  <w15:chartTrackingRefBased/>
  <w15:docId w15:val="{79B672DB-9D27-ED40-9C38-18C1298E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2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2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2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2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2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9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2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D11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C4527E-A921-EE41-83D9-67EA4E90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Pro</dc:creator>
  <cp:keywords/>
  <dc:description/>
  <cp:lastModifiedBy>Mac Pro</cp:lastModifiedBy>
  <cp:revision>3</cp:revision>
  <dcterms:created xsi:type="dcterms:W3CDTF">2025-10-28T08:32:00Z</dcterms:created>
  <dcterms:modified xsi:type="dcterms:W3CDTF">2025-10-28T17:28:00Z</dcterms:modified>
</cp:coreProperties>
</file>