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0" w:leftChars="0" w:firstLine="0" w:firstLineChars="0"/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 xml:space="preserve">- Mảng là gì? </w:t>
      </w:r>
    </w:p>
    <w:p>
      <w:pPr>
        <w:ind w:left="0" w:leftChars="0" w:firstLine="0" w:firstLine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Array is a data structure that represents a collection of the same types of data. </w:t>
      </w:r>
    </w:p>
    <w:p>
      <w:pPr>
        <w:ind w:left="0" w:leftChars="0" w:firstLine="0" w:firstLineChars="0"/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- Vì sao phải có mảng?</w:t>
      </w:r>
    </w:p>
    <w:p>
      <w:pPr>
        <w:ind w:left="0" w:leftChars="0" w:firstLine="0" w:firstLine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Lưu trữ nhiều giá trị cùng kiểu dữ liệu</w:t>
      </w:r>
    </w:p>
    <w:p>
      <w:pPr>
        <w:ind w:left="0" w:leftChars="0" w:firstLine="0" w:firstLine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Truy cập dữ liệu theo chỉ mục</w:t>
      </w:r>
    </w:p>
    <w:p>
      <w:pPr>
        <w:ind w:left="0" w:leftChars="0" w:firstLine="0" w:firstLine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Phân tích và xử lý dữ liệu nhanh chóng</w:t>
      </w:r>
    </w:p>
    <w:p>
      <w:pPr>
        <w:ind w:left="0" w:leftChars="0" w:firstLine="0" w:firstLineChars="0"/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- Các cách khai báo, khởi tạo mảng.</w:t>
      </w:r>
    </w:p>
    <w:p>
      <w:pPr>
        <w:ind w:left="0" w:leftChars="0" w:firstLine="397" w:firstLineChars="142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- Khai báo:</w:t>
      </w:r>
    </w:p>
    <w:p>
      <w:pPr>
        <w:ind w:left="0" w:leftChars="0" w:firstLine="798" w:firstLineChars="285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Cách 1: datatype[] arrayRefVar;</w:t>
      </w:r>
    </w:p>
    <w:p>
      <w:pPr>
        <w:ind w:left="0" w:leftChars="0" w:firstLine="798" w:firstLineChars="285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Cách 2: datatype arrayRefVar[];</w:t>
      </w:r>
    </w:p>
    <w:p>
      <w:pPr>
        <w:ind w:left="0" w:leftChars="0" w:firstLine="397" w:firstLineChars="142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- Tạo mảng:</w:t>
      </w:r>
    </w:p>
    <w:p>
      <w:pPr>
        <w:ind w:left="0" w:leftChars="0" w:firstLine="798" w:firstLineChars="285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arrayRefVar = new datatype[arraySize];</w:t>
      </w:r>
    </w:p>
    <w:p>
      <w:pPr>
        <w:ind w:left="0" w:leftChars="0" w:firstLine="397" w:firstLineChars="142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- Khai bao và tạo mảng trong 1 lần:</w:t>
      </w:r>
    </w:p>
    <w:p>
      <w:pPr>
        <w:ind w:left="0" w:leftChars="0" w:firstLine="798" w:firstLineChars="285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Cách 1: datatype[] arrayRefVar = new datatype[arraySize];</w:t>
      </w:r>
    </w:p>
    <w:p>
      <w:pPr>
        <w:ind w:left="0" w:leftChars="0" w:firstLine="798" w:firstLineChars="285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Cách 2: datatype arrayRefVar[] = new datatype[arraySize];</w:t>
      </w:r>
    </w:p>
    <w:p>
      <w:pPr>
        <w:ind w:left="0" w:leftChars="0" w:firstLine="0" w:firstLineChars="0"/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- Phương thức/ thao tác cơ bản với mảng.</w:t>
      </w:r>
    </w:p>
    <w:p>
      <w:pPr>
        <w:ind w:left="0" w:leftChars="0" w:firstLine="397" w:firstLineChars="142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- arrayRefVar.length: Kích thước của mảng</w:t>
      </w:r>
    </w:p>
    <w:p>
      <w:pPr>
        <w:ind w:left="0" w:leftChars="0" w:firstLine="397" w:firstLineChars="142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- Arrays.sort(T[] a): Sắp xếp một mảng các đối tượng.</w:t>
      </w:r>
    </w:p>
    <w:p>
      <w:pPr>
        <w:ind w:left="0" w:leftChars="0" w:firstLine="397" w:firstLineChars="142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- Arrays.copyOf(T[] original, int newLength): Sao chép một mảng và trả về một bản sao có độ dài mới.</w:t>
      </w:r>
    </w:p>
    <w:p>
      <w:pPr>
        <w:ind w:left="0" w:leftChars="0" w:firstLine="397" w:firstLineChars="142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- Arrays.equals(T[] a, T[] a2): So sánh hai mảng xem chúng có giống nhau không.</w:t>
      </w:r>
    </w:p>
    <w:p>
      <w:pPr>
        <w:ind w:left="0" w:leftChars="0" w:firstLine="397" w:firstLineChars="142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- Arrays.binarySearch(T[] a, T key): Tìm kiếm một phần tử trong mảng đã được sắp xếp. Trả về chỉ mục nếu tìm thấy, hoặc một giá trị âm nếu không tìm thấy.</w:t>
      </w:r>
    </w:p>
    <w:p>
      <w:pPr>
        <w:ind w:left="0" w:leftChars="0" w:firstLine="397" w:firstLineChars="142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- Arrays.toString(T[] a): Chuyển mảng thành một chuỗi.</w:t>
      </w:r>
    </w:p>
    <w:p>
      <w:pPr>
        <w:ind w:left="0" w:leftChars="0" w:firstLine="397" w:firstLineChars="142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- Arrays.stream().distinct(): loại bỏ các phần tử trùng lặp từ một mảng.</w:t>
      </w:r>
    </w:p>
    <w:p>
      <w:pPr>
        <w:ind w:left="0" w:leftChars="0" w:firstLine="397" w:firstLineChars="142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- Thao tác cơ bản:</w:t>
      </w:r>
    </w:p>
    <w:p>
      <w:pPr>
        <w:ind w:left="0" w:leftChars="0" w:firstLine="798" w:firstLineChars="285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Initializing arrays with input values</w:t>
      </w:r>
    </w:p>
    <w:p>
      <w:pPr>
        <w:ind w:left="0" w:leftChars="0" w:firstLine="798" w:firstLineChars="285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Initializing arrays with random values</w:t>
      </w:r>
    </w:p>
    <w:p>
      <w:pPr>
        <w:ind w:left="0" w:leftChars="0" w:firstLine="798" w:firstLineChars="285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Printing arrays</w:t>
      </w:r>
    </w:p>
    <w:p>
      <w:pPr>
        <w:ind w:left="0" w:leftChars="0" w:firstLine="798" w:firstLineChars="285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Summing all elements</w:t>
      </w:r>
    </w:p>
    <w:p>
      <w:pPr>
        <w:ind w:left="0" w:leftChars="0" w:firstLine="798" w:firstLineChars="285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Finding the largest element</w:t>
      </w:r>
    </w:p>
    <w:p>
      <w:pPr>
        <w:ind w:left="0" w:leftChars="0" w:firstLine="798" w:firstLineChars="285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Random shuffling</w:t>
      </w:r>
    </w:p>
    <w:p>
      <w:pPr>
        <w:ind w:left="0" w:leftChars="0" w:firstLine="798" w:firstLineChars="285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Random shuffling</w:t>
      </w:r>
    </w:p>
    <w:p>
      <w:pPr>
        <w:ind w:left="0" w:leftChars="0" w:firstLine="798" w:firstLineChars="285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>
      <w:pPr>
        <w:ind w:left="0" w:leftChars="0" w:firstLine="0" w:firstLineChars="0"/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 xml:space="preserve">- Mảng đa chiều là gì? </w:t>
      </w:r>
      <w:bookmarkStart w:id="0" w:name="_GoBack"/>
      <w:bookmarkEnd w:id="0"/>
    </w:p>
    <w:p>
      <w:pPr>
        <w:ind w:left="0" w:leftChars="0" w:firstLine="397" w:firstLineChars="142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A multidimensional array is an array of arrays</w:t>
      </w:r>
    </w:p>
    <w:p>
      <w:pPr>
        <w:ind w:left="0" w:leftChars="0" w:firstLine="0" w:firstLineChars="0"/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- Cách khai báo, sử dụng mảng đa chiều.</w:t>
      </w:r>
    </w:p>
    <w:p>
      <w:pPr>
        <w:ind w:left="0" w:leftChars="0" w:firstLine="397" w:firstLineChars="142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- Khai báo:</w:t>
      </w:r>
    </w:p>
    <w:p>
      <w:pPr>
        <w:ind w:left="0" w:leftChars="0" w:firstLine="798" w:firstLineChars="285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dataType[][] refVar;</w:t>
      </w:r>
    </w:p>
    <w:p>
      <w:pPr>
        <w:ind w:left="0" w:leftChars="0" w:firstLine="397" w:firstLineChars="142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- Tạo mảng:</w:t>
      </w:r>
    </w:p>
    <w:p>
      <w:pPr>
        <w:ind w:left="0" w:leftChars="0" w:firstLine="798" w:firstLineChars="285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refVar = new dataType[10][10];</w:t>
      </w:r>
    </w:p>
    <w:p>
      <w:pPr>
        <w:ind w:left="0" w:leftChars="0" w:firstLine="397" w:firstLineChars="142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- Khai bao và tạo mảng trong 1 lần:</w:t>
      </w:r>
    </w:p>
    <w:p>
      <w:pPr>
        <w:ind w:left="0" w:leftChars="0" w:firstLine="798" w:firstLineChars="285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Cách 1: dataType[][] refVar = new dataType[10][10];</w:t>
      </w:r>
    </w:p>
    <w:p>
      <w:pPr>
        <w:ind w:left="0" w:leftChars="0" w:firstLine="798" w:firstLineChars="285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Cách 2: dataType refVar[][] = new dataType[10][10];</w:t>
      </w:r>
    </w:p>
    <w:p>
      <w:pPr>
        <w:ind w:left="0" w:leftChars="0" w:firstLine="0" w:firstLine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12" w:lineRule="auto"/>
      </w:pPr>
      <w:r>
        <w:separator/>
      </w:r>
    </w:p>
  </w:footnote>
  <w:footnote w:type="continuationSeparator" w:id="1">
    <w:p>
      <w:pPr>
        <w:spacing w:line="312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05C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DB115C1"/>
    <w:rsid w:val="19237DCB"/>
    <w:rsid w:val="233A1319"/>
    <w:rsid w:val="39910EB7"/>
    <w:rsid w:val="3F707A62"/>
    <w:rsid w:val="46A63397"/>
    <w:rsid w:val="47E40B80"/>
    <w:rsid w:val="53751B35"/>
    <w:rsid w:val="552B13A7"/>
    <w:rsid w:val="613E2FD8"/>
    <w:rsid w:val="61F07F1A"/>
    <w:rsid w:val="6C6C320C"/>
    <w:rsid w:val="76370E2E"/>
    <w:rsid w:val="78B02C8E"/>
    <w:rsid w:val="7EA65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qFormat="1"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qFormat="1"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qFormat="1"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qFormat="1" w:unhideWhenUsed="0" w:uiPriority="0" w:semiHidden="0" w:name="HTML Sample"/>
    <w:lsdException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qFormat="1"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qFormat="1"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qFormat="1"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unhideWhenUsed="0" w:uiPriority="0" w:semiHidden="0" w:name="Table Grid 2"/>
    <w:lsdException w:qFormat="1"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12" w:lineRule="auto"/>
      <w:ind w:left="403" w:firstLine="562"/>
      <w:jc w:val="both"/>
    </w:pPr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uiPriority w:val="0"/>
    <w:pPr>
      <w:snapToGrid w:val="0"/>
      <w:jc w:val="left"/>
    </w:pPr>
  </w:style>
  <w:style w:type="paragraph" w:styleId="34">
    <w:name w:val="envelope address"/>
    <w:basedOn w:val="1"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uiPriority w:val="0"/>
    <w:rPr>
      <w:i/>
      <w:iCs/>
    </w:rPr>
  </w:style>
  <w:style w:type="character" w:styleId="44">
    <w:name w:val="HTML Code"/>
    <w:basedOn w:val="11"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uiPriority w:val="0"/>
    <w:pPr>
      <w:ind w:left="800" w:leftChars="800"/>
    </w:pPr>
  </w:style>
  <w:style w:type="paragraph" w:styleId="57">
    <w:name w:val="index 6"/>
    <w:basedOn w:val="1"/>
    <w:next w:val="1"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uiPriority w:val="0"/>
    <w:rPr>
      <w:rFonts w:ascii="Arial" w:hAnsi="Arial" w:cs="Arial"/>
      <w:b/>
      <w:bCs/>
    </w:rPr>
  </w:style>
  <w:style w:type="character" w:styleId="62">
    <w:name w:val="line number"/>
    <w:basedOn w:val="11"/>
    <w:uiPriority w:val="0"/>
  </w:style>
  <w:style w:type="paragraph" w:styleId="63">
    <w:name w:val="List"/>
    <w:basedOn w:val="1"/>
    <w:uiPriority w:val="0"/>
    <w:pPr>
      <w:ind w:left="200" w:hanging="200" w:hangingChars="200"/>
    </w:pPr>
  </w:style>
  <w:style w:type="paragraph" w:styleId="64">
    <w:name w:val="List 2"/>
    <w:basedOn w:val="1"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uiPriority w:val="0"/>
    <w:pPr>
      <w:numPr>
        <w:ilvl w:val="0"/>
        <w:numId w:val="3"/>
      </w:numPr>
    </w:pPr>
  </w:style>
  <w:style w:type="paragraph" w:styleId="71">
    <w:name w:val="List Bullet 4"/>
    <w:basedOn w:val="1"/>
    <w:uiPriority w:val="0"/>
    <w:pPr>
      <w:numPr>
        <w:ilvl w:val="0"/>
        <w:numId w:val="4"/>
      </w:numPr>
    </w:pPr>
  </w:style>
  <w:style w:type="paragraph" w:styleId="72">
    <w:name w:val="List Bullet 5"/>
    <w:basedOn w:val="1"/>
    <w:uiPriority w:val="0"/>
    <w:pPr>
      <w:numPr>
        <w:ilvl w:val="0"/>
        <w:numId w:val="5"/>
      </w:numPr>
    </w:pPr>
  </w:style>
  <w:style w:type="paragraph" w:styleId="73">
    <w:name w:val="List Continue"/>
    <w:basedOn w:val="1"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uiPriority w:val="0"/>
    <w:pPr>
      <w:spacing w:after="120"/>
      <w:ind w:left="2100" w:leftChars="1000"/>
    </w:pPr>
  </w:style>
  <w:style w:type="paragraph" w:styleId="78">
    <w:name w:val="List Number"/>
    <w:basedOn w:val="1"/>
    <w:uiPriority w:val="0"/>
    <w:pPr>
      <w:numPr>
        <w:ilvl w:val="0"/>
        <w:numId w:val="6"/>
      </w:numPr>
    </w:pPr>
  </w:style>
  <w:style w:type="paragraph" w:styleId="79">
    <w:name w:val="List Number 2"/>
    <w:basedOn w:val="1"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uiPriority w:val="0"/>
    <w:pPr>
      <w:numPr>
        <w:ilvl w:val="0"/>
        <w:numId w:val="9"/>
      </w:numPr>
    </w:pPr>
  </w:style>
  <w:style w:type="paragraph" w:styleId="82">
    <w:name w:val="List Number 5"/>
    <w:basedOn w:val="1"/>
    <w:uiPriority w:val="0"/>
    <w:pPr>
      <w:numPr>
        <w:ilvl w:val="0"/>
        <w:numId w:val="10"/>
      </w:numPr>
    </w:pPr>
  </w:style>
  <w:style w:type="paragraph" w:styleId="83">
    <w:name w:val="macro"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  <w:spacing w:line="312" w:lineRule="auto"/>
      <w:ind w:left="403" w:firstLine="562"/>
      <w:jc w:val="both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uiPriority w:val="0"/>
  </w:style>
  <w:style w:type="paragraph" w:styleId="91">
    <w:name w:val="Signature"/>
    <w:basedOn w:val="1"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uiPriority w:val="0"/>
    <w:pPr>
      <w:ind w:left="420" w:leftChars="200"/>
    </w:pPr>
  </w:style>
  <w:style w:type="paragraph" w:styleId="129">
    <w:name w:val="table of figures"/>
    <w:basedOn w:val="1"/>
    <w:next w:val="1"/>
    <w:uiPriority w:val="0"/>
    <w:pPr>
      <w:ind w:leftChars="200" w:hanging="200" w:hangingChars="200"/>
    </w:pPr>
  </w:style>
  <w:style w:type="table" w:styleId="130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uiPriority w:val="0"/>
  </w:style>
  <w:style w:type="paragraph" w:styleId="143">
    <w:name w:val="toc 2"/>
    <w:basedOn w:val="1"/>
    <w:next w:val="1"/>
    <w:uiPriority w:val="0"/>
    <w:pPr>
      <w:ind w:left="420" w:leftChars="200"/>
    </w:pPr>
  </w:style>
  <w:style w:type="paragraph" w:styleId="144">
    <w:name w:val="toc 3"/>
    <w:basedOn w:val="1"/>
    <w:next w:val="1"/>
    <w:uiPriority w:val="0"/>
    <w:pPr>
      <w:ind w:left="840" w:leftChars="400"/>
    </w:pPr>
  </w:style>
  <w:style w:type="paragraph" w:styleId="145">
    <w:name w:val="toc 4"/>
    <w:basedOn w:val="1"/>
    <w:next w:val="1"/>
    <w:uiPriority w:val="0"/>
    <w:pPr>
      <w:ind w:left="1260" w:leftChars="600"/>
    </w:pPr>
  </w:style>
  <w:style w:type="paragraph" w:styleId="146">
    <w:name w:val="toc 5"/>
    <w:basedOn w:val="1"/>
    <w:next w:val="1"/>
    <w:uiPriority w:val="0"/>
    <w:pPr>
      <w:ind w:left="1680" w:leftChars="800"/>
    </w:pPr>
  </w:style>
  <w:style w:type="paragraph" w:styleId="147">
    <w:name w:val="toc 6"/>
    <w:basedOn w:val="1"/>
    <w:next w:val="1"/>
    <w:uiPriority w:val="0"/>
    <w:pPr>
      <w:ind w:left="2100" w:leftChars="1000"/>
    </w:pPr>
  </w:style>
  <w:style w:type="paragraph" w:styleId="148">
    <w:name w:val="toc 7"/>
    <w:basedOn w:val="1"/>
    <w:next w:val="1"/>
    <w:uiPriority w:val="0"/>
    <w:pPr>
      <w:ind w:left="2520" w:leftChars="1200"/>
    </w:pPr>
  </w:style>
  <w:style w:type="paragraph" w:styleId="149">
    <w:name w:val="toc 8"/>
    <w:basedOn w:val="1"/>
    <w:next w:val="1"/>
    <w:uiPriority w:val="0"/>
    <w:pPr>
      <w:ind w:left="2940" w:leftChars="1400"/>
    </w:pPr>
  </w:style>
  <w:style w:type="paragraph" w:styleId="150">
    <w:name w:val="toc 9"/>
    <w:basedOn w:val="1"/>
    <w:next w:val="1"/>
    <w:uiPriority w:val="0"/>
    <w:pPr>
      <w:ind w:left="3360" w:leftChars="1600"/>
    </w:pPr>
  </w:style>
  <w:style w:type="table" w:styleId="151">
    <w:name w:val="Light Shading"/>
    <w:basedOn w:val="12"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2021-09-29T15:57:00Z</dcterms:created>
  <dc:creator>Hậu Trần Huy</dc:creator>
  <cp:lastModifiedBy>Hậu Trần Huy</cp:lastModifiedBy>
  <dcterms:modified xsi:type="dcterms:W3CDTF">2023-10-11T15:35:23Z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CDB55CA2B47548519DED91BCF86825C7</vt:lpwstr>
  </property>
</Properties>
</file>