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127" w:rsidRPr="00BE4C5F" w:rsidRDefault="00BE4C5F">
      <w:pPr>
        <w:rPr>
          <w:sz w:val="28"/>
          <w:szCs w:val="28"/>
        </w:rPr>
      </w:pPr>
      <w:r w:rsidRPr="00BE4C5F">
        <w:rPr>
          <w:sz w:val="28"/>
          <w:szCs w:val="28"/>
        </w:rPr>
        <w:t>В проекте сделано:</w:t>
      </w:r>
    </w:p>
    <w:p w:rsidR="00BE4C5F" w:rsidRPr="00BE4C5F" w:rsidRDefault="00BE4C5F" w:rsidP="00BE4C5F">
      <w:pPr>
        <w:pStyle w:val="a3"/>
        <w:numPr>
          <w:ilvl w:val="0"/>
          <w:numId w:val="1"/>
        </w:numPr>
      </w:pPr>
      <w:proofErr w:type="spellStart"/>
      <w:r>
        <w:rPr>
          <w:sz w:val="28"/>
          <w:szCs w:val="28"/>
        </w:rPr>
        <w:t>Траниной</w:t>
      </w:r>
      <w:proofErr w:type="spellEnd"/>
      <w:r>
        <w:rPr>
          <w:sz w:val="28"/>
          <w:szCs w:val="28"/>
        </w:rPr>
        <w:t xml:space="preserve"> Олесей:</w:t>
      </w:r>
    </w:p>
    <w:tbl>
      <w:tblPr>
        <w:tblW w:w="9385" w:type="dxa"/>
        <w:tblInd w:w="93" w:type="dxa"/>
        <w:tblLook w:val="04A0" w:firstRow="1" w:lastRow="0" w:firstColumn="1" w:lastColumn="0" w:noHBand="0" w:noVBand="1"/>
      </w:tblPr>
      <w:tblGrid>
        <w:gridCol w:w="9385"/>
      </w:tblGrid>
      <w:tr w:rsidR="00BE4C5F" w:rsidRPr="00BE4C5F" w:rsidTr="00BE4C5F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C5F" w:rsidRPr="00BE4C5F" w:rsidRDefault="00BE4C5F" w:rsidP="00BE4C5F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4C5F">
              <w:rPr>
                <w:rFonts w:ascii="Calibri" w:eastAsia="Times New Roman" w:hAnsi="Calibri" w:cs="Calibri"/>
                <w:color w:val="000000"/>
                <w:lang w:eastAsia="ru-RU"/>
              </w:rPr>
              <w:t>Логика запросов и ответов к API для получения кода города по названию</w:t>
            </w:r>
          </w:p>
        </w:tc>
      </w:tr>
      <w:tr w:rsidR="00BE4C5F" w:rsidRPr="00BE4C5F" w:rsidTr="00BE4C5F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C5F" w:rsidRPr="00BE4C5F" w:rsidRDefault="00BE4C5F" w:rsidP="00BE4C5F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4C5F">
              <w:rPr>
                <w:rFonts w:ascii="Calibri" w:eastAsia="Times New Roman" w:hAnsi="Calibri" w:cs="Calibri"/>
                <w:color w:val="000000"/>
                <w:lang w:eastAsia="ru-RU"/>
              </w:rPr>
              <w:t>Логика запросов и ответов к API для получения билетов</w:t>
            </w:r>
          </w:p>
        </w:tc>
      </w:tr>
      <w:tr w:rsidR="00BE4C5F" w:rsidRPr="00BE4C5F" w:rsidTr="00BE4C5F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C5F" w:rsidRPr="00BE4C5F" w:rsidRDefault="00BE4C5F" w:rsidP="00BE4C5F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4C5F">
              <w:rPr>
                <w:rFonts w:ascii="Calibri" w:eastAsia="Times New Roman" w:hAnsi="Calibri" w:cs="Calibri"/>
                <w:color w:val="000000"/>
                <w:lang w:eastAsia="ru-RU"/>
              </w:rPr>
              <w:t>Оформить вид основных страниц (поиск)</w:t>
            </w:r>
          </w:p>
        </w:tc>
      </w:tr>
      <w:tr w:rsidR="00BE4C5F" w:rsidRPr="00BE4C5F" w:rsidTr="00BE4C5F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C5F" w:rsidRPr="00BE4C5F" w:rsidRDefault="00BE4C5F" w:rsidP="00BE4C5F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4C5F">
              <w:rPr>
                <w:rFonts w:ascii="Calibri" w:eastAsia="Times New Roman" w:hAnsi="Calibri" w:cs="Calibri"/>
                <w:color w:val="000000"/>
                <w:lang w:eastAsia="ru-RU"/>
              </w:rPr>
              <w:t>Оформить вид основных страниц (результаты поиска)</w:t>
            </w:r>
          </w:p>
        </w:tc>
      </w:tr>
      <w:tr w:rsidR="00BE4C5F" w:rsidRPr="00BE4C5F" w:rsidTr="00BE4C5F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C5F" w:rsidRDefault="00BE4C5F" w:rsidP="00BE4C5F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4C5F">
              <w:rPr>
                <w:rFonts w:ascii="Calibri" w:eastAsia="Times New Roman" w:hAnsi="Calibri" w:cs="Calibri"/>
                <w:color w:val="000000"/>
                <w:lang w:eastAsia="ru-RU"/>
              </w:rPr>
              <w:t>Скачивание картинок по URL</w:t>
            </w:r>
          </w:p>
          <w:p w:rsidR="0063161B" w:rsidRPr="00BE4C5F" w:rsidRDefault="0063161B" w:rsidP="00BE4C5F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Диаграмма классов</w:t>
            </w:r>
          </w:p>
        </w:tc>
      </w:tr>
      <w:tr w:rsidR="00BE4C5F" w:rsidRPr="00BE4C5F" w:rsidTr="00BE4C5F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4C5F" w:rsidRPr="00BE4C5F" w:rsidRDefault="00BE4C5F" w:rsidP="00BE4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4C5F" w:rsidRPr="00BE4C5F" w:rsidTr="00BE4C5F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4C5F" w:rsidRPr="00BE4C5F" w:rsidRDefault="00BE4C5F" w:rsidP="00BE4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4C5F" w:rsidRPr="00BE4C5F" w:rsidTr="00BE4C5F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4C5F" w:rsidRPr="00BE4C5F" w:rsidRDefault="00BE4C5F" w:rsidP="00BE4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4C5F" w:rsidRPr="00BE4C5F" w:rsidTr="00BE4C5F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4C5F" w:rsidRPr="00BE4C5F" w:rsidRDefault="00BE4C5F" w:rsidP="00BE4C5F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Копылова Анастасия</w:t>
            </w:r>
          </w:p>
        </w:tc>
      </w:tr>
      <w:tr w:rsidR="00BE4C5F" w:rsidRPr="00BE4C5F" w:rsidTr="00BE4C5F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C5F" w:rsidRPr="00BE4C5F" w:rsidRDefault="0063161B" w:rsidP="00BE4C5F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900" w:hanging="14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Работа с базой данных (закладки)</w:t>
            </w:r>
            <w:bookmarkStart w:id="0" w:name="_GoBack"/>
            <w:bookmarkEnd w:id="0"/>
          </w:p>
        </w:tc>
      </w:tr>
      <w:tr w:rsidR="00BE4C5F" w:rsidRPr="00BE4C5F" w:rsidTr="00BE4C5F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C5F" w:rsidRPr="00BE4C5F" w:rsidRDefault="00BE4C5F" w:rsidP="00BE4C5F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900" w:hanging="14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4C5F">
              <w:rPr>
                <w:rFonts w:ascii="Calibri" w:eastAsia="Times New Roman" w:hAnsi="Calibri" w:cs="Calibri"/>
                <w:color w:val="000000"/>
                <w:lang w:eastAsia="ru-RU"/>
              </w:rPr>
              <w:t>Анализ</w:t>
            </w:r>
          </w:p>
        </w:tc>
      </w:tr>
      <w:tr w:rsidR="00BE4C5F" w:rsidRPr="00BE4C5F" w:rsidTr="00BE4C5F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C5F" w:rsidRPr="0063161B" w:rsidRDefault="0063161B" w:rsidP="0063161B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1041" w:hanging="283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161B">
              <w:rPr>
                <w:rFonts w:ascii="Calibri" w:eastAsia="Times New Roman" w:hAnsi="Calibri" w:cs="Calibri"/>
                <w:color w:val="000000"/>
                <w:lang w:eastAsia="ru-RU"/>
              </w:rPr>
              <w:t>Написание введения</w:t>
            </w:r>
          </w:p>
        </w:tc>
      </w:tr>
      <w:tr w:rsidR="00BE4C5F" w:rsidRPr="00BE4C5F" w:rsidTr="00BE4C5F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C5F" w:rsidRPr="00BE4C5F" w:rsidRDefault="00BE4C5F" w:rsidP="00BE4C5F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900" w:hanging="14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4C5F">
              <w:rPr>
                <w:rFonts w:ascii="Calibri" w:eastAsia="Times New Roman" w:hAnsi="Calibri" w:cs="Calibri"/>
                <w:color w:val="000000"/>
                <w:lang w:eastAsia="ru-RU"/>
              </w:rPr>
              <w:t>Написание сравнения с аналогами</w:t>
            </w:r>
          </w:p>
        </w:tc>
      </w:tr>
    </w:tbl>
    <w:p w:rsidR="00BE4C5F" w:rsidRDefault="00BE4C5F" w:rsidP="00BE4C5F"/>
    <w:p w:rsidR="00BE4C5F" w:rsidRDefault="00BE4C5F" w:rsidP="00BE4C5F">
      <w:pPr>
        <w:pStyle w:val="a3"/>
        <w:numPr>
          <w:ilvl w:val="0"/>
          <w:numId w:val="2"/>
        </w:numPr>
        <w:rPr>
          <w:sz w:val="28"/>
          <w:szCs w:val="28"/>
        </w:rPr>
      </w:pPr>
      <w:r w:rsidRPr="00BE4C5F">
        <w:rPr>
          <w:sz w:val="28"/>
          <w:szCs w:val="28"/>
        </w:rPr>
        <w:t>Вместе</w:t>
      </w:r>
    </w:p>
    <w:tbl>
      <w:tblPr>
        <w:tblW w:w="9385" w:type="dxa"/>
        <w:tblInd w:w="93" w:type="dxa"/>
        <w:tblLook w:val="04A0" w:firstRow="1" w:lastRow="0" w:firstColumn="1" w:lastColumn="0" w:noHBand="0" w:noVBand="1"/>
      </w:tblPr>
      <w:tblGrid>
        <w:gridCol w:w="9385"/>
      </w:tblGrid>
      <w:tr w:rsidR="00BE4C5F" w:rsidRPr="00BE4C5F" w:rsidTr="00AF6D5A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6340" w:type="dxa"/>
              <w:tblLook w:val="04A0" w:firstRow="1" w:lastRow="0" w:firstColumn="1" w:lastColumn="0" w:noHBand="0" w:noVBand="1"/>
            </w:tblPr>
            <w:tblGrid>
              <w:gridCol w:w="6340"/>
            </w:tblGrid>
            <w:tr w:rsidR="0063161B" w:rsidRPr="0063161B" w:rsidTr="0063161B">
              <w:trPr>
                <w:trHeight w:val="300"/>
              </w:trPr>
              <w:tc>
                <w:tcPr>
                  <w:tcW w:w="6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3161B" w:rsidRPr="0063161B" w:rsidRDefault="0063161B" w:rsidP="0063161B">
                  <w:pPr>
                    <w:pStyle w:val="a3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63161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Изучение задачи</w:t>
                  </w:r>
                </w:p>
              </w:tc>
            </w:tr>
            <w:tr w:rsidR="0063161B" w:rsidRPr="0063161B" w:rsidTr="0063161B">
              <w:trPr>
                <w:trHeight w:val="300"/>
              </w:trPr>
              <w:tc>
                <w:tcPr>
                  <w:tcW w:w="6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3161B" w:rsidRPr="0063161B" w:rsidRDefault="0063161B" w:rsidP="0063161B">
                  <w:pPr>
                    <w:pStyle w:val="a3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63161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Поиск источников данных о билетах (API)</w:t>
                  </w:r>
                </w:p>
              </w:tc>
            </w:tr>
            <w:tr w:rsidR="0063161B" w:rsidRPr="0063161B" w:rsidTr="0063161B">
              <w:trPr>
                <w:trHeight w:val="300"/>
              </w:trPr>
              <w:tc>
                <w:tcPr>
                  <w:tcW w:w="6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3161B" w:rsidRPr="0063161B" w:rsidRDefault="0063161B" w:rsidP="0063161B">
                  <w:pPr>
                    <w:pStyle w:val="a3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63161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Составление технического задания</w:t>
                  </w:r>
                </w:p>
              </w:tc>
            </w:tr>
          </w:tbl>
          <w:p w:rsidR="00BE4C5F" w:rsidRPr="0063161B" w:rsidRDefault="00BE4C5F" w:rsidP="0063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4C5F" w:rsidRPr="00BE4C5F" w:rsidTr="00AF6D5A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C5F" w:rsidRPr="00BE4C5F" w:rsidRDefault="00BE4C5F" w:rsidP="0063161B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900" w:hanging="426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4C5F">
              <w:rPr>
                <w:rFonts w:ascii="Calibri" w:eastAsia="Times New Roman" w:hAnsi="Calibri" w:cs="Calibri"/>
                <w:color w:val="000000"/>
                <w:lang w:eastAsia="ru-RU"/>
              </w:rPr>
              <w:t>Составление диаграмм (Активности, прецедентов, состояния, коммуникаций, последовательностей)</w:t>
            </w:r>
          </w:p>
        </w:tc>
      </w:tr>
    </w:tbl>
    <w:p w:rsidR="00BE4C5F" w:rsidRPr="00BE4C5F" w:rsidRDefault="00BE4C5F" w:rsidP="00BE4C5F">
      <w:pPr>
        <w:rPr>
          <w:sz w:val="28"/>
          <w:szCs w:val="28"/>
        </w:rPr>
      </w:pPr>
    </w:p>
    <w:sectPr w:rsidR="00BE4C5F" w:rsidRPr="00BE4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F096A"/>
    <w:multiLevelType w:val="hybridMultilevel"/>
    <w:tmpl w:val="A6AA3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0664DC"/>
    <w:multiLevelType w:val="hybridMultilevel"/>
    <w:tmpl w:val="2BF81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C5F"/>
    <w:rsid w:val="0063161B"/>
    <w:rsid w:val="00BE4C5F"/>
    <w:rsid w:val="00C3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C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Настя</cp:lastModifiedBy>
  <cp:revision>1</cp:revision>
  <dcterms:created xsi:type="dcterms:W3CDTF">2019-04-26T07:35:00Z</dcterms:created>
  <dcterms:modified xsi:type="dcterms:W3CDTF">2019-04-26T07:53:00Z</dcterms:modified>
</cp:coreProperties>
</file>