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F42C9" w14:textId="26A01237" w:rsidR="00C5216B" w:rsidRDefault="00C5216B">
      <w:r>
        <w:t>Name: Khoa Tran</w:t>
      </w:r>
    </w:p>
    <w:p w14:paraId="65E7A1D1" w14:textId="660A06F4" w:rsidR="00C5216B" w:rsidRDefault="00C5216B">
      <w:r>
        <w:t>Assignment 10</w:t>
      </w:r>
    </w:p>
    <w:p w14:paraId="29B9A645" w14:textId="7627F34F" w:rsidR="00C5216B" w:rsidRDefault="00C5216B">
      <w:r>
        <w:t>1.</w:t>
      </w:r>
    </w:p>
    <w:p w14:paraId="75AE1402" w14:textId="4F56A10B" w:rsidR="00C5216B" w:rsidRDefault="00C5216B">
      <w:r>
        <w:rPr>
          <w:noProof/>
        </w:rPr>
        <w:drawing>
          <wp:inline distT="0" distB="0" distL="0" distR="0" wp14:anchorId="5E45381B" wp14:editId="11283A70">
            <wp:extent cx="5943600" cy="71964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196455"/>
                    </a:xfrm>
                    <a:prstGeom prst="rect">
                      <a:avLst/>
                    </a:prstGeom>
                  </pic:spPr>
                </pic:pic>
              </a:graphicData>
            </a:graphic>
          </wp:inline>
        </w:drawing>
      </w:r>
    </w:p>
    <w:p w14:paraId="496D1257" w14:textId="28260CA5" w:rsidR="00C5216B" w:rsidRDefault="00C5216B">
      <w:r>
        <w:lastRenderedPageBreak/>
        <w:t>2.</w:t>
      </w:r>
    </w:p>
    <w:p w14:paraId="56BFDBB3" w14:textId="3404E5AB" w:rsidR="00C5216B" w:rsidRDefault="00C5216B">
      <w:r>
        <w:t>(1)</w:t>
      </w:r>
    </w:p>
    <w:p w14:paraId="18DD65D1" w14:textId="77235092" w:rsidR="00C5216B" w:rsidRDefault="00C5216B" w:rsidP="0034523F">
      <w:pPr>
        <w:ind w:firstLine="720"/>
      </w:pPr>
      <w:r w:rsidRPr="00C5216B">
        <w:t>data &lt;- transform(data,ecobuy = as.numeric(ecolbs&gt;0))</w:t>
      </w:r>
    </w:p>
    <w:p w14:paraId="20D6F5E4" w14:textId="0CE57221" w:rsidR="0034523F" w:rsidRDefault="0034523F" w:rsidP="0034523F">
      <w:r>
        <w:t>(2)</w:t>
      </w:r>
    </w:p>
    <w:p w14:paraId="524EC1BB"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#percent correctly predicted for LPM, probit, logit models</w:t>
      </w:r>
    </w:p>
    <w:p w14:paraId="326B040B"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#define hhsize as a categorical variable</w:t>
      </w:r>
    </w:p>
    <w:p w14:paraId="4E86DD0E"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 &lt;- transform(data,hhsize.f = as.factor(hhsize))</w:t>
      </w:r>
    </w:p>
    <w:p w14:paraId="26DB51BB"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#LPM</w:t>
      </w:r>
    </w:p>
    <w:p w14:paraId="46DB3F23"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lpm = lm(ecobuy~ecoprc+regprc+faminc+hhsize.f+educ+age,data=data)</w:t>
      </w:r>
    </w:p>
    <w:p w14:paraId="6411F123"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data&lt;-transform(data,ecobuy_fitted_lp=fitted.values(lpm))</w:t>
      </w:r>
    </w:p>
    <w:p w14:paraId="1F5CBA3D"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data&lt;-transform(data,ecobuy_tilde_lp=as.numeric(ecobuy_fitted_lp&gt;=0.5))</w:t>
      </w:r>
    </w:p>
    <w:p w14:paraId="43616690"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data&lt;-transform(data,matched_lp=as.numeric(ecobuy_tilde_lp==ecobuy))</w:t>
      </w:r>
    </w:p>
    <w:p w14:paraId="0AA88931"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obsn &lt;- lpm$df.residual+nrow(summary(lpm)$coef)</w:t>
      </w:r>
    </w:p>
    <w:p w14:paraId="7EA3DF55"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correctly_pred_lpm=sum(data$matched_lp)/obsn</w:t>
      </w:r>
    </w:p>
    <w:p w14:paraId="6FBBCB78"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correctly_pred_lpm</w:t>
      </w:r>
    </w:p>
    <w:p w14:paraId="1279A3B9"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bdr w:val="none" w:sz="0" w:space="0" w:color="auto" w:frame="1"/>
        </w:rPr>
      </w:pPr>
      <w:r w:rsidRPr="00E23810">
        <w:rPr>
          <w:rFonts w:ascii="Lucida Console" w:eastAsia="Times New Roman" w:hAnsi="Lucida Console" w:cs="Courier New"/>
          <w:color w:val="000000"/>
          <w:sz w:val="20"/>
          <w:szCs w:val="20"/>
          <w:bdr w:val="none" w:sz="0" w:space="0" w:color="auto" w:frame="1"/>
        </w:rPr>
        <w:t>[1] 0.6727273</w:t>
      </w:r>
    </w:p>
    <w:p w14:paraId="5F8A9DB0"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#probit</w:t>
      </w:r>
    </w:p>
    <w:p w14:paraId="63D04C97"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probit &lt;- glm(ecobuy~ecoprc+regprc+faminc+hhsize.f+educ+age,family=binomial(link='probit'),data=data)</w:t>
      </w:r>
    </w:p>
    <w:p w14:paraId="49172D06"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data&lt;-transform(data,ecobuy_fitted_probit=fitted.values(probit))</w:t>
      </w:r>
    </w:p>
    <w:p w14:paraId="192715CD"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data&lt;-transform(data,ecobuy_tilde_probit=as.numeric(ecobuy_fitted_probit&gt;=0.5))</w:t>
      </w:r>
    </w:p>
    <w:p w14:paraId="0B7C0C0E"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data&lt;-transform(data,matched_probit=as.numeric(ecobuy_tilde_probit==ecobuy))</w:t>
      </w:r>
    </w:p>
    <w:p w14:paraId="30E71981"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obsn &lt;- probit$df.residual+nrow(summary(probit)$coef)</w:t>
      </w:r>
    </w:p>
    <w:p w14:paraId="2CCA27FB"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correctly_pred_prob=sum(data$matched_probit)/obsn</w:t>
      </w:r>
    </w:p>
    <w:p w14:paraId="626C91E9"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correctly_pred_prob</w:t>
      </w:r>
    </w:p>
    <w:p w14:paraId="7A268DA7"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bdr w:val="none" w:sz="0" w:space="0" w:color="auto" w:frame="1"/>
        </w:rPr>
      </w:pPr>
      <w:r w:rsidRPr="00E23810">
        <w:rPr>
          <w:rFonts w:ascii="Lucida Console" w:eastAsia="Times New Roman" w:hAnsi="Lucida Console" w:cs="Courier New"/>
          <w:color w:val="000000"/>
          <w:sz w:val="20"/>
          <w:szCs w:val="20"/>
          <w:bdr w:val="none" w:sz="0" w:space="0" w:color="auto" w:frame="1"/>
        </w:rPr>
        <w:t>[1] 0.6727273</w:t>
      </w:r>
    </w:p>
    <w:p w14:paraId="34154318"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#logit</w:t>
      </w:r>
    </w:p>
    <w:p w14:paraId="2EBBBA46"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logit &lt;- glm(ecobuy~ecoprc+regprc+faminc+hhsize.f+educ+age,family=binomial(link='logit'),data=data)</w:t>
      </w:r>
    </w:p>
    <w:p w14:paraId="72E5DF00"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data&lt;-transform(data,ecobuy_fitted_logit=fitted.values(logit))</w:t>
      </w:r>
    </w:p>
    <w:p w14:paraId="77A8FF74"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data&lt;-transform(data,ecobuy_tilde_logit=as.numeric(ecobuy_fitted_logit&gt;=0.5))</w:t>
      </w:r>
    </w:p>
    <w:p w14:paraId="295CFA1B"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data&lt;-transform(data,matched_logit=as.numeric(ecobuy_tilde_logit==ecobuy))</w:t>
      </w:r>
    </w:p>
    <w:p w14:paraId="6EF3A61D"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obsn &lt;- logit$df.residual+nrow(summary(logit)$coef)</w:t>
      </w:r>
    </w:p>
    <w:p w14:paraId="14388B3E"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correctly_pred_log=sum(data$matched_logit)/obsn</w:t>
      </w:r>
    </w:p>
    <w:p w14:paraId="584281CB" w14:textId="77777777" w:rsidR="00E23810" w:rsidRP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FF"/>
          <w:sz w:val="20"/>
          <w:szCs w:val="20"/>
        </w:rPr>
      </w:pPr>
      <w:r w:rsidRPr="00E23810">
        <w:rPr>
          <w:rFonts w:ascii="Lucida Console" w:eastAsia="Times New Roman" w:hAnsi="Lucida Console" w:cs="Courier New"/>
          <w:color w:val="0000FF"/>
          <w:sz w:val="20"/>
          <w:szCs w:val="20"/>
        </w:rPr>
        <w:t>&gt; correctly_pred_log</w:t>
      </w:r>
    </w:p>
    <w:p w14:paraId="0A7A3266" w14:textId="7279C0B2" w:rsidR="00E2381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bdr w:val="none" w:sz="0" w:space="0" w:color="auto" w:frame="1"/>
        </w:rPr>
      </w:pPr>
      <w:r w:rsidRPr="00E23810">
        <w:rPr>
          <w:rFonts w:ascii="Lucida Console" w:eastAsia="Times New Roman" w:hAnsi="Lucida Console" w:cs="Courier New"/>
          <w:color w:val="000000"/>
          <w:sz w:val="20"/>
          <w:szCs w:val="20"/>
          <w:bdr w:val="none" w:sz="0" w:space="0" w:color="auto" w:frame="1"/>
        </w:rPr>
        <w:t>[1] 0.6727273</w:t>
      </w:r>
    </w:p>
    <w:p w14:paraId="5D3F90DE" w14:textId="3DE1DCB6" w:rsidR="00806580" w:rsidRDefault="00E23810" w:rsidP="00E2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(3)</w:t>
      </w:r>
    </w:p>
    <w:p w14:paraId="080A8DD3" w14:textId="456868DB" w:rsidR="00806580" w:rsidRDefault="00806580" w:rsidP="00806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Probit AME for ecoprc:</w:t>
      </w:r>
    </w:p>
    <w:p w14:paraId="755465FF" w14:textId="77777777" w:rsidR="00806580" w:rsidRPr="00E23810" w:rsidRDefault="00806580" w:rsidP="00806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rPr>
      </w:pPr>
    </w:p>
    <w:p w14:paraId="4153F16F" w14:textId="77777777" w:rsidR="00806580" w:rsidRDefault="00806580" w:rsidP="0080658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ame_prob=probitmfx(formula=ecobuy~ecoprc+regprc+faminc+hhsize.f+educ+age,data=data,atmean=FALSE)</w:t>
      </w:r>
    </w:p>
    <w:p w14:paraId="4C61FA2D" w14:textId="77777777" w:rsidR="00806580" w:rsidRDefault="00806580" w:rsidP="0080658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ame_prob$mfxest[1]</w:t>
      </w:r>
    </w:p>
    <w:p w14:paraId="65C77BCB" w14:textId="6EC3F710" w:rsidR="00806580" w:rsidRDefault="00806580" w:rsidP="00806580">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-0.7651859</w:t>
      </w:r>
    </w:p>
    <w:p w14:paraId="6EEA05F7" w14:textId="77777777" w:rsidR="00806580" w:rsidRDefault="00806580" w:rsidP="00806580">
      <w:pPr>
        <w:pStyle w:val="HTMLPreformatted"/>
        <w:shd w:val="clear" w:color="auto" w:fill="FFFFFF"/>
        <w:wordWrap w:val="0"/>
        <w:spacing w:line="187" w:lineRule="atLeast"/>
        <w:ind w:left="720"/>
        <w:rPr>
          <w:rFonts w:ascii="Lucida Console" w:hAnsi="Lucida Console"/>
          <w:color w:val="000000"/>
        </w:rPr>
      </w:pPr>
    </w:p>
    <w:p w14:paraId="59580CFD" w14:textId="7C186513" w:rsidR="00E23810" w:rsidRDefault="00806580" w:rsidP="00806580">
      <w:pPr>
        <w:ind w:left="720"/>
      </w:pPr>
      <w:r>
        <w:t>Probit PEA for ecoprc:</w:t>
      </w:r>
    </w:p>
    <w:p w14:paraId="0471FFAA" w14:textId="77777777" w:rsidR="00806580" w:rsidRDefault="00806580" w:rsidP="0080658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pea_prob=probitmfx(formula=ecobuy~ecoprc+regprc+faminc+hhsize.f+educ+age,data=data,atmean=TRUE)</w:t>
      </w:r>
    </w:p>
    <w:p w14:paraId="2469BE54" w14:textId="77777777" w:rsidR="00806580" w:rsidRDefault="00806580" w:rsidP="0080658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pea_prob$mfxest[1]</w:t>
      </w:r>
    </w:p>
    <w:p w14:paraId="07B75E62" w14:textId="77777777" w:rsidR="00806580" w:rsidRDefault="00806580" w:rsidP="00806580">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-0.8399909</w:t>
      </w:r>
    </w:p>
    <w:p w14:paraId="4EEA8589" w14:textId="3B5B8ADB" w:rsidR="00806580" w:rsidRDefault="00806580" w:rsidP="00806580">
      <w:pPr>
        <w:ind w:left="720"/>
      </w:pPr>
      <w:r>
        <w:t>Logit AME for ecoprc:</w:t>
      </w:r>
    </w:p>
    <w:p w14:paraId="5B139156" w14:textId="77777777" w:rsidR="00806580" w:rsidRDefault="00806580" w:rsidP="0080658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ame_log=logitmfx(formula=ecobuy~ecoprc+regprc+faminc+hhsize.f+educ+age,data=data,atmean=FALSE)</w:t>
      </w:r>
    </w:p>
    <w:p w14:paraId="18BB88F4" w14:textId="77777777" w:rsidR="00806580" w:rsidRDefault="00806580" w:rsidP="0080658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ame_log$mfxest[1]</w:t>
      </w:r>
    </w:p>
    <w:p w14:paraId="6D81C404" w14:textId="77777777" w:rsidR="00806580" w:rsidRDefault="00806580" w:rsidP="00806580">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[1] -0.7525779</w:t>
      </w:r>
    </w:p>
    <w:p w14:paraId="41EAD4CC" w14:textId="6124FE33" w:rsidR="00806580" w:rsidRDefault="00806580" w:rsidP="00806580">
      <w:pPr>
        <w:ind w:left="720"/>
      </w:pPr>
      <w:r>
        <w:t>Logit PEA for ecoprc:</w:t>
      </w:r>
    </w:p>
    <w:p w14:paraId="34D0D8BE" w14:textId="77777777" w:rsidR="00806580" w:rsidRDefault="00806580" w:rsidP="0080658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pea_log=logitmfx(formula=ecobuy~ecoprc+regprc+faminc+hhsize.f+educ+age,data=data,atmean=TRUE)</w:t>
      </w:r>
    </w:p>
    <w:p w14:paraId="4B17CEFC" w14:textId="77777777" w:rsidR="00806580" w:rsidRDefault="00806580" w:rsidP="00806580">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pea_log$mfxest[1]</w:t>
      </w:r>
    </w:p>
    <w:p w14:paraId="70C08AAB" w14:textId="030BC7E0" w:rsidR="00D15182" w:rsidRDefault="00806580" w:rsidP="00D15182">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-0.8348828</w:t>
      </w:r>
    </w:p>
    <w:p w14:paraId="53F4563E" w14:textId="77777777" w:rsidR="00D15182" w:rsidRDefault="00D15182" w:rsidP="00D15182">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4400421F" w14:textId="6196096C" w:rsidR="00D15182" w:rsidRDefault="00D15182" w:rsidP="00D15182">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-&gt; Discussion: AME measures the average marginal effect i.e. sum up all the marginal effect for all observations and then take the average. While the PEA measures the marginal effect of the average measurements (i.e. first take the average for all observations then calculate the marginal effect.)</w:t>
      </w:r>
    </w:p>
    <w:p w14:paraId="020A561B" w14:textId="77777777" w:rsidR="00D15182" w:rsidRPr="00D15182" w:rsidRDefault="00D15182" w:rsidP="00D15182">
      <w:pPr>
        <w:pStyle w:val="HTMLPreformatted"/>
        <w:shd w:val="clear" w:color="auto" w:fill="FFFFFF"/>
        <w:wordWrap w:val="0"/>
        <w:spacing w:line="187" w:lineRule="atLeast"/>
        <w:rPr>
          <w:rFonts w:ascii="Lucida Console" w:hAnsi="Lucida Console"/>
          <w:color w:val="000000"/>
          <w:bdr w:val="none" w:sz="0" w:space="0" w:color="auto" w:frame="1"/>
        </w:rPr>
      </w:pPr>
    </w:p>
    <w:p w14:paraId="630BDEF8" w14:textId="688B6F74" w:rsidR="0034523F" w:rsidRDefault="00806580" w:rsidP="0034523F">
      <w:r>
        <w:t>(4)</w:t>
      </w:r>
    </w:p>
    <w:p w14:paraId="7B74369E" w14:textId="77777777" w:rsidR="00806580" w:rsidRDefault="00806580" w:rsidP="0080658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stargazer(lpm, probit, logit,</w:t>
      </w:r>
    </w:p>
    <w:p w14:paraId="34604C81" w14:textId="77777777" w:rsidR="00806580" w:rsidRDefault="00806580" w:rsidP="0080658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add.lines=list(c("% correctly predicted LPM:",correctly_pred_lpm),</w:t>
      </w:r>
    </w:p>
    <w:p w14:paraId="6D63AEAD" w14:textId="77777777" w:rsidR="00806580" w:rsidRDefault="00806580" w:rsidP="0080658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 correctly predicted Probit:",correctly_pred_prob),</w:t>
      </w:r>
    </w:p>
    <w:p w14:paraId="24311D6F" w14:textId="77777777" w:rsidR="00806580" w:rsidRDefault="00806580" w:rsidP="0080658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c("% correctly predicted Logit:",correctly_pred_log)),</w:t>
      </w:r>
    </w:p>
    <w:p w14:paraId="0B42E519" w14:textId="77777777" w:rsidR="00806580" w:rsidRDefault="00806580" w:rsidP="0080658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type="text",title="Table. Ecobuy")</w:t>
      </w:r>
    </w:p>
    <w:p w14:paraId="205BA54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76E093A5"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Table. Ecobuy</w:t>
      </w:r>
    </w:p>
    <w:p w14:paraId="208D0EA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E775A0E"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Dependent variable:            </w:t>
      </w:r>
    </w:p>
    <w:p w14:paraId="23C6B8E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19B1673E"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ecobuy                   </w:t>
      </w:r>
    </w:p>
    <w:p w14:paraId="45D274C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OLS            probit   logistic </w:t>
      </w:r>
    </w:p>
    <w:p w14:paraId="35D6425E"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w:t>
      </w:r>
    </w:p>
    <w:p w14:paraId="77BCEEB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61E7870"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ecoprc                               -0.789***        -2.244*** -3.643***</w:t>
      </w:r>
    </w:p>
    <w:p w14:paraId="79FF1CB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(0.110)          (0.321)   (0.536) </w:t>
      </w:r>
    </w:p>
    <w:p w14:paraId="4AFD1230"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69AF8B6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regprc                               0.704***         1.995***  3.227*** </w:t>
      </w:r>
    </w:p>
    <w:p w14:paraId="0E83278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(0.132)          (0.383)   (0.636) </w:t>
      </w:r>
    </w:p>
    <w:p w14:paraId="5890930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D66433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faminc                                 0.001            0.001     0.002  </w:t>
      </w:r>
    </w:p>
    <w:p w14:paraId="172DB1F5"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(0.001)          (0.002)   (0.003) </w:t>
      </w:r>
    </w:p>
    <w:p w14:paraId="4F10CC1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527237C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hhsize.f2                             0.102*           0.291*    0.463*  </w:t>
      </w:r>
    </w:p>
    <w:p w14:paraId="02D32B6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(0.056)          (0.160)   (0.263) </w:t>
      </w:r>
    </w:p>
    <w:p w14:paraId="7A3410C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A73F198"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hhsize.f3                             0.121*           0.351**   0.558*  </w:t>
      </w:r>
    </w:p>
    <w:p w14:paraId="0D081C3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(0.062)          (0.178)   (0.293) </w:t>
      </w:r>
    </w:p>
    <w:p w14:paraId="0B2FA5E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DFC57AC"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hhsize.f4                              0.099            0.276     0.450  </w:t>
      </w:r>
    </w:p>
    <w:p w14:paraId="14BC49A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(0.065)          (0.184)   (0.304) </w:t>
      </w:r>
    </w:p>
    <w:p w14:paraId="1661B820"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DE1692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hhsize.f5                             0.151*           0.431*    0.712*  </w:t>
      </w:r>
    </w:p>
    <w:p w14:paraId="0B8C12F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(0.079)          (0.229)   (0.379) </w:t>
      </w:r>
    </w:p>
    <w:p w14:paraId="17BFD1F1"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4E5BFF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hhsize.f6                             0.293**          0.950**   1.553** </w:t>
      </w:r>
    </w:p>
    <w:p w14:paraId="6D02A0D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(0.122)          (0.399)   (0.695) </w:t>
      </w:r>
    </w:p>
    <w:p w14:paraId="18E1AC88"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24A48F1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hhsize.f7                              0.179            0.516     0.875  </w:t>
      </w:r>
    </w:p>
    <w:p w14:paraId="581202E0"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(0.143)          (0.432)   (0.738) </w:t>
      </w:r>
    </w:p>
    <w:p w14:paraId="46053AF1"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51B31B2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hhsize.f8                             -0.020           -0.040    -0.057  </w:t>
      </w:r>
    </w:p>
    <w:p w14:paraId="5F25545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(0.180)          (0.503)   (0.815) </w:t>
      </w:r>
    </w:p>
    <w:p w14:paraId="3621C87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4914CA9C"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hhsize.f9                              0.415            4.371    13.162  </w:t>
      </w:r>
    </w:p>
    <w:p w14:paraId="3DAD97C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(0.464)         (92.126)  (535.411)</w:t>
      </w:r>
    </w:p>
    <w:p w14:paraId="47A5076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211A179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educ                                 0.024***         0.072***  0.118*** </w:t>
      </w:r>
    </w:p>
    <w:p w14:paraId="0108E56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(0.008)          (0.025)   (0.041) </w:t>
      </w:r>
    </w:p>
    <w:p w14:paraId="4D54CA6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48E5972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-0.0002          -0.0004   -0.001  </w:t>
      </w:r>
    </w:p>
    <w:p w14:paraId="2AE582C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(0.001)          (0.004)   (0.006) </w:t>
      </w:r>
    </w:p>
    <w:p w14:paraId="41D6AF3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640C76D1"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Constant                              0.390**          -0.353    -0.585  </w:t>
      </w:r>
    </w:p>
    <w:p w14:paraId="4D3725B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(0.166)          (0.478)   (0.790) </w:t>
      </w:r>
    </w:p>
    <w:p w14:paraId="57AEA5A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621534FB"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29E680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correctly predicted LPM:       0.672727272727273                       </w:t>
      </w:r>
    </w:p>
    <w:p w14:paraId="720AF05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correctly predicted Probit:    0.672727272727273                       </w:t>
      </w:r>
    </w:p>
    <w:p w14:paraId="28B36B90"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correctly predicted Logit:     0.672727272727273                       </w:t>
      </w:r>
    </w:p>
    <w:p w14:paraId="0632361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Observations                            660              660       660   </w:t>
      </w:r>
    </w:p>
    <w:p w14:paraId="4F514AAC"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R2                                     0.118                             </w:t>
      </w:r>
    </w:p>
    <w:p w14:paraId="7CAA852B"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Adjusted R2                            0.100                             </w:t>
      </w:r>
    </w:p>
    <w:p w14:paraId="34C3B6E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Log Likelihood                                        -395.763  -395.999 </w:t>
      </w:r>
    </w:p>
    <w:p w14:paraId="534CDEE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Akaike Inf. Crit.                                      819.526   819.998 </w:t>
      </w:r>
    </w:p>
    <w:p w14:paraId="470F86E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Std. Error              0.460 (df = 646)                        </w:t>
      </w:r>
    </w:p>
    <w:p w14:paraId="39B8117B"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 Statistic                   6.634*** (df = 13; 646)                    </w:t>
      </w:r>
    </w:p>
    <w:p w14:paraId="65837E4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090B83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Note:                                         *p&lt;0.1; **p&lt;0.05; ***p&lt;0.01</w:t>
      </w:r>
    </w:p>
    <w:p w14:paraId="4AF8264B" w14:textId="77777777" w:rsidR="00806580" w:rsidRDefault="00806580" w:rsidP="0080658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ame_prob</w:t>
      </w:r>
    </w:p>
    <w:p w14:paraId="2CE1DEF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032A4BB"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probitmfx(formula = ecobuy ~ ecoprc + regprc + faminc + hhsize.f + </w:t>
      </w:r>
    </w:p>
    <w:p w14:paraId="61E68A5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educ + age, data = data, atmean = FALSE)</w:t>
      </w:r>
    </w:p>
    <w:p w14:paraId="64557DAC"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3EC3226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Marginal Effects:</w:t>
      </w:r>
    </w:p>
    <w:p w14:paraId="5F0C7B80"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dF/dx   Std. Err.       z     P&gt;|z|    </w:t>
      </w:r>
    </w:p>
    <w:p w14:paraId="7CEAB76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ecoprc    -0.76518591  0.09701446 -7.8873 3.087e-15 ***</w:t>
      </w:r>
    </w:p>
    <w:p w14:paraId="538B362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regprc     0.68027759  0.12257318  5.5500 2.857e-08 ***</w:t>
      </w:r>
    </w:p>
    <w:p w14:paraId="1EA9252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faminc     0.00046835  0.00053693  0.8723 0.3830601    </w:t>
      </w:r>
    </w:p>
    <w:p w14:paraId="5A02F85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hhsize.f2  0.09690087  0.05153333  1.8804 0.0600600 .  </w:t>
      </w:r>
    </w:p>
    <w:p w14:paraId="3EFF3EFC"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hhsize.f3  0.11495741  0.05514450  2.0847 0.0371004 *  </w:t>
      </w:r>
    </w:p>
    <w:p w14:paraId="612027A8"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hhsize.f4  0.09088561  0.05820736  1.5614 0.1184268    </w:t>
      </w:r>
    </w:p>
    <w:p w14:paraId="299E374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hhsize.f5  0.13695856  0.06600644  2.0749 0.0379933 *  </w:t>
      </w:r>
    </w:p>
    <w:p w14:paraId="35BB0060"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hhsize.f6  0.25914609  0.07521609  3.4454 0.0005703 ***</w:t>
      </w:r>
    </w:p>
    <w:p w14:paraId="620A201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hhsize.f7  0.15890221  0.11574948  1.3728 0.1698110    </w:t>
      </w:r>
    </w:p>
    <w:p w14:paraId="397DFB8E"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hhsize.f8 -0.01358926  0.17325854 -0.0784 0.9374833    </w:t>
      </w:r>
    </w:p>
    <w:p w14:paraId="3128515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hhsize.f9  0.37593568  0.01798386 20.9041 &lt; 2.2e-16 ***</w:t>
      </w:r>
    </w:p>
    <w:p w14:paraId="72C4B5B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       0.02451798  0.00824475  2.9738 0.0029417 ** </w:t>
      </w:r>
    </w:p>
    <w:p w14:paraId="7F7C222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-0.00015282  0.00124322 -0.1229 0.9021667    </w:t>
      </w:r>
    </w:p>
    <w:p w14:paraId="5836B83C"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646CB0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24E8E28E"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15482ED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dF/dx is for discrete change for the following variables:</w:t>
      </w:r>
    </w:p>
    <w:p w14:paraId="0D39AC00"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788830D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"hhsize.f2" "hhsize.f3" "hhsize.f4" "hhsize.f5" "hhsize.f6" "hhsize.f7"</w:t>
      </w:r>
    </w:p>
    <w:p w14:paraId="1BC5EAAB"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"hhsize.f8" "hhsize.f9"</w:t>
      </w:r>
    </w:p>
    <w:p w14:paraId="12C857B3" w14:textId="77777777" w:rsidR="00806580" w:rsidRDefault="00806580" w:rsidP="0080658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pea_prob</w:t>
      </w:r>
    </w:p>
    <w:p w14:paraId="2AD91CA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662C4BF0"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probitmfx(formula = ecobuy ~ ecoprc + regprc + faminc + hhsize.f + </w:t>
      </w:r>
    </w:p>
    <w:p w14:paraId="4C6A354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educ + age, data = data, atmean = TRUE)</w:t>
      </w:r>
    </w:p>
    <w:p w14:paraId="218A4DF1"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51DCE10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Marginal Effects:</w:t>
      </w:r>
    </w:p>
    <w:p w14:paraId="21B1B88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dF/dx   Std. Err.       z     P&gt;|z|    </w:t>
      </w:r>
    </w:p>
    <w:p w14:paraId="3A0053CE"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ecoprc    -0.83999086  0.12692460 -6.6180 3.640e-11 ***</w:t>
      </w:r>
    </w:p>
    <w:p w14:paraId="399BD3F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regprc     0.74678185  0.14793395  5.0481 4.463e-07 ***</w:t>
      </w:r>
    </w:p>
    <w:p w14:paraId="2A2055B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faminc     0.00051414  0.00059095  0.8700 0.3842869    </w:t>
      </w:r>
    </w:p>
    <w:p w14:paraId="35845DC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hhsize.f2  0.10609800  0.05697154  1.8623 0.0625611 .  </w:t>
      </w:r>
    </w:p>
    <w:p w14:paraId="320DE25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hhsize.f3  0.12530284  0.06057828  2.0684 0.0385982 *  </w:t>
      </w:r>
    </w:p>
    <w:p w14:paraId="59B1485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hhsize.f4  0.09938087  0.06391179  1.5550 0.1199534    </w:t>
      </w:r>
    </w:p>
    <w:p w14:paraId="01324EC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hhsize.f5  0.14808928  0.07118476  2.0804 0.0374934 *  </w:t>
      </w:r>
    </w:p>
    <w:p w14:paraId="0204580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hhsize.f6  0.26990053  0.07747779  3.4836 0.0004947 ***</w:t>
      </w:r>
    </w:p>
    <w:p w14:paraId="7BB2899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hhsize.f7  0.16998799  0.12046575  1.4111 0.1582181    </w:t>
      </w:r>
    </w:p>
    <w:p w14:paraId="0B556B4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hhsize.f8 -0.01493544  0.19064118 -0.0783 0.9375551    </w:t>
      </w:r>
    </w:p>
    <w:p w14:paraId="6700CF2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hhsize.f9  0.36286832  0.01958192 18.5308 &lt; 2.2e-16 ***</w:t>
      </w:r>
    </w:p>
    <w:p w14:paraId="251878B1"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       0.02691487  0.00931072  2.8907 0.0038434 ** </w:t>
      </w:r>
    </w:p>
    <w:p w14:paraId="36DAF07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-0.00016776  0.00136485 -0.1229 0.9021732    </w:t>
      </w:r>
    </w:p>
    <w:p w14:paraId="08491BF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7C1C44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5F943F9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5559909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dF/dx is for discrete change for the following variables:</w:t>
      </w:r>
    </w:p>
    <w:p w14:paraId="680D359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5DCEC7C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"hhsize.f2" "hhsize.f3" "hhsize.f4" "hhsize.f5" "hhsize.f6" "hhsize.f7"</w:t>
      </w:r>
    </w:p>
    <w:p w14:paraId="60D35E9B"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"hhsize.f8" "hhsize.f9"</w:t>
      </w:r>
    </w:p>
    <w:p w14:paraId="27E1526D" w14:textId="77777777" w:rsidR="00806580" w:rsidRDefault="00806580" w:rsidP="0080658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ame_log</w:t>
      </w:r>
    </w:p>
    <w:p w14:paraId="0A23EB9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1F11474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logitmfx(formula = ecobuy ~ ecoprc + regprc + faminc + hhsize.f + </w:t>
      </w:r>
    </w:p>
    <w:p w14:paraId="74E8900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educ + age, data = data, atmean = FALSE)</w:t>
      </w:r>
    </w:p>
    <w:p w14:paraId="18EAA54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7CD35FF1"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Marginal Effects:</w:t>
      </w:r>
    </w:p>
    <w:p w14:paraId="5414A7D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dF/dx   Std. Err.       z     P&gt;|z|    </w:t>
      </w:r>
    </w:p>
    <w:p w14:paraId="3778F1A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ecoprc    -0.75257787  0.12850856 -5.8562 4.734e-09 ***</w:t>
      </w:r>
    </w:p>
    <w:p w14:paraId="35DB4CC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regprc     0.66673040  0.14346774  4.6472 3.364e-06 ***</w:t>
      </w:r>
    </w:p>
    <w:p w14:paraId="391CBE6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faminc     0.00051246  0.00054693  0.9370  0.348771    </w:t>
      </w:r>
    </w:p>
    <w:p w14:paraId="1EC1BFB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hhsize.f2  0.09352340  0.05115031  1.8284  0.067489 .  </w:t>
      </w:r>
    </w:p>
    <w:p w14:paraId="09E5068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hhsize.f3  0.11038562  0.05468167  2.0187  0.043519 *  </w:t>
      </w:r>
    </w:p>
    <w:p w14:paraId="32385F95"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hhsize.f4  0.08964789  0.05762416  1.5557  0.119771    </w:t>
      </w:r>
    </w:p>
    <w:p w14:paraId="37B7983E"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hhsize.f5  0.13600974  0.06492274  2.0949  0.036176 *  </w:t>
      </w:r>
    </w:p>
    <w:p w14:paraId="1958567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hhsize.f6  0.25146090  0.07583177  3.3160  0.000913 ***</w:t>
      </w:r>
    </w:p>
    <w:p w14:paraId="6CF917AC"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hhsize.f7  0.16065994  0.11489840  1.3983  0.162030    </w:t>
      </w:r>
    </w:p>
    <w:p w14:paraId="2B0E0D88"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hhsize.f8 -0.01189831  0.17029586 -0.0699  0.944298    </w:t>
      </w:r>
    </w:p>
    <w:p w14:paraId="5529F18C"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hhsize.f9  0.37636280  0.01774099 21.2143 &lt; 2.2e-16 ***</w:t>
      </w:r>
    </w:p>
    <w:p w14:paraId="45246B3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       0.02448012  0.00871959  2.8075  0.004993 ** </w:t>
      </w:r>
    </w:p>
    <w:p w14:paraId="2131F14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-0.00019522  0.00123967 -0.1575  0.874871    </w:t>
      </w:r>
    </w:p>
    <w:p w14:paraId="1401F18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99BC5D9"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5801EEB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5D2F0CD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dF/dx is for discrete change for the following variables:</w:t>
      </w:r>
    </w:p>
    <w:p w14:paraId="710C565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0159375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"hhsize.f2" "hhsize.f3" "hhsize.f4" "hhsize.f5" "hhsize.f6" "hhsize.f7"</w:t>
      </w:r>
    </w:p>
    <w:p w14:paraId="56AC3E66"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"hhsize.f8" "hhsize.f9"</w:t>
      </w:r>
    </w:p>
    <w:p w14:paraId="28E2A154" w14:textId="77777777" w:rsidR="00806580" w:rsidRDefault="00806580" w:rsidP="00806580">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pea_log</w:t>
      </w:r>
    </w:p>
    <w:p w14:paraId="1953E36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42473EEE"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logitmfx(formula = ecobuy ~ ecoprc + regprc + faminc + hhsize.f + </w:t>
      </w:r>
    </w:p>
    <w:p w14:paraId="424614D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educ + age, data = data, atmean = TRUE)</w:t>
      </w:r>
    </w:p>
    <w:p w14:paraId="159B4B6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01A8CEEB"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Marginal Effects:</w:t>
      </w:r>
    </w:p>
    <w:p w14:paraId="4416C3B2"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dF/dx   Std. Err.       z     P&gt;|z|    </w:t>
      </w:r>
    </w:p>
    <w:p w14:paraId="385E519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ecoprc    -0.83488276  0.23020402 -3.6267 0.0002871 ***</w:t>
      </w:r>
    </w:p>
    <w:p w14:paraId="156CEF91"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regprc     0.73964667  0.22575210  3.2764 0.0010515 ** </w:t>
      </w:r>
    </w:p>
    <w:p w14:paraId="0F2F3BC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faminc     0.00056850  0.00061910  0.9183 0.3584786    </w:t>
      </w:r>
    </w:p>
    <w:p w14:paraId="22145027"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hhsize.f2  0.10298244  0.06253898  1.6467 0.0996214 .  </w:t>
      </w:r>
    </w:p>
    <w:p w14:paraId="0053B75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hhsize.f3  0.12060314  0.06873501  1.7546 0.0793260 .  </w:t>
      </w:r>
    </w:p>
    <w:p w14:paraId="26AE6AC4"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hhsize.f4  0.09834209  0.06861382  1.4333 0.1517809    </w:t>
      </w:r>
    </w:p>
    <w:p w14:paraId="0C429DF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hhsize.f5  0.14633668  0.08318172  1.7592 0.0785366 .  </w:t>
      </w:r>
    </w:p>
    <w:p w14:paraId="72B3273B"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hhsize.f6  0.25657040  0.12987188  1.9756 0.0482040 *  </w:t>
      </w:r>
    </w:p>
    <w:p w14:paraId="5DF4F11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hhsize.f7  0.16978436  0.13014491  1.3046 0.1920361    </w:t>
      </w:r>
    </w:p>
    <w:p w14:paraId="18D2573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hhsize.f8 -0.01323028  0.18981189 -0.0697 0.9444308    </w:t>
      </w:r>
    </w:p>
    <w:p w14:paraId="58690B4F"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hhsize.f9  0.36031779  0.02008400 17.9405 &lt; 2.2e-16 ***</w:t>
      </w:r>
    </w:p>
    <w:p w14:paraId="50E3BB3A"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educ       0.02715736  0.01132513  2.3980 0.0164861 *  </w:t>
      </w:r>
    </w:p>
    <w:p w14:paraId="4B927EA1"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-0.00021657  0.00137609 -0.1574 0.8749471    </w:t>
      </w:r>
    </w:p>
    <w:p w14:paraId="4E10C92B"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50258E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761A61EC"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6D2B953D"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dF/dx is for discrete change for the following variables:</w:t>
      </w:r>
    </w:p>
    <w:p w14:paraId="3C0944C3"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4A9FD391" w14:textId="77777777" w:rsidR="00806580" w:rsidRDefault="00806580" w:rsidP="00806580">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"hhsize.f2" "hhsize.f3" "hhsize.f4" "hhsize.f5" "hhsize.f6" "hhsize.f7"</w:t>
      </w:r>
    </w:p>
    <w:p w14:paraId="5C7E3A01" w14:textId="5F9D697B" w:rsidR="00806580" w:rsidRPr="00D15182" w:rsidRDefault="00806580" w:rsidP="00D15182">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[7] "hhsize.f8" "hhsize.f9"</w:t>
      </w:r>
    </w:p>
    <w:p w14:paraId="39BF3AFB" w14:textId="77777777" w:rsidR="00806580" w:rsidRDefault="00806580" w:rsidP="0034523F"/>
    <w:p w14:paraId="77782FFC" w14:textId="018A828E" w:rsidR="00806580" w:rsidRDefault="00806580" w:rsidP="0034523F">
      <w:r>
        <w:t>(5)</w:t>
      </w:r>
    </w:p>
    <w:p w14:paraId="2DAA83AE" w14:textId="2B4A4A81" w:rsidR="00806580" w:rsidRDefault="00EA2766" w:rsidP="00182317">
      <w:pPr>
        <w:ind w:left="720"/>
      </w:pPr>
      <w:r>
        <w:t xml:space="preserve">Based on the AME and PEA for </w:t>
      </w:r>
      <w:r w:rsidR="00334A91">
        <w:t>faminc</w:t>
      </w:r>
      <w:r>
        <w:t xml:space="preserve"> in both logit and probit models </w:t>
      </w:r>
      <w:r w:rsidR="00334A91">
        <w:t xml:space="preserve">and the LPM model </w:t>
      </w:r>
      <w:r>
        <w:t>presented above, we observe the estimates for faminc are always positive, which suggest that eco apples are normal goods. Yet because they are all statistically insi</w:t>
      </w:r>
      <w:r w:rsidR="00334A91">
        <w:t xml:space="preserve">gnificant (p-value &gt; 0.2), thus we cannot conclude </w:t>
      </w:r>
      <w:r w:rsidR="00182317">
        <w:t>this. We perform upper tail test using the LPM model:</w:t>
      </w:r>
    </w:p>
    <w:p w14:paraId="6979D25F" w14:textId="77777777" w:rsidR="00182317" w:rsidRDefault="00182317" w:rsidP="00182317">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#t-statistic of faminc</w:t>
      </w:r>
    </w:p>
    <w:p w14:paraId="018880F3" w14:textId="77777777" w:rsidR="00182317" w:rsidRDefault="00182317" w:rsidP="00182317">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#from lpm we have t-value for faminc</w:t>
      </w:r>
    </w:p>
    <w:p w14:paraId="6CC7961C" w14:textId="77777777" w:rsidR="00182317" w:rsidRDefault="00182317" w:rsidP="00182317">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faminc_stat = 0.976</w:t>
      </w:r>
    </w:p>
    <w:p w14:paraId="3FD693FA" w14:textId="77777777" w:rsidR="00182317" w:rsidRDefault="00182317" w:rsidP="00182317">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#critical value for one sided test</w:t>
      </w:r>
    </w:p>
    <w:p w14:paraId="25F7C11A" w14:textId="77777777" w:rsidR="00182317" w:rsidRDefault="00182317" w:rsidP="00182317">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alpha = 0.1</w:t>
      </w:r>
    </w:p>
    <w:p w14:paraId="2CB7CFC6" w14:textId="77777777" w:rsidR="00182317" w:rsidRDefault="00182317" w:rsidP="00182317">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qt(1-alpha,lpm$df.residual)</w:t>
      </w:r>
    </w:p>
    <w:p w14:paraId="22AAA3CA" w14:textId="77777777" w:rsidR="00182317" w:rsidRDefault="00182317" w:rsidP="00182317">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1.282863</w:t>
      </w:r>
    </w:p>
    <w:p w14:paraId="075A5374" w14:textId="2F403F2A" w:rsidR="00182317" w:rsidRDefault="00182317" w:rsidP="00182317">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#since faminc_stat &lt; critical value, we fail to reject H0.</w:t>
      </w:r>
    </w:p>
    <w:p w14:paraId="4EC406AC" w14:textId="77777777" w:rsidR="00182317" w:rsidRDefault="00182317" w:rsidP="00182317">
      <w:pPr>
        <w:pStyle w:val="HTMLPreformatted"/>
        <w:shd w:val="clear" w:color="auto" w:fill="FFFFFF"/>
        <w:wordWrap w:val="0"/>
        <w:spacing w:line="187" w:lineRule="atLeast"/>
        <w:rPr>
          <w:rFonts w:ascii="Lucida Console" w:hAnsi="Lucida Console"/>
          <w:color w:val="000000"/>
        </w:rPr>
      </w:pPr>
    </w:p>
    <w:p w14:paraId="5C19114D" w14:textId="2294AD97" w:rsidR="00182317" w:rsidRDefault="00182317" w:rsidP="00182317">
      <w:pPr>
        <w:ind w:left="720"/>
      </w:pPr>
      <w:r>
        <w:t>In relation to the regular apple, we observe that AME and PEA estimates for regprc as well as LPM estimate for regprc are positive and statistically significant. Thus, the eco apple is likely to be a substitution for regular apple.</w:t>
      </w:r>
    </w:p>
    <w:p w14:paraId="3CD44C47" w14:textId="1126B963" w:rsidR="00182317" w:rsidRDefault="00182317" w:rsidP="00182317">
      <w:r>
        <w:t>(6)</w:t>
      </w:r>
    </w:p>
    <w:p w14:paraId="321F3E62"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#LPM</w:t>
      </w:r>
    </w:p>
    <w:p w14:paraId="73A8FEE2"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linearHypothesis(lpm,c('faminc=0',</w:t>
      </w:r>
    </w:p>
    <w:p w14:paraId="3547074F"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'hhsize.f2=0',</w:t>
      </w:r>
    </w:p>
    <w:p w14:paraId="00F02810"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'hhsize.f3=0',</w:t>
      </w:r>
    </w:p>
    <w:p w14:paraId="183D906F"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'hhsize.f4=0',</w:t>
      </w:r>
    </w:p>
    <w:p w14:paraId="0CDAA2A8"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'hhsize.f5=0',</w:t>
      </w:r>
    </w:p>
    <w:p w14:paraId="3A9ECC14"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'hhsize.f6=0',</w:t>
      </w:r>
    </w:p>
    <w:p w14:paraId="7907F091"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'hhsize.f7=0',</w:t>
      </w:r>
    </w:p>
    <w:p w14:paraId="40A4F658"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'hhsize.f8=0',</w:t>
      </w:r>
    </w:p>
    <w:p w14:paraId="138B57A0"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'hhsize.f9=0'</w:t>
      </w:r>
    </w:p>
    <w:p w14:paraId="63AD5DCE" w14:textId="77777777" w:rsidR="0002311E" w:rsidRDefault="0002311E" w:rsidP="0002311E">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0CF48905"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Linear hypothesis test</w:t>
      </w:r>
    </w:p>
    <w:p w14:paraId="1C394ED9"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p>
    <w:p w14:paraId="5D929FFD"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Hypothesis:</w:t>
      </w:r>
    </w:p>
    <w:p w14:paraId="5D109FD9"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faminc = 0</w:t>
      </w:r>
    </w:p>
    <w:p w14:paraId="61D13A19"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hhsize.f2 = 0</w:t>
      </w:r>
    </w:p>
    <w:p w14:paraId="32AEAAFF"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hhsize.f3 = 0</w:t>
      </w:r>
    </w:p>
    <w:p w14:paraId="71E2D146"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hhsize.f4 = 0</w:t>
      </w:r>
    </w:p>
    <w:p w14:paraId="25836610"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hhsize.f5 = 0</w:t>
      </w:r>
    </w:p>
    <w:p w14:paraId="3CEF4290"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hhsize.f6 = 0</w:t>
      </w:r>
    </w:p>
    <w:p w14:paraId="41D9647B"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hhsize.f7 = 0</w:t>
      </w:r>
    </w:p>
    <w:p w14:paraId="4BF0982D"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hhsize.f8 = 0</w:t>
      </w:r>
    </w:p>
    <w:p w14:paraId="680AD9DA"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hhsize.f9 = 0</w:t>
      </w:r>
    </w:p>
    <w:p w14:paraId="0354626E"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p>
    <w:p w14:paraId="5750CE75"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1: restricted model</w:t>
      </w:r>
    </w:p>
    <w:p w14:paraId="520D36B2"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2: ecobuy ~ ecoprc + regprc + faminc + hhsize.f + educ + age</w:t>
      </w:r>
    </w:p>
    <w:p w14:paraId="5FF8337D"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p>
    <w:p w14:paraId="4FDC20AB"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Res.Df    RSS Df Sum of Sq      F Pr(&gt;F)</w:t>
      </w:r>
    </w:p>
    <w:p w14:paraId="4ADE2D4B" w14:textId="77777777" w:rsidR="0002311E" w:rsidRDefault="0002311E" w:rsidP="0002311E">
      <w:pPr>
        <w:pStyle w:val="HTMLPreformatted"/>
        <w:shd w:val="clear" w:color="auto" w:fill="FFFFFF"/>
        <w:wordWrap w:val="0"/>
        <w:spacing w:line="187"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1    655 138.92                           </w:t>
      </w:r>
    </w:p>
    <w:p w14:paraId="487C62AC" w14:textId="77777777" w:rsidR="0002311E" w:rsidRDefault="0002311E" w:rsidP="0002311E">
      <w:pPr>
        <w:pStyle w:val="HTMLPreformatted"/>
        <w:shd w:val="clear" w:color="auto" w:fill="FFFFFF"/>
        <w:wordWrap w:val="0"/>
        <w:spacing w:line="187" w:lineRule="atLeast"/>
        <w:ind w:left="720"/>
        <w:rPr>
          <w:rFonts w:ascii="Lucida Console" w:hAnsi="Lucida Console"/>
          <w:color w:val="000000"/>
        </w:rPr>
      </w:pPr>
      <w:r>
        <w:rPr>
          <w:rStyle w:val="gnkrckgcgsb"/>
          <w:rFonts w:ascii="Lucida Console" w:hAnsi="Lucida Console"/>
          <w:color w:val="000000"/>
          <w:bdr w:val="none" w:sz="0" w:space="0" w:color="auto" w:frame="1"/>
        </w:rPr>
        <w:t>2    646 136.58  9    2.3419 1.2308 0.2728</w:t>
      </w:r>
    </w:p>
    <w:tbl>
      <w:tblPr>
        <w:tblW w:w="10698" w:type="dxa"/>
        <w:tblCellSpacing w:w="0" w:type="dxa"/>
        <w:shd w:val="clear" w:color="auto" w:fill="FFFFFF"/>
        <w:tblCellMar>
          <w:left w:w="90" w:type="dxa"/>
          <w:bottom w:w="120" w:type="dxa"/>
          <w:right w:w="0" w:type="dxa"/>
        </w:tblCellMar>
        <w:tblLook w:val="04A0" w:firstRow="1" w:lastRow="0" w:firstColumn="1" w:lastColumn="0" w:noHBand="0" w:noVBand="1"/>
      </w:tblPr>
      <w:tblGrid>
        <w:gridCol w:w="10790"/>
      </w:tblGrid>
      <w:tr w:rsidR="0002311E" w:rsidRPr="0002311E" w14:paraId="5780502F" w14:textId="77777777" w:rsidTr="0002311E">
        <w:trPr>
          <w:tblCellSpacing w:w="0" w:type="dxa"/>
        </w:trPr>
        <w:tc>
          <w:tcPr>
            <w:tcW w:w="0" w:type="auto"/>
            <w:shd w:val="clear" w:color="auto" w:fill="FFFFFF"/>
            <w:hideMark/>
          </w:tcPr>
          <w:p w14:paraId="40686499"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2311E">
              <w:rPr>
                <w:rFonts w:ascii="Lucida Console" w:eastAsia="Times New Roman" w:hAnsi="Lucida Console" w:cs="Courier New"/>
                <w:color w:val="0000FF"/>
                <w:sz w:val="20"/>
                <w:szCs w:val="20"/>
              </w:rPr>
              <w:t>&gt; #Probit</w:t>
            </w:r>
          </w:p>
          <w:p w14:paraId="7FE825C2"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2311E">
              <w:rPr>
                <w:rFonts w:ascii="Lucida Console" w:eastAsia="Times New Roman" w:hAnsi="Lucida Console" w:cs="Courier New"/>
                <w:color w:val="0000FF"/>
                <w:sz w:val="20"/>
                <w:szCs w:val="20"/>
              </w:rPr>
              <w:t>&gt; probitR &lt;- glm(ecobuy~ecoprc+regprc+educ+age,family=binomial(link='probit'),data=data)</w:t>
            </w:r>
          </w:p>
          <w:p w14:paraId="07FD7E10"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2311E">
              <w:rPr>
                <w:rFonts w:ascii="Lucida Console" w:eastAsia="Times New Roman" w:hAnsi="Lucida Console" w:cs="Courier New"/>
                <w:color w:val="0000FF"/>
                <w:sz w:val="20"/>
                <w:szCs w:val="20"/>
              </w:rPr>
              <w:t>&gt; waldtest(probit,probitR,test='Chisq')</w:t>
            </w:r>
          </w:p>
          <w:p w14:paraId="22D9E596"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Wald test</w:t>
            </w:r>
          </w:p>
          <w:p w14:paraId="1C4960B2"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60F3ECB"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Model 1: ecobuy ~ ecoprc + regprc + faminc + hhsize.f + educ + age</w:t>
            </w:r>
          </w:p>
          <w:p w14:paraId="51E8B914"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Model 2: ecobuy ~ ecoprc + regprc + educ + age</w:t>
            </w:r>
          </w:p>
          <w:p w14:paraId="68110B1B"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 xml:space="preserve">  Res.Df Df  Chisq Pr(&gt;Chisq)</w:t>
            </w:r>
          </w:p>
          <w:p w14:paraId="70E3F8A7"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 xml:space="preserve">1    646                     </w:t>
            </w:r>
          </w:p>
          <w:p w14:paraId="74C70372"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2    655 -9 10.674     0.2987</w:t>
            </w:r>
          </w:p>
          <w:p w14:paraId="11DC1218"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2311E">
              <w:rPr>
                <w:rFonts w:ascii="Lucida Console" w:eastAsia="Times New Roman" w:hAnsi="Lucida Console" w:cs="Courier New"/>
                <w:color w:val="0000FF"/>
                <w:sz w:val="20"/>
                <w:szCs w:val="20"/>
              </w:rPr>
              <w:t>&gt; lrtest(probit,probitR)</w:t>
            </w:r>
          </w:p>
          <w:p w14:paraId="42AEE8ED"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Likelihood ratio test</w:t>
            </w:r>
          </w:p>
          <w:p w14:paraId="4B2AAD81"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F4F0CCC"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Model 1: ecobuy ~ ecoprc + regprc + faminc + hhsize.f + educ + age</w:t>
            </w:r>
          </w:p>
          <w:p w14:paraId="56AACD44"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Model 2: ecobuy ~ ecoprc + regprc + educ + age</w:t>
            </w:r>
          </w:p>
          <w:p w14:paraId="71919DC4"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 xml:space="preserve">  #Df  LogLik Df Chisq Pr(&gt;Chisq)</w:t>
            </w:r>
          </w:p>
          <w:p w14:paraId="7A5E4FE7"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 xml:space="preserve">1  14 -395.76                    </w:t>
            </w:r>
          </w:p>
          <w:p w14:paraId="0F2C39BF"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2   5 -401.55 -9 11.58      0.238</w:t>
            </w:r>
          </w:p>
          <w:p w14:paraId="2EB00C5C"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2311E">
              <w:rPr>
                <w:rFonts w:ascii="Lucida Console" w:eastAsia="Times New Roman" w:hAnsi="Lucida Console" w:cs="Courier New"/>
                <w:color w:val="0000FF"/>
                <w:sz w:val="20"/>
                <w:szCs w:val="20"/>
              </w:rPr>
              <w:t>&gt; anova(probit,probitR,test='Rao')</w:t>
            </w:r>
          </w:p>
          <w:p w14:paraId="32D6F333"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Analysis of Deviance Table</w:t>
            </w:r>
          </w:p>
          <w:p w14:paraId="7B3CB3D4"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2CBD715"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Model 1: ecobuy ~ ecoprc + regprc + faminc + hhsize.f + educ + age</w:t>
            </w:r>
          </w:p>
          <w:p w14:paraId="41071F43"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Model 2: ecobuy ~ ecoprc + regprc + educ + age</w:t>
            </w:r>
          </w:p>
          <w:p w14:paraId="494736FD"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 xml:space="preserve">  Resid. Df Resid. Dev Df Deviance     Rao Pr(&gt;Chi)</w:t>
            </w:r>
          </w:p>
          <w:p w14:paraId="4C156618"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 xml:space="preserve">1       646     791.53                             </w:t>
            </w:r>
          </w:p>
          <w:p w14:paraId="6BFA8CEB" w14:textId="77777777" w:rsidR="0002311E" w:rsidRPr="0002311E" w:rsidRDefault="0002311E" w:rsidP="000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2311E">
              <w:rPr>
                <w:rFonts w:ascii="Lucida Console" w:eastAsia="Times New Roman" w:hAnsi="Lucida Console" w:cs="Courier New"/>
                <w:color w:val="000000"/>
                <w:sz w:val="20"/>
                <w:szCs w:val="20"/>
                <w:bdr w:val="none" w:sz="0" w:space="0" w:color="auto" w:frame="1"/>
              </w:rPr>
              <w:t>2       655     803.11 -9   -11.58 -11.056   0.2719</w:t>
            </w:r>
          </w:p>
          <w:p w14:paraId="05FD0A49" w14:textId="77777777" w:rsidR="0002311E" w:rsidRPr="0002311E" w:rsidRDefault="0002311E" w:rsidP="0002311E">
            <w:pPr>
              <w:spacing w:after="0" w:line="240" w:lineRule="auto"/>
              <w:rPr>
                <w:rFonts w:ascii="Times New Roman" w:eastAsia="Times New Roman" w:hAnsi="Times New Roman" w:cs="Times New Roman"/>
                <w:sz w:val="24"/>
                <w:szCs w:val="24"/>
              </w:rPr>
            </w:pPr>
          </w:p>
        </w:tc>
      </w:tr>
      <w:tr w:rsidR="0002311E" w:rsidRPr="0002311E" w14:paraId="06E20639" w14:textId="77777777" w:rsidTr="0002311E">
        <w:trPr>
          <w:tblCellSpacing w:w="0" w:type="dxa"/>
        </w:trPr>
        <w:tc>
          <w:tcPr>
            <w:tcW w:w="0" w:type="auto"/>
            <w:shd w:val="clear" w:color="auto" w:fill="FFFFFF"/>
            <w:hideMark/>
          </w:tcPr>
          <w:p w14:paraId="709107B8" w14:textId="77777777" w:rsidR="0002311E" w:rsidRPr="0002311E" w:rsidRDefault="0002311E" w:rsidP="0002311E">
            <w:pPr>
              <w:spacing w:after="0" w:line="240" w:lineRule="auto"/>
              <w:rPr>
                <w:rFonts w:ascii="Times New Roman" w:eastAsia="Times New Roman" w:hAnsi="Times New Roman" w:cs="Times New Roman"/>
                <w:sz w:val="20"/>
                <w:szCs w:val="20"/>
              </w:rPr>
            </w:pPr>
          </w:p>
        </w:tc>
      </w:tr>
      <w:tr w:rsidR="0002311E" w:rsidRPr="0002311E" w14:paraId="6806735B" w14:textId="77777777" w:rsidTr="0002311E">
        <w:trPr>
          <w:tblCellSpacing w:w="0" w:type="dxa"/>
        </w:trPr>
        <w:tc>
          <w:tcPr>
            <w:tcW w:w="0" w:type="auto"/>
            <w:shd w:val="clear" w:color="auto" w:fill="FFFFFF"/>
            <w:hideMark/>
          </w:tcPr>
          <w:tbl>
            <w:tblPr>
              <w:tblW w:w="10700" w:type="dxa"/>
              <w:tblCellSpacing w:w="0" w:type="dxa"/>
              <w:tblCellMar>
                <w:left w:w="0" w:type="dxa"/>
                <w:right w:w="0" w:type="dxa"/>
              </w:tblCellMar>
              <w:tblLook w:val="04A0" w:firstRow="1" w:lastRow="0" w:firstColumn="1" w:lastColumn="0" w:noHBand="0" w:noVBand="1"/>
            </w:tblPr>
            <w:tblGrid>
              <w:gridCol w:w="10700"/>
            </w:tblGrid>
            <w:tr w:rsidR="0002311E" w:rsidRPr="0002311E" w14:paraId="590C56EF" w14:textId="77777777">
              <w:trPr>
                <w:tblCellSpacing w:w="0" w:type="dxa"/>
              </w:trPr>
              <w:tc>
                <w:tcPr>
                  <w:tcW w:w="15" w:type="dxa"/>
                  <w:hideMark/>
                </w:tcPr>
                <w:p w14:paraId="52E4A148" w14:textId="77777777" w:rsidR="005D796F" w:rsidRDefault="005D796F" w:rsidP="005D796F">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#Logit</w:t>
                  </w:r>
                </w:p>
                <w:p w14:paraId="280C3A53" w14:textId="77777777" w:rsidR="005D796F" w:rsidRDefault="005D796F" w:rsidP="005D796F">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logitR &lt;- glm(ecobuy~ecoprc+regprc+educ+age,family=binomial(link='logit'),data=data)</w:t>
                  </w:r>
                </w:p>
                <w:p w14:paraId="78263C98" w14:textId="77777777" w:rsidR="005D796F" w:rsidRDefault="005D796F" w:rsidP="005D796F">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waldtest(logit,logitR,test='Chisq')</w:t>
                  </w:r>
                </w:p>
                <w:p w14:paraId="6DEF8721"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Wald test</w:t>
                  </w:r>
                </w:p>
                <w:p w14:paraId="191FFD31"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7B41128B"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1: ecobuy ~ ecoprc + regprc + faminc + hhsize.f + educ + age</w:t>
                  </w:r>
                </w:p>
                <w:p w14:paraId="0A716539"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2: ecobuy ~ ecoprc + regprc + educ + age</w:t>
                  </w:r>
                </w:p>
                <w:p w14:paraId="3B44DF99"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Res.Df Df  Chisq Pr(&gt;Chisq)</w:t>
                  </w:r>
                </w:p>
                <w:p w14:paraId="5C42CAA5"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1    646                     </w:t>
                  </w:r>
                </w:p>
                <w:p w14:paraId="09650286"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655 -9 10.301     0.3266</w:t>
                  </w:r>
                </w:p>
                <w:p w14:paraId="031E7559" w14:textId="77777777" w:rsidR="005D796F" w:rsidRDefault="005D796F" w:rsidP="005D796F">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lrtest(logit,logitR)</w:t>
                  </w:r>
                </w:p>
                <w:p w14:paraId="42888051"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Likelihood ratio test</w:t>
                  </w:r>
                </w:p>
                <w:p w14:paraId="09AF8AFC"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2E738AB6"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1: ecobuy ~ ecoprc + regprc + faminc + hhsize.f + educ + age</w:t>
                  </w:r>
                </w:p>
                <w:p w14:paraId="219D458E"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2: ecobuy ~ ecoprc + regprc + educ + age</w:t>
                  </w:r>
                </w:p>
                <w:p w14:paraId="29821F78"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LogLik Df  Chisq Pr(&gt;Chisq)</w:t>
                  </w:r>
                </w:p>
                <w:p w14:paraId="7FFE11FC"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14 -396.00                     </w:t>
                  </w:r>
                </w:p>
                <w:p w14:paraId="5104F71E"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5 -401.74 -9 11.489     0.2437</w:t>
                  </w:r>
                </w:p>
                <w:p w14:paraId="46891C6E" w14:textId="77777777" w:rsidR="005D796F" w:rsidRDefault="005D796F" w:rsidP="005D796F">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anova(logit,logitR,test='Rao')</w:t>
                  </w:r>
                </w:p>
                <w:p w14:paraId="15147C55"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Deviance Table</w:t>
                  </w:r>
                </w:p>
                <w:p w14:paraId="4DF29096"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14:paraId="6DA19DCF"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1: ecobuy ~ ecoprc + regprc + faminc + hhsize.f + educ + age</w:t>
                  </w:r>
                </w:p>
                <w:p w14:paraId="6C300DCD"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2: ecobuy ~ ecoprc + regprc + educ + age</w:t>
                  </w:r>
                </w:p>
                <w:p w14:paraId="0A8E5834"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Resid. Df Resid. Dev Df Deviance     Rao Pr(&gt;Chi)</w:t>
                  </w:r>
                </w:p>
                <w:p w14:paraId="11DA7792" w14:textId="77777777" w:rsidR="005D796F" w:rsidRDefault="005D796F" w:rsidP="005D796F">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1       646     792.00                             </w:t>
                  </w:r>
                </w:p>
                <w:p w14:paraId="0529C3C1" w14:textId="77777777" w:rsidR="005D796F" w:rsidRDefault="005D796F" w:rsidP="005D796F">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       655     803.49 -9  -11.489 -11.039   0.2731</w:t>
                  </w:r>
                </w:p>
                <w:p w14:paraId="28156D3C" w14:textId="2F1A3E5B" w:rsidR="0002311E" w:rsidRPr="0002311E" w:rsidRDefault="0002311E" w:rsidP="0002311E">
                  <w:pPr>
                    <w:spacing w:after="0" w:line="240" w:lineRule="auto"/>
                    <w:rPr>
                      <w:rFonts w:ascii="Lucida Console" w:eastAsia="Times New Roman" w:hAnsi="Lucida Console" w:cs="Times New Roman"/>
                      <w:color w:val="0000FF"/>
                      <w:sz w:val="24"/>
                      <w:szCs w:val="24"/>
                    </w:rPr>
                  </w:pPr>
                </w:p>
              </w:tc>
            </w:tr>
          </w:tbl>
          <w:p w14:paraId="496FFB3F" w14:textId="77777777" w:rsidR="0002311E" w:rsidRPr="0002311E" w:rsidRDefault="0002311E" w:rsidP="0002311E">
            <w:pPr>
              <w:spacing w:after="0" w:line="240" w:lineRule="auto"/>
              <w:rPr>
                <w:rFonts w:ascii="Lucida Console" w:eastAsia="Times New Roman" w:hAnsi="Lucida Console" w:cs="Times New Roman"/>
                <w:color w:val="000000"/>
                <w:sz w:val="24"/>
                <w:szCs w:val="24"/>
              </w:rPr>
            </w:pPr>
          </w:p>
        </w:tc>
      </w:tr>
    </w:tbl>
    <w:p w14:paraId="15A2CF87" w14:textId="783E8C11" w:rsidR="0002311E" w:rsidRDefault="005D796F" w:rsidP="005D796F">
      <w:pPr>
        <w:pStyle w:val="ListParagraph"/>
        <w:numPr>
          <w:ilvl w:val="0"/>
          <w:numId w:val="1"/>
        </w:numPr>
      </w:pPr>
      <w:r>
        <w:t>All the tests agree that faminc and hhsize.f variables are jointly statistically insignificant at 5% level.</w:t>
      </w:r>
    </w:p>
    <w:sectPr w:rsidR="0002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295D"/>
    <w:multiLevelType w:val="hybridMultilevel"/>
    <w:tmpl w:val="3CBC4F0A"/>
    <w:lvl w:ilvl="0" w:tplc="FC20E22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6B"/>
    <w:rsid w:val="0002311E"/>
    <w:rsid w:val="00182317"/>
    <w:rsid w:val="00334A91"/>
    <w:rsid w:val="0034523F"/>
    <w:rsid w:val="005D796F"/>
    <w:rsid w:val="00806580"/>
    <w:rsid w:val="00C5216B"/>
    <w:rsid w:val="00D15182"/>
    <w:rsid w:val="00E23810"/>
    <w:rsid w:val="00EA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67E6"/>
  <w15:chartTrackingRefBased/>
  <w15:docId w15:val="{09017BB1-1DBA-4C70-A112-48D0D1CC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2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3810"/>
    <w:rPr>
      <w:rFonts w:ascii="Courier New" w:eastAsia="Times New Roman" w:hAnsi="Courier New" w:cs="Courier New"/>
      <w:sz w:val="20"/>
      <w:szCs w:val="20"/>
    </w:rPr>
  </w:style>
  <w:style w:type="character" w:customStyle="1" w:styleId="gnkrckgcmsb">
    <w:name w:val="gnkrckgcmsb"/>
    <w:basedOn w:val="DefaultParagraphFont"/>
    <w:rsid w:val="00E23810"/>
  </w:style>
  <w:style w:type="character" w:customStyle="1" w:styleId="gnkrckgcmrb">
    <w:name w:val="gnkrckgcmrb"/>
    <w:basedOn w:val="DefaultParagraphFont"/>
    <w:rsid w:val="00E23810"/>
  </w:style>
  <w:style w:type="character" w:customStyle="1" w:styleId="gnkrckgcgsb">
    <w:name w:val="gnkrckgcgsb"/>
    <w:basedOn w:val="DefaultParagraphFont"/>
    <w:rsid w:val="00E23810"/>
  </w:style>
  <w:style w:type="paragraph" w:styleId="ListParagraph">
    <w:name w:val="List Paragraph"/>
    <w:basedOn w:val="Normal"/>
    <w:uiPriority w:val="34"/>
    <w:qFormat/>
    <w:rsid w:val="005D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58666">
      <w:bodyDiv w:val="1"/>
      <w:marLeft w:val="0"/>
      <w:marRight w:val="0"/>
      <w:marTop w:val="0"/>
      <w:marBottom w:val="0"/>
      <w:divBdr>
        <w:top w:val="none" w:sz="0" w:space="0" w:color="auto"/>
        <w:left w:val="none" w:sz="0" w:space="0" w:color="auto"/>
        <w:bottom w:val="none" w:sz="0" w:space="0" w:color="auto"/>
        <w:right w:val="none" w:sz="0" w:space="0" w:color="auto"/>
      </w:divBdr>
    </w:div>
    <w:div w:id="143816582">
      <w:bodyDiv w:val="1"/>
      <w:marLeft w:val="0"/>
      <w:marRight w:val="0"/>
      <w:marTop w:val="0"/>
      <w:marBottom w:val="0"/>
      <w:divBdr>
        <w:top w:val="none" w:sz="0" w:space="0" w:color="auto"/>
        <w:left w:val="none" w:sz="0" w:space="0" w:color="auto"/>
        <w:bottom w:val="none" w:sz="0" w:space="0" w:color="auto"/>
        <w:right w:val="none" w:sz="0" w:space="0" w:color="auto"/>
      </w:divBdr>
    </w:div>
    <w:div w:id="440224433">
      <w:bodyDiv w:val="1"/>
      <w:marLeft w:val="0"/>
      <w:marRight w:val="0"/>
      <w:marTop w:val="0"/>
      <w:marBottom w:val="0"/>
      <w:divBdr>
        <w:top w:val="none" w:sz="0" w:space="0" w:color="auto"/>
        <w:left w:val="none" w:sz="0" w:space="0" w:color="auto"/>
        <w:bottom w:val="none" w:sz="0" w:space="0" w:color="auto"/>
        <w:right w:val="none" w:sz="0" w:space="0" w:color="auto"/>
      </w:divBdr>
    </w:div>
    <w:div w:id="602960163">
      <w:bodyDiv w:val="1"/>
      <w:marLeft w:val="0"/>
      <w:marRight w:val="0"/>
      <w:marTop w:val="0"/>
      <w:marBottom w:val="0"/>
      <w:divBdr>
        <w:top w:val="none" w:sz="0" w:space="0" w:color="auto"/>
        <w:left w:val="none" w:sz="0" w:space="0" w:color="auto"/>
        <w:bottom w:val="none" w:sz="0" w:space="0" w:color="auto"/>
        <w:right w:val="none" w:sz="0" w:space="0" w:color="auto"/>
      </w:divBdr>
    </w:div>
    <w:div w:id="743845242">
      <w:bodyDiv w:val="1"/>
      <w:marLeft w:val="0"/>
      <w:marRight w:val="0"/>
      <w:marTop w:val="0"/>
      <w:marBottom w:val="0"/>
      <w:divBdr>
        <w:top w:val="none" w:sz="0" w:space="0" w:color="auto"/>
        <w:left w:val="none" w:sz="0" w:space="0" w:color="auto"/>
        <w:bottom w:val="none" w:sz="0" w:space="0" w:color="auto"/>
        <w:right w:val="none" w:sz="0" w:space="0" w:color="auto"/>
      </w:divBdr>
      <w:divsChild>
        <w:div w:id="334649934">
          <w:marLeft w:val="0"/>
          <w:marRight w:val="0"/>
          <w:marTop w:val="0"/>
          <w:marBottom w:val="0"/>
          <w:divBdr>
            <w:top w:val="none" w:sz="0" w:space="0" w:color="auto"/>
            <w:left w:val="none" w:sz="0" w:space="0" w:color="auto"/>
            <w:bottom w:val="none" w:sz="0" w:space="0" w:color="auto"/>
            <w:right w:val="none" w:sz="0" w:space="0" w:color="auto"/>
          </w:divBdr>
        </w:div>
      </w:divsChild>
    </w:div>
    <w:div w:id="1123229654">
      <w:bodyDiv w:val="1"/>
      <w:marLeft w:val="0"/>
      <w:marRight w:val="0"/>
      <w:marTop w:val="0"/>
      <w:marBottom w:val="0"/>
      <w:divBdr>
        <w:top w:val="none" w:sz="0" w:space="0" w:color="auto"/>
        <w:left w:val="none" w:sz="0" w:space="0" w:color="auto"/>
        <w:bottom w:val="none" w:sz="0" w:space="0" w:color="auto"/>
        <w:right w:val="none" w:sz="0" w:space="0" w:color="auto"/>
      </w:divBdr>
    </w:div>
    <w:div w:id="1212495493">
      <w:bodyDiv w:val="1"/>
      <w:marLeft w:val="0"/>
      <w:marRight w:val="0"/>
      <w:marTop w:val="0"/>
      <w:marBottom w:val="0"/>
      <w:divBdr>
        <w:top w:val="none" w:sz="0" w:space="0" w:color="auto"/>
        <w:left w:val="none" w:sz="0" w:space="0" w:color="auto"/>
        <w:bottom w:val="none" w:sz="0" w:space="0" w:color="auto"/>
        <w:right w:val="none" w:sz="0" w:space="0" w:color="auto"/>
      </w:divBdr>
    </w:div>
    <w:div w:id="1450930926">
      <w:bodyDiv w:val="1"/>
      <w:marLeft w:val="0"/>
      <w:marRight w:val="0"/>
      <w:marTop w:val="0"/>
      <w:marBottom w:val="0"/>
      <w:divBdr>
        <w:top w:val="none" w:sz="0" w:space="0" w:color="auto"/>
        <w:left w:val="none" w:sz="0" w:space="0" w:color="auto"/>
        <w:bottom w:val="none" w:sz="0" w:space="0" w:color="auto"/>
        <w:right w:val="none" w:sz="0" w:space="0" w:color="auto"/>
      </w:divBdr>
    </w:div>
    <w:div w:id="1566338011">
      <w:bodyDiv w:val="1"/>
      <w:marLeft w:val="0"/>
      <w:marRight w:val="0"/>
      <w:marTop w:val="0"/>
      <w:marBottom w:val="0"/>
      <w:divBdr>
        <w:top w:val="none" w:sz="0" w:space="0" w:color="auto"/>
        <w:left w:val="none" w:sz="0" w:space="0" w:color="auto"/>
        <w:bottom w:val="none" w:sz="0" w:space="0" w:color="auto"/>
        <w:right w:val="none" w:sz="0" w:space="0" w:color="auto"/>
      </w:divBdr>
    </w:div>
    <w:div w:id="16869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4</cp:revision>
  <dcterms:created xsi:type="dcterms:W3CDTF">2020-11-09T22:12:00Z</dcterms:created>
  <dcterms:modified xsi:type="dcterms:W3CDTF">2020-11-10T00:43:00Z</dcterms:modified>
</cp:coreProperties>
</file>