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4B44" w14:textId="2A564853" w:rsidR="00A6513A" w:rsidRPr="00231CAE" w:rsidRDefault="00A6513A" w:rsidP="00A651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1CAE">
        <w:rPr>
          <w:rFonts w:ascii="Times New Roman" w:hAnsi="Times New Roman" w:cs="Times New Roman"/>
          <w:b/>
          <w:bCs/>
          <w:sz w:val="36"/>
          <w:szCs w:val="36"/>
        </w:rPr>
        <w:t>LAB 4 REPORT: Java Servlets &amp; MVC Pattern</w:t>
      </w:r>
    </w:p>
    <w:p w14:paraId="426C27F4" w14:textId="004C9506" w:rsidR="00A6513A" w:rsidRPr="00A6513A" w:rsidRDefault="00A6513A" w:rsidP="00A6513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6513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A6513A">
        <w:rPr>
          <w:rFonts w:ascii="Times New Roman" w:hAnsi="Times New Roman" w:cs="Times New Roman"/>
          <w:sz w:val="28"/>
          <w:szCs w:val="28"/>
        </w:rPr>
        <w:t xml:space="preserve"> Trần</w:t>
      </w:r>
      <w:r w:rsidRPr="00A6513A">
        <w:rPr>
          <w:rFonts w:ascii="Times New Roman" w:hAnsi="Times New Roman" w:cs="Times New Roman"/>
          <w:sz w:val="28"/>
          <w:szCs w:val="28"/>
          <w:lang w:val="vi-VN"/>
        </w:rPr>
        <w:t xml:space="preserve"> Khánh Bình</w:t>
      </w:r>
    </w:p>
    <w:p w14:paraId="67820403" w14:textId="035EA61E" w:rsidR="00A6513A" w:rsidRPr="00A6513A" w:rsidRDefault="00A6513A" w:rsidP="00A6513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6513A">
        <w:rPr>
          <w:rFonts w:ascii="Times New Roman" w:hAnsi="Times New Roman" w:cs="Times New Roman"/>
          <w:b/>
          <w:bCs/>
          <w:sz w:val="28"/>
          <w:szCs w:val="28"/>
        </w:rPr>
        <w:t>ID:</w:t>
      </w:r>
      <w:r w:rsidRPr="00A6513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6513A">
        <w:rPr>
          <w:rFonts w:ascii="Times New Roman" w:hAnsi="Times New Roman" w:cs="Times New Roman"/>
          <w:sz w:val="28"/>
          <w:szCs w:val="28"/>
          <w:lang w:val="vi-VN"/>
        </w:rPr>
        <w:t>ITCSIU24015</w:t>
      </w:r>
    </w:p>
    <w:p w14:paraId="63389256" w14:textId="722E7EB1" w:rsidR="00A6513A" w:rsidRPr="00A6513A" w:rsidRDefault="00A6513A" w:rsidP="00BF1CF0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A6513A">
        <w:rPr>
          <w:rFonts w:ascii="Times New Roman" w:hAnsi="Times New Roman" w:cs="Times New Roman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4C7A8" wp14:editId="0BD36975">
                <wp:simplePos x="0" y="0"/>
                <wp:positionH relativeFrom="column">
                  <wp:posOffset>925830</wp:posOffset>
                </wp:positionH>
                <wp:positionV relativeFrom="paragraph">
                  <wp:posOffset>113665</wp:posOffset>
                </wp:positionV>
                <wp:extent cx="3486150" cy="0"/>
                <wp:effectExtent l="0" t="0" r="0" b="0"/>
                <wp:wrapNone/>
                <wp:docPr id="46896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4A23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pt,8.95pt" to="347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F1CF0"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053952DC" w14:textId="77777777" w:rsidR="00652175" w:rsidRPr="00231CAE" w:rsidRDefault="00652175" w:rsidP="00652175">
      <w:pPr>
        <w:rPr>
          <w:rFonts w:ascii="Times New Roman" w:hAnsi="Times New Roman" w:cs="Times New Roman"/>
          <w:b/>
          <w:bCs/>
          <w:i/>
          <w:iCs/>
          <w:color w:val="2E74B5" w:themeColor="accent5" w:themeShade="BF"/>
          <w:sz w:val="32"/>
          <w:szCs w:val="32"/>
          <w:u w:val="single"/>
        </w:rPr>
      </w:pPr>
      <w:r w:rsidRPr="00231CAE">
        <w:rPr>
          <w:rFonts w:ascii="Times New Roman" w:hAnsi="Times New Roman" w:cs="Times New Roman"/>
          <w:b/>
          <w:bCs/>
          <w:i/>
          <w:iCs/>
          <w:color w:val="2E74B5" w:themeColor="accent5" w:themeShade="BF"/>
          <w:sz w:val="32"/>
          <w:szCs w:val="32"/>
          <w:u w:val="single"/>
        </w:rPr>
        <w:t>5. EXERCISES</w:t>
      </w:r>
    </w:p>
    <w:p w14:paraId="032C8613" w14:textId="77777777" w:rsidR="00652175" w:rsidRPr="00231CAE" w:rsidRDefault="00652175" w:rsidP="00652175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u w:val="single"/>
        </w:rPr>
        <w:t>Exercise 1</w:t>
      </w: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: Complete Basic CRUD (Basic - 90 minutes)</w:t>
      </w:r>
    </w:p>
    <w:p w14:paraId="5E202EF3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Objective: Implement complete CRUD operations with proper validation.</w:t>
      </w:r>
    </w:p>
    <w:p w14:paraId="13B610A3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Requirements:</w:t>
      </w:r>
    </w:p>
    <w:p w14:paraId="4AA902AC" w14:textId="77777777" w:rsidR="00652175" w:rsidRPr="00652175" w:rsidRDefault="00652175" w:rsidP="00652175">
      <w:pPr>
        <w:rPr>
          <w:rFonts w:ascii="Times New Roman" w:hAnsi="Times New Roman" w:cs="Times New Roman"/>
          <w:b/>
          <w:bCs/>
        </w:rPr>
      </w:pPr>
      <w:r w:rsidRPr="00652175">
        <w:rPr>
          <w:rFonts w:ascii="Times New Roman" w:hAnsi="Times New Roman" w:cs="Times New Roman"/>
          <w:b/>
          <w:bCs/>
        </w:rPr>
        <w:t>1. Search Functionality (30 minutes)</w:t>
      </w:r>
    </w:p>
    <w:p w14:paraId="50D868EF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Add search bar to student-list.jsp</w:t>
      </w:r>
    </w:p>
    <w:p w14:paraId="193E7A9C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Search by student code OR full name</w:t>
      </w:r>
    </w:p>
    <w:p w14:paraId="0CF267B9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Create searchStudents(String keyword) method in DAO</w:t>
      </w:r>
    </w:p>
    <w:p w14:paraId="4A81EEC3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Update controller to handle search action</w:t>
      </w:r>
    </w:p>
    <w:p w14:paraId="75B17E69" w14:textId="77777777" w:rsid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Display “No results found” if search returns empty</w:t>
      </w:r>
    </w:p>
    <w:p w14:paraId="7F43DA1E" w14:textId="1DA79CB3" w:rsidR="00D01CC4" w:rsidRDefault="00D01CC4" w:rsidP="00652175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423341A4" wp14:editId="212E3241">
            <wp:extent cx="5255885" cy="2145030"/>
            <wp:effectExtent l="0" t="0" r="2540" b="7620"/>
            <wp:docPr id="16124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963" cy="21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F4C" w14:textId="3608E128" w:rsidR="00D01CC4" w:rsidRPr="00D01CC4" w:rsidRDefault="00D01CC4" w:rsidP="00652175">
      <w:pPr>
        <w:rPr>
          <w:rFonts w:ascii="Times New Roman" w:hAnsi="Times New Roman" w:cs="Times New Roman"/>
          <w:lang w:val="vi-VN"/>
        </w:rPr>
      </w:pPr>
      <w:r>
        <w:lastRenderedPageBreak/>
        <w:drawing>
          <wp:inline distT="0" distB="0" distL="0" distR="0" wp14:anchorId="0DB281E4" wp14:editId="113C349A">
            <wp:extent cx="5180201" cy="1809750"/>
            <wp:effectExtent l="0" t="0" r="1905" b="0"/>
            <wp:docPr id="13155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4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964" cy="18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7E9A" w14:textId="77777777" w:rsidR="00652175" w:rsidRPr="00652175" w:rsidRDefault="00652175" w:rsidP="00652175">
      <w:pPr>
        <w:rPr>
          <w:rFonts w:ascii="Times New Roman" w:hAnsi="Times New Roman" w:cs="Times New Roman"/>
          <w:b/>
          <w:bCs/>
        </w:rPr>
      </w:pPr>
      <w:r w:rsidRPr="00652175">
        <w:rPr>
          <w:rFonts w:ascii="Times New Roman" w:hAnsi="Times New Roman" w:cs="Times New Roman"/>
          <w:b/>
          <w:bCs/>
        </w:rPr>
        <w:t>2. Server-Side Validation (30 minutes)</w:t>
      </w:r>
    </w:p>
    <w:p w14:paraId="2C44A88C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Validate student code format: [A-Z]{2,6}IU\d{5} (e.g., ITITIU21001)</w:t>
      </w:r>
    </w:p>
    <w:p w14:paraId="6102CB17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Validate email format</w:t>
      </w:r>
    </w:p>
    <w:p w14:paraId="43360F17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Check for duplicate student code before insert</w:t>
      </w:r>
    </w:p>
    <w:p w14:paraId="0BEDC81D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Check for duplicate email before insert</w:t>
      </w:r>
    </w:p>
    <w:p w14:paraId="3C22C372" w14:textId="77777777" w:rsidR="00652175" w:rsidRDefault="00652175" w:rsidP="00652175">
      <w:pPr>
        <w:rPr>
          <w:rFonts w:ascii="Times New Roman" w:hAnsi="Times New Roman" w:cs="Times New Roman"/>
          <w:lang w:val="vi-VN"/>
        </w:rPr>
      </w:pPr>
      <w:r w:rsidRPr="00652175">
        <w:rPr>
          <w:rFonts w:ascii="Times New Roman" w:hAnsi="Times New Roman" w:cs="Times New Roman"/>
        </w:rPr>
        <w:t>– Display validation errors on form (use request attributes)</w:t>
      </w:r>
    </w:p>
    <w:p w14:paraId="1006C09D" w14:textId="4169DF5D" w:rsidR="00D01CC4" w:rsidRPr="00D01CC4" w:rsidRDefault="007D410E" w:rsidP="00652175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17E124EA" wp14:editId="39851455">
            <wp:extent cx="5943600" cy="3234690"/>
            <wp:effectExtent l="0" t="0" r="0" b="3810"/>
            <wp:docPr id="18893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CE1F" w14:textId="77777777" w:rsidR="00652175" w:rsidRPr="00652175" w:rsidRDefault="00652175" w:rsidP="00652175">
      <w:pPr>
        <w:rPr>
          <w:rFonts w:ascii="Times New Roman" w:hAnsi="Times New Roman" w:cs="Times New Roman"/>
          <w:b/>
          <w:bCs/>
        </w:rPr>
      </w:pPr>
      <w:r w:rsidRPr="00652175">
        <w:rPr>
          <w:rFonts w:ascii="Times New Roman" w:hAnsi="Times New Roman" w:cs="Times New Roman"/>
          <w:b/>
          <w:bCs/>
        </w:rPr>
        <w:t>3. Improve Delete Confirmation (30 minutes)</w:t>
      </w:r>
    </w:p>
    <w:p w14:paraId="45E04FB5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Instead of JavaScript confirm(), create a separate confirmation page</w:t>
      </w:r>
    </w:p>
    <w:p w14:paraId="495EA16E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GET /student?action=confirmDelete&amp;id=X shows confirmation page</w:t>
      </w:r>
    </w:p>
    <w:p w14:paraId="6502A682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Confirmation page displays student details</w:t>
      </w:r>
    </w:p>
    <w:p w14:paraId="31BAAC5C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– POST /student?action=delete actually deletes</w:t>
      </w:r>
    </w:p>
    <w:p w14:paraId="617304CF" w14:textId="77777777" w:rsidR="00652175" w:rsidRDefault="00652175" w:rsidP="00652175">
      <w:pPr>
        <w:rPr>
          <w:rFonts w:ascii="Times New Roman" w:hAnsi="Times New Roman" w:cs="Times New Roman"/>
          <w:lang w:val="vi-VN"/>
        </w:rPr>
      </w:pPr>
      <w:r w:rsidRPr="00652175">
        <w:rPr>
          <w:rFonts w:ascii="Times New Roman" w:hAnsi="Times New Roman" w:cs="Times New Roman"/>
        </w:rPr>
        <w:lastRenderedPageBreak/>
        <w:t>– Use PRG (Post-Redirect-Get) pattern</w:t>
      </w:r>
    </w:p>
    <w:p w14:paraId="54C0C490" w14:textId="55FCC065" w:rsidR="007D410E" w:rsidRPr="007D410E" w:rsidRDefault="007D410E" w:rsidP="00652175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5C6DBAE1" wp14:editId="410578F8">
            <wp:extent cx="5833110" cy="2419867"/>
            <wp:effectExtent l="0" t="0" r="0" b="0"/>
            <wp:docPr id="1410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444" cy="24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6CAB" w14:textId="77777777" w:rsidR="00652175" w:rsidRPr="00652175" w:rsidRDefault="00652175" w:rsidP="00652175">
      <w:pPr>
        <w:rPr>
          <w:rFonts w:ascii="Times New Roman" w:hAnsi="Times New Roman" w:cs="Times New Roman"/>
          <w:b/>
          <w:bCs/>
        </w:rPr>
      </w:pPr>
      <w:r w:rsidRPr="00652175">
        <w:rPr>
          <w:rFonts w:ascii="Times New Roman" w:hAnsi="Times New Roman" w:cs="Times New Roman"/>
          <w:b/>
          <w:bCs/>
        </w:rPr>
        <w:t>What to Submit:</w:t>
      </w:r>
    </w:p>
    <w:p w14:paraId="6A318C13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- Updated StudentDAO.java with search method</w:t>
      </w:r>
    </w:p>
    <w:p w14:paraId="09D79856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- Updated StudentController.java with validation</w:t>
      </w:r>
    </w:p>
    <w:p w14:paraId="2EFBD025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- Updated JSP files with search UI and error display</w:t>
      </w:r>
    </w:p>
    <w:p w14:paraId="0D6CD810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- Screenshot showing search working</w:t>
      </w:r>
    </w:p>
    <w:p w14:paraId="23A98F44" w14:textId="77777777" w:rsidR="00652175" w:rsidRPr="00652175" w:rsidRDefault="00652175" w:rsidP="00652175">
      <w:pPr>
        <w:rPr>
          <w:rFonts w:ascii="Times New Roman" w:hAnsi="Times New Roman" w:cs="Times New Roman"/>
        </w:rPr>
      </w:pPr>
      <w:r w:rsidRPr="00652175">
        <w:rPr>
          <w:rFonts w:ascii="Times New Roman" w:hAnsi="Times New Roman" w:cs="Times New Roman"/>
        </w:rPr>
        <w:t>- Screenshot showing validation errors</w:t>
      </w:r>
    </w:p>
    <w:p w14:paraId="3AE9F90C" w14:textId="77777777" w:rsidR="00652175" w:rsidRPr="00652175" w:rsidRDefault="00652175" w:rsidP="00652175">
      <w:pPr>
        <w:rPr>
          <w:rFonts w:ascii="Times New Roman" w:hAnsi="Times New Roman" w:cs="Times New Roman"/>
          <w:b/>
          <w:bCs/>
        </w:rPr>
      </w:pPr>
      <w:r w:rsidRPr="00652175">
        <w:rPr>
          <w:rFonts w:ascii="Times New Roman" w:hAnsi="Times New Roman" w:cs="Times New Roman"/>
          <w:b/>
          <w:bCs/>
        </w:rPr>
        <w:t>What to Explain:</w:t>
      </w:r>
    </w:p>
    <w:p w14:paraId="29EA773D" w14:textId="0CAB6E1D" w:rsidR="00E72073" w:rsidRDefault="00652175" w:rsidP="00E72073">
      <w:pPr>
        <w:rPr>
          <w:rFonts w:ascii="Times New Roman" w:hAnsi="Times New Roman" w:cs="Times New Roman"/>
          <w:lang w:val="vi-VN"/>
        </w:rPr>
      </w:pPr>
      <w:r w:rsidRPr="00652175">
        <w:rPr>
          <w:rFonts w:ascii="Times New Roman" w:hAnsi="Times New Roman" w:cs="Times New Roman"/>
        </w:rPr>
        <w:t>- Why validate on server-side even if client-side validation exists?</w:t>
      </w:r>
    </w:p>
    <w:p w14:paraId="209807CE" w14:textId="0934313F" w:rsidR="00F24498" w:rsidRPr="00F422CF" w:rsidRDefault="00F24498" w:rsidP="00F24498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Client-side validation only improves user experience. Users can easily bypass HTML/JS controls, so server-side validation acts as the final security wall to protect the database from invalid or harmful inputs.</w:t>
      </w:r>
    </w:p>
    <w:p w14:paraId="60F06C92" w14:textId="77777777" w:rsidR="00652175" w:rsidRDefault="00652175" w:rsidP="00652175">
      <w:pPr>
        <w:rPr>
          <w:rFonts w:ascii="Times New Roman" w:hAnsi="Times New Roman" w:cs="Times New Roman"/>
          <w:lang w:val="vi-VN"/>
        </w:rPr>
      </w:pPr>
      <w:r w:rsidRPr="00652175">
        <w:rPr>
          <w:rFonts w:ascii="Times New Roman" w:hAnsi="Times New Roman" w:cs="Times New Roman"/>
        </w:rPr>
        <w:t>- What is PRG pattern and why use it for delete confirmation?</w:t>
      </w:r>
    </w:p>
    <w:p w14:paraId="3FEBA72A" w14:textId="27233036" w:rsidR="00F24498" w:rsidRPr="00F422CF" w:rsidRDefault="00F24498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PRG (Post/Redirect/Get) pattern means after processing a POST request, the server redirects the user to a GET page. This prevents duplicate form submissions (like deleting the same record twice) if the user accidentally refreshes the page.</w:t>
      </w:r>
    </w:p>
    <w:p w14:paraId="15B9104B" w14:textId="0281FB27" w:rsidR="0055683E" w:rsidRDefault="00652175" w:rsidP="00652175">
      <w:pPr>
        <w:rPr>
          <w:rFonts w:ascii="Times New Roman" w:hAnsi="Times New Roman" w:cs="Times New Roman"/>
          <w:lang w:val="vi-VN"/>
        </w:rPr>
      </w:pPr>
      <w:r w:rsidRPr="00652175">
        <w:rPr>
          <w:rFonts w:ascii="Times New Roman" w:hAnsi="Times New Roman" w:cs="Times New Roman"/>
        </w:rPr>
        <w:t>- How does prepared statement prevent SQL injection in your search?</w:t>
      </w:r>
    </w:p>
    <w:p w14:paraId="08137358" w14:textId="22E26F45" w:rsidR="00F24498" w:rsidRPr="00F422CF" w:rsidRDefault="00F24498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Prepared statements pre-compile the SQL query structure before inserting user inputs. This forces the database to treat inputs strictly as plain text values, preventing them from being executed as SQL commands.</w:t>
      </w:r>
    </w:p>
    <w:p w14:paraId="42F54E8A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u w:val="single"/>
          <w:lang w:val="vi-VN"/>
        </w:rPr>
      </w:pP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u w:val="single"/>
          <w:lang w:val="vi-VN"/>
        </w:rPr>
        <w:t>Exercise 2</w:t>
      </w: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lang w:val="vi-VN"/>
        </w:rPr>
        <w:t>: Pagination and Sorting (Intermediate - 120 minutes)</w:t>
      </w:r>
    </w:p>
    <w:p w14:paraId="57D2E563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Objective: Add pagination and sorting to student list.</w:t>
      </w:r>
    </w:p>
    <w:p w14:paraId="50B6FE53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lastRenderedPageBreak/>
        <w:t>Requirements:</w:t>
      </w:r>
    </w:p>
    <w:p w14:paraId="17479D8E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1. Pagination (60 minutes)</w:t>
      </w:r>
    </w:p>
    <w:p w14:paraId="31741D8A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Display 5 students per page</w:t>
      </w:r>
    </w:p>
    <w:p w14:paraId="4E9DFF83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Add page navigation: Previous | 1 2 3 | Next</w:t>
      </w:r>
    </w:p>
    <w:p w14:paraId="1E603044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Implement getStudents(int page, int pageSize) in DAO</w:t>
      </w:r>
    </w:p>
    <w:p w14:paraId="6B2854DA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Use LIMIT and OFFSET in SQL</w:t>
      </w:r>
    </w:p>
    <w:p w14:paraId="054C1939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Show “Page X of Y” information</w:t>
      </w:r>
    </w:p>
    <w:p w14:paraId="53705415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Handle edge cases (page &lt; 1, page &gt; maxPage)</w:t>
      </w:r>
    </w:p>
    <w:p w14:paraId="23E8BD86" w14:textId="7217429C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016356C2" wp14:editId="3DB4BAE0">
            <wp:extent cx="5943600" cy="3167380"/>
            <wp:effectExtent l="0" t="0" r="0" b="0"/>
            <wp:docPr id="10687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8232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2. Sorting (40 minutes)</w:t>
      </w:r>
    </w:p>
    <w:p w14:paraId="6CCD867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Add sortable column headers (Student Code, Name, Email, Major)</w:t>
      </w:r>
    </w:p>
    <w:p w14:paraId="23AC55F4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Clicking header sorts by that column</w:t>
      </w:r>
    </w:p>
    <w:p w14:paraId="256A3980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Clicking again reverses sort order (ASC ↔ DESC)</w:t>
      </w:r>
    </w:p>
    <w:p w14:paraId="772C9E64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Visual indicator (▲▼) shows current sort column and direction</w:t>
      </w:r>
    </w:p>
    <w:p w14:paraId="05C559B1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Preserve sort when navigating pages</w:t>
      </w:r>
    </w:p>
    <w:p w14:paraId="01ECDC9C" w14:textId="3D1AD34B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>
        <w:lastRenderedPageBreak/>
        <w:drawing>
          <wp:inline distT="0" distB="0" distL="0" distR="0" wp14:anchorId="4928B70B" wp14:editId="3BA27AF5">
            <wp:extent cx="5943600" cy="2115185"/>
            <wp:effectExtent l="0" t="0" r="0" b="0"/>
            <wp:docPr id="7944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7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C69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3. Combine Search + Pagination + Sort (20 minutes)</w:t>
      </w:r>
    </w:p>
    <w:p w14:paraId="6E93626D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Search results should be paginated</w:t>
      </w:r>
    </w:p>
    <w:p w14:paraId="2733DA39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Can sort search results</w:t>
      </w:r>
    </w:p>
    <w:p w14:paraId="0B478278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Preserve all query parameters (search, page, sort, order) in links</w:t>
      </w:r>
    </w:p>
    <w:p w14:paraId="21104E3A" w14:textId="61807F81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19A85CB8" wp14:editId="021325B6">
            <wp:extent cx="5943600" cy="3486785"/>
            <wp:effectExtent l="0" t="0" r="0" b="0"/>
            <wp:docPr id="1281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0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ED31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Technical Challenges:</w:t>
      </w:r>
    </w:p>
    <w:p w14:paraId="27EC421A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SQL query must support WHERE, ORDER BY, LIMIT, OFFSET dynamically</w:t>
      </w:r>
    </w:p>
    <w:p w14:paraId="754B19AF" w14:textId="52C096A2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URL parameters management:</w:t>
      </w:r>
      <w:r>
        <w:rPr>
          <w:rFonts w:ascii="Times New Roman" w:hAnsi="Times New Roman" w:cs="Times New Roman"/>
          <w:lang w:val="vi-VN"/>
        </w:rPr>
        <w:t xml:space="preserve"> </w:t>
      </w:r>
      <w:r w:rsidRPr="00231CAE">
        <w:rPr>
          <w:rFonts w:ascii="Times New Roman" w:hAnsi="Times New Roman" w:cs="Times New Roman"/>
          <w:lang w:val="vi-VN"/>
        </w:rPr>
        <w:t>/student?action=list&amp;search=nguyen&amp;sort=name&amp;order=asc&amp;page=2</w:t>
      </w:r>
    </w:p>
    <w:p w14:paraId="5D25528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Generating page links with all current parameters</w:t>
      </w:r>
    </w:p>
    <w:p w14:paraId="7BDBB392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What to Submit:</w:t>
      </w:r>
    </w:p>
    <w:p w14:paraId="3684E08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lastRenderedPageBreak/>
        <w:t>- Updated DAO with pagination and sorting</w:t>
      </w:r>
    </w:p>
    <w:p w14:paraId="22A65185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Updated Controller handling all parameters</w:t>
      </w:r>
    </w:p>
    <w:p w14:paraId="619210D0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Updated JSP with pagination UI and sortable headers</w:t>
      </w:r>
    </w:p>
    <w:p w14:paraId="3B9BEFED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Screenshot showing pagination working</w:t>
      </w:r>
    </w:p>
    <w:p w14:paraId="6850344E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Screenshot showing sorting working</w:t>
      </w:r>
    </w:p>
    <w:p w14:paraId="67F3930A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What to Explain:</w:t>
      </w:r>
    </w:p>
    <w:p w14:paraId="065CC665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Why is LIMIT/OFFSET better than loading all records and paginating in Java?</w:t>
      </w:r>
    </w:p>
    <w:p w14:paraId="022808CA" w14:textId="4195531A" w:rsidR="00F24498" w:rsidRPr="00F422CF" w:rsidRDefault="00F24498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Loading everything into Java consumes too much server RAM and slows down the application. LIMIT/OFFSET shifts the heavy lifting to the database, retrieving only the exact rows needed for the current page.</w:t>
      </w:r>
    </w:p>
    <w:p w14:paraId="3033C96A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How do you prevent SQL injection when sort column comes from user input?</w:t>
      </w:r>
    </w:p>
    <w:p w14:paraId="5E51903E" w14:textId="4A10B725" w:rsidR="00F24498" w:rsidRPr="00F422CF" w:rsidRDefault="00F24498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Prepared statements cannot secure column names. Instead, I validate the input by checking it against a hardcoded list of allowed column names (whitelist approach) before appending it to the SQL query.</w:t>
      </w:r>
    </w:p>
    <w:p w14:paraId="7DB908CB" w14:textId="4DC2AE3D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What happens if user manually enters page=-1 or page=999 in URL?</w:t>
      </w:r>
    </w:p>
    <w:p w14:paraId="21B737A2" w14:textId="78C404E2" w:rsidR="00F422CF" w:rsidRPr="00F422CF" w:rsidRDefault="00F422CF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My backend code catches negative or invalid pages and resets them to page 1. For pages exceeding the total count (like 999), the database simply returns an empty result, showing a blank table.</w:t>
      </w:r>
    </w:p>
    <w:p w14:paraId="74D94141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lang w:val="vi-VN"/>
        </w:rPr>
      </w:pP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u w:val="single"/>
          <w:lang w:val="vi-VN"/>
        </w:rPr>
        <w:t>Exercise 3</w:t>
      </w:r>
      <w:r w:rsidRPr="00231C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lang w:val="vi-VN"/>
        </w:rPr>
        <w:t>: Export and Advanced Features (Advanced - 150 minutes)</w:t>
      </w:r>
    </w:p>
    <w:p w14:paraId="4DA94323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Objective: Add export, statistics, and improve user experience.</w:t>
      </w:r>
    </w:p>
    <w:p w14:paraId="71817E89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Requirements:</w:t>
      </w:r>
    </w:p>
    <w:p w14:paraId="0FE05265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1. Export to CSV (50 minutes)</w:t>
      </w:r>
    </w:p>
    <w:p w14:paraId="2BC5B3A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Add “Export to CSV” button on student list</w:t>
      </w:r>
    </w:p>
    <w:p w14:paraId="5A89C1AB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GET /student?action=export&amp;format=csv</w:t>
      </w:r>
    </w:p>
    <w:p w14:paraId="71D79935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Set proper HTTP headers for file download</w:t>
      </w:r>
    </w:p>
    <w:p w14:paraId="771D6928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Include all students (not just current page)</w:t>
      </w:r>
    </w:p>
    <w:p w14:paraId="3E581ABE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File format: student_code,full_name,email,major</w:t>
      </w:r>
    </w:p>
    <w:p w14:paraId="32EE87DF" w14:textId="11074843" w:rsidR="00E72073" w:rsidRDefault="00E72073" w:rsidP="00231CAE">
      <w:pPr>
        <w:rPr>
          <w:rFonts w:ascii="Times New Roman" w:hAnsi="Times New Roman" w:cs="Times New Roman"/>
          <w:lang w:val="vi-VN"/>
        </w:rPr>
      </w:pPr>
      <w:r>
        <w:lastRenderedPageBreak/>
        <w:drawing>
          <wp:inline distT="0" distB="0" distL="0" distR="0" wp14:anchorId="5F6BE54A" wp14:editId="453B429A">
            <wp:extent cx="5943600" cy="3176270"/>
            <wp:effectExtent l="0" t="0" r="0" b="5080"/>
            <wp:docPr id="18334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6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ABBF" w14:textId="2682C175" w:rsidR="00E72073" w:rsidRPr="00231CAE" w:rsidRDefault="00E72073" w:rsidP="00231CAE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01446F50" wp14:editId="657986FE">
            <wp:extent cx="2749688" cy="2971800"/>
            <wp:effectExtent l="0" t="0" r="0" b="0"/>
            <wp:docPr id="8199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5189" name=""/>
                    <pic:cNvPicPr/>
                  </pic:nvPicPr>
                  <pic:blipFill rotWithShape="1">
                    <a:blip r:embed="rId13"/>
                    <a:srcRect r="37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27" cy="2985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6C490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2. Statistics Dashboard (50 minutes)</w:t>
      </w:r>
    </w:p>
    <w:p w14:paraId="7FAFA479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Create /student?action=dashboard page</w:t>
      </w:r>
    </w:p>
    <w:p w14:paraId="10459FD5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Show total students count</w:t>
      </w:r>
    </w:p>
    <w:p w14:paraId="5A117B2E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Show count by major (pie chart or bar chart using Chart.js)</w:t>
      </w:r>
    </w:p>
    <w:p w14:paraId="6BAF7484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Show growth trend (students added per month - last 6 months)</w:t>
      </w:r>
    </w:p>
    <w:p w14:paraId="4515DFDE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Implement statistics queries in DAO</w:t>
      </w:r>
    </w:p>
    <w:p w14:paraId="25B81AEB" w14:textId="3C4675FE" w:rsidR="00E72073" w:rsidRPr="00231CAE" w:rsidRDefault="00E72073" w:rsidP="00231CAE">
      <w:pPr>
        <w:rPr>
          <w:rFonts w:ascii="Times New Roman" w:hAnsi="Times New Roman" w:cs="Times New Roman"/>
          <w:lang w:val="vi-VN"/>
        </w:rPr>
      </w:pPr>
      <w:r>
        <w:lastRenderedPageBreak/>
        <w:drawing>
          <wp:inline distT="0" distB="0" distL="0" distR="0" wp14:anchorId="762961AB" wp14:editId="39A5F711">
            <wp:extent cx="5943600" cy="3114040"/>
            <wp:effectExtent l="0" t="0" r="0" b="0"/>
            <wp:docPr id="6594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9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217C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3. Bulk Operations (50 minutes)</w:t>
      </w:r>
    </w:p>
    <w:p w14:paraId="18238A1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Add checkboxes to student list</w:t>
      </w:r>
    </w:p>
    <w:p w14:paraId="2675212C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“Select All” checkbox</w:t>
      </w:r>
    </w:p>
    <w:p w14:paraId="76864AC8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Bulk delete selected students</w:t>
      </w:r>
    </w:p>
    <w:p w14:paraId="18EFC488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Confirmation page shows list of students to delete</w:t>
      </w:r>
    </w:p>
    <w:p w14:paraId="41536235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– Use transaction to delete all or none</w:t>
      </w:r>
    </w:p>
    <w:p w14:paraId="4D36DF55" w14:textId="7DF0F4A1" w:rsidR="00E72073" w:rsidRDefault="00E72073" w:rsidP="00231CAE">
      <w:pPr>
        <w:rPr>
          <w:rFonts w:ascii="Times New Roman" w:hAnsi="Times New Roman" w:cs="Times New Roman"/>
          <w:lang w:val="vi-VN"/>
        </w:rPr>
      </w:pPr>
      <w:r>
        <w:drawing>
          <wp:inline distT="0" distB="0" distL="0" distR="0" wp14:anchorId="1FE5C451" wp14:editId="46903C92">
            <wp:extent cx="5734050" cy="3104719"/>
            <wp:effectExtent l="0" t="0" r="0" b="635"/>
            <wp:docPr id="199354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9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002" cy="312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163F" w14:textId="2ADFCB6D" w:rsidR="00E72073" w:rsidRPr="00231CAE" w:rsidRDefault="00E72073" w:rsidP="00231CAE">
      <w:pPr>
        <w:rPr>
          <w:rFonts w:ascii="Times New Roman" w:hAnsi="Times New Roman" w:cs="Times New Roman"/>
          <w:lang w:val="vi-VN"/>
        </w:rPr>
      </w:pPr>
      <w:r>
        <w:lastRenderedPageBreak/>
        <w:drawing>
          <wp:inline distT="0" distB="0" distL="0" distR="0" wp14:anchorId="668BE538" wp14:editId="4023AF6C">
            <wp:extent cx="5943600" cy="3542665"/>
            <wp:effectExtent l="0" t="0" r="0" b="635"/>
            <wp:docPr id="133246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3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C10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Advanced Technical Challenges:</w:t>
      </w:r>
    </w:p>
    <w:p w14:paraId="009D6F5E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CSV generation with proper escaping (commas in names, quotes)</w:t>
      </w:r>
    </w:p>
    <w:p w14:paraId="754217ED" w14:textId="1338E60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SQL aggregation queries (GROUP BY, COUNT)</w:t>
      </w:r>
    </w:p>
    <w:p w14:paraId="039CC81D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Multiple checkboxes handling in servlet</w:t>
      </w:r>
    </w:p>
    <w:p w14:paraId="30B5B6B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Transaction management in JDBC</w:t>
      </w:r>
    </w:p>
    <w:p w14:paraId="462F241B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What to Submit:</w:t>
      </w:r>
    </w:p>
    <w:p w14:paraId="1988FE4C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Export feature working</w:t>
      </w:r>
    </w:p>
    <w:p w14:paraId="37905EF6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Dashboard with statistics</w:t>
      </w:r>
    </w:p>
    <w:p w14:paraId="3897C36F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Bulk delete feature</w:t>
      </w:r>
    </w:p>
    <w:p w14:paraId="3131386A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Screenshots of all features</w:t>
      </w:r>
    </w:p>
    <w:p w14:paraId="484E1219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DAO code showing transaction handling</w:t>
      </w:r>
    </w:p>
    <w:p w14:paraId="76192FE1" w14:textId="77777777" w:rsidR="00231CAE" w:rsidRPr="00231CAE" w:rsidRDefault="00231CAE" w:rsidP="00231CAE">
      <w:pPr>
        <w:rPr>
          <w:rFonts w:ascii="Times New Roman" w:hAnsi="Times New Roman" w:cs="Times New Roman"/>
          <w:b/>
          <w:bCs/>
          <w:lang w:val="vi-VN"/>
        </w:rPr>
      </w:pPr>
      <w:r w:rsidRPr="00231CAE">
        <w:rPr>
          <w:rFonts w:ascii="Times New Roman" w:hAnsi="Times New Roman" w:cs="Times New Roman"/>
          <w:b/>
          <w:bCs/>
          <w:lang w:val="vi-VN"/>
        </w:rPr>
        <w:t>What to Explain:</w:t>
      </w:r>
    </w:p>
    <w:p w14:paraId="3F4ED309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Why use transactions for bulk delete?</w:t>
      </w:r>
    </w:p>
    <w:p w14:paraId="4C365050" w14:textId="3F611802" w:rsidR="00F422CF" w:rsidRPr="00F422CF" w:rsidRDefault="00F422CF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If an error occurs halfway through deleting a batch of students, the database rolls back all changes, preventing partial deletions and keeping data consistent.</w:t>
      </w:r>
    </w:p>
    <w:p w14:paraId="4E02C354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What headers are needed for CSV download?</w:t>
      </w:r>
    </w:p>
    <w:p w14:paraId="7F5C04DC" w14:textId="2E3533D8" w:rsidR="00F422CF" w:rsidRPr="00F422CF" w:rsidRDefault="00F422CF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lastRenderedPageBreak/>
        <w:t>We need Content-Type: text/csv to tell the browser the file format, and Content-Disposition: attachment; filename="file.csv" to force the browser to download the file instead of displaying it.</w:t>
      </w:r>
    </w:p>
    <w:p w14:paraId="5B0C5D28" w14:textId="77777777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How would you handle exporting 100,000 students? (memory implications)</w:t>
      </w:r>
    </w:p>
    <w:p w14:paraId="7830BDBE" w14:textId="5DD7EC20" w:rsidR="00F422CF" w:rsidRPr="00F422CF" w:rsidRDefault="00F422CF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Loading 100,000 records into a Java List at once will cause a memory crash. Instead, I would stream the data, fetching and writing it to the CSV file row-by-row to save memory.</w:t>
      </w:r>
    </w:p>
    <w:p w14:paraId="045EBA1A" w14:textId="77777777" w:rsidR="00231CAE" w:rsidRP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- Security: What if attacker submits id=1&amp;id=2&amp;id=3… for ALL student IDs to delete entire</w:t>
      </w:r>
    </w:p>
    <w:p w14:paraId="6D3F1679" w14:textId="41162082" w:rsidR="00231CAE" w:rsidRDefault="00231CAE" w:rsidP="00231CAE">
      <w:pPr>
        <w:rPr>
          <w:rFonts w:ascii="Times New Roman" w:hAnsi="Times New Roman" w:cs="Times New Roman"/>
          <w:lang w:val="vi-VN"/>
        </w:rPr>
      </w:pPr>
      <w:r w:rsidRPr="00231CAE">
        <w:rPr>
          <w:rFonts w:ascii="Times New Roman" w:hAnsi="Times New Roman" w:cs="Times New Roman"/>
          <w:lang w:val="vi-VN"/>
        </w:rPr>
        <w:t>database?</w:t>
      </w:r>
    </w:p>
    <w:p w14:paraId="67A50A8F" w14:textId="53A5FCED" w:rsidR="00F422CF" w:rsidRPr="00F422CF" w:rsidRDefault="00F422CF" w:rsidP="00F422CF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vi-VN"/>
        </w:rPr>
      </w:pPr>
      <w:r w:rsidRPr="00F422CF">
        <w:rPr>
          <w:rFonts w:ascii="Times New Roman" w:hAnsi="Times New Roman" w:cs="Times New Roman"/>
          <w:color w:val="C00000"/>
          <w:sz w:val="24"/>
          <w:szCs w:val="24"/>
        </w:rPr>
        <w:t>I would limit the maximum number of IDs allowed in a single bulk request (e.g., max 50 at a time). Additionally, critical actions like this should be protected by proper admin authorization checks.</w:t>
      </w:r>
    </w:p>
    <w:p w14:paraId="2E7B204B" w14:textId="3678A6C4" w:rsidR="00BF1CF0" w:rsidRPr="00F422CF" w:rsidRDefault="00BF1CF0" w:rsidP="00BF1CF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AB7A1FA" w14:textId="4DA285FE" w:rsidR="00BF1CF0" w:rsidRDefault="00BF1CF0" w:rsidP="00BF1CF0">
      <w:pPr>
        <w:rPr>
          <w:rFonts w:ascii="Times New Roman" w:hAnsi="Times New Roman" w:cs="Times New Roman"/>
          <w:sz w:val="24"/>
          <w:szCs w:val="24"/>
        </w:rPr>
      </w:pPr>
      <w:r w:rsidRPr="00A6513A">
        <w:rPr>
          <w:rFonts w:ascii="Times New Roman" w:hAnsi="Times New Roman" w:cs="Times New Roman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6BB97" wp14:editId="6EFB447A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3486150" cy="0"/>
                <wp:effectExtent l="0" t="0" r="0" b="0"/>
                <wp:wrapNone/>
                <wp:docPr id="1295018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BBEC8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05pt" to="274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DBF706E" w14:textId="08CA8126" w:rsidR="00BF1CF0" w:rsidRPr="00231CAE" w:rsidRDefault="00BF1CF0" w:rsidP="00BF1CF0">
      <w:pPr>
        <w:rPr>
          <w:rFonts w:ascii="Times New Roman" w:hAnsi="Times New Roman" w:cs="Times New Roman"/>
          <w:b/>
          <w:bCs/>
          <w:i/>
          <w:iCs/>
          <w:color w:val="2E74B5" w:themeColor="accent5" w:themeShade="BF"/>
          <w:sz w:val="32"/>
          <w:szCs w:val="32"/>
          <w:u w:val="single"/>
        </w:rPr>
      </w:pPr>
      <w:r w:rsidRPr="00231CAE">
        <w:rPr>
          <w:rFonts w:ascii="Times New Roman" w:eastAsiaTheme="minorEastAsia" w:hAnsi="Times New Roman" w:cs="Times New Roman"/>
          <w:b/>
          <w:bCs/>
          <w:i/>
          <w:iCs/>
          <w:color w:val="2E74B5" w:themeColor="accent5" w:themeShade="BF"/>
          <w:sz w:val="32"/>
          <w:szCs w:val="32"/>
          <w:u w:val="single"/>
        </w:rPr>
        <w:t>PART 8 :</w:t>
      </w:r>
    </w:p>
    <w:p w14:paraId="1F6C667C" w14:textId="77777777" w:rsidR="00BF1CF0" w:rsidRPr="00CC017E" w:rsidRDefault="00BF1CF0" w:rsidP="00BF1C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1: MVC Architecture Trade-offs</w:t>
      </w:r>
    </w:p>
    <w:p w14:paraId="1CA45E64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Short-term vs Long-term</w:t>
      </w:r>
    </w:p>
    <w:p w14:paraId="68C5F6C5" w14:textId="77777777" w:rsidR="00BF1CF0" w:rsidRPr="00CC017E" w:rsidRDefault="00BF1CF0" w:rsidP="00BF1CF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Short-term (JSP-only): faster to build, less structure. </w:t>
      </w:r>
    </w:p>
    <w:p w14:paraId="0D98D89C" w14:textId="77777777" w:rsidR="00BF1CF0" w:rsidRPr="00CC017E" w:rsidRDefault="00BF1CF0" w:rsidP="00BF1CF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Long-term: hard to maintain, messy code, difficult debugging, poor scalability. </w:t>
      </w:r>
    </w:p>
    <w:p w14:paraId="3BBA8182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Example where MVC prevents bugs</w:t>
      </w:r>
    </w:p>
    <w:p w14:paraId="7D0731D6" w14:textId="77777777" w:rsidR="00BF1CF0" w:rsidRPr="00CC017E" w:rsidRDefault="00BF1CF0" w:rsidP="00BF1C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Mixing SQL + UI in JSP can cause: </w:t>
      </w:r>
    </w:p>
    <w:p w14:paraId="180FE83D" w14:textId="77777777" w:rsidR="00BF1CF0" w:rsidRPr="00CC017E" w:rsidRDefault="00BF1CF0" w:rsidP="00BF1CF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duplicate queries </w:t>
      </w:r>
    </w:p>
    <w:p w14:paraId="354D2BA0" w14:textId="77777777" w:rsidR="00BF1CF0" w:rsidRPr="00CC017E" w:rsidRDefault="00BF1CF0" w:rsidP="00BF1CF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inconsistent data handling </w:t>
      </w:r>
    </w:p>
    <w:p w14:paraId="6C8F6D31" w14:textId="77777777" w:rsidR="00BF1CF0" w:rsidRPr="00CC017E" w:rsidRDefault="00BF1CF0" w:rsidP="00BF1CF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MVC separates: </w:t>
      </w:r>
    </w:p>
    <w:p w14:paraId="555CE95C" w14:textId="77777777" w:rsidR="00BF1CF0" w:rsidRPr="00CC017E" w:rsidRDefault="00BF1CF0" w:rsidP="00BF1CF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Servlet (control flow) </w:t>
      </w:r>
    </w:p>
    <w:p w14:paraId="6871524D" w14:textId="77777777" w:rsidR="00BF1CF0" w:rsidRPr="00CC017E" w:rsidRDefault="00BF1CF0" w:rsidP="00BF1CF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DAO (data access)</w:t>
      </w:r>
      <w:r w:rsidRPr="00CC017E">
        <w:rPr>
          <w:rFonts w:ascii="Times New Roman" w:hAnsi="Times New Roman" w:cs="Times New Roman"/>
          <w:sz w:val="26"/>
          <w:szCs w:val="26"/>
        </w:rPr>
        <w:br/>
        <w:t xml:space="preserve">→ prevents logic duplication and data inconsistency. </w:t>
      </w:r>
    </w:p>
    <w:p w14:paraId="5E6F32AE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When JSP-only is acceptable</w:t>
      </w:r>
    </w:p>
    <w:p w14:paraId="6AF82DD3" w14:textId="77777777" w:rsidR="00BF1CF0" w:rsidRPr="00CC017E" w:rsidRDefault="00BF1CF0" w:rsidP="00BF1CF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Very small apps </w:t>
      </w:r>
    </w:p>
    <w:p w14:paraId="4E02F814" w14:textId="77777777" w:rsidR="00BF1CF0" w:rsidRPr="00CC017E" w:rsidRDefault="00BF1CF0" w:rsidP="00BF1CF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Prototypes or demos </w:t>
      </w:r>
    </w:p>
    <w:p w14:paraId="62F3FDFE" w14:textId="77777777" w:rsidR="00BF1CF0" w:rsidRPr="00CC017E" w:rsidRDefault="00BF1CF0" w:rsidP="00BF1CF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lastRenderedPageBreak/>
        <w:t xml:space="preserve">No long-term maintenance required </w:t>
      </w:r>
    </w:p>
    <w:p w14:paraId="4563D43D" w14:textId="5BC9486C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</w:p>
    <w:p w14:paraId="21D1EF45" w14:textId="77777777" w:rsidR="00BF1CF0" w:rsidRPr="00CC017E" w:rsidRDefault="00BF1CF0" w:rsidP="00BF1C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2: Servlet Thread Safety</w:t>
      </w:r>
    </w:p>
    <w:p w14:paraId="0DD4EC02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What happens with 100 users?</w:t>
      </w:r>
    </w:p>
    <w:p w14:paraId="3C6EB635" w14:textId="77777777" w:rsidR="00BF1CF0" w:rsidRPr="00CC017E" w:rsidRDefault="00BF1CF0" w:rsidP="00BF1CF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requestCount++ is not thread-safe</w:t>
      </w:r>
      <w:r w:rsidRPr="00CC017E">
        <w:rPr>
          <w:rFonts w:ascii="Times New Roman" w:hAnsi="Times New Roman" w:cs="Times New Roman"/>
          <w:sz w:val="26"/>
          <w:szCs w:val="26"/>
        </w:rPr>
        <w:br/>
        <w:t xml:space="preserve">→ race condition → incorrect counts </w:t>
      </w:r>
    </w:p>
    <w:p w14:paraId="7E50F2E8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Why dangerous?</w:t>
      </w:r>
    </w:p>
    <w:p w14:paraId="02839E74" w14:textId="77777777" w:rsidR="00BF1CF0" w:rsidRPr="00CC017E" w:rsidRDefault="00BF1CF0" w:rsidP="00BF1CF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Shared instance variable across threads </w:t>
      </w:r>
    </w:p>
    <w:p w14:paraId="0E627879" w14:textId="77777777" w:rsidR="00BF1CF0" w:rsidRPr="00CC017E" w:rsidRDefault="00BF1CF0" w:rsidP="00BF1CF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Leads to inconsistent or corrupted data </w:t>
      </w:r>
    </w:p>
    <w:p w14:paraId="72B47380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Fix</w:t>
      </w:r>
    </w:p>
    <w:p w14:paraId="0FBFF987" w14:textId="77777777" w:rsidR="00BF1CF0" w:rsidRPr="00CC017E" w:rsidRDefault="00BF1CF0" w:rsidP="00BF1CF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Use: </w:t>
      </w:r>
    </w:p>
    <w:p w14:paraId="52D4659E" w14:textId="77777777" w:rsidR="00BF1CF0" w:rsidRPr="00CC017E" w:rsidRDefault="00BF1CF0" w:rsidP="00BF1CF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AtomicInteger </w:t>
      </w:r>
    </w:p>
    <w:p w14:paraId="394B335E" w14:textId="77777777" w:rsidR="00BF1CF0" w:rsidRPr="00CC017E" w:rsidRDefault="00BF1CF0" w:rsidP="00BF1CF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or local variables </w:t>
      </w:r>
    </w:p>
    <w:p w14:paraId="14FE763E" w14:textId="596B26C6" w:rsidR="00BF1CF0" w:rsidRPr="00CC017E" w:rsidRDefault="00BF1CF0" w:rsidP="00BF1CF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or synchronization</w:t>
      </w:r>
    </w:p>
    <w:p w14:paraId="187B9F9D" w14:textId="18DEC830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• Are all instance variables bad? - No </w:t>
      </w:r>
    </w:p>
    <w:p w14:paraId="59A71484" w14:textId="77777777" w:rsidR="00BF1CF0" w:rsidRPr="00CC017E" w:rsidRDefault="00BF1CF0" w:rsidP="00BF1CF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Safe if: </w:t>
      </w:r>
    </w:p>
    <w:p w14:paraId="79CAE00F" w14:textId="77777777" w:rsidR="00BF1CF0" w:rsidRPr="00CC017E" w:rsidRDefault="00BF1CF0" w:rsidP="00BF1CF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stateless (e.g., DAO without shared mutable data) </w:t>
      </w:r>
    </w:p>
    <w:p w14:paraId="77028859" w14:textId="77777777" w:rsidR="00BF1CF0" w:rsidRPr="00CC017E" w:rsidRDefault="00BF1CF0" w:rsidP="00BF1CF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or thread-safe </w:t>
      </w:r>
    </w:p>
    <w:p w14:paraId="3735A390" w14:textId="53EC4B39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</w:p>
    <w:p w14:paraId="1FD08E13" w14:textId="77777777" w:rsidR="00BF1CF0" w:rsidRPr="00CC017E" w:rsidRDefault="00BF1CF0" w:rsidP="00BF1C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3: Forward vs Redirect</w:t>
      </w:r>
    </w:p>
    <w:p w14:paraId="1EE742AD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When to use</w:t>
      </w:r>
    </w:p>
    <w:p w14:paraId="28F59D2C" w14:textId="77777777" w:rsidR="00BF1CF0" w:rsidRPr="00CC017E" w:rsidRDefault="00BF1CF0" w:rsidP="00BF1CF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forward(): </w:t>
      </w:r>
    </w:p>
    <w:p w14:paraId="719B6EE8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same request </w:t>
      </w:r>
    </w:p>
    <w:p w14:paraId="72FAB6E2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pass data via request </w:t>
      </w:r>
    </w:p>
    <w:p w14:paraId="1746FF01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internal navigation </w:t>
      </w:r>
    </w:p>
    <w:p w14:paraId="19B1896E" w14:textId="77777777" w:rsidR="00BF1CF0" w:rsidRPr="00CC017E" w:rsidRDefault="00BF1CF0" w:rsidP="00BF1CF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sendRedirect(): </w:t>
      </w:r>
    </w:p>
    <w:p w14:paraId="4AF2000D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new request </w:t>
      </w:r>
    </w:p>
    <w:p w14:paraId="40F8CA50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lastRenderedPageBreak/>
        <w:t xml:space="preserve">after POST </w:t>
      </w:r>
    </w:p>
    <w:p w14:paraId="237645DE" w14:textId="77777777" w:rsidR="00BF1CF0" w:rsidRPr="00CC017E" w:rsidRDefault="00BF1CF0" w:rsidP="00BF1CF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avoid duplicate submission </w:t>
      </w:r>
    </w:p>
    <w:p w14:paraId="0B631138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PRG (Post-Redirect-Get)</w:t>
      </w:r>
    </w:p>
    <w:p w14:paraId="72985454" w14:textId="77777777" w:rsidR="00BF1CF0" w:rsidRPr="00CC017E" w:rsidRDefault="00BF1CF0" w:rsidP="00BF1CF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Flow: POST → Redirect → GET </w:t>
      </w:r>
    </w:p>
    <w:p w14:paraId="58E80330" w14:textId="77777777" w:rsidR="00BF1CF0" w:rsidRPr="00CC017E" w:rsidRDefault="00BF1CF0" w:rsidP="00BF1CF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Prevents: </w:t>
      </w:r>
    </w:p>
    <w:p w14:paraId="57CF3F33" w14:textId="77777777" w:rsidR="00BF1CF0" w:rsidRPr="00CC017E" w:rsidRDefault="00BF1CF0" w:rsidP="00BF1CF0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duplicate form submission </w:t>
      </w:r>
    </w:p>
    <w:p w14:paraId="44B85D8C" w14:textId="77777777" w:rsidR="00BF1CF0" w:rsidRPr="00CC017E" w:rsidRDefault="00BF1CF0" w:rsidP="00BF1CF0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page refresh issues </w:t>
      </w:r>
    </w:p>
    <w:p w14:paraId="6FE98B6A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Pass message with redirect</w:t>
      </w:r>
    </w:p>
    <w:p w14:paraId="6D964D41" w14:textId="77777777" w:rsidR="00BF1CF0" w:rsidRPr="00CC017E" w:rsidRDefault="00BF1CF0" w:rsidP="00BF1CF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Use: </w:t>
      </w:r>
    </w:p>
    <w:p w14:paraId="3A1E983F" w14:textId="77777777" w:rsidR="00BF1CF0" w:rsidRPr="00CC017E" w:rsidRDefault="00BF1CF0" w:rsidP="00BF1CF0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session attribute </w:t>
      </w:r>
    </w:p>
    <w:p w14:paraId="42C37670" w14:textId="77777777" w:rsidR="00BF1CF0" w:rsidRPr="00CC017E" w:rsidRDefault="00BF1CF0" w:rsidP="00BF1CF0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or query parameter </w:t>
      </w:r>
    </w:p>
    <w:p w14:paraId="5FA38073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Example:</w:t>
      </w:r>
    </w:p>
    <w:p w14:paraId="1E83ACD9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response.sendRedirect("list?success=true");</w:t>
      </w:r>
    </w:p>
    <w:p w14:paraId="3C8AB7FB" w14:textId="2B0EAA71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</w:p>
    <w:p w14:paraId="30C0E609" w14:textId="77777777" w:rsidR="00BF1CF0" w:rsidRPr="00CC017E" w:rsidRDefault="00BF1CF0" w:rsidP="00BF1C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4: SQL Injection Prevention</w:t>
      </w:r>
    </w:p>
    <w:p w14:paraId="7345B68A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Exploit for Version A</w:t>
      </w:r>
    </w:p>
    <w:p w14:paraId="5478D314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Input:</w:t>
      </w:r>
    </w:p>
    <w:p w14:paraId="3A46855A" w14:textId="77777777" w:rsidR="00BF1CF0" w:rsidRPr="00CC017E" w:rsidRDefault="00BF1CF0" w:rsidP="00BF1CF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' OR '1'='1</w:t>
      </w:r>
    </w:p>
    <w:p w14:paraId="3E76946E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Query becomes:</w:t>
      </w:r>
    </w:p>
    <w:p w14:paraId="6629056B" w14:textId="77777777" w:rsidR="00BF1CF0" w:rsidRPr="00CC017E" w:rsidRDefault="00BF1CF0" w:rsidP="00BF1CF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SELECT * FROM students WHERE name = '' OR '1'='1'</w:t>
      </w:r>
    </w:p>
    <w:p w14:paraId="4EC1C252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→ returns all records</w:t>
      </w:r>
    </w:p>
    <w:p w14:paraId="7A48A591" w14:textId="6CAD77A1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</w:p>
    <w:p w14:paraId="5004AD73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• How PreparedStatement prevents it</w:t>
      </w:r>
    </w:p>
    <w:p w14:paraId="5E7F05B1" w14:textId="77777777" w:rsidR="00BF1CF0" w:rsidRPr="00CC017E" w:rsidRDefault="00BF1CF0" w:rsidP="00BF1CF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Treats input as data, not SQL code </w:t>
      </w:r>
    </w:p>
    <w:p w14:paraId="4A0A4D3D" w14:textId="77777777" w:rsidR="00BF1CF0" w:rsidRPr="00CC017E" w:rsidRDefault="00BF1CF0" w:rsidP="00BF1CF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Escapes special characters </w:t>
      </w:r>
    </w:p>
    <w:p w14:paraId="0841F342" w14:textId="77777777" w:rsidR="00BF1CF0" w:rsidRPr="00CC017E" w:rsidRDefault="00BF1CF0" w:rsidP="00BF1CF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No query structure modification </w:t>
      </w:r>
    </w:p>
    <w:p w14:paraId="651DD323" w14:textId="55D35FBC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</w:p>
    <w:p w14:paraId="78876475" w14:textId="11257C52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lastRenderedPageBreak/>
        <w:t xml:space="preserve">• Does it prevent all injection? -  No </w:t>
      </w:r>
    </w:p>
    <w:p w14:paraId="7D25E53F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Example:</w:t>
      </w:r>
    </w:p>
    <w:p w14:paraId="31D88EC2" w14:textId="77777777" w:rsidR="00BF1CF0" w:rsidRPr="00CC017E" w:rsidRDefault="00BF1CF0" w:rsidP="00BF1CF0">
      <w:pPr>
        <w:ind w:left="720"/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String column = request.getParameter("sort");</w:t>
      </w:r>
      <w:r w:rsidRPr="00CC017E">
        <w:rPr>
          <w:rFonts w:ascii="Times New Roman" w:hAnsi="Times New Roman" w:cs="Times New Roman"/>
          <w:sz w:val="26"/>
          <w:szCs w:val="26"/>
        </w:rPr>
        <w:br/>
        <w:t>String sql = "SELECT * FROM students ORDER BY " + column;</w:t>
      </w:r>
    </w:p>
    <w:p w14:paraId="5BE97F78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→ vulnerable (dynamic SQL part)</w:t>
      </w:r>
    </w:p>
    <w:p w14:paraId="27CBF404" w14:textId="77777777" w:rsidR="00BF1CF0" w:rsidRPr="00CC017E" w:rsidRDefault="00BF1CF0" w:rsidP="00BF1CF0">
      <w:p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Segoe UI Symbol" w:hAnsi="Segoe UI Symbol" w:cs="Segoe UI Symbol"/>
          <w:sz w:val="26"/>
          <w:szCs w:val="26"/>
        </w:rPr>
        <w:t>✔</w:t>
      </w:r>
      <w:r w:rsidRPr="00CC017E">
        <w:rPr>
          <w:rFonts w:ascii="Times New Roman" w:hAnsi="Times New Roman" w:cs="Times New Roman"/>
          <w:sz w:val="26"/>
          <w:szCs w:val="26"/>
        </w:rPr>
        <w:t xml:space="preserve"> Fix</w:t>
      </w:r>
    </w:p>
    <w:p w14:paraId="565CF3A0" w14:textId="77777777" w:rsidR="00BF1CF0" w:rsidRPr="00CC017E" w:rsidRDefault="00BF1CF0" w:rsidP="00BF1CF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Use whitelist: </w:t>
      </w:r>
    </w:p>
    <w:p w14:paraId="46FB277A" w14:textId="77777777" w:rsidR="00BF1CF0" w:rsidRPr="00CC017E" w:rsidRDefault="00BF1CF0" w:rsidP="00BF1CF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if (!allowedColumns.contains(column)) column = "name";</w:t>
      </w:r>
    </w:p>
    <w:p w14:paraId="41D4E21C" w14:textId="4F5A2B62" w:rsidR="00BF1CF0" w:rsidRPr="00BF1CF0" w:rsidRDefault="00BF1CF0" w:rsidP="00BF1CF0">
      <w:pPr>
        <w:rPr>
          <w:rFonts w:ascii="Times New Roman" w:hAnsi="Times New Roman" w:cs="Times New Roman"/>
          <w:sz w:val="24"/>
          <w:szCs w:val="24"/>
        </w:rPr>
      </w:pPr>
    </w:p>
    <w:p w14:paraId="2736992D" w14:textId="77777777" w:rsidR="00CC017E" w:rsidRPr="00CC017E" w:rsidRDefault="00CC017E" w:rsidP="00CC017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5: Pagination Performance</w:t>
      </w:r>
    </w:p>
    <w:p w14:paraId="749F0EEA" w14:textId="77777777" w:rsidR="00CC017E" w:rsidRPr="00CC017E" w:rsidRDefault="00CC017E" w:rsidP="00CC017E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Faster approach: Approach B. Database engines are optimized for data retrieval, and it significantly reduces network bandwidth and Java server memory consumption.</w:t>
      </w:r>
    </w:p>
    <w:p w14:paraId="150C105C" w14:textId="77777777" w:rsidR="00CC017E" w:rsidRPr="00CC017E" w:rsidRDefault="00CC017E" w:rsidP="00CC017E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At 1,000,000 students: Approach A will cause an OutOfMemoryError and crash the server. Approach B remains stable because it still only fetches a small chunk (e.g., 10 rows) at a time.</w:t>
      </w:r>
    </w:p>
    <w:p w14:paraId="0ADC5BE3" w14:textId="23400093" w:rsidR="00CC017E" w:rsidRPr="00CC017E" w:rsidRDefault="00CC017E" w:rsidP="00CC017E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Disadvantages of Approach B: It requires executing an extra COUNT(*) query to calculate the total number of pages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017E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017E">
        <w:rPr>
          <w:rFonts w:ascii="Times New Roman" w:hAnsi="Times New Roman" w:cs="Times New Roman"/>
          <w:sz w:val="26"/>
          <w:szCs w:val="26"/>
        </w:rPr>
        <w:t xml:space="preserve">OFFSET performance degrades on </w:t>
      </w:r>
      <w:r>
        <w:rPr>
          <w:rFonts w:ascii="Times New Roman" w:hAnsi="Times New Roman" w:cs="Times New Roman"/>
          <w:sz w:val="26"/>
          <w:szCs w:val="26"/>
        </w:rPr>
        <w:t>large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page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2BDCB5D" w14:textId="77777777" w:rsidR="00CC017E" w:rsidRPr="00CC017E" w:rsidRDefault="00CC017E" w:rsidP="00CC017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6: Session vs Request Scope</w:t>
      </w:r>
    </w:p>
    <w:p w14:paraId="062F7599" w14:textId="77777777" w:rsidR="00CC017E" w:rsidRPr="00CC017E" w:rsidRDefault="00CC017E" w:rsidP="00CC017E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PRG Pattern compatibility: Option 2. Option 1 fails because the request scope is destroyed the moment the server redirects to a new URL.</w:t>
      </w:r>
    </w:p>
    <w:p w14:paraId="65BF14A5" w14:textId="77777777" w:rsidR="00CC017E" w:rsidRPr="00CC017E" w:rsidRDefault="00CC017E" w:rsidP="00CC017E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Problem with unremoved session message: It causes a "ghost message" issue where the success alert keeps reappearing on different pages or after reloading, confusing the user.</w:t>
      </w:r>
    </w:p>
    <w:p w14:paraId="79C98529" w14:textId="17C21AF4" w:rsidR="00CC017E" w:rsidRPr="00CC017E" w:rsidRDefault="00CC017E" w:rsidP="00CC017E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Flash message implementation: Set the message in the session, display it once in the JSP using JSTL/EL, and immediately remove it using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BA25B2B" w14:textId="77777777" w:rsidR="00CC017E" w:rsidRDefault="00CC017E" w:rsidP="00CC017E">
      <w:pPr>
        <w:ind w:left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&lt;c:remove var="message" scope="session"/&gt; </w:t>
      </w:r>
    </w:p>
    <w:p w14:paraId="221E8DFE" w14:textId="77777777" w:rsidR="00CC017E" w:rsidRDefault="00CC017E" w:rsidP="00CC017E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E87E245" w14:textId="67BEE9DC" w:rsidR="00CC017E" w:rsidRPr="00CC017E" w:rsidRDefault="00CC017E" w:rsidP="00CC017E">
      <w:pPr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C017E">
        <w:rPr>
          <w:rFonts w:ascii="Times New Roman" w:hAnsi="Times New Roman" w:cs="Times New Roman"/>
          <w:sz w:val="26"/>
          <w:szCs w:val="26"/>
        </w:rPr>
        <w:t>session.removeAttribute().</w:t>
      </w:r>
    </w:p>
    <w:p w14:paraId="6E005338" w14:textId="77777777" w:rsidR="00CC017E" w:rsidRPr="00CC017E" w:rsidRDefault="00CC017E" w:rsidP="00CC017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lastRenderedPageBreak/>
        <w:t>Question 7: Server-Side vs Client-Side Rendering</w:t>
      </w:r>
    </w:p>
    <w:p w14:paraId="1D8589C0" w14:textId="77777777" w:rsidR="00CC017E" w:rsidRPr="00CC017E" w:rsidRDefault="00CC017E" w:rsidP="00CC017E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Advantages: SSR is SEO-friendly and works even on low-end devices. CSR provides a smoother, desktop-app-like user experience without screen flickering.</w:t>
      </w:r>
    </w:p>
    <w:p w14:paraId="27024EB6" w14:textId="77777777" w:rsidR="00CC017E" w:rsidRPr="00CC017E" w:rsidRDefault="00CC017E" w:rsidP="00CC017E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 xml:space="preserve">Speed comparison: SSR is faster for the </w:t>
      </w:r>
      <w:r w:rsidRPr="00CC017E">
        <w:rPr>
          <w:rFonts w:ascii="Times New Roman" w:hAnsi="Times New Roman" w:cs="Times New Roman"/>
          <w:i/>
          <w:iCs/>
          <w:sz w:val="26"/>
          <w:szCs w:val="26"/>
        </w:rPr>
        <w:t>initial page load</w:t>
      </w:r>
      <w:r w:rsidRPr="00CC017E">
        <w:rPr>
          <w:rFonts w:ascii="Times New Roman" w:hAnsi="Times New Roman" w:cs="Times New Roman"/>
          <w:sz w:val="26"/>
          <w:szCs w:val="26"/>
        </w:rPr>
        <w:t xml:space="preserve">. CSR is much faster for </w:t>
      </w:r>
      <w:r w:rsidRPr="00CC017E">
        <w:rPr>
          <w:rFonts w:ascii="Times New Roman" w:hAnsi="Times New Roman" w:cs="Times New Roman"/>
          <w:i/>
          <w:iCs/>
          <w:sz w:val="26"/>
          <w:szCs w:val="26"/>
        </w:rPr>
        <w:t>subsequent interactions</w:t>
      </w:r>
      <w:r w:rsidRPr="00CC017E">
        <w:rPr>
          <w:rFonts w:ascii="Times New Roman" w:hAnsi="Times New Roman" w:cs="Times New Roman"/>
          <w:sz w:val="26"/>
          <w:szCs w:val="26"/>
        </w:rPr>
        <w:t xml:space="preserve"> because it only transfers lightweight JSON data instead of whole HTML documents.</w:t>
      </w:r>
    </w:p>
    <w:p w14:paraId="1E926C4B" w14:textId="77777777" w:rsidR="00CC017E" w:rsidRPr="00CC017E" w:rsidRDefault="00CC017E" w:rsidP="00CC017E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When to choose: Use SSR for content-heavy, SEO-critical websites (blogs, landing pages). Use CSR for highly interactive web applications (dashboards, management systems).</w:t>
      </w:r>
    </w:p>
    <w:p w14:paraId="72513A5B" w14:textId="77777777" w:rsidR="00CC017E" w:rsidRPr="00CC017E" w:rsidRDefault="00CC017E" w:rsidP="00CC017E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How to combine: Serve the initial HTML shell and essential data via SSR for quick viewing, then use CSR (Fetch API/JavaScript) to dynamically update specific parts like charts or tables later.</w:t>
      </w:r>
    </w:p>
    <w:p w14:paraId="3138AF58" w14:textId="77777777" w:rsidR="00CC017E" w:rsidRPr="00CC017E" w:rsidRDefault="00CC017E" w:rsidP="00CC017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017E">
        <w:rPr>
          <w:rFonts w:ascii="Times New Roman" w:hAnsi="Times New Roman" w:cs="Times New Roman"/>
          <w:b/>
          <w:bCs/>
          <w:sz w:val="26"/>
          <w:szCs w:val="26"/>
        </w:rPr>
        <w:t>Question 8: DAO Pattern Benefits</w:t>
      </w:r>
    </w:p>
    <w:p w14:paraId="66AB873A" w14:textId="77777777" w:rsidR="00CC017E" w:rsidRPr="00CC017E" w:rsidRDefault="00CC017E" w:rsidP="00CC017E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Changing Database: With DAO, you only update the SQL syntax inside one DAO class. Without it, you have to hunt down and rewrite SQL strings scattered across dozens of Servlets.</w:t>
      </w:r>
    </w:p>
    <w:p w14:paraId="5D6FA81E" w14:textId="77777777" w:rsidR="00CC017E" w:rsidRPr="00CC017E" w:rsidRDefault="00CC017E" w:rsidP="00CC017E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Mobile App integration: The DAO encapsulates data access, allowing you to easily reuse the exact same DAO methods inside a new REST API layer for the mobile app to consume.</w:t>
      </w:r>
    </w:p>
    <w:p w14:paraId="1F915DE4" w14:textId="77777777" w:rsidR="00CC017E" w:rsidRPr="00CC017E" w:rsidRDefault="00CC017E" w:rsidP="00CC017E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Unit testing: Without DAO, servlets are tightly coupled to the database, making testing slow and fragile. DAO allows you to use Mock objects to simulate database responses instantly.</w:t>
      </w:r>
    </w:p>
    <w:p w14:paraId="26CBC940" w14:textId="77777777" w:rsidR="00CC017E" w:rsidRPr="00CC017E" w:rsidRDefault="00CC017E" w:rsidP="00CC017E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C017E">
        <w:rPr>
          <w:rFonts w:ascii="Times New Roman" w:hAnsi="Times New Roman" w:cs="Times New Roman"/>
          <w:sz w:val="26"/>
          <w:szCs w:val="26"/>
        </w:rPr>
        <w:t>Cost of using DAO: It adds structural overhead—more boilerplate code, extra interfaces, and an increased number of files to manage for a simple feature.</w:t>
      </w:r>
    </w:p>
    <w:p w14:paraId="051DBFEA" w14:textId="00D3D3A6" w:rsidR="00A6513A" w:rsidRPr="00BF1CF0" w:rsidRDefault="00A6513A" w:rsidP="00A6513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513A" w:rsidRPr="00BF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617"/>
    <w:multiLevelType w:val="multilevel"/>
    <w:tmpl w:val="773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019"/>
    <w:multiLevelType w:val="multilevel"/>
    <w:tmpl w:val="BD6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3D2"/>
    <w:multiLevelType w:val="multilevel"/>
    <w:tmpl w:val="1E8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1F74"/>
    <w:multiLevelType w:val="hybridMultilevel"/>
    <w:tmpl w:val="AC6412D2"/>
    <w:lvl w:ilvl="0" w:tplc="B8342F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47A6D"/>
    <w:multiLevelType w:val="multilevel"/>
    <w:tmpl w:val="FDE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C6572"/>
    <w:multiLevelType w:val="multilevel"/>
    <w:tmpl w:val="3F7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001E6"/>
    <w:multiLevelType w:val="multilevel"/>
    <w:tmpl w:val="E65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32388"/>
    <w:multiLevelType w:val="multilevel"/>
    <w:tmpl w:val="8C8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6BA9"/>
    <w:multiLevelType w:val="multilevel"/>
    <w:tmpl w:val="18C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A5A59"/>
    <w:multiLevelType w:val="hybridMultilevel"/>
    <w:tmpl w:val="C3423DDC"/>
    <w:lvl w:ilvl="0" w:tplc="81ECB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E5F8A"/>
    <w:multiLevelType w:val="hybridMultilevel"/>
    <w:tmpl w:val="B71645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6A5A"/>
    <w:multiLevelType w:val="multilevel"/>
    <w:tmpl w:val="B28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60F95"/>
    <w:multiLevelType w:val="multilevel"/>
    <w:tmpl w:val="047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04CC5"/>
    <w:multiLevelType w:val="hybridMultilevel"/>
    <w:tmpl w:val="CADC10E6"/>
    <w:lvl w:ilvl="0" w:tplc="BB10E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F5637"/>
    <w:multiLevelType w:val="hybridMultilevel"/>
    <w:tmpl w:val="CAEEA694"/>
    <w:lvl w:ilvl="0" w:tplc="2A7C45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57947"/>
    <w:multiLevelType w:val="multilevel"/>
    <w:tmpl w:val="B42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70A65"/>
    <w:multiLevelType w:val="multilevel"/>
    <w:tmpl w:val="E698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46D3F"/>
    <w:multiLevelType w:val="multilevel"/>
    <w:tmpl w:val="BBD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03B59"/>
    <w:multiLevelType w:val="hybridMultilevel"/>
    <w:tmpl w:val="C1242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640FB"/>
    <w:multiLevelType w:val="multilevel"/>
    <w:tmpl w:val="540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A51E2"/>
    <w:multiLevelType w:val="hybridMultilevel"/>
    <w:tmpl w:val="183C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31021"/>
    <w:multiLevelType w:val="multilevel"/>
    <w:tmpl w:val="03D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01BB7"/>
    <w:multiLevelType w:val="multilevel"/>
    <w:tmpl w:val="DB0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B5DAB"/>
    <w:multiLevelType w:val="multilevel"/>
    <w:tmpl w:val="4DC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5109">
    <w:abstractNumId w:val="20"/>
  </w:num>
  <w:num w:numId="2" w16cid:durableId="1333992404">
    <w:abstractNumId w:val="13"/>
  </w:num>
  <w:num w:numId="3" w16cid:durableId="1347635188">
    <w:abstractNumId w:val="14"/>
  </w:num>
  <w:num w:numId="4" w16cid:durableId="1562714903">
    <w:abstractNumId w:val="3"/>
  </w:num>
  <w:num w:numId="5" w16cid:durableId="1012027151">
    <w:abstractNumId w:val="9"/>
  </w:num>
  <w:num w:numId="6" w16cid:durableId="1357542173">
    <w:abstractNumId w:val="18"/>
  </w:num>
  <w:num w:numId="7" w16cid:durableId="1055392250">
    <w:abstractNumId w:val="17"/>
  </w:num>
  <w:num w:numId="8" w16cid:durableId="519709105">
    <w:abstractNumId w:val="1"/>
  </w:num>
  <w:num w:numId="9" w16cid:durableId="649096286">
    <w:abstractNumId w:val="16"/>
  </w:num>
  <w:num w:numId="10" w16cid:durableId="1805853944">
    <w:abstractNumId w:val="7"/>
  </w:num>
  <w:num w:numId="11" w16cid:durableId="1887521257">
    <w:abstractNumId w:val="23"/>
  </w:num>
  <w:num w:numId="12" w16cid:durableId="1322656794">
    <w:abstractNumId w:val="8"/>
  </w:num>
  <w:num w:numId="13" w16cid:durableId="1386298904">
    <w:abstractNumId w:val="12"/>
  </w:num>
  <w:num w:numId="14" w16cid:durableId="2036073092">
    <w:abstractNumId w:val="19"/>
  </w:num>
  <w:num w:numId="15" w16cid:durableId="1808083946">
    <w:abstractNumId w:val="6"/>
  </w:num>
  <w:num w:numId="16" w16cid:durableId="1895921072">
    <w:abstractNumId w:val="21"/>
  </w:num>
  <w:num w:numId="17" w16cid:durableId="1674451091">
    <w:abstractNumId w:val="5"/>
  </w:num>
  <w:num w:numId="18" w16cid:durableId="1159468088">
    <w:abstractNumId w:val="22"/>
  </w:num>
  <w:num w:numId="19" w16cid:durableId="519661077">
    <w:abstractNumId w:val="11"/>
  </w:num>
  <w:num w:numId="20" w16cid:durableId="1702364731">
    <w:abstractNumId w:val="10"/>
  </w:num>
  <w:num w:numId="21" w16cid:durableId="1369571718">
    <w:abstractNumId w:val="4"/>
  </w:num>
  <w:num w:numId="22" w16cid:durableId="1058018651">
    <w:abstractNumId w:val="2"/>
  </w:num>
  <w:num w:numId="23" w16cid:durableId="98524884">
    <w:abstractNumId w:val="0"/>
  </w:num>
  <w:num w:numId="24" w16cid:durableId="1920795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DD"/>
    <w:rsid w:val="00165DDF"/>
    <w:rsid w:val="002221DD"/>
    <w:rsid w:val="00231CAE"/>
    <w:rsid w:val="0038732C"/>
    <w:rsid w:val="003C4A3B"/>
    <w:rsid w:val="0055683E"/>
    <w:rsid w:val="00652175"/>
    <w:rsid w:val="00783FAA"/>
    <w:rsid w:val="007D410E"/>
    <w:rsid w:val="00A6513A"/>
    <w:rsid w:val="00BF1CF0"/>
    <w:rsid w:val="00CC017E"/>
    <w:rsid w:val="00CC4549"/>
    <w:rsid w:val="00D01CC4"/>
    <w:rsid w:val="00D72E20"/>
    <w:rsid w:val="00E72073"/>
    <w:rsid w:val="00F24498"/>
    <w:rsid w:val="00F4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6E20"/>
  <w15:chartTrackingRefBased/>
  <w15:docId w15:val="{485E3A13-3815-43D4-8751-7B7CB3EB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D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D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DD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D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D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D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D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D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D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D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D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D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D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0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2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7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9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0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1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2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7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2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4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3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5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6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77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1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7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3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5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0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86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0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6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13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5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1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0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4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4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8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4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0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5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1670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BINH</dc:creator>
  <cp:keywords/>
  <dc:description/>
  <cp:lastModifiedBy>TRAN KHANH BINH</cp:lastModifiedBy>
  <cp:revision>7</cp:revision>
  <dcterms:created xsi:type="dcterms:W3CDTF">2026-04-18T02:48:00Z</dcterms:created>
  <dcterms:modified xsi:type="dcterms:W3CDTF">2026-04-27T16:00:00Z</dcterms:modified>
</cp:coreProperties>
</file>