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9774C" w14:textId="77777777" w:rsidR="000C285F" w:rsidRDefault="000A7BB3" w:rsidP="001E3670">
      <w:pPr>
        <w:pStyle w:val="Title"/>
        <w:spacing w:before="120" w:after="0"/>
        <w:jc w:val="both"/>
      </w:pPr>
      <w:r>
        <w:t>Project Requirements Document</w:t>
      </w:r>
      <w:r w:rsidR="00777456">
        <w:t xml:space="preserve"> –</w:t>
      </w:r>
      <w:r w:rsidR="0011676F">
        <w:t xml:space="preserve"> </w:t>
      </w:r>
      <w:r w:rsidR="0031671A">
        <w:t>Carbon Fiber Parameterization</w:t>
      </w:r>
    </w:p>
    <w:p w14:paraId="327262CC" w14:textId="77777777" w:rsidR="0089309A" w:rsidRDefault="0031671A" w:rsidP="001E3670">
      <w:pPr>
        <w:spacing w:before="120" w:after="0"/>
        <w:jc w:val="both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Students</w:t>
      </w:r>
      <w:r w:rsidR="0089309A">
        <w:rPr>
          <w:b/>
          <w:color w:val="365F91" w:themeColor="accent1" w:themeShade="BF"/>
          <w:sz w:val="28"/>
          <w:szCs w:val="28"/>
        </w:rPr>
        <w:t xml:space="preserve">: </w:t>
      </w:r>
      <w:r>
        <w:rPr>
          <w:color w:val="365F91" w:themeColor="accent1" w:themeShade="BF"/>
          <w:sz w:val="28"/>
          <w:szCs w:val="28"/>
        </w:rPr>
        <w:t>Ha Tran, Thanh Le, Jeffrey Brown.</w:t>
      </w:r>
    </w:p>
    <w:p w14:paraId="6944EAD2" w14:textId="77777777" w:rsid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Advisor: </w:t>
      </w:r>
      <w:r>
        <w:rPr>
          <w:color w:val="365F91" w:themeColor="accent1" w:themeShade="BF"/>
          <w:sz w:val="28"/>
          <w:szCs w:val="28"/>
        </w:rPr>
        <w:t>Branimir Pejcinovic.</w:t>
      </w:r>
    </w:p>
    <w:p w14:paraId="13F17BC5" w14:textId="77777777" w:rsidR="0031671A" w:rsidRP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Sponsor: </w:t>
      </w:r>
      <w:r>
        <w:rPr>
          <w:color w:val="365F91" w:themeColor="accent1" w:themeShade="BF"/>
          <w:sz w:val="28"/>
          <w:szCs w:val="28"/>
        </w:rPr>
        <w:t>TangiTek, LLC</w:t>
      </w:r>
    </w:p>
    <w:p w14:paraId="3225E33F" w14:textId="77777777" w:rsidR="005A4FE8" w:rsidRPr="005A4FE8" w:rsidRDefault="005A4FE8" w:rsidP="001E3670">
      <w:pPr>
        <w:spacing w:before="120" w:after="0"/>
        <w:jc w:val="both"/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333"/>
        <w:gridCol w:w="2348"/>
        <w:gridCol w:w="2331"/>
        <w:gridCol w:w="2348"/>
      </w:tblGrid>
      <w:tr w:rsidR="005A4FE8" w14:paraId="38503502" w14:textId="77777777" w:rsidTr="0072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728BC7F1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Document Modification History</w:t>
            </w:r>
          </w:p>
        </w:tc>
        <w:tc>
          <w:tcPr>
            <w:tcW w:w="2394" w:type="dxa"/>
          </w:tcPr>
          <w:p w14:paraId="77826381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394" w:type="dxa"/>
          </w:tcPr>
          <w:p w14:paraId="60304EE9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A4FE8" w14:paraId="5AEE7892" w14:textId="77777777" w:rsidTr="005A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0E6AEF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Version</w:t>
            </w:r>
          </w:p>
        </w:tc>
        <w:tc>
          <w:tcPr>
            <w:tcW w:w="2394" w:type="dxa"/>
          </w:tcPr>
          <w:p w14:paraId="5C295187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Date</w:t>
            </w:r>
          </w:p>
        </w:tc>
        <w:tc>
          <w:tcPr>
            <w:tcW w:w="2394" w:type="dxa"/>
          </w:tcPr>
          <w:p w14:paraId="382987E1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2C4E826E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Description</w:t>
            </w:r>
          </w:p>
        </w:tc>
      </w:tr>
      <w:tr w:rsidR="005A4FE8" w14:paraId="5C529CCB" w14:textId="77777777" w:rsidTr="005A4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94653D" w14:textId="77777777" w:rsidR="005A4FE8" w:rsidRPr="00FC5695" w:rsidRDefault="005A4FE8" w:rsidP="001E3670">
            <w:pPr>
              <w:spacing w:before="120"/>
              <w:jc w:val="both"/>
            </w:pPr>
            <w:r w:rsidRPr="00FC5695">
              <w:t>1.0</w:t>
            </w:r>
          </w:p>
        </w:tc>
        <w:tc>
          <w:tcPr>
            <w:tcW w:w="2394" w:type="dxa"/>
          </w:tcPr>
          <w:p w14:paraId="1CFC93BA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02/01/2017</w:t>
            </w:r>
          </w:p>
        </w:tc>
        <w:tc>
          <w:tcPr>
            <w:tcW w:w="2394" w:type="dxa"/>
          </w:tcPr>
          <w:p w14:paraId="20BC13C0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Ha, Thanh, Jeff</w:t>
            </w:r>
            <w:r w:rsidR="004109AA">
              <w:t>rey</w:t>
            </w:r>
          </w:p>
        </w:tc>
        <w:tc>
          <w:tcPr>
            <w:tcW w:w="2394" w:type="dxa"/>
          </w:tcPr>
          <w:p w14:paraId="6A4E63AC" w14:textId="77777777" w:rsidR="005A4FE8" w:rsidRPr="005A4FE8" w:rsidRDefault="005A4FE8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E8">
              <w:t>Initial Version</w:t>
            </w:r>
          </w:p>
        </w:tc>
      </w:tr>
      <w:tr w:rsidR="00762AF5" w14:paraId="0F861505" w14:textId="77777777" w:rsidTr="005A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55F362" w14:textId="77777777" w:rsidR="00762AF5" w:rsidRPr="005A4FE8" w:rsidRDefault="00762AF5" w:rsidP="001E3670">
            <w:pPr>
              <w:spacing w:before="120"/>
              <w:jc w:val="both"/>
            </w:pPr>
            <w:r>
              <w:t>1.1</w:t>
            </w:r>
          </w:p>
        </w:tc>
        <w:tc>
          <w:tcPr>
            <w:tcW w:w="2394" w:type="dxa"/>
          </w:tcPr>
          <w:p w14:paraId="4466D60F" w14:textId="77777777" w:rsidR="00762AF5" w:rsidRDefault="0031671A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02/13/2017</w:t>
            </w:r>
          </w:p>
        </w:tc>
        <w:tc>
          <w:tcPr>
            <w:tcW w:w="2394" w:type="dxa"/>
          </w:tcPr>
          <w:p w14:paraId="382EE706" w14:textId="77777777" w:rsidR="00762AF5" w:rsidRDefault="00762AF5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A61A865" w14:textId="77777777" w:rsidR="00762AF5" w:rsidRPr="005A4FE8" w:rsidRDefault="00777456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</w:t>
            </w:r>
            <w:r w:rsidR="00762AF5">
              <w:t xml:space="preserve">hanges from </w:t>
            </w:r>
            <w:r w:rsidR="0031671A">
              <w:t>advisor weekly meeting</w:t>
            </w:r>
          </w:p>
        </w:tc>
      </w:tr>
    </w:tbl>
    <w:p w14:paraId="25E10AB4" w14:textId="77777777" w:rsidR="00A003BF" w:rsidRDefault="00A003BF" w:rsidP="001E3670">
      <w:pPr>
        <w:pStyle w:val="Heading1"/>
        <w:spacing w:before="120"/>
        <w:jc w:val="both"/>
      </w:pPr>
      <w:bookmarkStart w:id="0" w:name="_Toc292357483"/>
    </w:p>
    <w:p w14:paraId="45646379" w14:textId="77777777" w:rsidR="000A7BB3" w:rsidRDefault="000A7BB3" w:rsidP="001E3670">
      <w:pPr>
        <w:pStyle w:val="Heading1"/>
        <w:spacing w:before="120"/>
        <w:jc w:val="both"/>
      </w:pPr>
      <w:r>
        <w:t>Project Description</w:t>
      </w:r>
      <w:bookmarkEnd w:id="0"/>
    </w:p>
    <w:p w14:paraId="3748E8C2" w14:textId="77777777" w:rsidR="000A7BB3" w:rsidRDefault="00023BD0" w:rsidP="001E3670">
      <w:pPr>
        <w:spacing w:before="120" w:after="0"/>
        <w:jc w:val="both"/>
      </w:pPr>
      <w:r>
        <w:t>A set up of measurements</w:t>
      </w:r>
      <w:r w:rsidR="00F9192F">
        <w:t xml:space="preserve"> </w:t>
      </w:r>
      <w:r>
        <w:t xml:space="preserve">will be performed </w:t>
      </w:r>
      <w:r w:rsidR="00F9192F">
        <w:t xml:space="preserve">to extract </w:t>
      </w:r>
      <w:r w:rsidR="000E4305">
        <w:t xml:space="preserve">the </w:t>
      </w:r>
      <w:r w:rsidR="00F9192F">
        <w:t xml:space="preserve">electromagnetic </w:t>
      </w:r>
      <w:r w:rsidR="000E4305">
        <w:t>parameterization for Carbon Fiber composite microwave absorber.</w:t>
      </w:r>
    </w:p>
    <w:p w14:paraId="03161F1D" w14:textId="77777777" w:rsidR="001E3428" w:rsidRDefault="00057BD6" w:rsidP="001E3670">
      <w:pPr>
        <w:pStyle w:val="Heading2"/>
        <w:spacing w:before="120"/>
        <w:jc w:val="both"/>
      </w:pPr>
      <w:bookmarkStart w:id="1" w:name="_Toc292357484"/>
      <w:r>
        <w:t>Problem/</w:t>
      </w:r>
      <w:r w:rsidR="001E3428">
        <w:t>Need</w:t>
      </w:r>
      <w:bookmarkEnd w:id="1"/>
    </w:p>
    <w:p w14:paraId="02B45DB3" w14:textId="77777777" w:rsidR="0089309A" w:rsidRDefault="00DA562E" w:rsidP="001E3670">
      <w:pPr>
        <w:jc w:val="both"/>
      </w:pPr>
      <w:bookmarkStart w:id="2" w:name="_Toc292357485"/>
      <w:r>
        <w:t>Shielding materials are useful in p</w:t>
      </w:r>
      <w:r w:rsidR="000F5491">
        <w:t xml:space="preserve">rotecting various products from electromagnetic interference (EMI) </w:t>
      </w:r>
      <w:r w:rsidR="008B5FAE">
        <w:t>as well as</w:t>
      </w:r>
      <w:r w:rsidR="006B0D4E">
        <w:t xml:space="preserve"> </w:t>
      </w:r>
      <w:r w:rsidR="008B5FAE">
        <w:t>satisfying FCC’</w:t>
      </w:r>
      <w:r w:rsidR="00F9192F">
        <w:t>s</w:t>
      </w:r>
      <w:r w:rsidR="008B5FAE">
        <w:t xml:space="preserve"> regulations and standards. </w:t>
      </w:r>
      <w:r w:rsidR="00785BC6" w:rsidRPr="00F9192F">
        <w:rPr>
          <w:highlight w:val="yellow"/>
        </w:rPr>
        <w:t xml:space="preserve">// can link </w:t>
      </w:r>
      <w:r w:rsidR="00F9192F">
        <w:rPr>
          <w:highlight w:val="yellow"/>
        </w:rPr>
        <w:t>from sponsor problems???</w:t>
      </w:r>
    </w:p>
    <w:p w14:paraId="5C7B5E6A" w14:textId="77777777" w:rsidR="00777456" w:rsidRDefault="00777456" w:rsidP="001E3670">
      <w:pPr>
        <w:pStyle w:val="Heading2"/>
        <w:spacing w:before="120"/>
        <w:jc w:val="both"/>
      </w:pPr>
      <w:r>
        <w:t>P</w:t>
      </w:r>
      <w:r w:rsidR="00151A13">
        <w:t>roject Purpose</w:t>
      </w:r>
    </w:p>
    <w:p w14:paraId="03E1F6CD" w14:textId="77777777" w:rsidR="00777456" w:rsidRDefault="00777456" w:rsidP="001E3670">
      <w:pPr>
        <w:jc w:val="both"/>
      </w:pPr>
      <w:r>
        <w:t xml:space="preserve">The purpose of this project is to </w:t>
      </w:r>
      <w:r w:rsidR="00785BC6">
        <w:t>develop a testing protocols for CF composite material characteriz</w:t>
      </w:r>
      <w:r w:rsidR="00F9192F">
        <w:t xml:space="preserve">ation and to design a </w:t>
      </w:r>
      <w:r w:rsidR="00785BC6">
        <w:t>testing fixture prototype</w:t>
      </w:r>
      <w:r w:rsidR="00F9192F">
        <w:t xml:space="preserve"> </w:t>
      </w:r>
      <w:r w:rsidR="00785BC6">
        <w:t xml:space="preserve">for extraction of the electromagnetic parametrization data of the </w:t>
      </w:r>
      <w:r w:rsidR="00F9192F">
        <w:t xml:space="preserve">measured </w:t>
      </w:r>
      <w:r w:rsidR="00785BC6">
        <w:t xml:space="preserve">materials. </w:t>
      </w:r>
      <w:r w:rsidR="00F9192F">
        <w:t>The obtained materials’ electromagnetic properties will be validated and modeled using an electromagnetic simulation.</w:t>
      </w:r>
    </w:p>
    <w:bookmarkEnd w:id="2"/>
    <w:p w14:paraId="0EC5D0B2" w14:textId="77777777" w:rsidR="001E3428" w:rsidRDefault="007536CB" w:rsidP="001E3670">
      <w:pPr>
        <w:pStyle w:val="Heading2"/>
        <w:spacing w:before="120"/>
        <w:jc w:val="both"/>
      </w:pPr>
      <w:r>
        <w:t>Project Background</w:t>
      </w:r>
    </w:p>
    <w:p w14:paraId="55E3F54F" w14:textId="77777777" w:rsidR="005F10BD" w:rsidRDefault="00F9192F" w:rsidP="005F10BD">
      <w:pPr>
        <w:spacing w:before="120" w:after="0"/>
        <w:jc w:val="both"/>
      </w:pPr>
      <w:bookmarkStart w:id="3" w:name="_Toc292357488"/>
      <w:r w:rsidRPr="00F9192F">
        <w:rPr>
          <w:highlight w:val="yellow"/>
        </w:rPr>
        <w:t>// This is for our proposal</w:t>
      </w:r>
    </w:p>
    <w:p w14:paraId="2546BDD4" w14:textId="22EE6F8E" w:rsidR="005F10BD" w:rsidRDefault="005F10BD" w:rsidP="005F10BD">
      <w:pPr>
        <w:spacing w:before="120" w:after="0"/>
        <w:jc w:val="both"/>
      </w:pPr>
      <w:bookmarkStart w:id="4" w:name="_GoBack"/>
      <w:bookmarkEnd w:id="4"/>
    </w:p>
    <w:p w14:paraId="25ED3799" w14:textId="77777777" w:rsidR="00777456" w:rsidRPr="009C43FF" w:rsidRDefault="00777456" w:rsidP="001E3670">
      <w:pPr>
        <w:pStyle w:val="Heading1"/>
        <w:spacing w:before="120"/>
        <w:jc w:val="both"/>
      </w:pPr>
      <w:r>
        <w:t>Requirements</w:t>
      </w:r>
      <w:bookmarkEnd w:id="3"/>
    </w:p>
    <w:p w14:paraId="44805483" w14:textId="2DBEC4DB" w:rsidR="005B65E8" w:rsidRPr="005B65E8" w:rsidRDefault="00777456" w:rsidP="005B65E8">
      <w:pPr>
        <w:pStyle w:val="Heading2"/>
        <w:spacing w:before="120"/>
        <w:jc w:val="both"/>
      </w:pPr>
      <w:bookmarkStart w:id="5" w:name="_Toc292357489"/>
      <w:r>
        <w:t>Functional Requirement</w:t>
      </w:r>
      <w:bookmarkEnd w:id="5"/>
    </w:p>
    <w:p w14:paraId="3593748A" w14:textId="7C2282FA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Frequency range of operation must cover a frequency spectrum from 300MHz to 30 GHz.</w:t>
      </w:r>
    </w:p>
    <w:p w14:paraId="4A0C82D8" w14:textId="68B9FB25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The project must be capable of extracting dielectric constants, complex electric permittivity magnetic permeability, loss tangent and layer thinness of the absorbers.</w:t>
      </w:r>
    </w:p>
    <w:p w14:paraId="3E5AABB2" w14:textId="7F358B84" w:rsidR="005B65E8" w:rsidRPr="005F10BD" w:rsidRDefault="005B65E8" w:rsidP="00C0577B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EM parametrization data must be validated with simulation software.</w:t>
      </w:r>
      <w:r w:rsidR="00C0577B" w:rsidRPr="005F10BD">
        <w:rPr>
          <w:rFonts w:eastAsia="Times New Roman" w:cs="Times New Roman"/>
        </w:rPr>
        <w:t xml:space="preserve"> </w:t>
      </w:r>
    </w:p>
    <w:p w14:paraId="5649F306" w14:textId="4D21F4B7" w:rsidR="00777456" w:rsidRDefault="00855FDE" w:rsidP="001E3670">
      <w:pPr>
        <w:pStyle w:val="Heading2"/>
        <w:spacing w:before="120"/>
        <w:jc w:val="both"/>
      </w:pPr>
      <w:bookmarkStart w:id="6" w:name="_Toc292357490"/>
      <w:r>
        <w:t>Hardware</w:t>
      </w:r>
      <w:r w:rsidR="00777456">
        <w:t xml:space="preserve"> Requirements</w:t>
      </w:r>
      <w:bookmarkEnd w:id="6"/>
    </w:p>
    <w:p w14:paraId="4C4CE241" w14:textId="5D138689" w:rsidR="00C0577B" w:rsidRDefault="00D02CC2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takes advantages of available equipment and components that ar</w:t>
      </w:r>
      <w:r w:rsidR="00C0577B">
        <w:rPr>
          <w:rFonts w:eastAsia="Times New Roman" w:cs="Times New Roman"/>
        </w:rPr>
        <w:t>e accessible in PSU and sponsor: VNAs, waveguide, antenna, RF chamber.</w:t>
      </w:r>
    </w:p>
    <w:p w14:paraId="56B5AED2" w14:textId="5ECA9E72" w:rsidR="00C0577B" w:rsidRPr="00C0577B" w:rsidRDefault="00C0577B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Ask sponsor for dimensions for test.</w:t>
      </w:r>
    </w:p>
    <w:p w14:paraId="6F8E6FB5" w14:textId="517D2386" w:rsidR="00C0577B" w:rsidRPr="00C0577B" w:rsidRDefault="00C0577B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</w:rPr>
        <w:t>NRL Arch Reflectivity [</w:t>
      </w:r>
      <w:r w:rsidRPr="009810B8">
        <w:rPr>
          <w:color w:val="548DD4" w:themeColor="text2" w:themeTint="99"/>
        </w:rPr>
        <w:t>Hyperlink</w:t>
      </w:r>
      <w:r>
        <w:rPr>
          <w:color w:val="548DD4" w:themeColor="text2" w:themeTint="99"/>
        </w:rPr>
        <w:t xml:space="preserve"> for ref] </w:t>
      </w:r>
      <w:r w:rsidRPr="005B65E8">
        <w:rPr>
          <w:color w:val="000000" w:themeColor="text1"/>
        </w:rPr>
        <w:t>must be developed</w:t>
      </w:r>
    </w:p>
    <w:p w14:paraId="5A5280BF" w14:textId="77777777" w:rsidR="005F10BD" w:rsidRDefault="005F10BD" w:rsidP="005F10BD">
      <w:pPr>
        <w:pStyle w:val="ListParagraph"/>
        <w:spacing w:before="120" w:after="0" w:line="240" w:lineRule="auto"/>
        <w:jc w:val="both"/>
        <w:rPr>
          <w:rFonts w:eastAsia="Times New Roman" w:cs="Times New Roman"/>
        </w:rPr>
      </w:pPr>
    </w:p>
    <w:p w14:paraId="2A2208AA" w14:textId="20E4DD8B" w:rsidR="00777456" w:rsidRDefault="00855FDE" w:rsidP="001E3670">
      <w:pPr>
        <w:pStyle w:val="Heading2"/>
        <w:spacing w:before="120"/>
        <w:jc w:val="both"/>
      </w:pPr>
      <w:bookmarkStart w:id="7" w:name="_Toc292357491"/>
      <w:r>
        <w:t>Software</w:t>
      </w:r>
      <w:r w:rsidR="00777456">
        <w:t xml:space="preserve"> Requirements</w:t>
      </w:r>
      <w:bookmarkEnd w:id="7"/>
    </w:p>
    <w:p w14:paraId="65C3E49F" w14:textId="71837390" w:rsidR="00C0577B" w:rsidRDefault="005627FE" w:rsidP="00C0577B">
      <w:pPr>
        <w:pStyle w:val="ListParagraph"/>
        <w:numPr>
          <w:ilvl w:val="0"/>
          <w:numId w:val="15"/>
        </w:numPr>
        <w:spacing w:before="120" w:after="0"/>
        <w:jc w:val="both"/>
      </w:pPr>
      <w:r>
        <w:t>Software can be used by both design team and the sponsor</w:t>
      </w:r>
    </w:p>
    <w:p w14:paraId="7DC2F393" w14:textId="77777777" w:rsidR="005F10BD" w:rsidRDefault="005F10BD" w:rsidP="005F10BD">
      <w:pPr>
        <w:pStyle w:val="ListParagraph"/>
        <w:spacing w:before="120" w:after="0"/>
        <w:jc w:val="both"/>
      </w:pPr>
    </w:p>
    <w:p w14:paraId="3B074AEF" w14:textId="1E0DF2EE" w:rsidR="00777456" w:rsidRDefault="00855FDE" w:rsidP="001E3670">
      <w:pPr>
        <w:pStyle w:val="Heading2"/>
        <w:spacing w:before="120"/>
        <w:jc w:val="both"/>
      </w:pPr>
      <w:bookmarkStart w:id="8" w:name="_Toc292357492"/>
      <w:r>
        <w:t>Policy</w:t>
      </w:r>
      <w:r w:rsidR="00777456">
        <w:t xml:space="preserve"> Requirements</w:t>
      </w:r>
      <w:bookmarkEnd w:id="8"/>
    </w:p>
    <w:p w14:paraId="21D28878" w14:textId="7BC585D1" w:rsidR="00777456" w:rsidRDefault="005627FE" w:rsidP="001E3670">
      <w:pPr>
        <w:pStyle w:val="ListParagraph"/>
        <w:numPr>
          <w:ilvl w:val="0"/>
          <w:numId w:val="5"/>
        </w:numPr>
        <w:spacing w:before="120" w:after="0"/>
        <w:jc w:val="both"/>
      </w:pPr>
      <w:r>
        <w:t xml:space="preserve">All students in the design team </w:t>
      </w:r>
      <w:r w:rsidR="0015248B">
        <w:t>must</w:t>
      </w:r>
      <w:r>
        <w:t xml:space="preserve"> sign for non-disclosure agreement</w:t>
      </w:r>
      <w:r w:rsidR="005B619B">
        <w:t>.</w:t>
      </w:r>
    </w:p>
    <w:p w14:paraId="24CA2EAD" w14:textId="3B98C8C0" w:rsidR="005B619B" w:rsidRDefault="005B619B" w:rsidP="005627FE">
      <w:pPr>
        <w:pStyle w:val="ListParagraph"/>
        <w:spacing w:before="120" w:after="0"/>
        <w:jc w:val="both"/>
      </w:pPr>
    </w:p>
    <w:p w14:paraId="27BB7883" w14:textId="77777777" w:rsidR="00ED4AEB" w:rsidRDefault="00ED4AEB" w:rsidP="00ED4AEB">
      <w:pPr>
        <w:pStyle w:val="ListParagraph"/>
        <w:spacing w:before="120" w:after="0"/>
        <w:jc w:val="both"/>
      </w:pPr>
    </w:p>
    <w:p w14:paraId="45F5418B" w14:textId="67EA0C2B" w:rsidR="00ED4AEB" w:rsidRDefault="00ED4AEB" w:rsidP="00ED4AEB">
      <w:pPr>
        <w:pStyle w:val="Heading2"/>
        <w:spacing w:before="120"/>
        <w:jc w:val="both"/>
      </w:pPr>
      <w:r>
        <w:t>Operation Physical Requirements (need???)</w:t>
      </w:r>
    </w:p>
    <w:p w14:paraId="5E0B05CA" w14:textId="77777777" w:rsidR="00ED4AEB" w:rsidRPr="00ED4AEB" w:rsidRDefault="00ED4AEB" w:rsidP="00ED4AEB"/>
    <w:p w14:paraId="26FB87D9" w14:textId="73B2C76C" w:rsidR="00ED4AEB" w:rsidRDefault="00ED4AEB" w:rsidP="00ED4AEB">
      <w:pPr>
        <w:pStyle w:val="Heading2"/>
        <w:spacing w:before="120"/>
        <w:jc w:val="both"/>
      </w:pPr>
      <w:r>
        <w:t>Usability Requirements (need???)</w:t>
      </w:r>
    </w:p>
    <w:p w14:paraId="2C9B3F91" w14:textId="77777777" w:rsidR="005F10BD" w:rsidRDefault="005F10BD" w:rsidP="00ED4AEB">
      <w:pPr>
        <w:spacing w:before="120" w:after="0"/>
        <w:jc w:val="both"/>
      </w:pPr>
    </w:p>
    <w:p w14:paraId="124F991A" w14:textId="77777777" w:rsidR="008962DB" w:rsidRDefault="008962DB" w:rsidP="008962DB">
      <w:pPr>
        <w:pStyle w:val="Heading1"/>
        <w:spacing w:before="120"/>
      </w:pPr>
      <w:bookmarkStart w:id="9" w:name="_Toc292357487"/>
      <w:r>
        <w:t>Project Constraints</w:t>
      </w:r>
      <w:bookmarkEnd w:id="9"/>
    </w:p>
    <w:p w14:paraId="12B1392A" w14:textId="77777777" w:rsidR="008962DB" w:rsidRDefault="008962DB" w:rsidP="008962DB">
      <w:pPr>
        <w:spacing w:before="120" w:after="0"/>
      </w:pPr>
      <w:r w:rsidRPr="00466C83">
        <w:rPr>
          <w:rStyle w:val="Heading4Char"/>
        </w:rPr>
        <w:t>Time constraints:</w:t>
      </w:r>
      <w:r>
        <w:t xml:space="preserve">  At the end of Spring term 2017</w:t>
      </w:r>
    </w:p>
    <w:p w14:paraId="33EAB502" w14:textId="77777777" w:rsidR="008962DB" w:rsidRDefault="008962DB" w:rsidP="008962DB">
      <w:pPr>
        <w:spacing w:before="120" w:after="0"/>
      </w:pPr>
      <w:r>
        <w:rPr>
          <w:rStyle w:val="Heading4Char"/>
        </w:rPr>
        <w:t xml:space="preserve">Cost </w:t>
      </w:r>
      <w:r w:rsidRPr="00466C83">
        <w:rPr>
          <w:rStyle w:val="Heading4Char"/>
        </w:rPr>
        <w:t>constraints:</w:t>
      </w:r>
      <w:r>
        <w:t xml:space="preserve"> Update after meeting with sponsor </w:t>
      </w:r>
    </w:p>
    <w:p w14:paraId="4E2EE2C5" w14:textId="77777777" w:rsidR="008962DB" w:rsidRPr="00F81AB0" w:rsidRDefault="008962DB" w:rsidP="008962DB">
      <w:pPr>
        <w:pStyle w:val="Heading1"/>
      </w:pPr>
      <w:r>
        <w:t>Communication Plan</w:t>
      </w:r>
    </w:p>
    <w:p w14:paraId="77BE7F9F" w14:textId="77777777" w:rsidR="008962DB" w:rsidRDefault="008962DB" w:rsidP="008962DB">
      <w:r>
        <w:rPr>
          <w:rStyle w:val="Heading4Char"/>
        </w:rPr>
        <w:t>Student group meeting</w:t>
      </w:r>
      <w:r w:rsidRPr="005B619B">
        <w:rPr>
          <w:rStyle w:val="Heading4Char"/>
        </w:rPr>
        <w:t xml:space="preserve">: </w:t>
      </w:r>
      <w:r>
        <w:t>Two days a week (about 2 hours each) at PSU</w:t>
      </w:r>
    </w:p>
    <w:p w14:paraId="6232F1B8" w14:textId="77777777" w:rsidR="008962DB" w:rsidRDefault="008962DB" w:rsidP="008962DB">
      <w:r>
        <w:rPr>
          <w:rStyle w:val="Heading4Char"/>
        </w:rPr>
        <w:t>Advisor meeting</w:t>
      </w:r>
      <w:r w:rsidRPr="005B619B">
        <w:rPr>
          <w:rStyle w:val="Heading4Char"/>
        </w:rPr>
        <w:t>:</w:t>
      </w:r>
      <w:r>
        <w:rPr>
          <w:rStyle w:val="Heading4Char"/>
        </w:rPr>
        <w:t xml:space="preserve"> </w:t>
      </w:r>
      <w:r>
        <w:t>Monday from 9 to 10 at PSU</w:t>
      </w:r>
    </w:p>
    <w:p w14:paraId="576FFC87" w14:textId="77777777" w:rsidR="008962DB" w:rsidRPr="00777456" w:rsidRDefault="008962DB" w:rsidP="008962DB">
      <w:r>
        <w:rPr>
          <w:rStyle w:val="Heading4Char"/>
        </w:rPr>
        <w:t xml:space="preserve">Sponsor meeting: </w:t>
      </w:r>
      <w:r>
        <w:t>After major phase finished, and when needed</w:t>
      </w:r>
    </w:p>
    <w:p w14:paraId="7E37BB54" w14:textId="77777777" w:rsidR="008962DB" w:rsidRDefault="008962DB" w:rsidP="008962DB">
      <w:pPr>
        <w:pStyle w:val="Heading1"/>
        <w:spacing w:before="120"/>
      </w:pPr>
      <w:bookmarkStart w:id="10" w:name="_Toc292357494"/>
      <w:r>
        <w:t>Documentation</w:t>
      </w:r>
      <w:bookmarkEnd w:id="10"/>
    </w:p>
    <w:p w14:paraId="3B1A821F" w14:textId="77777777" w:rsidR="008962DB" w:rsidRPr="009810B8" w:rsidRDefault="008962DB" w:rsidP="008962DB">
      <w:r>
        <w:t xml:space="preserve">All project documents are available at: </w:t>
      </w:r>
      <w:r w:rsidRPr="009810B8">
        <w:rPr>
          <w:color w:val="548DD4" w:themeColor="text2" w:themeTint="99"/>
        </w:rPr>
        <w:t>Hyperlink</w:t>
      </w:r>
    </w:p>
    <w:p w14:paraId="02FEBBCD" w14:textId="77777777" w:rsidR="008962DB" w:rsidRPr="009810B8" w:rsidRDefault="008962DB" w:rsidP="008962DB">
      <w:pPr>
        <w:pStyle w:val="Heading2"/>
        <w:spacing w:before="120"/>
      </w:pPr>
      <w:r>
        <w:t>Project schedule and progress</w:t>
      </w:r>
    </w:p>
    <w:p w14:paraId="01776777" w14:textId="77777777" w:rsidR="008962DB" w:rsidRDefault="008962DB" w:rsidP="008962DB">
      <w:pPr>
        <w:spacing w:before="120" w:after="0"/>
      </w:pPr>
      <w:r>
        <w:t xml:space="preserve">Project schedule: </w:t>
      </w:r>
      <w:r w:rsidRPr="009810B8">
        <w:rPr>
          <w:color w:val="548DD4" w:themeColor="text2" w:themeTint="99"/>
        </w:rPr>
        <w:t>Hyperlink to Gantt Chart</w:t>
      </w:r>
    </w:p>
    <w:p w14:paraId="5CC8F85A" w14:textId="77777777" w:rsidR="008962DB" w:rsidRDefault="008962DB" w:rsidP="008962DB">
      <w:pPr>
        <w:spacing w:before="120" w:after="0"/>
      </w:pPr>
      <w:r>
        <w:lastRenderedPageBreak/>
        <w:t xml:space="preserve">Project progress: </w:t>
      </w:r>
      <w:r w:rsidRPr="009810B8">
        <w:rPr>
          <w:color w:val="548DD4" w:themeColor="text2" w:themeTint="99"/>
        </w:rPr>
        <w:t>Hyperlink to Trello</w:t>
      </w:r>
    </w:p>
    <w:p w14:paraId="24EC8768" w14:textId="77777777" w:rsidR="008962DB" w:rsidRDefault="008962DB" w:rsidP="008962DB">
      <w:pPr>
        <w:pStyle w:val="Heading2"/>
      </w:pPr>
      <w:r>
        <w:t>Technical Documentation</w:t>
      </w:r>
    </w:p>
    <w:p w14:paraId="21136B0A" w14:textId="77777777" w:rsidR="008962DB" w:rsidRPr="009810B8" w:rsidRDefault="008962DB" w:rsidP="008962DB">
      <w:r>
        <w:t xml:space="preserve">Operating principle: </w:t>
      </w:r>
      <w:r w:rsidRPr="009810B8">
        <w:rPr>
          <w:color w:val="548DD4" w:themeColor="text2" w:themeTint="99"/>
        </w:rPr>
        <w:t>Hyperlink</w:t>
      </w:r>
    </w:p>
    <w:p w14:paraId="00FE1256" w14:textId="77777777" w:rsidR="008962DB" w:rsidRDefault="008962DB" w:rsidP="008962DB">
      <w:r>
        <w:t xml:space="preserve">Installation document: </w:t>
      </w:r>
      <w:r w:rsidRPr="009810B8">
        <w:rPr>
          <w:color w:val="548DD4" w:themeColor="text2" w:themeTint="99"/>
        </w:rPr>
        <w:t>Hyperlink</w:t>
      </w:r>
    </w:p>
    <w:p w14:paraId="2E122D75" w14:textId="77777777" w:rsidR="008962DB" w:rsidRDefault="008962DB" w:rsidP="008962DB">
      <w:r>
        <w:t xml:space="preserve">Software user guide: </w:t>
      </w:r>
      <w:r w:rsidRPr="009810B8">
        <w:rPr>
          <w:color w:val="548DD4" w:themeColor="text2" w:themeTint="99"/>
        </w:rPr>
        <w:t>Hyperlink</w:t>
      </w:r>
    </w:p>
    <w:p w14:paraId="0A66AE89" w14:textId="77777777" w:rsidR="008962DB" w:rsidRDefault="008962DB" w:rsidP="008962DB">
      <w:pPr>
        <w:pStyle w:val="Heading2"/>
        <w:spacing w:before="120"/>
      </w:pPr>
      <w:bookmarkStart w:id="11" w:name="_Toc292357496"/>
      <w:r>
        <w:t>End-User Documentation</w:t>
      </w:r>
      <w:bookmarkEnd w:id="11"/>
    </w:p>
    <w:p w14:paraId="20427242" w14:textId="77777777" w:rsidR="008962DB" w:rsidRPr="009D2A96" w:rsidRDefault="008962DB" w:rsidP="008962DB">
      <w:pPr>
        <w:spacing w:before="120" w:after="0"/>
      </w:pPr>
      <w:r>
        <w:t xml:space="preserve">End-User documentation: </w:t>
      </w:r>
      <w:r w:rsidRPr="009810B8">
        <w:rPr>
          <w:color w:val="548DD4" w:themeColor="text2" w:themeTint="99"/>
        </w:rPr>
        <w:t>Hyperlink</w:t>
      </w:r>
    </w:p>
    <w:p w14:paraId="30261DD0" w14:textId="77777777" w:rsidR="008962DB" w:rsidRDefault="008962DB" w:rsidP="008962DB">
      <w:pPr>
        <w:pStyle w:val="Heading1"/>
        <w:spacing w:before="120"/>
      </w:pPr>
      <w:bookmarkStart w:id="12" w:name="_Toc292357497"/>
      <w:r>
        <w:t>References and Related Documents</w:t>
      </w:r>
      <w:bookmarkEnd w:id="12"/>
    </w:p>
    <w:p w14:paraId="41528FDD" w14:textId="77777777" w:rsidR="008962DB" w:rsidRDefault="008962DB" w:rsidP="008962DB">
      <w:pPr>
        <w:pStyle w:val="ListParagraph"/>
        <w:numPr>
          <w:ilvl w:val="0"/>
          <w:numId w:val="9"/>
        </w:numPr>
      </w:pPr>
      <w:r>
        <w:t>Electromagnetic parameterization of carbon fiber composite microwave absorbers</w:t>
      </w:r>
    </w:p>
    <w:p w14:paraId="1765E492" w14:textId="77777777" w:rsidR="008962DB" w:rsidRPr="00855663" w:rsidRDefault="008962DB" w:rsidP="008962DB">
      <w:pPr>
        <w:pStyle w:val="ListParagraph"/>
      </w:pPr>
      <w:r w:rsidRPr="009810B8">
        <w:rPr>
          <w:color w:val="548DD4" w:themeColor="text2" w:themeTint="99"/>
        </w:rPr>
        <w:t>Hyperlink</w:t>
      </w:r>
      <w:r>
        <w:rPr>
          <w:color w:val="548DD4" w:themeColor="text2" w:themeTint="99"/>
        </w:rPr>
        <w:t xml:space="preserve"> to sponsor’s project description</w:t>
      </w:r>
    </w:p>
    <w:p w14:paraId="5FCF0933" w14:textId="546DC5F1" w:rsidR="008233E7" w:rsidRPr="00855663" w:rsidRDefault="005B619B" w:rsidP="008962DB">
      <w:pPr>
        <w:pStyle w:val="ListParagraph"/>
        <w:jc w:val="both"/>
      </w:pPr>
      <w:r>
        <w:t xml:space="preserve"> </w:t>
      </w:r>
    </w:p>
    <w:sectPr w:rsidR="008233E7" w:rsidRPr="00855663" w:rsidSect="000C2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chicago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1304" w14:textId="77777777" w:rsidR="005F550C" w:rsidRDefault="005F550C" w:rsidP="00AD5C78">
      <w:pPr>
        <w:spacing w:after="0" w:line="240" w:lineRule="auto"/>
      </w:pPr>
      <w:r>
        <w:separator/>
      </w:r>
    </w:p>
  </w:endnote>
  <w:endnote w:type="continuationSeparator" w:id="0">
    <w:p w14:paraId="6912340F" w14:textId="77777777" w:rsidR="005F550C" w:rsidRDefault="005F550C" w:rsidP="00AD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F3C84" w14:textId="77777777" w:rsidR="00F204CC" w:rsidRDefault="00F20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44874" w14:textId="77777777" w:rsidR="00F204CC" w:rsidRDefault="00F204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DE7D6" w14:textId="77777777" w:rsidR="00F204CC" w:rsidRDefault="00F20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CC149" w14:textId="77777777" w:rsidR="005F550C" w:rsidRDefault="005F550C" w:rsidP="00AD5C78">
      <w:pPr>
        <w:spacing w:after="0" w:line="240" w:lineRule="auto"/>
      </w:pPr>
      <w:r>
        <w:separator/>
      </w:r>
    </w:p>
  </w:footnote>
  <w:footnote w:type="continuationSeparator" w:id="0">
    <w:p w14:paraId="0033671E" w14:textId="77777777" w:rsidR="005F550C" w:rsidRDefault="005F550C" w:rsidP="00AD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E0BF7" w14:textId="77777777" w:rsidR="00F204CC" w:rsidRDefault="00F20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688FC" w14:textId="77777777" w:rsidR="00F204CC" w:rsidRDefault="00F20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DCE78" w14:textId="77777777" w:rsidR="00F204CC" w:rsidRDefault="00F20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5AD"/>
    <w:multiLevelType w:val="hybridMultilevel"/>
    <w:tmpl w:val="B60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01A4"/>
    <w:multiLevelType w:val="hybridMultilevel"/>
    <w:tmpl w:val="43E2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23DF"/>
    <w:multiLevelType w:val="hybridMultilevel"/>
    <w:tmpl w:val="BFA4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5EC0"/>
    <w:multiLevelType w:val="hybridMultilevel"/>
    <w:tmpl w:val="6A9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C5999"/>
    <w:multiLevelType w:val="multilevel"/>
    <w:tmpl w:val="33DC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00475"/>
    <w:multiLevelType w:val="hybridMultilevel"/>
    <w:tmpl w:val="6C50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918BC"/>
    <w:multiLevelType w:val="hybridMultilevel"/>
    <w:tmpl w:val="150A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EB1"/>
    <w:multiLevelType w:val="hybridMultilevel"/>
    <w:tmpl w:val="24F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552B1"/>
    <w:multiLevelType w:val="hybridMultilevel"/>
    <w:tmpl w:val="4D44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97291"/>
    <w:multiLevelType w:val="hybridMultilevel"/>
    <w:tmpl w:val="0EA2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47060"/>
    <w:multiLevelType w:val="hybridMultilevel"/>
    <w:tmpl w:val="B12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1842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92B7C"/>
    <w:multiLevelType w:val="hybridMultilevel"/>
    <w:tmpl w:val="F9AE1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12C08"/>
    <w:multiLevelType w:val="hybridMultilevel"/>
    <w:tmpl w:val="AECE8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D77AC5"/>
    <w:multiLevelType w:val="hybridMultilevel"/>
    <w:tmpl w:val="584E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2E12"/>
    <w:multiLevelType w:val="multilevel"/>
    <w:tmpl w:val="3F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37347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A1B00"/>
    <w:multiLevelType w:val="hybridMultilevel"/>
    <w:tmpl w:val="2710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E0F23"/>
    <w:multiLevelType w:val="hybridMultilevel"/>
    <w:tmpl w:val="A636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03FBA"/>
    <w:multiLevelType w:val="hybridMultilevel"/>
    <w:tmpl w:val="0B6C7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B44E56"/>
    <w:multiLevelType w:val="hybridMultilevel"/>
    <w:tmpl w:val="04AC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25DF9"/>
    <w:multiLevelType w:val="hybridMultilevel"/>
    <w:tmpl w:val="F686FDFE"/>
    <w:lvl w:ilvl="0" w:tplc="4E84A1D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8"/>
  </w:num>
  <w:num w:numId="5">
    <w:abstractNumId w:val="17"/>
  </w:num>
  <w:num w:numId="6">
    <w:abstractNumId w:val="14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9"/>
  </w:num>
  <w:num w:numId="13">
    <w:abstractNumId w:val="2"/>
  </w:num>
  <w:num w:numId="14">
    <w:abstractNumId w:val="10"/>
  </w:num>
  <w:num w:numId="15">
    <w:abstractNumId w:val="16"/>
  </w:num>
  <w:num w:numId="16">
    <w:abstractNumId w:val="6"/>
  </w:num>
  <w:num w:numId="17">
    <w:abstractNumId w:val="12"/>
  </w:num>
  <w:num w:numId="18">
    <w:abstractNumId w:val="1"/>
  </w:num>
  <w:num w:numId="19">
    <w:abstractNumId w:val="11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B3"/>
    <w:rsid w:val="00023BD0"/>
    <w:rsid w:val="00057BD6"/>
    <w:rsid w:val="0007311D"/>
    <w:rsid w:val="000A7BB3"/>
    <w:rsid w:val="000B044B"/>
    <w:rsid w:val="000C285F"/>
    <w:rsid w:val="000E4305"/>
    <w:rsid w:val="000F5491"/>
    <w:rsid w:val="000F5B56"/>
    <w:rsid w:val="0011676F"/>
    <w:rsid w:val="00151A13"/>
    <w:rsid w:val="0015248B"/>
    <w:rsid w:val="001A6BD2"/>
    <w:rsid w:val="001E3428"/>
    <w:rsid w:val="001E3670"/>
    <w:rsid w:val="00251064"/>
    <w:rsid w:val="002615A2"/>
    <w:rsid w:val="002E25FF"/>
    <w:rsid w:val="0031671A"/>
    <w:rsid w:val="00375542"/>
    <w:rsid w:val="00393D47"/>
    <w:rsid w:val="003C0683"/>
    <w:rsid w:val="003C2487"/>
    <w:rsid w:val="004035B9"/>
    <w:rsid w:val="004109AA"/>
    <w:rsid w:val="004111F8"/>
    <w:rsid w:val="004449E4"/>
    <w:rsid w:val="00466C83"/>
    <w:rsid w:val="004E4B59"/>
    <w:rsid w:val="004E7082"/>
    <w:rsid w:val="00547FF6"/>
    <w:rsid w:val="00553816"/>
    <w:rsid w:val="00554C07"/>
    <w:rsid w:val="005627FE"/>
    <w:rsid w:val="0058262C"/>
    <w:rsid w:val="005A4FE8"/>
    <w:rsid w:val="005B619B"/>
    <w:rsid w:val="005B65E8"/>
    <w:rsid w:val="005F10BD"/>
    <w:rsid w:val="005F550C"/>
    <w:rsid w:val="00602158"/>
    <w:rsid w:val="006125A5"/>
    <w:rsid w:val="0066616C"/>
    <w:rsid w:val="006B0D4E"/>
    <w:rsid w:val="006C222B"/>
    <w:rsid w:val="006C57D6"/>
    <w:rsid w:val="007012F0"/>
    <w:rsid w:val="007536CB"/>
    <w:rsid w:val="00762AF5"/>
    <w:rsid w:val="00777456"/>
    <w:rsid w:val="00783FAE"/>
    <w:rsid w:val="00785BC6"/>
    <w:rsid w:val="007937DE"/>
    <w:rsid w:val="007D01D3"/>
    <w:rsid w:val="007F13D9"/>
    <w:rsid w:val="007F6F94"/>
    <w:rsid w:val="00817D7E"/>
    <w:rsid w:val="008233E7"/>
    <w:rsid w:val="008365D7"/>
    <w:rsid w:val="00851371"/>
    <w:rsid w:val="00855663"/>
    <w:rsid w:val="00855FDE"/>
    <w:rsid w:val="00881E68"/>
    <w:rsid w:val="00891E6F"/>
    <w:rsid w:val="0089309A"/>
    <w:rsid w:val="008962DB"/>
    <w:rsid w:val="008A63DA"/>
    <w:rsid w:val="008B5FAE"/>
    <w:rsid w:val="008C7FE9"/>
    <w:rsid w:val="008E729C"/>
    <w:rsid w:val="0090064F"/>
    <w:rsid w:val="009378D8"/>
    <w:rsid w:val="00942F88"/>
    <w:rsid w:val="00973E82"/>
    <w:rsid w:val="009A2CA9"/>
    <w:rsid w:val="009A3ED5"/>
    <w:rsid w:val="009A7131"/>
    <w:rsid w:val="009C43FF"/>
    <w:rsid w:val="009D2A96"/>
    <w:rsid w:val="009F67EC"/>
    <w:rsid w:val="00A003BF"/>
    <w:rsid w:val="00A52CAD"/>
    <w:rsid w:val="00A604A4"/>
    <w:rsid w:val="00A62604"/>
    <w:rsid w:val="00AB6BD1"/>
    <w:rsid w:val="00AD5C78"/>
    <w:rsid w:val="00AE0E5B"/>
    <w:rsid w:val="00B357F9"/>
    <w:rsid w:val="00B53525"/>
    <w:rsid w:val="00B62A32"/>
    <w:rsid w:val="00B65B74"/>
    <w:rsid w:val="00B83D47"/>
    <w:rsid w:val="00B91869"/>
    <w:rsid w:val="00B969F9"/>
    <w:rsid w:val="00BB759E"/>
    <w:rsid w:val="00BE5D22"/>
    <w:rsid w:val="00C0577B"/>
    <w:rsid w:val="00C356ED"/>
    <w:rsid w:val="00C878BC"/>
    <w:rsid w:val="00CD6B62"/>
    <w:rsid w:val="00D01143"/>
    <w:rsid w:val="00D02CC2"/>
    <w:rsid w:val="00D31E97"/>
    <w:rsid w:val="00D704E8"/>
    <w:rsid w:val="00DA562E"/>
    <w:rsid w:val="00DA5B83"/>
    <w:rsid w:val="00DD4F2E"/>
    <w:rsid w:val="00DE3194"/>
    <w:rsid w:val="00DE61D7"/>
    <w:rsid w:val="00DF20DA"/>
    <w:rsid w:val="00E600B5"/>
    <w:rsid w:val="00EB1B61"/>
    <w:rsid w:val="00ED4AEB"/>
    <w:rsid w:val="00F204CC"/>
    <w:rsid w:val="00F222B4"/>
    <w:rsid w:val="00F5186E"/>
    <w:rsid w:val="00F8344D"/>
    <w:rsid w:val="00F9192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C2086"/>
  <w15:docId w15:val="{5A3D8979-0E87-4EA3-816A-28A4A744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C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7B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7B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A7B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A7BB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7B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5A4F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A4F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4F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ikiword">
    <w:name w:val="wikiword"/>
    <w:basedOn w:val="DefaultParagraphFont"/>
    <w:rsid w:val="009C43FF"/>
  </w:style>
  <w:style w:type="paragraph" w:styleId="ListParagraph">
    <w:name w:val="List Paragraph"/>
    <w:basedOn w:val="Normal"/>
    <w:uiPriority w:val="34"/>
    <w:qFormat/>
    <w:rsid w:val="009C43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C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5C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C7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66C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4CC"/>
  </w:style>
  <w:style w:type="paragraph" w:styleId="Footer">
    <w:name w:val="footer"/>
    <w:basedOn w:val="Normal"/>
    <w:link w:val="Foot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9753D-0370-4524-B10E-85A267E37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Landis</dc:creator>
  <cp:lastModifiedBy>Ha Tran</cp:lastModifiedBy>
  <cp:revision>6</cp:revision>
  <cp:lastPrinted>2011-05-09T15:45:00Z</cp:lastPrinted>
  <dcterms:created xsi:type="dcterms:W3CDTF">2017-02-01T11:07:00Z</dcterms:created>
  <dcterms:modified xsi:type="dcterms:W3CDTF">2017-02-03T01:00:00Z</dcterms:modified>
</cp:coreProperties>
</file>