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9774C" w14:textId="77777777" w:rsidR="000C285F" w:rsidRDefault="000A7BB3" w:rsidP="001E3670">
      <w:pPr>
        <w:pStyle w:val="Title"/>
        <w:spacing w:before="120" w:after="0"/>
        <w:jc w:val="both"/>
      </w:pPr>
      <w:r>
        <w:t>Project Requirements Document</w:t>
      </w:r>
      <w:r w:rsidR="00777456">
        <w:t xml:space="preserve"> –</w:t>
      </w:r>
      <w:r w:rsidR="0011676F">
        <w:t xml:space="preserve"> </w:t>
      </w:r>
      <w:r w:rsidR="0031671A">
        <w:t>Carbon Fiber Parameterization</w:t>
      </w:r>
    </w:p>
    <w:p w14:paraId="327262CC" w14:textId="77777777" w:rsidR="0089309A" w:rsidRDefault="0031671A" w:rsidP="001E3670">
      <w:pPr>
        <w:spacing w:before="120" w:after="0"/>
        <w:jc w:val="both"/>
        <w:rPr>
          <w:b/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>Students</w:t>
      </w:r>
      <w:r w:rsidR="0089309A">
        <w:rPr>
          <w:b/>
          <w:color w:val="365F91" w:themeColor="accent1" w:themeShade="BF"/>
          <w:sz w:val="28"/>
          <w:szCs w:val="28"/>
        </w:rPr>
        <w:t xml:space="preserve">: </w:t>
      </w:r>
      <w:r>
        <w:rPr>
          <w:color w:val="365F91" w:themeColor="accent1" w:themeShade="BF"/>
          <w:sz w:val="28"/>
          <w:szCs w:val="28"/>
        </w:rPr>
        <w:t>Ha Tran, Thanh Le, Jeffrey Brown.</w:t>
      </w:r>
    </w:p>
    <w:p w14:paraId="6944EAD2" w14:textId="77777777" w:rsid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Advisor: </w:t>
      </w:r>
      <w:proofErr w:type="spellStart"/>
      <w:r>
        <w:rPr>
          <w:color w:val="365F91" w:themeColor="accent1" w:themeShade="BF"/>
          <w:sz w:val="28"/>
          <w:szCs w:val="28"/>
        </w:rPr>
        <w:t>Branimir</w:t>
      </w:r>
      <w:proofErr w:type="spellEnd"/>
      <w:r>
        <w:rPr>
          <w:color w:val="365F91" w:themeColor="accent1" w:themeShade="BF"/>
          <w:sz w:val="28"/>
          <w:szCs w:val="28"/>
        </w:rPr>
        <w:t xml:space="preserve"> </w:t>
      </w:r>
      <w:proofErr w:type="spellStart"/>
      <w:r>
        <w:rPr>
          <w:color w:val="365F91" w:themeColor="accent1" w:themeShade="BF"/>
          <w:sz w:val="28"/>
          <w:szCs w:val="28"/>
        </w:rPr>
        <w:t>Pejcinovic</w:t>
      </w:r>
      <w:proofErr w:type="spellEnd"/>
      <w:r>
        <w:rPr>
          <w:color w:val="365F91" w:themeColor="accent1" w:themeShade="BF"/>
          <w:sz w:val="28"/>
          <w:szCs w:val="28"/>
        </w:rPr>
        <w:t>.</w:t>
      </w:r>
    </w:p>
    <w:p w14:paraId="13F17BC5" w14:textId="77777777" w:rsidR="0031671A" w:rsidRPr="0031671A" w:rsidRDefault="0031671A" w:rsidP="001E3670">
      <w:pPr>
        <w:spacing w:before="120" w:after="0"/>
        <w:jc w:val="both"/>
        <w:rPr>
          <w:color w:val="365F91" w:themeColor="accent1" w:themeShade="BF"/>
          <w:sz w:val="28"/>
          <w:szCs w:val="28"/>
        </w:rPr>
      </w:pPr>
      <w:r>
        <w:rPr>
          <w:b/>
          <w:color w:val="365F91" w:themeColor="accent1" w:themeShade="BF"/>
          <w:sz w:val="28"/>
          <w:szCs w:val="28"/>
        </w:rPr>
        <w:t xml:space="preserve">Sponsor: </w:t>
      </w:r>
      <w:proofErr w:type="spellStart"/>
      <w:r>
        <w:rPr>
          <w:color w:val="365F91" w:themeColor="accent1" w:themeShade="BF"/>
          <w:sz w:val="28"/>
          <w:szCs w:val="28"/>
        </w:rPr>
        <w:t>TangiTek</w:t>
      </w:r>
      <w:proofErr w:type="spellEnd"/>
      <w:r>
        <w:rPr>
          <w:color w:val="365F91" w:themeColor="accent1" w:themeShade="BF"/>
          <w:sz w:val="28"/>
          <w:szCs w:val="28"/>
        </w:rPr>
        <w:t>, LLC</w:t>
      </w:r>
    </w:p>
    <w:p w14:paraId="3225E33F" w14:textId="77777777" w:rsidR="005A4FE8" w:rsidRPr="005A4FE8" w:rsidRDefault="005A4FE8" w:rsidP="001E3670">
      <w:pPr>
        <w:spacing w:before="120" w:after="0"/>
        <w:jc w:val="both"/>
      </w:pPr>
    </w:p>
    <w:tbl>
      <w:tblPr>
        <w:tblStyle w:val="LightShading-Accent11"/>
        <w:tblW w:w="0" w:type="auto"/>
        <w:tblLook w:val="04A0" w:firstRow="1" w:lastRow="0" w:firstColumn="1" w:lastColumn="0" w:noHBand="0" w:noVBand="1"/>
      </w:tblPr>
      <w:tblGrid>
        <w:gridCol w:w="2333"/>
        <w:gridCol w:w="2348"/>
        <w:gridCol w:w="2331"/>
        <w:gridCol w:w="2348"/>
      </w:tblGrid>
      <w:tr w:rsidR="005A4FE8" w14:paraId="38503502" w14:textId="77777777" w:rsidTr="00723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gridSpan w:val="2"/>
          </w:tcPr>
          <w:p w14:paraId="728BC7F1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Document Modification History</w:t>
            </w:r>
          </w:p>
        </w:tc>
        <w:tc>
          <w:tcPr>
            <w:tcW w:w="2394" w:type="dxa"/>
          </w:tcPr>
          <w:p w14:paraId="77826381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2394" w:type="dxa"/>
          </w:tcPr>
          <w:p w14:paraId="60304EE9" w14:textId="77777777" w:rsidR="005A4FE8" w:rsidRDefault="005A4FE8" w:rsidP="001E3670">
            <w:pPr>
              <w:spacing w:before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A4FE8" w14:paraId="5AEE7892" w14:textId="77777777" w:rsidTr="005A4F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80E6AEF" w14:textId="77777777" w:rsidR="005A4FE8" w:rsidRPr="005A4FE8" w:rsidRDefault="005A4FE8" w:rsidP="001E3670">
            <w:pPr>
              <w:spacing w:before="120"/>
              <w:jc w:val="both"/>
            </w:pPr>
            <w:r w:rsidRPr="005A4FE8">
              <w:t>Version</w:t>
            </w:r>
          </w:p>
        </w:tc>
        <w:tc>
          <w:tcPr>
            <w:tcW w:w="2394" w:type="dxa"/>
          </w:tcPr>
          <w:p w14:paraId="5C295187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Date</w:t>
            </w:r>
          </w:p>
        </w:tc>
        <w:tc>
          <w:tcPr>
            <w:tcW w:w="2394" w:type="dxa"/>
          </w:tcPr>
          <w:p w14:paraId="382987E1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Author</w:t>
            </w:r>
          </w:p>
        </w:tc>
        <w:tc>
          <w:tcPr>
            <w:tcW w:w="2394" w:type="dxa"/>
          </w:tcPr>
          <w:p w14:paraId="2C4E826E" w14:textId="77777777" w:rsidR="005A4FE8" w:rsidRPr="005A4FE8" w:rsidRDefault="005A4FE8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A4FE8">
              <w:rPr>
                <w:b/>
              </w:rPr>
              <w:t>Description</w:t>
            </w:r>
          </w:p>
        </w:tc>
      </w:tr>
      <w:tr w:rsidR="005A4FE8" w14:paraId="5C529CCB" w14:textId="77777777" w:rsidTr="005A4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994653D" w14:textId="77777777" w:rsidR="005A4FE8" w:rsidRPr="00FC5695" w:rsidRDefault="005A4FE8" w:rsidP="001E3670">
            <w:pPr>
              <w:spacing w:before="120"/>
              <w:jc w:val="both"/>
            </w:pPr>
            <w:r w:rsidRPr="00FC5695">
              <w:t>1.0</w:t>
            </w:r>
          </w:p>
        </w:tc>
        <w:tc>
          <w:tcPr>
            <w:tcW w:w="2394" w:type="dxa"/>
          </w:tcPr>
          <w:p w14:paraId="1CFC93BA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02/01/2017</w:t>
            </w:r>
          </w:p>
        </w:tc>
        <w:tc>
          <w:tcPr>
            <w:tcW w:w="2394" w:type="dxa"/>
          </w:tcPr>
          <w:p w14:paraId="20BC13C0" w14:textId="77777777" w:rsidR="005A4FE8" w:rsidRPr="005A4FE8" w:rsidRDefault="0031671A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Ha, Thanh, Jeff</w:t>
            </w:r>
            <w:r w:rsidR="004109AA">
              <w:t>rey</w:t>
            </w:r>
          </w:p>
        </w:tc>
        <w:tc>
          <w:tcPr>
            <w:tcW w:w="2394" w:type="dxa"/>
          </w:tcPr>
          <w:p w14:paraId="6A4E63AC" w14:textId="77777777" w:rsidR="005A4FE8" w:rsidRPr="005A4FE8" w:rsidRDefault="005A4FE8" w:rsidP="001E3670">
            <w:pPr>
              <w:spacing w:before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4FE8">
              <w:t>Initial Version</w:t>
            </w:r>
          </w:p>
        </w:tc>
      </w:tr>
      <w:tr w:rsidR="00762AF5" w14:paraId="0F861505" w14:textId="77777777" w:rsidTr="00DB5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55F362" w14:textId="77777777" w:rsidR="00762AF5" w:rsidRPr="005A4FE8" w:rsidRDefault="00762AF5" w:rsidP="001E3670">
            <w:pPr>
              <w:spacing w:before="120"/>
              <w:jc w:val="both"/>
            </w:pPr>
            <w:r>
              <w:t>1.1</w:t>
            </w:r>
          </w:p>
        </w:tc>
        <w:tc>
          <w:tcPr>
            <w:tcW w:w="2394" w:type="dxa"/>
          </w:tcPr>
          <w:p w14:paraId="4466D60F" w14:textId="77777777" w:rsidR="00762AF5" w:rsidRDefault="0031671A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02/13/2017</w:t>
            </w:r>
          </w:p>
        </w:tc>
        <w:tc>
          <w:tcPr>
            <w:tcW w:w="2394" w:type="dxa"/>
          </w:tcPr>
          <w:p w14:paraId="382EE706" w14:textId="77777777" w:rsidR="00762AF5" w:rsidRDefault="00762AF5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p w14:paraId="7A61A865" w14:textId="77777777" w:rsidR="00762AF5" w:rsidRPr="005A4FE8" w:rsidRDefault="00777456" w:rsidP="001E3670">
            <w:pPr>
              <w:spacing w:before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c</w:t>
            </w:r>
            <w:r w:rsidR="00762AF5">
              <w:t xml:space="preserve">hanges from </w:t>
            </w:r>
            <w:r w:rsidR="0031671A">
              <w:t>advisor weekly meeting</w:t>
            </w:r>
          </w:p>
        </w:tc>
      </w:tr>
    </w:tbl>
    <w:p w14:paraId="25E10AB4" w14:textId="77777777" w:rsidR="00A003BF" w:rsidRDefault="00A003BF" w:rsidP="001E3670">
      <w:pPr>
        <w:pStyle w:val="Heading1"/>
        <w:spacing w:before="120"/>
        <w:jc w:val="both"/>
      </w:pPr>
      <w:bookmarkStart w:id="0" w:name="_Toc292357483"/>
    </w:p>
    <w:p w14:paraId="45646379" w14:textId="77777777" w:rsidR="000A7BB3" w:rsidRDefault="000A7BB3" w:rsidP="001E3670">
      <w:pPr>
        <w:pStyle w:val="Heading1"/>
        <w:spacing w:before="120"/>
        <w:jc w:val="both"/>
      </w:pPr>
      <w:r>
        <w:t>Project Description</w:t>
      </w:r>
      <w:bookmarkEnd w:id="0"/>
    </w:p>
    <w:p w14:paraId="3748E8C2" w14:textId="77777777" w:rsidR="000A7BB3" w:rsidRDefault="00023BD0" w:rsidP="001E3670">
      <w:pPr>
        <w:spacing w:before="120" w:after="0"/>
        <w:jc w:val="both"/>
      </w:pPr>
      <w:r>
        <w:t>A set up of measurements</w:t>
      </w:r>
      <w:r w:rsidR="00F9192F">
        <w:t xml:space="preserve"> </w:t>
      </w:r>
      <w:r>
        <w:t xml:space="preserve">will be performed </w:t>
      </w:r>
      <w:r w:rsidR="00F9192F">
        <w:t xml:space="preserve">to extract </w:t>
      </w:r>
      <w:r w:rsidR="000E4305">
        <w:t xml:space="preserve">the </w:t>
      </w:r>
      <w:r w:rsidR="00F9192F">
        <w:t xml:space="preserve">electromagnetic </w:t>
      </w:r>
      <w:r w:rsidR="000E4305">
        <w:t>parameterization for Carbon Fiber composite microwave absorber.</w:t>
      </w:r>
    </w:p>
    <w:p w14:paraId="03161F1D" w14:textId="77777777" w:rsidR="001E3428" w:rsidRDefault="00057BD6" w:rsidP="001E3670">
      <w:pPr>
        <w:pStyle w:val="Heading2"/>
        <w:spacing w:before="120"/>
        <w:jc w:val="both"/>
      </w:pPr>
      <w:bookmarkStart w:id="1" w:name="_Toc292357484"/>
      <w:r>
        <w:t>Problem/</w:t>
      </w:r>
      <w:r w:rsidR="001E3428">
        <w:t>Need</w:t>
      </w:r>
      <w:bookmarkEnd w:id="1"/>
    </w:p>
    <w:p w14:paraId="43DF18C2" w14:textId="77777777" w:rsidR="0010019C" w:rsidRDefault="00DA562E" w:rsidP="001E3670">
      <w:pPr>
        <w:jc w:val="both"/>
      </w:pPr>
      <w:bookmarkStart w:id="2" w:name="_Toc292357485"/>
      <w:r>
        <w:t>Shielding materials are useful in p</w:t>
      </w:r>
      <w:r w:rsidR="000F5491">
        <w:t xml:space="preserve">rotecting various products from electromagnetic interference (EMI) </w:t>
      </w:r>
      <w:r w:rsidR="008B5FAE">
        <w:t>as well as</w:t>
      </w:r>
      <w:r w:rsidR="006B0D4E">
        <w:t xml:space="preserve"> </w:t>
      </w:r>
      <w:r w:rsidR="008B5FAE">
        <w:t>satisfying FCC’</w:t>
      </w:r>
      <w:r w:rsidR="00F9192F">
        <w:t>s</w:t>
      </w:r>
      <w:r w:rsidR="00396678">
        <w:t xml:space="preserve"> regulations and standards. </w:t>
      </w:r>
      <w:r w:rsidR="001A14F7">
        <w:t xml:space="preserve">The demand of these shielding and absorbing materials that are lightweight, thin, strong and durable are higher and higher to manage the growing wireless communication devices and automation. </w:t>
      </w:r>
      <w:proofErr w:type="spellStart"/>
      <w:r w:rsidR="00E40241">
        <w:t>TangiTek</w:t>
      </w:r>
      <w:proofErr w:type="spellEnd"/>
      <w:r w:rsidR="00E40241">
        <w:t xml:space="preserve"> has investigated and prototyped such an absorbing </w:t>
      </w:r>
      <w:r w:rsidR="000532A7">
        <w:t xml:space="preserve">material which is called flocked CF composite absorber. </w:t>
      </w:r>
    </w:p>
    <w:p w14:paraId="02B45DB3" w14:textId="60C5AF8E" w:rsidR="0089309A" w:rsidRDefault="000532A7" w:rsidP="001E3670">
      <w:pPr>
        <w:jc w:val="both"/>
      </w:pPr>
      <w:r>
        <w:t>The initial tests show a</w:t>
      </w:r>
      <w:r w:rsidR="00E40241">
        <w:t xml:space="preserve"> significant improvem</w:t>
      </w:r>
      <w:r>
        <w:t>ent in shielding performance at a fraction of the weight of conventional absorbers</w:t>
      </w:r>
      <w:r w:rsidR="006D79A5">
        <w:t xml:space="preserve">. </w:t>
      </w:r>
      <w:r>
        <w:t>Howeve</w:t>
      </w:r>
      <w:r w:rsidR="006D79A5">
        <w:t>r</w:t>
      </w:r>
      <w:r>
        <w:t>, a full characterization test must be provided to extract the electromagnetic (EM) parameter and absorbing performance of the material</w:t>
      </w:r>
      <w:r w:rsidR="0003001B">
        <w:t xml:space="preserve"> in the desired frequency range</w:t>
      </w:r>
      <w:r>
        <w:t xml:space="preserve"> in order to further test performance, modeling and optimization for the design of this flocked CF composite absorber. With the extraction of these EM parametri</w:t>
      </w:r>
      <w:r w:rsidR="0003001B">
        <w:t xml:space="preserve">zations data which includes complex permittivity and complex permeability, the material behavior on an incident EM wave can be effectively modeled, characterized and simulated. </w:t>
      </w:r>
    </w:p>
    <w:p w14:paraId="5C7B5E6A" w14:textId="77777777" w:rsidR="00777456" w:rsidRDefault="00777456" w:rsidP="001E3670">
      <w:pPr>
        <w:pStyle w:val="Heading2"/>
        <w:spacing w:before="120"/>
        <w:jc w:val="both"/>
      </w:pPr>
      <w:r>
        <w:t>P</w:t>
      </w:r>
      <w:r w:rsidR="00151A13">
        <w:t>roject Purpose</w:t>
      </w:r>
    </w:p>
    <w:p w14:paraId="03E1F6CD" w14:textId="77777777" w:rsidR="00777456" w:rsidRDefault="00777456" w:rsidP="001E3670">
      <w:pPr>
        <w:jc w:val="both"/>
      </w:pPr>
      <w:r>
        <w:t xml:space="preserve">The purpose of this project is to </w:t>
      </w:r>
      <w:r w:rsidR="00785BC6">
        <w:t>develop a testing protocols for CF composite material characteriz</w:t>
      </w:r>
      <w:r w:rsidR="00F9192F">
        <w:t xml:space="preserve">ation and to design a </w:t>
      </w:r>
      <w:r w:rsidR="00785BC6">
        <w:t>testing fixture prototype</w:t>
      </w:r>
      <w:r w:rsidR="00F9192F">
        <w:t xml:space="preserve"> </w:t>
      </w:r>
      <w:r w:rsidR="00785BC6">
        <w:t xml:space="preserve">for extraction of the electromagnetic parametrization data of the </w:t>
      </w:r>
      <w:r w:rsidR="00F9192F">
        <w:lastRenderedPageBreak/>
        <w:t xml:space="preserve">measured </w:t>
      </w:r>
      <w:r w:rsidR="00785BC6">
        <w:t xml:space="preserve">materials. </w:t>
      </w:r>
      <w:r w:rsidR="00F9192F">
        <w:t>The obtained materials’ electromagnetic properties will be validated and modeled using an electromagnetic simulation.</w:t>
      </w:r>
    </w:p>
    <w:bookmarkEnd w:id="2"/>
    <w:p w14:paraId="0EC5D0B2" w14:textId="77777777" w:rsidR="001E3428" w:rsidRDefault="007536CB" w:rsidP="001E3670">
      <w:pPr>
        <w:pStyle w:val="Heading2"/>
        <w:spacing w:before="120"/>
        <w:jc w:val="both"/>
      </w:pPr>
      <w:r>
        <w:t>Project Background</w:t>
      </w:r>
    </w:p>
    <w:p w14:paraId="56C058D9" w14:textId="22C2B5F6" w:rsidR="00627FB7" w:rsidRDefault="0075191C" w:rsidP="005F10BD">
      <w:pPr>
        <w:spacing w:before="120" w:after="0"/>
        <w:jc w:val="both"/>
      </w:pPr>
      <w:bookmarkStart w:id="3" w:name="_Toc292357488"/>
      <w:r>
        <w:t>This project is a</w:t>
      </w:r>
      <w:r w:rsidR="007262F5">
        <w:t xml:space="preserve"> Capstone project sponsored by </w:t>
      </w:r>
      <w:proofErr w:type="spellStart"/>
      <w:r w:rsidR="007262F5">
        <w:t>TangiTek</w:t>
      </w:r>
      <w:proofErr w:type="spellEnd"/>
      <w:r w:rsidR="007262F5">
        <w:t xml:space="preserve"> Company</w:t>
      </w:r>
      <w:r>
        <w:t xml:space="preserve"> to</w:t>
      </w:r>
      <w:r w:rsidR="00F5514F">
        <w:t xml:space="preserve"> develop and build</w:t>
      </w:r>
      <w:r>
        <w:t xml:space="preserve"> a testing system for characterization of EM properties of the CF composite absorber. Firstly, in order to obtain the absorption coefficient of the ab</w:t>
      </w:r>
      <w:r w:rsidR="00F70A9E">
        <w:t xml:space="preserve">sorber, we will follow the industrial standard </w:t>
      </w:r>
      <w:r w:rsidR="000A46D9">
        <w:t>in</w:t>
      </w:r>
      <w:r w:rsidR="00F70A9E">
        <w:t xml:space="preserve"> measuring the return loss of a mat</w:t>
      </w:r>
      <w:r w:rsidR="000A46D9">
        <w:t xml:space="preserve">erial which is Naval Research Laboratory (NRL) Arch measurement system. </w:t>
      </w:r>
      <w:r w:rsidR="00EA6198">
        <w:t xml:space="preserve">Another test system </w:t>
      </w:r>
      <w:r w:rsidR="00085712">
        <w:t xml:space="preserve">that </w:t>
      </w:r>
      <w:r w:rsidR="00EA6198">
        <w:t xml:space="preserve">will be </w:t>
      </w:r>
      <w:r w:rsidR="00F5514F">
        <w:t>developed</w:t>
      </w:r>
      <w:r w:rsidR="00B150D4">
        <w:t xml:space="preserve"> in order to compare the results with the NRL Arch setup is waveguide measurement setup. </w:t>
      </w:r>
      <w:r w:rsidR="00085712">
        <w:t>The</w:t>
      </w:r>
      <w:r w:rsidR="004018AD">
        <w:t xml:space="preserve"> complex permittivity and complex permeability will then </w:t>
      </w:r>
      <w:r w:rsidR="00164C9A">
        <w:t>be extracted</w:t>
      </w:r>
      <w:r w:rsidR="004018AD">
        <w:t xml:space="preserve"> from</w:t>
      </w:r>
      <w:r w:rsidR="00164C9A">
        <w:t xml:space="preserve"> measured</w:t>
      </w:r>
      <w:r w:rsidR="00085712">
        <w:t xml:space="preserve"> reflection and S-parameters obtained from NRL Arch and wave</w:t>
      </w:r>
      <w:r w:rsidR="004018AD">
        <w:t>guide measurements respectively</w:t>
      </w:r>
      <w:r w:rsidR="00164C9A">
        <w:t xml:space="preserve"> based on Nicholson Ross Weir algorithm</w:t>
      </w:r>
      <w:r w:rsidR="000609E3">
        <w:t>. An EM simulation and modeling will also be performed to validate the extracted EM parameterization data of the absorber.</w:t>
      </w:r>
    </w:p>
    <w:p w14:paraId="22CB7177" w14:textId="77777777" w:rsidR="000609E3" w:rsidRDefault="000609E3" w:rsidP="005F10BD">
      <w:pPr>
        <w:spacing w:before="120" w:after="0"/>
        <w:jc w:val="both"/>
      </w:pPr>
    </w:p>
    <w:p w14:paraId="25ED3799" w14:textId="77777777" w:rsidR="00777456" w:rsidRPr="009C43FF" w:rsidRDefault="00777456" w:rsidP="001E3670">
      <w:pPr>
        <w:pStyle w:val="Heading1"/>
        <w:spacing w:before="120"/>
        <w:jc w:val="both"/>
      </w:pPr>
      <w:r>
        <w:t>Requirements</w:t>
      </w:r>
      <w:bookmarkEnd w:id="3"/>
    </w:p>
    <w:p w14:paraId="44805483" w14:textId="2DBEC4DB" w:rsidR="005B65E8" w:rsidRPr="005B65E8" w:rsidRDefault="00777456" w:rsidP="005B65E8">
      <w:pPr>
        <w:pStyle w:val="Heading2"/>
        <w:spacing w:before="120"/>
        <w:jc w:val="both"/>
      </w:pPr>
      <w:bookmarkStart w:id="4" w:name="_Toc292357489"/>
      <w:r>
        <w:t>Functional Requirement</w:t>
      </w:r>
      <w:bookmarkEnd w:id="4"/>
    </w:p>
    <w:p w14:paraId="3593748A" w14:textId="7C2282FA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Frequency range of operation must cover a frequency spectrum from 300MHz to 30 GHz.</w:t>
      </w:r>
    </w:p>
    <w:p w14:paraId="4A0C82D8" w14:textId="68B9FB25" w:rsidR="005B65E8" w:rsidRDefault="005B65E8" w:rsidP="001E3670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project must be capable of extracting dielectric constants, complex electric permittivity magnetic permeability, loss tangent and layer thinness of the absorbers.</w:t>
      </w:r>
    </w:p>
    <w:p w14:paraId="3E5AABB2" w14:textId="7F358B84" w:rsidR="005B65E8" w:rsidRPr="005F10BD" w:rsidRDefault="005B65E8" w:rsidP="00C0577B">
      <w:pPr>
        <w:pStyle w:val="ListParagraph"/>
        <w:numPr>
          <w:ilvl w:val="0"/>
          <w:numId w:val="11"/>
        </w:numPr>
        <w:spacing w:before="120" w:after="0" w:line="240" w:lineRule="auto"/>
        <w:ind w:firstLine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EM parametrization data must be validated with simulation software.</w:t>
      </w:r>
      <w:r w:rsidR="00C0577B" w:rsidRPr="005F10BD">
        <w:rPr>
          <w:rFonts w:eastAsia="Times New Roman" w:cs="Times New Roman"/>
        </w:rPr>
        <w:t xml:space="preserve"> </w:t>
      </w:r>
    </w:p>
    <w:p w14:paraId="5649F306" w14:textId="4D21F4B7" w:rsidR="00777456" w:rsidRDefault="00855FDE" w:rsidP="001E3670">
      <w:pPr>
        <w:pStyle w:val="Heading2"/>
        <w:spacing w:before="120"/>
        <w:jc w:val="both"/>
      </w:pPr>
      <w:bookmarkStart w:id="5" w:name="_Toc292357490"/>
      <w:r>
        <w:t>Hardware</w:t>
      </w:r>
      <w:r w:rsidR="00777456">
        <w:t xml:space="preserve"> Requirements</w:t>
      </w:r>
      <w:bookmarkEnd w:id="5"/>
    </w:p>
    <w:p w14:paraId="4C4CE241" w14:textId="5D138689" w:rsidR="00C0577B" w:rsidRDefault="00D02CC2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project takes advantages of available equipment and components that ar</w:t>
      </w:r>
      <w:r w:rsidR="00C0577B">
        <w:rPr>
          <w:rFonts w:eastAsia="Times New Roman" w:cs="Times New Roman"/>
        </w:rPr>
        <w:t>e accessible in PSU and sponsor: VNAs, waveguide, antenna, RF chamber.</w:t>
      </w:r>
    </w:p>
    <w:p w14:paraId="72470F61" w14:textId="2B25FCAB" w:rsidR="00DA6145" w:rsidRPr="00DA6145" w:rsidRDefault="00DA6145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  <w:color w:val="000000" w:themeColor="text1"/>
          <w:highlight w:val="yellow"/>
        </w:rPr>
      </w:pPr>
      <w:r w:rsidRPr="00DA6145">
        <w:rPr>
          <w:rFonts w:eastAsia="Times New Roman" w:cs="Times New Roman"/>
          <w:color w:val="000000" w:themeColor="text1"/>
          <w:highlight w:val="yellow"/>
        </w:rPr>
        <w:t xml:space="preserve">The dimension for NRL arch </w:t>
      </w:r>
    </w:p>
    <w:p w14:paraId="6F8E6FB5" w14:textId="7E792DAD" w:rsidR="00C0577B" w:rsidRPr="00C0577B" w:rsidRDefault="00426BC1" w:rsidP="00C0577B">
      <w:pPr>
        <w:pStyle w:val="ListParagraph"/>
        <w:numPr>
          <w:ilvl w:val="0"/>
          <w:numId w:val="18"/>
        </w:numPr>
        <w:spacing w:before="120" w:after="0" w:line="240" w:lineRule="auto"/>
        <w:jc w:val="both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</w:rPr>
        <w:t xml:space="preserve">NRL Arch Reflectivity </w:t>
      </w:r>
      <w:r w:rsidR="00C0577B" w:rsidRPr="005B65E8">
        <w:rPr>
          <w:color w:val="000000" w:themeColor="text1"/>
        </w:rPr>
        <w:t>must be developed</w:t>
      </w:r>
      <w:bookmarkStart w:id="6" w:name="_GoBack"/>
      <w:bookmarkEnd w:id="6"/>
    </w:p>
    <w:p w14:paraId="5A5280BF" w14:textId="77777777" w:rsidR="005F10BD" w:rsidRDefault="005F10BD" w:rsidP="005F10BD">
      <w:pPr>
        <w:pStyle w:val="ListParagraph"/>
        <w:spacing w:before="120" w:after="0" w:line="240" w:lineRule="auto"/>
        <w:jc w:val="both"/>
        <w:rPr>
          <w:rFonts w:eastAsia="Times New Roman" w:cs="Times New Roman"/>
        </w:rPr>
      </w:pPr>
    </w:p>
    <w:p w14:paraId="2A2208AA" w14:textId="20E4DD8B" w:rsidR="00777456" w:rsidRDefault="00855FDE" w:rsidP="001E3670">
      <w:pPr>
        <w:pStyle w:val="Heading2"/>
        <w:spacing w:before="120"/>
        <w:jc w:val="both"/>
      </w:pPr>
      <w:bookmarkStart w:id="7" w:name="_Toc292357491"/>
      <w:r>
        <w:t>Software</w:t>
      </w:r>
      <w:r w:rsidR="00777456">
        <w:t xml:space="preserve"> Requirements</w:t>
      </w:r>
      <w:bookmarkEnd w:id="7"/>
    </w:p>
    <w:p w14:paraId="65C3E49F" w14:textId="71837390" w:rsidR="00C0577B" w:rsidRDefault="005627FE" w:rsidP="00C0577B">
      <w:pPr>
        <w:pStyle w:val="ListParagraph"/>
        <w:numPr>
          <w:ilvl w:val="0"/>
          <w:numId w:val="15"/>
        </w:numPr>
        <w:spacing w:before="120" w:after="0"/>
        <w:jc w:val="both"/>
      </w:pPr>
      <w:r>
        <w:t>Software can be used by both design team and the sponsor</w:t>
      </w:r>
    </w:p>
    <w:p w14:paraId="7DC2F393" w14:textId="77777777" w:rsidR="005F10BD" w:rsidRDefault="005F10BD" w:rsidP="005F10BD">
      <w:pPr>
        <w:pStyle w:val="ListParagraph"/>
        <w:spacing w:before="120" w:after="0"/>
        <w:jc w:val="both"/>
      </w:pPr>
    </w:p>
    <w:p w14:paraId="3B074AEF" w14:textId="1E0DF2EE" w:rsidR="00777456" w:rsidRDefault="00855FDE" w:rsidP="001E3670">
      <w:pPr>
        <w:pStyle w:val="Heading2"/>
        <w:spacing w:before="120"/>
        <w:jc w:val="both"/>
      </w:pPr>
      <w:bookmarkStart w:id="8" w:name="_Toc292357492"/>
      <w:r>
        <w:t>Policy</w:t>
      </w:r>
      <w:r w:rsidR="00777456">
        <w:t xml:space="preserve"> Requirements</w:t>
      </w:r>
      <w:bookmarkEnd w:id="8"/>
    </w:p>
    <w:p w14:paraId="21D28878" w14:textId="7BC585D1" w:rsidR="00777456" w:rsidRDefault="005627FE" w:rsidP="001E3670">
      <w:pPr>
        <w:pStyle w:val="ListParagraph"/>
        <w:numPr>
          <w:ilvl w:val="0"/>
          <w:numId w:val="5"/>
        </w:numPr>
        <w:spacing w:before="120" w:after="0"/>
        <w:jc w:val="both"/>
      </w:pPr>
      <w:r>
        <w:t xml:space="preserve">All students in the design team </w:t>
      </w:r>
      <w:r w:rsidR="0015248B">
        <w:t>must</w:t>
      </w:r>
      <w:r>
        <w:t xml:space="preserve"> sign for non-disclosure agreement</w:t>
      </w:r>
      <w:r w:rsidR="005B619B">
        <w:t>.</w:t>
      </w:r>
    </w:p>
    <w:p w14:paraId="2C9B3F91" w14:textId="77777777" w:rsidR="005F10BD" w:rsidRDefault="005F10BD" w:rsidP="00ED4AEB">
      <w:pPr>
        <w:spacing w:before="120" w:after="0"/>
        <w:jc w:val="both"/>
      </w:pPr>
    </w:p>
    <w:p w14:paraId="124F991A" w14:textId="77777777" w:rsidR="008962DB" w:rsidRDefault="008962DB" w:rsidP="008962DB">
      <w:pPr>
        <w:pStyle w:val="Heading1"/>
        <w:spacing w:before="120"/>
      </w:pPr>
      <w:bookmarkStart w:id="9" w:name="_Toc292357487"/>
      <w:r>
        <w:t>Project Constraints</w:t>
      </w:r>
      <w:bookmarkEnd w:id="9"/>
    </w:p>
    <w:p w14:paraId="12B1392A" w14:textId="635EBA49" w:rsidR="008962DB" w:rsidRDefault="008962DB" w:rsidP="008962DB">
      <w:pPr>
        <w:spacing w:before="120" w:after="0"/>
      </w:pPr>
      <w:r w:rsidRPr="00466C83">
        <w:rPr>
          <w:rStyle w:val="Heading4Char"/>
        </w:rPr>
        <w:t>Time constraints:</w:t>
      </w:r>
      <w:r w:rsidR="006433D0">
        <w:t xml:space="preserve">  </w:t>
      </w:r>
      <w:r w:rsidR="007262F5">
        <w:tab/>
      </w:r>
      <w:r w:rsidR="006433D0">
        <w:t>The end of Spring term, 6/12/2017.</w:t>
      </w:r>
    </w:p>
    <w:p w14:paraId="33EAB502" w14:textId="441D7576" w:rsidR="008962DB" w:rsidRDefault="008962DB" w:rsidP="008962DB">
      <w:pPr>
        <w:spacing w:before="120" w:after="0"/>
      </w:pPr>
      <w:r>
        <w:rPr>
          <w:rStyle w:val="Heading4Char"/>
        </w:rPr>
        <w:t xml:space="preserve">Cost </w:t>
      </w:r>
      <w:r w:rsidRPr="00466C83">
        <w:rPr>
          <w:rStyle w:val="Heading4Char"/>
        </w:rPr>
        <w:t>constraints:</w:t>
      </w:r>
      <w:r>
        <w:t xml:space="preserve"> </w:t>
      </w:r>
      <w:r w:rsidR="007262F5">
        <w:tab/>
      </w:r>
      <w:r>
        <w:t xml:space="preserve">Update after meeting with sponsor </w:t>
      </w:r>
    </w:p>
    <w:p w14:paraId="31A816E2" w14:textId="18829E91" w:rsidR="00AF072C" w:rsidRPr="00AF072C" w:rsidRDefault="008962DB" w:rsidP="00AF072C">
      <w:pPr>
        <w:pStyle w:val="Heading1"/>
      </w:pPr>
      <w:r>
        <w:lastRenderedPageBreak/>
        <w:t>Communication Plan</w:t>
      </w:r>
    </w:p>
    <w:p w14:paraId="77BE7F9F" w14:textId="133D858B" w:rsidR="008962DB" w:rsidRDefault="005567B2" w:rsidP="008962DB">
      <w:r>
        <w:rPr>
          <w:rStyle w:val="Heading4Char"/>
        </w:rPr>
        <w:t>Team</w:t>
      </w:r>
      <w:r w:rsidR="008962DB">
        <w:rPr>
          <w:rStyle w:val="Heading4Char"/>
        </w:rPr>
        <w:t xml:space="preserve"> meeting</w:t>
      </w:r>
      <w:r w:rsidR="008962DB" w:rsidRPr="005B619B">
        <w:rPr>
          <w:rStyle w:val="Heading4Char"/>
        </w:rPr>
        <w:t xml:space="preserve">: </w:t>
      </w:r>
      <w:r>
        <w:rPr>
          <w:rStyle w:val="Heading4Char"/>
        </w:rPr>
        <w:tab/>
      </w:r>
      <w:r>
        <w:t>Twice</w:t>
      </w:r>
      <w:r w:rsidR="008962DB">
        <w:t xml:space="preserve"> a week (about 2 hours each) at PSU</w:t>
      </w:r>
    </w:p>
    <w:p w14:paraId="6232F1B8" w14:textId="3F41D579" w:rsidR="008962DB" w:rsidRDefault="008962DB" w:rsidP="008962DB">
      <w:r>
        <w:rPr>
          <w:rStyle w:val="Heading4Char"/>
        </w:rPr>
        <w:t>Advisor meeting</w:t>
      </w:r>
      <w:r w:rsidRPr="005B619B">
        <w:rPr>
          <w:rStyle w:val="Heading4Char"/>
        </w:rPr>
        <w:t>:</w:t>
      </w:r>
      <w:r>
        <w:rPr>
          <w:rStyle w:val="Heading4Char"/>
        </w:rPr>
        <w:t xml:space="preserve"> </w:t>
      </w:r>
      <w:r w:rsidR="005567B2">
        <w:rPr>
          <w:rStyle w:val="Heading4Char"/>
        </w:rPr>
        <w:tab/>
      </w:r>
      <w:r>
        <w:t>9</w:t>
      </w:r>
      <w:r w:rsidR="005567B2">
        <w:t>:00 am</w:t>
      </w:r>
      <w:r>
        <w:t xml:space="preserve"> to 10</w:t>
      </w:r>
      <w:r w:rsidR="005567B2">
        <w:t xml:space="preserve">:00 am, every Monday </w:t>
      </w:r>
      <w:r>
        <w:t>at PSU</w:t>
      </w:r>
    </w:p>
    <w:p w14:paraId="576FFC87" w14:textId="7DFBC858" w:rsidR="008962DB" w:rsidRDefault="008962DB" w:rsidP="008962DB">
      <w:r>
        <w:rPr>
          <w:rStyle w:val="Heading4Char"/>
        </w:rPr>
        <w:t xml:space="preserve">Sponsor meeting: </w:t>
      </w:r>
      <w:r w:rsidR="005567B2">
        <w:tab/>
        <w:t>-      A</w:t>
      </w:r>
      <w:r>
        <w:t>fter</w:t>
      </w:r>
      <w:r w:rsidR="006433D0">
        <w:t xml:space="preserve"> proposal and plan for</w:t>
      </w:r>
      <w:r>
        <w:t xml:space="preserve"> major phase</w:t>
      </w:r>
      <w:r w:rsidR="006433D0">
        <w:t>s</w:t>
      </w:r>
      <w:r>
        <w:t xml:space="preserve"> finished</w:t>
      </w:r>
      <w:r w:rsidR="005567B2">
        <w:t>.</w:t>
      </w:r>
    </w:p>
    <w:p w14:paraId="32F6A663" w14:textId="1A79603F" w:rsidR="005567B2" w:rsidRPr="00777456" w:rsidRDefault="005567B2" w:rsidP="005567B2">
      <w:pPr>
        <w:pStyle w:val="ListParagraph"/>
        <w:numPr>
          <w:ilvl w:val="0"/>
          <w:numId w:val="31"/>
        </w:numPr>
      </w:pPr>
      <w:r>
        <w:t>Mid-term and End-term meeting to report the process.</w:t>
      </w:r>
    </w:p>
    <w:p w14:paraId="7E37BB54" w14:textId="77777777" w:rsidR="008962DB" w:rsidRDefault="008962DB" w:rsidP="008962DB">
      <w:pPr>
        <w:pStyle w:val="Heading1"/>
        <w:spacing w:before="120"/>
      </w:pPr>
      <w:bookmarkStart w:id="10" w:name="_Toc292357494"/>
      <w:r>
        <w:t>Documentation</w:t>
      </w:r>
      <w:bookmarkEnd w:id="10"/>
    </w:p>
    <w:p w14:paraId="313C21E4" w14:textId="77777777" w:rsidR="005567B2" w:rsidRDefault="008962DB" w:rsidP="008962DB">
      <w:r>
        <w:t>All proj</w:t>
      </w:r>
      <w:r w:rsidR="006433D0">
        <w:t xml:space="preserve">ect documents are available at: </w:t>
      </w:r>
    </w:p>
    <w:p w14:paraId="7DDFD7C2" w14:textId="66E8A0E8" w:rsidR="006433D0" w:rsidRPr="00B61C0A" w:rsidRDefault="00C324EB" w:rsidP="008962DB">
      <w:hyperlink r:id="rId8" w:history="1">
        <w:r w:rsidR="006433D0" w:rsidRPr="00477A96">
          <w:rPr>
            <w:rStyle w:val="Hyperlink"/>
          </w:rPr>
          <w:t>https://github.com/trankhiemha/ECE412-413-Capstone-Project-N3</w:t>
        </w:r>
      </w:hyperlink>
    </w:p>
    <w:p w14:paraId="02FEBBCD" w14:textId="77777777" w:rsidR="008962DB" w:rsidRPr="009810B8" w:rsidRDefault="008962DB" w:rsidP="00AF072C">
      <w:pPr>
        <w:pStyle w:val="Heading4"/>
      </w:pPr>
      <w:r>
        <w:t xml:space="preserve">Project </w:t>
      </w:r>
      <w:r w:rsidRPr="00AF072C">
        <w:t>schedule</w:t>
      </w:r>
      <w:r>
        <w:t xml:space="preserve"> and progress</w:t>
      </w:r>
    </w:p>
    <w:p w14:paraId="01776777" w14:textId="4E8D34A7" w:rsidR="008962DB" w:rsidRPr="00AF072C" w:rsidRDefault="006433D0" w:rsidP="007262F5">
      <w:pPr>
        <w:spacing w:before="120" w:after="0"/>
        <w:ind w:firstLine="720"/>
        <w:rPr>
          <w:color w:val="000000" w:themeColor="text1"/>
        </w:rPr>
      </w:pPr>
      <w:r w:rsidRPr="00AF072C">
        <w:rPr>
          <w:color w:val="000000" w:themeColor="text1"/>
        </w:rPr>
        <w:t>Project schedule:</w:t>
      </w:r>
      <w:r w:rsidR="008962DB" w:rsidRPr="00AF072C">
        <w:rPr>
          <w:color w:val="000000" w:themeColor="text1"/>
        </w:rPr>
        <w:t xml:space="preserve"> Gantt Chart</w:t>
      </w:r>
      <w:r w:rsidR="00B530B6" w:rsidRPr="00AF072C">
        <w:rPr>
          <w:color w:val="000000" w:themeColor="text1"/>
        </w:rPr>
        <w:t xml:space="preserve"> for project time management</w:t>
      </w:r>
      <w:r w:rsidRPr="00AF072C">
        <w:rPr>
          <w:color w:val="000000" w:themeColor="text1"/>
        </w:rPr>
        <w:t xml:space="preserve"> (on </w:t>
      </w:r>
      <w:proofErr w:type="spellStart"/>
      <w:r w:rsidRPr="00AF072C">
        <w:rPr>
          <w:color w:val="000000" w:themeColor="text1"/>
        </w:rPr>
        <w:t>Github</w:t>
      </w:r>
      <w:proofErr w:type="spellEnd"/>
      <w:r w:rsidRPr="00AF072C">
        <w:rPr>
          <w:color w:val="000000" w:themeColor="text1"/>
        </w:rPr>
        <w:t>)</w:t>
      </w:r>
    </w:p>
    <w:p w14:paraId="5E518ADB" w14:textId="26ABA81C" w:rsidR="006433D0" w:rsidRDefault="008962DB" w:rsidP="007262F5">
      <w:pPr>
        <w:spacing w:before="120" w:after="0"/>
        <w:ind w:firstLine="720"/>
        <w:rPr>
          <w:color w:val="548DD4" w:themeColor="text2" w:themeTint="99"/>
        </w:rPr>
      </w:pPr>
      <w:r>
        <w:t xml:space="preserve">Project progress: </w:t>
      </w:r>
      <w:hyperlink r:id="rId9" w:history="1">
        <w:r w:rsidR="006433D0" w:rsidRPr="00477A96">
          <w:rPr>
            <w:rStyle w:val="Hyperlink"/>
          </w:rPr>
          <w:t>https://trello.com/b/Ov0bqGiB/initial-cf-planning</w:t>
        </w:r>
      </w:hyperlink>
    </w:p>
    <w:p w14:paraId="24EC8768" w14:textId="0E5706EE" w:rsidR="008962DB" w:rsidRDefault="00B530B6" w:rsidP="00AF072C">
      <w:pPr>
        <w:pStyle w:val="Heading4"/>
      </w:pPr>
      <w:r>
        <w:t xml:space="preserve">Research and </w:t>
      </w:r>
      <w:r w:rsidR="004819E3">
        <w:t>Technical References</w:t>
      </w:r>
    </w:p>
    <w:p w14:paraId="6609D892" w14:textId="1C0E1595" w:rsidR="00AF072C" w:rsidRDefault="005567B2" w:rsidP="007262F5">
      <w:pPr>
        <w:ind w:firstLine="720"/>
      </w:pPr>
      <w:r>
        <w:t>All research papers and technical document</w:t>
      </w:r>
      <w:r w:rsidR="007262F5">
        <w:t>s</w:t>
      </w:r>
      <w:r>
        <w:t xml:space="preserve"> </w:t>
      </w:r>
      <w:r w:rsidR="007262F5">
        <w:t>are</w:t>
      </w:r>
      <w:r w:rsidR="00E62A1B">
        <w:t xml:space="preserve"> </w:t>
      </w:r>
      <w:r w:rsidR="00407CE1">
        <w:t xml:space="preserve">stored on </w:t>
      </w:r>
      <w:proofErr w:type="spellStart"/>
      <w:r w:rsidR="00407CE1">
        <w:t>Zotero</w:t>
      </w:r>
      <w:proofErr w:type="spellEnd"/>
      <w:r w:rsidR="00407CE1">
        <w:t xml:space="preserve"> group library.</w:t>
      </w:r>
    </w:p>
    <w:p w14:paraId="57E8F375" w14:textId="6C15C3F6" w:rsidR="005E66D5" w:rsidRDefault="00C324EB" w:rsidP="007262F5">
      <w:pPr>
        <w:ind w:firstLine="720"/>
      </w:pPr>
      <w:hyperlink r:id="rId10" w:history="1">
        <w:r w:rsidR="005E66D5" w:rsidRPr="00477A96">
          <w:rPr>
            <w:rStyle w:val="Hyperlink"/>
          </w:rPr>
          <w:t>https://www.zotero.org/groups/957151/items/collectionKey/PUQ3V8GD</w:t>
        </w:r>
      </w:hyperlink>
    </w:p>
    <w:p w14:paraId="6344F144" w14:textId="77777777" w:rsidR="00B61C0A" w:rsidRDefault="00B61C0A" w:rsidP="008962DB">
      <w:pPr>
        <w:pStyle w:val="Heading1"/>
        <w:spacing w:before="120"/>
      </w:pPr>
      <w:bookmarkStart w:id="11" w:name="_Toc292357497"/>
    </w:p>
    <w:p w14:paraId="30261DD0" w14:textId="77777777" w:rsidR="008962DB" w:rsidRDefault="008962DB" w:rsidP="008962DB">
      <w:pPr>
        <w:pStyle w:val="Heading1"/>
        <w:spacing w:before="120"/>
      </w:pPr>
      <w:r>
        <w:t>References and Related Documents</w:t>
      </w:r>
      <w:bookmarkEnd w:id="11"/>
    </w:p>
    <w:p w14:paraId="41528FDD" w14:textId="3F15A15A" w:rsidR="008962DB" w:rsidRDefault="008962DB" w:rsidP="008962DB">
      <w:pPr>
        <w:pStyle w:val="ListParagraph"/>
        <w:numPr>
          <w:ilvl w:val="0"/>
          <w:numId w:val="9"/>
        </w:numPr>
      </w:pPr>
      <w:r>
        <w:t>Electro</w:t>
      </w:r>
      <w:r w:rsidR="00AF072C">
        <w:t>-</w:t>
      </w:r>
      <w:r>
        <w:t>magnetic parameterization of composite microwave absorbers</w:t>
      </w:r>
    </w:p>
    <w:p w14:paraId="22C64636" w14:textId="22CE4E47" w:rsidR="00AF072C" w:rsidRDefault="00C324EB" w:rsidP="008962DB">
      <w:pPr>
        <w:pStyle w:val="ListParagraph"/>
      </w:pPr>
      <w:hyperlink r:id="rId11" w:history="1">
        <w:r w:rsidR="00AF072C" w:rsidRPr="00477A96">
          <w:rPr>
            <w:rStyle w:val="Hyperlink"/>
          </w:rPr>
          <w:t>http://web.cecs.pdx.edu/~faustm/capstone/currentprojects.htm</w:t>
        </w:r>
      </w:hyperlink>
    </w:p>
    <w:p w14:paraId="3BDBC6B9" w14:textId="77777777" w:rsidR="00AF072C" w:rsidRDefault="00AF072C" w:rsidP="008962DB">
      <w:pPr>
        <w:pStyle w:val="ListParagraph"/>
      </w:pPr>
    </w:p>
    <w:p w14:paraId="7EEEA30C" w14:textId="77777777" w:rsidR="00AF072C" w:rsidRPr="00855663" w:rsidRDefault="00AF072C" w:rsidP="008962DB">
      <w:pPr>
        <w:pStyle w:val="ListParagraph"/>
      </w:pPr>
    </w:p>
    <w:p w14:paraId="5FCF0933" w14:textId="546DC5F1" w:rsidR="008233E7" w:rsidRPr="00855663" w:rsidRDefault="005B619B" w:rsidP="008962DB">
      <w:pPr>
        <w:pStyle w:val="ListParagraph"/>
        <w:jc w:val="both"/>
      </w:pPr>
      <w:r>
        <w:t xml:space="preserve"> </w:t>
      </w:r>
    </w:p>
    <w:sectPr w:rsidR="008233E7" w:rsidRPr="00855663" w:rsidSect="000C28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chicago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6C5E2" w14:textId="77777777" w:rsidR="00C324EB" w:rsidRDefault="00C324EB" w:rsidP="00AD5C78">
      <w:pPr>
        <w:spacing w:after="0" w:line="240" w:lineRule="auto"/>
      </w:pPr>
      <w:r>
        <w:separator/>
      </w:r>
    </w:p>
  </w:endnote>
  <w:endnote w:type="continuationSeparator" w:id="0">
    <w:p w14:paraId="6F032614" w14:textId="77777777" w:rsidR="00C324EB" w:rsidRDefault="00C324EB" w:rsidP="00AD5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F3C84" w14:textId="77777777" w:rsidR="00F204CC" w:rsidRDefault="00F204C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44874" w14:textId="77777777" w:rsidR="00F204CC" w:rsidRDefault="00F204C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8DE7D6" w14:textId="77777777" w:rsidR="00F204CC" w:rsidRDefault="00F204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0B2F2" w14:textId="77777777" w:rsidR="00C324EB" w:rsidRDefault="00C324EB" w:rsidP="00AD5C78">
      <w:pPr>
        <w:spacing w:after="0" w:line="240" w:lineRule="auto"/>
      </w:pPr>
      <w:r>
        <w:separator/>
      </w:r>
    </w:p>
  </w:footnote>
  <w:footnote w:type="continuationSeparator" w:id="0">
    <w:p w14:paraId="6BD2694D" w14:textId="77777777" w:rsidR="00C324EB" w:rsidRDefault="00C324EB" w:rsidP="00AD5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E0BF7" w14:textId="77777777" w:rsidR="00F204CC" w:rsidRDefault="00F204C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688FC" w14:textId="77777777" w:rsidR="00F204CC" w:rsidRDefault="00F204C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9DCE78" w14:textId="77777777" w:rsidR="00F204CC" w:rsidRDefault="00F204C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05AD"/>
    <w:multiLevelType w:val="hybridMultilevel"/>
    <w:tmpl w:val="B60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301A4"/>
    <w:multiLevelType w:val="hybridMultilevel"/>
    <w:tmpl w:val="43E2C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A23DF"/>
    <w:multiLevelType w:val="hybridMultilevel"/>
    <w:tmpl w:val="BFA4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E5EC0"/>
    <w:multiLevelType w:val="hybridMultilevel"/>
    <w:tmpl w:val="6A92F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CC5999"/>
    <w:multiLevelType w:val="multilevel"/>
    <w:tmpl w:val="33DCF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600475"/>
    <w:multiLevelType w:val="hybridMultilevel"/>
    <w:tmpl w:val="6C50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4918BC"/>
    <w:multiLevelType w:val="hybridMultilevel"/>
    <w:tmpl w:val="150A8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AF7AEC"/>
    <w:multiLevelType w:val="hybridMultilevel"/>
    <w:tmpl w:val="DE6A2840"/>
    <w:lvl w:ilvl="0" w:tplc="8736BF0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0977EB1"/>
    <w:multiLevelType w:val="hybridMultilevel"/>
    <w:tmpl w:val="24F2C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552B1"/>
    <w:multiLevelType w:val="hybridMultilevel"/>
    <w:tmpl w:val="4D44B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97291"/>
    <w:multiLevelType w:val="hybridMultilevel"/>
    <w:tmpl w:val="0EA2C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B47060"/>
    <w:multiLevelType w:val="hybridMultilevel"/>
    <w:tmpl w:val="B12A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EA3E1A"/>
    <w:multiLevelType w:val="hybridMultilevel"/>
    <w:tmpl w:val="1B000DBE"/>
    <w:lvl w:ilvl="0" w:tplc="F4E80E8A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6321842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D0154"/>
    <w:multiLevelType w:val="hybridMultilevel"/>
    <w:tmpl w:val="8E1AE8F8"/>
    <w:lvl w:ilvl="0" w:tplc="E1D67BF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92B7C"/>
    <w:multiLevelType w:val="hybridMultilevel"/>
    <w:tmpl w:val="F9AE1B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981058"/>
    <w:multiLevelType w:val="hybridMultilevel"/>
    <w:tmpl w:val="A2201712"/>
    <w:lvl w:ilvl="0" w:tplc="E1D67BF6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C512C08"/>
    <w:multiLevelType w:val="hybridMultilevel"/>
    <w:tmpl w:val="AECE8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D6D43F6"/>
    <w:multiLevelType w:val="hybridMultilevel"/>
    <w:tmpl w:val="9968BA80"/>
    <w:lvl w:ilvl="0" w:tplc="337C822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>
    <w:nsid w:val="42D77AC5"/>
    <w:multiLevelType w:val="hybridMultilevel"/>
    <w:tmpl w:val="584E3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902622"/>
    <w:multiLevelType w:val="hybridMultilevel"/>
    <w:tmpl w:val="5046FD4C"/>
    <w:lvl w:ilvl="0" w:tplc="EA08FD3A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BCF0971"/>
    <w:multiLevelType w:val="hybridMultilevel"/>
    <w:tmpl w:val="E924BD50"/>
    <w:lvl w:ilvl="0" w:tplc="B27819E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C672E12"/>
    <w:multiLevelType w:val="multilevel"/>
    <w:tmpl w:val="3FCC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137347"/>
    <w:multiLevelType w:val="hybridMultilevel"/>
    <w:tmpl w:val="5360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C335E"/>
    <w:multiLevelType w:val="hybridMultilevel"/>
    <w:tmpl w:val="92EC1280"/>
    <w:lvl w:ilvl="0" w:tplc="80E65A02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B7A668C"/>
    <w:multiLevelType w:val="hybridMultilevel"/>
    <w:tmpl w:val="17EC0E34"/>
    <w:lvl w:ilvl="0" w:tplc="13528190">
      <w:numFmt w:val="bullet"/>
      <w:lvlText w:val="-"/>
      <w:lvlJc w:val="left"/>
      <w:pPr>
        <w:ind w:left="25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6E1A1B00"/>
    <w:multiLevelType w:val="hybridMultilevel"/>
    <w:tmpl w:val="2710F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6E0F23"/>
    <w:multiLevelType w:val="hybridMultilevel"/>
    <w:tmpl w:val="A636E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03FBA"/>
    <w:multiLevelType w:val="hybridMultilevel"/>
    <w:tmpl w:val="0B6C72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B44E56"/>
    <w:multiLevelType w:val="hybridMultilevel"/>
    <w:tmpl w:val="04AC7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825DF9"/>
    <w:multiLevelType w:val="hybridMultilevel"/>
    <w:tmpl w:val="F686FDFE"/>
    <w:lvl w:ilvl="0" w:tplc="4E84A1D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7"/>
  </w:num>
  <w:num w:numId="4">
    <w:abstractNumId w:val="9"/>
  </w:num>
  <w:num w:numId="5">
    <w:abstractNumId w:val="26"/>
  </w:num>
  <w:num w:numId="6">
    <w:abstractNumId w:val="19"/>
  </w:num>
  <w:num w:numId="7">
    <w:abstractNumId w:val="10"/>
  </w:num>
  <w:num w:numId="8">
    <w:abstractNumId w:val="8"/>
  </w:num>
  <w:num w:numId="9">
    <w:abstractNumId w:val="0"/>
  </w:num>
  <w:num w:numId="10">
    <w:abstractNumId w:val="3"/>
  </w:num>
  <w:num w:numId="11">
    <w:abstractNumId w:val="5"/>
  </w:num>
  <w:num w:numId="12">
    <w:abstractNumId w:val="28"/>
  </w:num>
  <w:num w:numId="13">
    <w:abstractNumId w:val="2"/>
  </w:num>
  <w:num w:numId="14">
    <w:abstractNumId w:val="11"/>
  </w:num>
  <w:num w:numId="15">
    <w:abstractNumId w:val="23"/>
  </w:num>
  <w:num w:numId="16">
    <w:abstractNumId w:val="6"/>
  </w:num>
  <w:num w:numId="17">
    <w:abstractNumId w:val="15"/>
  </w:num>
  <w:num w:numId="18">
    <w:abstractNumId w:val="1"/>
  </w:num>
  <w:num w:numId="19">
    <w:abstractNumId w:val="13"/>
  </w:num>
  <w:num w:numId="20">
    <w:abstractNumId w:val="17"/>
  </w:num>
  <w:num w:numId="21">
    <w:abstractNumId w:val="29"/>
  </w:num>
  <w:num w:numId="22">
    <w:abstractNumId w:val="30"/>
  </w:num>
  <w:num w:numId="23">
    <w:abstractNumId w:val="24"/>
  </w:num>
  <w:num w:numId="24">
    <w:abstractNumId w:val="12"/>
  </w:num>
  <w:num w:numId="25">
    <w:abstractNumId w:val="7"/>
  </w:num>
  <w:num w:numId="26">
    <w:abstractNumId w:val="20"/>
  </w:num>
  <w:num w:numId="27">
    <w:abstractNumId w:val="16"/>
  </w:num>
  <w:num w:numId="28">
    <w:abstractNumId w:val="14"/>
  </w:num>
  <w:num w:numId="29">
    <w:abstractNumId w:val="25"/>
  </w:num>
  <w:num w:numId="30">
    <w:abstractNumId w:val="21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chicago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BB3"/>
    <w:rsid w:val="00023BD0"/>
    <w:rsid w:val="0003001B"/>
    <w:rsid w:val="000532A7"/>
    <w:rsid w:val="00057BD6"/>
    <w:rsid w:val="000609E3"/>
    <w:rsid w:val="0007311D"/>
    <w:rsid w:val="00085712"/>
    <w:rsid w:val="000A1F49"/>
    <w:rsid w:val="000A36DD"/>
    <w:rsid w:val="000A46D9"/>
    <w:rsid w:val="000A7BB3"/>
    <w:rsid w:val="000B044B"/>
    <w:rsid w:val="000C285F"/>
    <w:rsid w:val="000E4305"/>
    <w:rsid w:val="000F5491"/>
    <w:rsid w:val="000F5B56"/>
    <w:rsid w:val="0010019C"/>
    <w:rsid w:val="0011676F"/>
    <w:rsid w:val="00151A13"/>
    <w:rsid w:val="0015248B"/>
    <w:rsid w:val="00164C9A"/>
    <w:rsid w:val="001A14F7"/>
    <w:rsid w:val="001A6BD2"/>
    <w:rsid w:val="001E3428"/>
    <w:rsid w:val="001E3670"/>
    <w:rsid w:val="0020117C"/>
    <w:rsid w:val="00251064"/>
    <w:rsid w:val="002615A2"/>
    <w:rsid w:val="002E25FF"/>
    <w:rsid w:val="0031671A"/>
    <w:rsid w:val="00375542"/>
    <w:rsid w:val="00393D47"/>
    <w:rsid w:val="00396678"/>
    <w:rsid w:val="003C0683"/>
    <w:rsid w:val="003C2487"/>
    <w:rsid w:val="004018AD"/>
    <w:rsid w:val="004035B9"/>
    <w:rsid w:val="00407CE1"/>
    <w:rsid w:val="004109AA"/>
    <w:rsid w:val="004111F8"/>
    <w:rsid w:val="00426BC1"/>
    <w:rsid w:val="004449E4"/>
    <w:rsid w:val="00464563"/>
    <w:rsid w:val="00466C83"/>
    <w:rsid w:val="004819E3"/>
    <w:rsid w:val="004E4B59"/>
    <w:rsid w:val="004E7082"/>
    <w:rsid w:val="0054002E"/>
    <w:rsid w:val="00547FF6"/>
    <w:rsid w:val="00553816"/>
    <w:rsid w:val="00554C07"/>
    <w:rsid w:val="005567B2"/>
    <w:rsid w:val="005627FE"/>
    <w:rsid w:val="0058262C"/>
    <w:rsid w:val="005A4FE8"/>
    <w:rsid w:val="005B619B"/>
    <w:rsid w:val="005B65E8"/>
    <w:rsid w:val="005E66D5"/>
    <w:rsid w:val="005F10BD"/>
    <w:rsid w:val="005F443C"/>
    <w:rsid w:val="005F550C"/>
    <w:rsid w:val="00602158"/>
    <w:rsid w:val="006125A5"/>
    <w:rsid w:val="00627FB7"/>
    <w:rsid w:val="006433D0"/>
    <w:rsid w:val="0066616C"/>
    <w:rsid w:val="006B0D4E"/>
    <w:rsid w:val="006C222B"/>
    <w:rsid w:val="006C57D6"/>
    <w:rsid w:val="006D79A5"/>
    <w:rsid w:val="007012F0"/>
    <w:rsid w:val="007262F5"/>
    <w:rsid w:val="0075191C"/>
    <w:rsid w:val="007536CB"/>
    <w:rsid w:val="00762AF5"/>
    <w:rsid w:val="00777456"/>
    <w:rsid w:val="00783FAE"/>
    <w:rsid w:val="00785BC6"/>
    <w:rsid w:val="007937DE"/>
    <w:rsid w:val="007D01D3"/>
    <w:rsid w:val="007F13D9"/>
    <w:rsid w:val="007F6F94"/>
    <w:rsid w:val="0081799C"/>
    <w:rsid w:val="00817D7E"/>
    <w:rsid w:val="008233E7"/>
    <w:rsid w:val="008365D7"/>
    <w:rsid w:val="00851371"/>
    <w:rsid w:val="00855663"/>
    <w:rsid w:val="00855FDE"/>
    <w:rsid w:val="00881E68"/>
    <w:rsid w:val="00891E6F"/>
    <w:rsid w:val="0089309A"/>
    <w:rsid w:val="008962DB"/>
    <w:rsid w:val="008A63DA"/>
    <w:rsid w:val="008B5FAE"/>
    <w:rsid w:val="008C7FE9"/>
    <w:rsid w:val="008E729C"/>
    <w:rsid w:val="0090064F"/>
    <w:rsid w:val="009378D8"/>
    <w:rsid w:val="00942F88"/>
    <w:rsid w:val="00973E82"/>
    <w:rsid w:val="00987930"/>
    <w:rsid w:val="009A2CA9"/>
    <w:rsid w:val="009A3ED5"/>
    <w:rsid w:val="009A7131"/>
    <w:rsid w:val="009C43FF"/>
    <w:rsid w:val="009D2A96"/>
    <w:rsid w:val="009F67EC"/>
    <w:rsid w:val="00A003BF"/>
    <w:rsid w:val="00A52CAD"/>
    <w:rsid w:val="00A604A4"/>
    <w:rsid w:val="00A62604"/>
    <w:rsid w:val="00AB6BD1"/>
    <w:rsid w:val="00AD5C78"/>
    <w:rsid w:val="00AE0E5B"/>
    <w:rsid w:val="00AF072C"/>
    <w:rsid w:val="00B150D4"/>
    <w:rsid w:val="00B357F9"/>
    <w:rsid w:val="00B530B6"/>
    <w:rsid w:val="00B53525"/>
    <w:rsid w:val="00B61C0A"/>
    <w:rsid w:val="00B62A32"/>
    <w:rsid w:val="00B65B74"/>
    <w:rsid w:val="00B83D47"/>
    <w:rsid w:val="00B91869"/>
    <w:rsid w:val="00B969F9"/>
    <w:rsid w:val="00BB0F28"/>
    <w:rsid w:val="00BB759E"/>
    <w:rsid w:val="00BE5D22"/>
    <w:rsid w:val="00C0577B"/>
    <w:rsid w:val="00C324EB"/>
    <w:rsid w:val="00C356ED"/>
    <w:rsid w:val="00C878BC"/>
    <w:rsid w:val="00CD6B62"/>
    <w:rsid w:val="00D01143"/>
    <w:rsid w:val="00D02CC2"/>
    <w:rsid w:val="00D31E97"/>
    <w:rsid w:val="00D35545"/>
    <w:rsid w:val="00D676BE"/>
    <w:rsid w:val="00D704E8"/>
    <w:rsid w:val="00D9227A"/>
    <w:rsid w:val="00DA562E"/>
    <w:rsid w:val="00DA5B83"/>
    <w:rsid w:val="00DA6145"/>
    <w:rsid w:val="00DB5054"/>
    <w:rsid w:val="00DD4F2E"/>
    <w:rsid w:val="00DE3194"/>
    <w:rsid w:val="00DE61D7"/>
    <w:rsid w:val="00DF20DA"/>
    <w:rsid w:val="00E40241"/>
    <w:rsid w:val="00E600B5"/>
    <w:rsid w:val="00E62A1B"/>
    <w:rsid w:val="00EA6198"/>
    <w:rsid w:val="00EB1B61"/>
    <w:rsid w:val="00ED4AEB"/>
    <w:rsid w:val="00ED7BDC"/>
    <w:rsid w:val="00F204CC"/>
    <w:rsid w:val="00F222B4"/>
    <w:rsid w:val="00F5186E"/>
    <w:rsid w:val="00F5514F"/>
    <w:rsid w:val="00F70A9E"/>
    <w:rsid w:val="00F8344D"/>
    <w:rsid w:val="00F9192F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C2086"/>
  <w15:docId w15:val="{5A3D8979-0E87-4EA3-816A-28A4A744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4F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6C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7BB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A7BB3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A7BB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A7BB3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BB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7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A7BB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4F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5A4FE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A4F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4F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wikiword">
    <w:name w:val="wikiword"/>
    <w:basedOn w:val="DefaultParagraphFont"/>
    <w:rsid w:val="009C43FF"/>
  </w:style>
  <w:style w:type="paragraph" w:styleId="ListParagraph">
    <w:name w:val="List Paragraph"/>
    <w:basedOn w:val="Normal"/>
    <w:uiPriority w:val="34"/>
    <w:qFormat/>
    <w:rsid w:val="009C43F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5C7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5C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5C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C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C78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466C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04CC"/>
  </w:style>
  <w:style w:type="paragraph" w:styleId="Footer">
    <w:name w:val="footer"/>
    <w:basedOn w:val="Normal"/>
    <w:link w:val="FooterChar"/>
    <w:uiPriority w:val="99"/>
    <w:semiHidden/>
    <w:unhideWhenUsed/>
    <w:rsid w:val="00F20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0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eb.cecs.pdx.edu/~faustm/capstone/currentprojects.htm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trankhiemha/ECE412-413-Capstone-Project-N3" TargetMode="External"/><Relationship Id="rId9" Type="http://schemas.openxmlformats.org/officeDocument/2006/relationships/hyperlink" Target="https://trello.com/b/Ov0bqGiB/initial-cf-planning" TargetMode="External"/><Relationship Id="rId10" Type="http://schemas.openxmlformats.org/officeDocument/2006/relationships/hyperlink" Target="https://www.zotero.org/groups/957151/items/collectionKey/PUQ3V8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92C66-A82E-0149-BC69-B5F3C1631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739</Words>
  <Characters>4213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4943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 Landis</dc:creator>
  <cp:lastModifiedBy>Ha Tran</cp:lastModifiedBy>
  <cp:revision>21</cp:revision>
  <cp:lastPrinted>2011-05-09T15:45:00Z</cp:lastPrinted>
  <dcterms:created xsi:type="dcterms:W3CDTF">2017-02-01T11:07:00Z</dcterms:created>
  <dcterms:modified xsi:type="dcterms:W3CDTF">2017-02-09T17:36:00Z</dcterms:modified>
</cp:coreProperties>
</file>