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Sen Trắng — Hồ sơ đặc tả V1.3</w:t>
      </w:r>
    </w:p>
    <w:p>
      <w:pPr>
        <w:pStyle w:val="Author"/>
      </w:pPr>
      <w:r>
        <w:t xml:space="preserve">Dự án Sen Trắng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7" w:name="X1f93d2cd8fe372856113c5e5521b767a65bca48"/>
    <w:p>
      <w:pPr>
        <w:pStyle w:val="Heading1"/>
      </w:pPr>
      <w:r>
        <w:t xml:space="preserve">SEN TRẮNG — Software Requirements Specification (SRS) V1.3</w:t>
      </w:r>
    </w:p>
    <w:p>
      <w:pPr>
        <w:pStyle w:val="FirstParagraph"/>
      </w:pPr>
      <w:r>
        <w:rPr>
          <w:b/>
          <w:bCs/>
        </w:rPr>
        <w:t xml:space="preserve">Trạng thái:</w:t>
      </w:r>
      <w:r>
        <w:t xml:space="preserve"> </w:t>
      </w:r>
      <w:r>
        <w:t xml:space="preserve">Bản đặc tả bàn giao kỹ thuật — CHƯA LẬP TRÌNH.</w:t>
      </w:r>
      <w:r>
        <w:t xml:space="preserve"> </w:t>
      </w:r>
      <w:r>
        <w:rPr>
          <w:b/>
          <w:bCs/>
        </w:rPr>
        <w:t xml:space="preserve">Ngày chốt:</w:t>
      </w:r>
      <w:r>
        <w:t xml:space="preserve"> </w:t>
      </w:r>
      <w:r>
        <w:t xml:space="preserve">10/10/2026.</w:t>
      </w:r>
      <w:r>
        <w:t xml:space="preserve"> </w:t>
      </w:r>
      <w:r>
        <w:rPr>
          <w:b/>
          <w:bCs/>
        </w:rPr>
        <w:t xml:space="preserve">Dữ liệu nền:</w:t>
      </w:r>
      <w:r>
        <w:t xml:space="preserve"> </w:t>
      </w:r>
      <w:r>
        <w:t xml:space="preserve">Master Data ngành Đồng V1.2 (đính kèm nguyên bản).</w:t>
      </w:r>
    </w:p>
    <w:bookmarkStart w:id="20" w:name="mục-tiêu-người-sử-dụng-và-nguyên-tắc"/>
    <w:p>
      <w:pPr>
        <w:pStyle w:val="Heading2"/>
      </w:pPr>
      <w:r>
        <w:t xml:space="preserve">1. Mục tiêu, người sử dụng và nguyên tắc</w:t>
      </w:r>
    </w:p>
    <w:p>
      <w:pPr>
        <w:pStyle w:val="FirstParagraph"/>
      </w:pPr>
      <w:r>
        <w:t xml:space="preserve">Sen Trắng là thư viện tu học dành cho Huynh trưởng Gia Đình Phật Tử Việt Nam, cho phép tìm và đọc từng bài trực tiếp trên website, giữ trình tự nội dung giáo trình. Khách không cần đăng nhập. Admin có thể nhập, biên tập, xem trước và xuất bản bài.</w:t>
      </w:r>
    </w:p>
    <w:p>
      <w:pPr>
        <w:pStyle w:val="Compact"/>
        <w:numPr>
          <w:ilvl w:val="0"/>
          <w:numId w:val="1001"/>
        </w:numPr>
      </w:pPr>
      <w:r>
        <w:t xml:space="preserve">Nguồn đầu vào: 4 bộ tài liệu</w:t>
      </w:r>
      <w:r>
        <w:t xml:space="preserve"> </w:t>
      </w:r>
      <w:r>
        <w:rPr>
          <w:b/>
          <w:bCs/>
        </w:rPr>
        <w:t xml:space="preserve">Mở Mắt, Cánh Mềm, Chân Cứng, Tung Bay</w:t>
      </w:r>
      <w:r>
        <w:t xml:space="preserve">, do chủ dự án cung cấp;</w:t>
      </w:r>
      <w:r>
        <w:t xml:space="preserve"> </w:t>
      </w:r>
      <w:r>
        <w:rPr>
          <w:b/>
          <w:bCs/>
        </w:rPr>
        <w:t xml:space="preserve">156 mục chương trình</w:t>
      </w:r>
      <w:r>
        <w:t xml:space="preserve"> </w:t>
      </w:r>
      <w:r>
        <w:t xml:space="preserve">trong dữ liệu nền.</w:t>
      </w:r>
    </w:p>
    <w:p>
      <w:pPr>
        <w:pStyle w:val="Compact"/>
        <w:numPr>
          <w:ilvl w:val="0"/>
          <w:numId w:val="1001"/>
        </w:numPr>
      </w:pPr>
      <w:r>
        <w:t xml:space="preserve">Cấu trúc:</w:t>
      </w:r>
      <w:r>
        <w:t xml:space="preserve"> </w:t>
      </w:r>
      <w:r>
        <w:rPr>
          <w:b/>
          <w:bCs/>
        </w:rPr>
        <w:t xml:space="preserve">Ngành Đồng → Bậc → lĩnh vực → bài học</w:t>
      </w:r>
      <w:r>
        <w:t xml:space="preserve">. Một bậc có 4 khu vực trên UI:</w:t>
      </w:r>
      <w:r>
        <w:t xml:space="preserve"> </w:t>
      </w:r>
      <w:r>
        <w:rPr>
          <w:b/>
          <w:bCs/>
        </w:rPr>
        <w:t xml:space="preserve">Tổng quan</w:t>
      </w:r>
      <w:r>
        <w:t xml:space="preserve"> </w:t>
      </w:r>
      <w:r>
        <w:t xml:space="preserve">(khu vực UI tổng hợp),</w:t>
      </w:r>
      <w:r>
        <w:t xml:space="preserve"> </w:t>
      </w:r>
      <w:r>
        <w:rPr>
          <w:b/>
          <w:bCs/>
        </w:rPr>
        <w:t xml:space="preserve">Phật pháp – Tinh thần – Lịch sử</w:t>
      </w:r>
      <w:r>
        <w:t xml:space="preserve">,</w:t>
      </w:r>
      <w:r>
        <w:t xml:space="preserve"> </w:t>
      </w:r>
      <w:r>
        <w:rPr>
          <w:b/>
          <w:bCs/>
        </w:rPr>
        <w:t xml:space="preserve">Hoạt động Thanh niên và Xã hội</w:t>
      </w:r>
      <w:r>
        <w:t xml:space="preserve">,</w:t>
      </w:r>
      <w:r>
        <w:t xml:space="preserve"> </w:t>
      </w:r>
      <w:r>
        <w:rPr>
          <w:b/>
          <w:bCs/>
        </w:rPr>
        <w:t xml:space="preserve">Văn nghệ</w:t>
      </w:r>
      <w:r>
        <w:t xml:space="preserve"> </w:t>
      </w:r>
      <w:r>
        <w:t xml:space="preserve">(3 lĩnh vực thật).</w:t>
      </w:r>
    </w:p>
    <w:p>
      <w:pPr>
        <w:pStyle w:val="Compact"/>
        <w:numPr>
          <w:ilvl w:val="0"/>
          <w:numId w:val="1001"/>
        </w:numPr>
      </w:pPr>
      <w:r>
        <w:t xml:space="preserve">Giữ mỗi bài làm một đơn vị,</w:t>
      </w:r>
      <w:r>
        <w:t xml:space="preserve"> </w:t>
      </w:r>
      <w:r>
        <w:rPr>
          <w:b/>
          <w:bCs/>
        </w:rPr>
        <w:t xml:space="preserve">không chia số tiết thành đối tượng dữ liệu</w:t>
      </w:r>
      <w:r>
        <w:t xml:space="preserve">; các tiêu đề nhỏ có thể tạo mục lục đọc bài.</w:t>
      </w:r>
    </w:p>
    <w:p>
      <w:pPr>
        <w:pStyle w:val="Compact"/>
        <w:numPr>
          <w:ilvl w:val="0"/>
          <w:numId w:val="1001"/>
        </w:numPr>
      </w:pPr>
      <w:r>
        <w:t xml:space="preserve">PDF chỉ là nguồn nội bộ phục vụ biên tập:</w:t>
      </w:r>
      <w:r>
        <w:t xml:space="preserve"> </w:t>
      </w:r>
      <w:r>
        <w:rPr>
          <w:b/>
          <w:bCs/>
        </w:rPr>
        <w:t xml:space="preserve">KHÔNG</w:t>
      </w:r>
      <w:r>
        <w:t xml:space="preserve"> </w:t>
      </w:r>
      <w:r>
        <w:t xml:space="preserve">tạo trình xem PDF, không upload PDF vào kho public, không có nút tải PDF.</w:t>
      </w:r>
    </w:p>
    <w:p>
      <w:pPr>
        <w:pStyle w:val="Compact"/>
        <w:numPr>
          <w:ilvl w:val="0"/>
          <w:numId w:val="1001"/>
        </w:numPr>
      </w:pPr>
      <w:r>
        <w:t xml:space="preserve">Không triển khai ngân hàng đề thi, AI, tài khoản người đọc, bình luận, điểm số, học trực tuyến, hệ thống tiến độ trong V1.</w:t>
      </w:r>
    </w:p>
    <w:p>
      <w:pPr>
        <w:pStyle w:val="Compact"/>
        <w:numPr>
          <w:ilvl w:val="0"/>
          <w:numId w:val="1001"/>
        </w:numPr>
      </w:pPr>
      <w:r>
        <w:t xml:space="preserve">Giữ thông tin nguồn giáo trình ở trang bài; không tự gán nội dung bổ trợ là nội dung gốc.</w:t>
      </w:r>
    </w:p>
    <w:bookmarkEnd w:id="20"/>
    <w:bookmarkStart w:id="21" w:name="personas-và-các-luồng-sử-dụng"/>
    <w:p>
      <w:pPr>
        <w:pStyle w:val="Heading2"/>
      </w:pPr>
      <w:r>
        <w:t xml:space="preserve">2. Personas và các luồng sử dụng</w:t>
      </w:r>
    </w:p>
    <w:p>
      <w:pPr>
        <w:pStyle w:val="FirstParagraph"/>
      </w:pPr>
      <w:r>
        <w:rPr>
          <w:b/>
          <w:bCs/>
        </w:rPr>
        <w:t xml:space="preserve">Người đọc (Huynh trưởng/đoàn sinh):</w:t>
      </w:r>
      <w:r>
        <w:t xml:space="preserve"> </w:t>
      </w:r>
      <w:r>
        <w:t xml:space="preserve">Vào trang chủ → gõ từ khóa → xem kết quả → mở bài → đọc; hoặc chọn Thư viện → Ngành Đồng → bậc → lĩnh vực → bài. Từ trang bài có breadcrumb, mục lục theo đề mục, chỉnh cỡ chữ, chuyển nền đọc, bài trước/sau, chia sẻ liên kết.</w:t>
      </w:r>
    </w:p>
    <w:p>
      <w:pPr>
        <w:pStyle w:val="BodyText"/>
      </w:pPr>
      <w:r>
        <w:rPr>
          <w:b/>
          <w:bCs/>
        </w:rPr>
        <w:t xml:space="preserve">Quản trị viên:</w:t>
      </w:r>
      <w:r>
        <w:t xml:space="preserve"> </w:t>
      </w:r>
      <w:r>
        <w:t xml:space="preserve">Đăng nhập → danh sách nội dung → mở bài đang</w:t>
      </w:r>
      <w:r>
        <w:t xml:space="preserve"> </w:t>
      </w:r>
      <w:r>
        <w:rPr>
          <w:rStyle w:val="VerbatimChar"/>
        </w:rPr>
        <w:t xml:space="preserve">draft</w:t>
      </w:r>
      <w:r>
        <w:t xml:space="preserve"> </w:t>
      </w:r>
      <w:r>
        <w:t xml:space="preserve">→ biên tập văn bản và hình → xem trước → xuất bản → kiểm tra trang công khai; có quyền ẩn và phục hồi bản chỉnh sửa trước.</w:t>
      </w:r>
    </w:p>
    <w:bookmarkEnd w:id="21"/>
    <w:bookmarkStart w:id="22" w:name="các-yêu-cầu-chức-năng"/>
    <w:p>
      <w:pPr>
        <w:pStyle w:val="Heading2"/>
      </w:pPr>
      <w:r>
        <w:t xml:space="preserve">3. Các yêu cầu chức năng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Mã</w:t>
            </w:r>
          </w:p>
        </w:tc>
        <w:tc>
          <w:tcPr/>
          <w:p>
            <w:pPr>
              <w:pStyle w:val="Compact"/>
              <w:jc w:val="left"/>
            </w:pPr>
            <w:r>
              <w:t xml:space="preserve">Mức</w:t>
            </w:r>
          </w:p>
        </w:tc>
        <w:tc>
          <w:tcPr/>
          <w:p>
            <w:pPr>
              <w:pStyle w:val="Compact"/>
              <w:jc w:val="left"/>
            </w:pPr>
            <w:r>
              <w:t xml:space="preserve">Yêu cầu và kết quả quan sát được</w:t>
            </w:r>
          </w:p>
        </w:tc>
      </w:tr>
      <w:tr>
        <w:tc>
          <w:tcPr/>
          <w:p>
            <w:pPr>
              <w:pStyle w:val="Compact"/>
              <w:jc w:val="left"/>
            </w:pPr>
            <w:r>
              <w:t xml:space="preserve">FR-01</w:t>
            </w:r>
          </w:p>
        </w:tc>
        <w:tc>
          <w:tcPr/>
          <w:p>
            <w:pPr>
              <w:pStyle w:val="Compact"/>
              <w:jc w:val="left"/>
            </w:pPr>
            <w:r>
              <w:t xml:space="preserve">P0</w:t>
            </w:r>
          </w:p>
        </w:tc>
        <w:tc>
          <w:tcPr/>
          <w:p>
            <w:pPr>
              <w:pStyle w:val="Compact"/>
              <w:jc w:val="left"/>
            </w:pPr>
            <w:r>
              <w:t xml:space="preserve">Trang chủ gồm nhận diện, SearchBar và truy cập bốn bậc</w:t>
            </w:r>
          </w:p>
        </w:tc>
      </w:tr>
      <w:tr>
        <w:tc>
          <w:tcPr/>
          <w:p>
            <w:pPr>
              <w:pStyle w:val="Compact"/>
              <w:jc w:val="left"/>
            </w:pPr>
            <w:r>
              <w:t xml:space="preserve">FR-02</w:t>
            </w:r>
          </w:p>
        </w:tc>
        <w:tc>
          <w:tcPr/>
          <w:p>
            <w:pPr>
              <w:pStyle w:val="Compact"/>
              <w:jc w:val="left"/>
            </w:pPr>
            <w:r>
              <w:t xml:space="preserve">P0</w:t>
            </w:r>
          </w:p>
        </w:tc>
        <w:tc>
          <w:tcPr/>
          <w:p>
            <w:pPr>
              <w:pStyle w:val="Compact"/>
              <w:jc w:val="left"/>
            </w:pPr>
            <w:r>
              <w:t xml:space="preserve">Trang ngành Đồng hiển thị bậc theo thứ tự Master Data</w:t>
            </w:r>
          </w:p>
        </w:tc>
      </w:tr>
      <w:tr>
        <w:tc>
          <w:tcPr/>
          <w:p>
            <w:pPr>
              <w:pStyle w:val="Compact"/>
              <w:jc w:val="left"/>
            </w:pPr>
            <w:r>
              <w:t xml:space="preserve">FR-03</w:t>
            </w:r>
          </w:p>
        </w:tc>
        <w:tc>
          <w:tcPr/>
          <w:p>
            <w:pPr>
              <w:pStyle w:val="Compact"/>
              <w:jc w:val="left"/>
            </w:pPr>
            <w:r>
              <w:t xml:space="preserve">P0</w:t>
            </w:r>
          </w:p>
        </w:tc>
        <w:tc>
          <w:tcPr/>
          <w:p>
            <w:pPr>
              <w:pStyle w:val="Compact"/>
              <w:jc w:val="left"/>
            </w:pPr>
            <w:r>
              <w:t xml:space="preserve">Trang bậc có Tổng quan + 3 lĩnh vực; Tổng quan không thêm bảng category</w:t>
            </w:r>
          </w:p>
        </w:tc>
      </w:tr>
      <w:tr>
        <w:tc>
          <w:tcPr/>
          <w:p>
            <w:pPr>
              <w:pStyle w:val="Compact"/>
              <w:jc w:val="left"/>
            </w:pPr>
            <w:r>
              <w:t xml:space="preserve">FR-04</w:t>
            </w:r>
          </w:p>
        </w:tc>
        <w:tc>
          <w:tcPr/>
          <w:p>
            <w:pPr>
              <w:pStyle w:val="Compact"/>
              <w:jc w:val="left"/>
            </w:pPr>
            <w:r>
              <w:t xml:space="preserve">P0</w:t>
            </w:r>
          </w:p>
        </w:tc>
        <w:tc>
          <w:tcPr/>
          <w:p>
            <w:pPr>
              <w:pStyle w:val="Compact"/>
              <w:jc w:val="left"/>
            </w:pPr>
            <w:r>
              <w:t xml:space="preserve">Trang lĩnh vực liệt kê bài theo</w:t>
            </w:r>
            <w:r>
              <w:t xml:space="preserve"> </w:t>
            </w:r>
            <w:r>
              <w:rPr>
                <w:rStyle w:val="VerbatimChar"/>
              </w:rPr>
              <w:t xml:space="preserve">sequence</w:t>
            </w:r>
            <w:r>
              <w:t xml:space="preserve">; lọc tên bài trong phạm vi hiện tại</w:t>
            </w:r>
          </w:p>
        </w:tc>
      </w:tr>
      <w:tr>
        <w:tc>
          <w:tcPr/>
          <w:p>
            <w:pPr>
              <w:pStyle w:val="Compact"/>
              <w:jc w:val="left"/>
            </w:pPr>
            <w:r>
              <w:t xml:space="preserve">FR-05</w:t>
            </w:r>
          </w:p>
        </w:tc>
        <w:tc>
          <w:tcPr/>
          <w:p>
            <w:pPr>
              <w:pStyle w:val="Compact"/>
              <w:jc w:val="left"/>
            </w:pPr>
            <w:r>
              <w:t xml:space="preserve">P0</w:t>
            </w:r>
          </w:p>
        </w:tc>
        <w:tc>
          <w:tcPr/>
          <w:p>
            <w:pPr>
              <w:pStyle w:val="Compact"/>
              <w:jc w:val="left"/>
            </w:pPr>
            <w:r>
              <w:t xml:space="preserve">Trang đọc hiển thị</w:t>
            </w:r>
            <w:r>
              <w:t xml:space="preserve"> </w:t>
            </w:r>
            <w:r>
              <w:rPr>
                <w:rStyle w:val="VerbatimChar"/>
              </w:rPr>
              <w:t xml:space="preserve">content_json</w:t>
            </w:r>
            <w:r>
              <w:t xml:space="preserve"> </w:t>
            </w:r>
            <w:r>
              <w:t xml:space="preserve">đã biên tập, đề mục và hình đúng vị trí</w:t>
            </w:r>
          </w:p>
        </w:tc>
      </w:tr>
      <w:tr>
        <w:tc>
          <w:tcPr/>
          <w:p>
            <w:pPr>
              <w:pStyle w:val="Compact"/>
              <w:jc w:val="left"/>
            </w:pPr>
            <w:r>
              <w:t xml:space="preserve">FR-06</w:t>
            </w:r>
          </w:p>
        </w:tc>
        <w:tc>
          <w:tcPr/>
          <w:p>
            <w:pPr>
              <w:pStyle w:val="Compact"/>
              <w:jc w:val="left"/>
            </w:pPr>
            <w:r>
              <w:t xml:space="preserve">P0</w:t>
            </w:r>
          </w:p>
        </w:tc>
        <w:tc>
          <w:tcPr/>
          <w:p>
            <w:pPr>
              <w:pStyle w:val="Compact"/>
              <w:jc w:val="left"/>
            </w:pPr>
            <w:r>
              <w:t xml:space="preserve">Tra cứu tiếng Việt có dấu/không dấu; lọc theo bậc/lĩnh vực; khớp tên ưu tiên</w:t>
            </w:r>
          </w:p>
        </w:tc>
      </w:tr>
      <w:tr>
        <w:tc>
          <w:tcPr/>
          <w:p>
            <w:pPr>
              <w:pStyle w:val="Compact"/>
              <w:jc w:val="left"/>
            </w:pPr>
            <w:r>
              <w:t xml:space="preserve">FR-07</w:t>
            </w:r>
          </w:p>
        </w:tc>
        <w:tc>
          <w:tcPr/>
          <w:p>
            <w:pPr>
              <w:pStyle w:val="Compact"/>
              <w:jc w:val="left"/>
            </w:pPr>
            <w:r>
              <w:t xml:space="preserve">P0</w:t>
            </w:r>
          </w:p>
        </w:tc>
        <w:tc>
          <w:tcPr/>
          <w:p>
            <w:pPr>
              <w:pStyle w:val="Compact"/>
              <w:jc w:val="left"/>
            </w:pPr>
            <w:r>
              <w:t xml:space="preserve">Trang bài có breadcrumb, tài liệu nguồn, bài trước/sau, sao chép liên kết</w:t>
            </w:r>
          </w:p>
        </w:tc>
      </w:tr>
      <w:tr>
        <w:tc>
          <w:tcPr/>
          <w:p>
            <w:pPr>
              <w:pStyle w:val="Compact"/>
              <w:jc w:val="left"/>
            </w:pPr>
            <w:r>
              <w:t xml:space="preserve">FR-08</w:t>
            </w:r>
          </w:p>
        </w:tc>
        <w:tc>
          <w:tcPr/>
          <w:p>
            <w:pPr>
              <w:pStyle w:val="Compact"/>
              <w:jc w:val="left"/>
            </w:pPr>
            <w:r>
              <w:t xml:space="preserve">P0</w:t>
            </w:r>
          </w:p>
        </w:tc>
        <w:tc>
          <w:tcPr/>
          <w:p>
            <w:pPr>
              <w:pStyle w:val="Compact"/>
              <w:jc w:val="left"/>
            </w:pPr>
            <w:r>
              <w:t xml:space="preserve">Admin xác thực, xem danh sách, tạo/sửa, nháp/xuất bản/ẩn, tải hình</w:t>
            </w:r>
          </w:p>
        </w:tc>
      </w:tr>
      <w:tr>
        <w:tc>
          <w:tcPr/>
          <w:p>
            <w:pPr>
              <w:pStyle w:val="Compact"/>
              <w:jc w:val="left"/>
            </w:pPr>
            <w:r>
              <w:t xml:space="preserve">FR-09</w:t>
            </w:r>
          </w:p>
        </w:tc>
        <w:tc>
          <w:tcPr/>
          <w:p>
            <w:pPr>
              <w:pStyle w:val="Compact"/>
              <w:jc w:val="left"/>
            </w:pPr>
            <w:r>
              <w:t xml:space="preserve">P0</w:t>
            </w:r>
          </w:p>
        </w:tc>
        <w:tc>
          <w:tcPr/>
          <w:p>
            <w:pPr>
              <w:pStyle w:val="Compact"/>
              <w:jc w:val="left"/>
            </w:pPr>
            <w:r>
              <w:t xml:space="preserve">Import Master Data idempotent, bảo toàn mã và các trạng thái draft</w:t>
            </w:r>
          </w:p>
        </w:tc>
      </w:tr>
      <w:tr>
        <w:tc>
          <w:tcPr/>
          <w:p>
            <w:pPr>
              <w:pStyle w:val="Compact"/>
              <w:jc w:val="left"/>
            </w:pPr>
            <w:r>
              <w:t xml:space="preserve">FR-10</w:t>
            </w:r>
          </w:p>
        </w:tc>
        <w:tc>
          <w:tcPr/>
          <w:p>
            <w:pPr>
              <w:pStyle w:val="Compact"/>
              <w:jc w:val="left"/>
            </w:pPr>
            <w:r>
              <w:t xml:space="preserve">P0</w:t>
            </w:r>
          </w:p>
        </w:tc>
        <w:tc>
          <w:tcPr/>
          <w:p>
            <w:pPr>
              <w:pStyle w:val="Compact"/>
              <w:jc w:val="left"/>
            </w:pPr>
            <w:r>
              <w:t xml:space="preserve">Không có API public cho nội dung raw/draft và PDF; bảo vệ admin ở server</w:t>
            </w:r>
          </w:p>
        </w:tc>
      </w:tr>
      <w:tr>
        <w:tc>
          <w:tcPr/>
          <w:p>
            <w:pPr>
              <w:pStyle w:val="Compact"/>
              <w:jc w:val="left"/>
            </w:pPr>
            <w:r>
              <w:t xml:space="preserve">FR-11</w:t>
            </w:r>
          </w:p>
        </w:tc>
        <w:tc>
          <w:tcPr/>
          <w:p>
            <w:pPr>
              <w:pStyle w:val="Compact"/>
              <w:jc w:val="left"/>
            </w:pPr>
            <w:r>
              <w:t xml:space="preserve">P1</w:t>
            </w:r>
          </w:p>
        </w:tc>
        <w:tc>
          <w:tcPr/>
          <w:p>
            <w:pPr>
              <w:pStyle w:val="Compact"/>
              <w:jc w:val="left"/>
            </w:pPr>
            <w:r>
              <w:t xml:space="preserve">Reader: mục lục, tăng/giảm cỡ chữ, nền sáng/nền giấy</w:t>
            </w:r>
          </w:p>
        </w:tc>
      </w:tr>
      <w:tr>
        <w:tc>
          <w:tcPr/>
          <w:p>
            <w:pPr>
              <w:pStyle w:val="Compact"/>
              <w:jc w:val="left"/>
            </w:pPr>
            <w:r>
              <w:t xml:space="preserve">FR-12</w:t>
            </w:r>
          </w:p>
        </w:tc>
        <w:tc>
          <w:tcPr/>
          <w:p>
            <w:pPr>
              <w:pStyle w:val="Compact"/>
              <w:jc w:val="left"/>
            </w:pPr>
            <w:r>
              <w:t xml:space="preserve">P1</w:t>
            </w:r>
          </w:p>
        </w:tc>
        <w:tc>
          <w:tcPr/>
          <w:p>
            <w:pPr>
              <w:pStyle w:val="Compact"/>
              <w:jc w:val="left"/>
            </w:pPr>
            <w:r>
              <w:t xml:space="preserve">History chỉnh sửa, xử lý phiên bản tránh ghi đè khi lưu đồng thời</w:t>
            </w:r>
          </w:p>
        </w:tc>
      </w:tr>
      <w:tr>
        <w:tc>
          <w:tcPr/>
          <w:p>
            <w:pPr>
              <w:pStyle w:val="Compact"/>
              <w:jc w:val="left"/>
            </w:pPr>
            <w:r>
              <w:t xml:space="preserve">FR-13</w:t>
            </w:r>
          </w:p>
        </w:tc>
        <w:tc>
          <w:tcPr/>
          <w:p>
            <w:pPr>
              <w:pStyle w:val="Compact"/>
              <w:jc w:val="left"/>
            </w:pPr>
            <w:r>
              <w:t xml:space="preserve">P1</w:t>
            </w:r>
          </w:p>
        </w:tc>
        <w:tc>
          <w:tcPr/>
          <w:p>
            <w:pPr>
              <w:pStyle w:val="Compact"/>
              <w:jc w:val="left"/>
            </w:pPr>
            <w:r>
              <w:t xml:space="preserve">SEO title/description/canonical, sitemap trang published, trạng thái 404</w:t>
            </w:r>
          </w:p>
        </w:tc>
      </w:tr>
      <w:tr>
        <w:tc>
          <w:tcPr/>
          <w:p>
            <w:pPr>
              <w:pStyle w:val="Compact"/>
              <w:jc w:val="left"/>
            </w:pPr>
            <w:r>
              <w:t xml:space="preserve">FR-14</w:t>
            </w:r>
          </w:p>
        </w:tc>
        <w:tc>
          <w:tcPr/>
          <w:p>
            <w:pPr>
              <w:pStyle w:val="Compact"/>
              <w:jc w:val="left"/>
            </w:pPr>
            <w:r>
              <w:t xml:space="preserve">P1</w:t>
            </w:r>
          </w:p>
        </w:tc>
        <w:tc>
          <w:tcPr/>
          <w:p>
            <w:pPr>
              <w:pStyle w:val="Compact"/>
              <w:jc w:val="left"/>
            </w:pPr>
            <w:r>
              <w:t xml:space="preserve">Responsive desktop/tablet/mobile và trạng thái loading/empty/error</w:t>
            </w:r>
          </w:p>
        </w:tc>
      </w:tr>
    </w:tbl>
    <w:p>
      <w:pPr>
        <w:pStyle w:val="BodyText"/>
      </w:pPr>
      <w:r>
        <w:t xml:space="preserve">P0: bắt buộc để phát hành bản đầu; P1: nên hoàn thiện trong V1. Không xây dựng các tính năng ngoài phạm vi nếu chưa được chủ dự án chốt.</w:t>
      </w:r>
    </w:p>
    <w:bookmarkEnd w:id="22"/>
    <w:bookmarkStart w:id="23" w:name="quy-tắc-nghiệp-vụ-br"/>
    <w:p>
      <w:pPr>
        <w:pStyle w:val="Heading2"/>
      </w:pPr>
      <w:r>
        <w:t xml:space="preserve">4. Quy tắc nghiệp vụ (BR)</w:t>
      </w:r>
    </w:p>
    <w:p>
      <w:pPr>
        <w:pStyle w:val="Compact"/>
        <w:numPr>
          <w:ilvl w:val="0"/>
          <w:numId w:val="1002"/>
        </w:numPr>
      </w:pPr>
      <w:r>
        <w:t xml:space="preserve">Mã</w:t>
      </w:r>
      <w:r>
        <w:t xml:space="preserve"> </w:t>
      </w:r>
      <w:r>
        <w:rPr>
          <w:rStyle w:val="VerbatimChar"/>
        </w:rPr>
        <w:t xml:space="preserve">lessons.id</w:t>
      </w:r>
      <w:r>
        <w:t xml:space="preserve"> </w:t>
      </w:r>
      <w:r>
        <w:t xml:space="preserve">từ Master Data bất biến; không tự thay tên hoặc số thứ tự bài khi nhập.</w:t>
      </w:r>
    </w:p>
    <w:p>
      <w:pPr>
        <w:pStyle w:val="Compact"/>
        <w:numPr>
          <w:ilvl w:val="0"/>
          <w:numId w:val="1002"/>
        </w:numPr>
      </w:pPr>
      <w:r>
        <w:t xml:space="preserve">Một bài gắn đúng một bậc, một lĩnh vực chính, một nguồn. Bậc của bài phải phù hợp với ngành và nguồn.</w:t>
      </w:r>
    </w:p>
    <w:p>
      <w:pPr>
        <w:pStyle w:val="Compact"/>
        <w:numPr>
          <w:ilvl w:val="0"/>
          <w:numId w:val="1002"/>
        </w:numPr>
      </w:pPr>
      <w:r>
        <w:t xml:space="preserve">Thứ tự mặc định theo</w:t>
      </w:r>
      <w:r>
        <w:t xml:space="preserve"> </w:t>
      </w:r>
      <w:r>
        <w:rPr>
          <w:rStyle w:val="VerbatimChar"/>
        </w:rPr>
        <w:t xml:space="preserve">sequence</w:t>
      </w:r>
      <w:r>
        <w:t xml:space="preserve"> </w:t>
      </w:r>
      <w:r>
        <w:t xml:space="preserve">trong đúng bậc/lĩnh vực; trường hợp trùng sequence phải được báo khi import.</w:t>
      </w:r>
    </w:p>
    <w:p>
      <w:pPr>
        <w:pStyle w:val="Compact"/>
        <w:numPr>
          <w:ilvl w:val="0"/>
          <w:numId w:val="1002"/>
        </w:numPr>
      </w:pPr>
      <w:r>
        <w:t xml:space="preserve">Chỉ</w:t>
      </w:r>
      <w:r>
        <w:t xml:space="preserve"> </w:t>
      </w:r>
      <w:r>
        <w:rPr>
          <w:rStyle w:val="VerbatimChar"/>
        </w:rPr>
        <w:t xml:space="preserve">publish_status=published</w:t>
      </w:r>
      <w:r>
        <w:t xml:space="preserve"> </w:t>
      </w:r>
      <w:r>
        <w:t xml:space="preserve">và</w:t>
      </w:r>
      <w:r>
        <w:t xml:space="preserve"> </w:t>
      </w:r>
      <w:r>
        <w:rPr>
          <w:rStyle w:val="VerbatimChar"/>
        </w:rPr>
        <w:t xml:space="preserve">content_status=ready</w:t>
      </w:r>
      <w:r>
        <w:t xml:space="preserve"> </w:t>
      </w:r>
      <w:r>
        <w:t xml:space="preserve">mới được hiển thị công khai.</w:t>
      </w:r>
    </w:p>
    <w:p>
      <w:pPr>
        <w:pStyle w:val="Compact"/>
        <w:numPr>
          <w:ilvl w:val="0"/>
          <w:numId w:val="1002"/>
        </w:numPr>
      </w:pPr>
      <w:r>
        <w:rPr>
          <w:rStyle w:val="VerbatimChar"/>
        </w:rPr>
        <w:t xml:space="preserve">lesson_raw_contents</w:t>
      </w:r>
      <w:r>
        <w:t xml:space="preserve"> </w:t>
      </w:r>
      <w:r>
        <w:t xml:space="preserve">là tài liệu biên tập nội bộ, tuyệt đối không render thành nội dung public trực tiếp.</w:t>
      </w:r>
    </w:p>
    <w:p>
      <w:pPr>
        <w:pStyle w:val="Compact"/>
        <w:numPr>
          <w:ilvl w:val="0"/>
          <w:numId w:val="1002"/>
        </w:numPr>
      </w:pPr>
      <w:r>
        <w:t xml:space="preserve">Bài thiếu nội dung biên tập hợp lệ hoặc tham chiếu hình không tồn tại không được xuất bản.</w:t>
      </w:r>
    </w:p>
    <w:p>
      <w:pPr>
        <w:pStyle w:val="Compact"/>
        <w:numPr>
          <w:ilvl w:val="0"/>
          <w:numId w:val="1002"/>
        </w:numPr>
      </w:pPr>
      <w:r>
        <w:t xml:space="preserve">Khách không có quyền ghi, xem bản nháp hoặc truy cập URL media riêng tư.</w:t>
      </w:r>
    </w:p>
    <w:p>
      <w:pPr>
        <w:pStyle w:val="Compact"/>
        <w:numPr>
          <w:ilvl w:val="0"/>
          <w:numId w:val="1002"/>
        </w:numPr>
      </w:pPr>
      <w:r>
        <w:t xml:space="preserve">Nội dung bài giữ nguyên thứ tự, ý nghĩa và hình minh họa từ giáo trình; không bắt buộc phân tiết.</w:t>
      </w:r>
    </w:p>
    <w:p>
      <w:pPr>
        <w:pStyle w:val="Compact"/>
        <w:numPr>
          <w:ilvl w:val="0"/>
          <w:numId w:val="1002"/>
        </w:numPr>
      </w:pPr>
      <w:r>
        <w:t xml:space="preserve">Xóa bài và media phải kiểm tra tham chiếu; ưu tiên xóa mềm đối với bài.</w:t>
      </w:r>
    </w:p>
    <w:p>
      <w:pPr>
        <w:pStyle w:val="Compact"/>
        <w:numPr>
          <w:ilvl w:val="0"/>
          <w:numId w:val="1002"/>
        </w:numPr>
      </w:pPr>
      <w:r>
        <w:t xml:space="preserve">Nguồn PDF và trang tham chiếu chỉ phục vụ nội bộ; thông tin sách, năm, đơn vị được phép hiển thị khi phù hợp.</w:t>
      </w:r>
    </w:p>
    <w:p>
      <w:pPr>
        <w:pStyle w:val="Compact"/>
        <w:numPr>
          <w:ilvl w:val="0"/>
          <w:numId w:val="1002"/>
        </w:numPr>
      </w:pPr>
      <w:r>
        <w:t xml:space="preserve">Chủ dự án xác nhận dùng giáo trình làm nguồn chuẩn.</w:t>
      </w:r>
      <w:r>
        <w:t xml:space="preserve"> </w:t>
      </w:r>
      <w:r>
        <w:rPr>
          <w:b/>
          <w:bCs/>
        </w:rPr>
        <w:t xml:space="preserve">Quyền công bố lại toàn văn</w:t>
      </w:r>
      <w:r>
        <w:t xml:space="preserve"> </w:t>
      </w:r>
      <w:r>
        <w:t xml:space="preserve">vẫn cần xác định riêng, vì tài liệu ghi</w:t>
      </w:r>
      <w:r>
        <w:t xml:space="preserve"> </w:t>
      </w:r>
      <w:r>
        <w:t xml:space="preserve">“</w:t>
      </w:r>
      <w:r>
        <w:t xml:space="preserve">Phát hành nội bộ</w:t>
      </w:r>
      <w:r>
        <w:t xml:space="preserve">”</w:t>
      </w:r>
      <w:r>
        <w:t xml:space="preserve">; không mặc nhiên coi việc bỏ PDF là có quyền công bố nguyên văn.</w:t>
      </w:r>
    </w:p>
    <w:bookmarkEnd w:id="23"/>
    <w:bookmarkStart w:id="24" w:name="phạm-vi-nội-dung-và-giới-hạn-chất-lượng"/>
    <w:p>
      <w:pPr>
        <w:pStyle w:val="Heading2"/>
      </w:pPr>
      <w:r>
        <w:t xml:space="preserve">5. Phạm vi nội dung và giới hạn chất lượng</w:t>
      </w:r>
    </w:p>
    <w:p>
      <w:pPr>
        <w:pStyle w:val="FirstParagraph"/>
      </w:pPr>
      <w:r>
        <w:t xml:space="preserve">Master Data cung cấp 156 mục học liệu và nhóm raw-text theo các trang PDF,</w:t>
      </w:r>
      <w:r>
        <w:t xml:space="preserve"> </w:t>
      </w:r>
      <w:r>
        <w:rPr>
          <w:b/>
          <w:bCs/>
        </w:rPr>
        <w:t xml:space="preserve">không phải 156 bài HTML đã hiệu đính</w:t>
      </w:r>
      <w:r>
        <w:t xml:space="preserve">. Một số trang có phần tiếp nối của bài kề bên, lỗi ngắt dòng hoặc thiếu ảnh/ký âm. Import dữ liệu raw chỉ tạo bản nháp. Admin phải làm sạch và chèn ảnh trước khi xuất bản.</w:t>
      </w:r>
    </w:p>
    <w:bookmarkEnd w:id="24"/>
    <w:bookmarkStart w:id="25" w:name="non-functional-requirements"/>
    <w:p>
      <w:pPr>
        <w:pStyle w:val="Heading2"/>
      </w:pPr>
      <w:r>
        <w:t xml:space="preserve">6. Non-functional requirements</w:t>
      </w:r>
    </w:p>
    <w:p>
      <w:pPr>
        <w:pStyle w:val="Compact"/>
        <w:numPr>
          <w:ilvl w:val="0"/>
          <w:numId w:val="1003"/>
        </w:numPr>
      </w:pPr>
      <w:r>
        <w:t xml:space="preserve">Mobile-first; các điểm kiểm thử 390, 834, 1440 px; không tràn ngang và vùng chạm quan trọng tối thiểu 44×44 px.</w:t>
      </w:r>
    </w:p>
    <w:p>
      <w:pPr>
        <w:pStyle w:val="Compact"/>
        <w:numPr>
          <w:ilvl w:val="0"/>
          <w:numId w:val="1003"/>
        </w:numPr>
      </w:pPr>
      <w:r>
        <w:t xml:space="preserve">WCAG 2.2 AA mục tiêu: bàn phím, focus, độ tương phản, heading logic, alt ảnh, labels và reduced motion.</w:t>
      </w:r>
    </w:p>
    <w:p>
      <w:pPr>
        <w:pStyle w:val="Compact"/>
        <w:numPr>
          <w:ilvl w:val="0"/>
          <w:numId w:val="1003"/>
        </w:numPr>
      </w:pPr>
      <w:r>
        <w:t xml:space="preserve">Mục tiêu Core Web Vitals ở p75: LCP ≤ 2.5 s, INP ≤ 200 ms, CLS ≤ 0.1 khi đo trên môi trường thực phù hợp.</w:t>
      </w:r>
    </w:p>
    <w:p>
      <w:pPr>
        <w:pStyle w:val="Compact"/>
        <w:numPr>
          <w:ilvl w:val="0"/>
          <w:numId w:val="1003"/>
        </w:numPr>
      </w:pPr>
      <w:r>
        <w:t xml:space="preserve">Security: session cookie HttpOnly/Secure/SameSite, kiểm tra quyền trên server, rate limit, validate upload, XSS-safe editor, bảo vệ CSRF với mutation cookie-auth.</w:t>
      </w:r>
    </w:p>
    <w:p>
      <w:pPr>
        <w:pStyle w:val="Compact"/>
        <w:numPr>
          <w:ilvl w:val="0"/>
          <w:numId w:val="1003"/>
        </w:numPr>
      </w:pPr>
      <w:r>
        <w:t xml:space="preserve">Dữ liệu: UTF-8, backup DB/media; import có log lỗi, rollback/transaction phù hợp, không ghi đè nội dung biên tập.</w:t>
      </w:r>
    </w:p>
    <w:bookmarkEnd w:id="25"/>
    <w:bookmarkStart w:id="26" w:name="điều-kiện-hoàn-thành"/>
    <w:p>
      <w:pPr>
        <w:pStyle w:val="Heading2"/>
      </w:pPr>
      <w:r>
        <w:t xml:space="preserve">7. Điều kiện hoàn thành</w:t>
      </w:r>
    </w:p>
    <w:p>
      <w:pPr>
        <w:pStyle w:val="FirstParagraph"/>
      </w:pPr>
      <w:r>
        <w:t xml:space="preserve">Chạy pass bộ acceptance tests trong file</w:t>
      </w:r>
      <w:r>
        <w:t xml:space="preserve"> </w:t>
      </w:r>
      <w:r>
        <w:rPr>
          <w:rStyle w:val="VerbatimChar"/>
        </w:rPr>
        <w:t xml:space="preserve">05_TestPlan_Acceptance.md</w:t>
      </w:r>
      <w:r>
        <w:t xml:space="preserve">; tất cả bài công khai phải có nội dung đã biên tập và rõ thông tin nguồn. Đặc tả này không yêu cầu tự động public toàn bộ 156 mục trong lần triển khai đầu.</w:t>
      </w:r>
    </w:p>
    <w:p>
      <w:r>
        <w:pict>
          <v:rect style="width:0;height:1.5pt" o:hralign="center" o:hrstd="t" o:hr="t"/>
        </w:pict>
      </w:r>
    </w:p>
    <w:bookmarkEnd w:id="26"/>
    <w:bookmarkEnd w:id="27"/>
    <w:bookmarkStart w:id="47" w:name="Xeca2b90134e982f1e3e72434eba6cfcb2320734"/>
    <w:p>
      <w:pPr>
        <w:pStyle w:val="Heading1"/>
      </w:pPr>
      <w:r>
        <w:t xml:space="preserve">SEN TRẮNG — Database Schema &amp; Data Mapping V1.3</w:t>
      </w:r>
    </w:p>
    <w:bookmarkStart w:id="29" w:name="kiến-trúc-và-nguồn-sự-thật"/>
    <w:p>
      <w:pPr>
        <w:pStyle w:val="Heading2"/>
      </w:pPr>
      <w:r>
        <w:t xml:space="preserve">1. Kiến trúc và nguồn sự thật</w:t>
      </w:r>
    </w:p>
    <w:p>
      <w:pPr>
        <w:pStyle w:val="FirstParagraph"/>
      </w:pPr>
      <w:r>
        <w:t xml:space="preserve">Chọn PostgreSQL + Prisma ORM, ứng dụng monolith chia module.</w:t>
      </w:r>
      <w:r>
        <w:t xml:space="preserve"> </w:t>
      </w:r>
      <w:r>
        <w:rPr>
          <w:b/>
          <w:bCs/>
        </w:rPr>
        <w:t xml:space="preserve">Tên field trong JSON V1.2 là dữ liệu đầu vào chính thức</w:t>
      </w:r>
      <w:r>
        <w:t xml:space="preserve">; tên bảng DB có thể theo tài liệu này, nhưng import mapping phải tường minh, không sửa Excel/JSON đầu vào. Bảng dữ liệu nguồn thực tế có các collection:</w:t>
      </w:r>
      <w:r>
        <w:t xml:space="preserve"> </w:t>
      </w:r>
      <w:r>
        <w:rPr>
          <w:rStyle w:val="VerbatimChar"/>
        </w:rPr>
        <w:t xml:space="preserve">branches</w:t>
      </w:r>
      <w:r>
        <w:t xml:space="preserve">,</w:t>
      </w:r>
      <w:r>
        <w:t xml:space="preserve"> </w:t>
      </w:r>
      <w:r>
        <w:rPr>
          <w:rStyle w:val="VerbatimChar"/>
        </w:rPr>
        <w:t xml:space="preserve">levels</w:t>
      </w:r>
      <w:r>
        <w:t xml:space="preserve">,</w:t>
      </w:r>
      <w:r>
        <w:t xml:space="preserve"> </w:t>
      </w:r>
      <w:r>
        <w:rPr>
          <w:rStyle w:val="VerbatimChar"/>
        </w:rPr>
        <w:t xml:space="preserve">categories</w:t>
      </w:r>
      <w:r>
        <w:t xml:space="preserve">,</w:t>
      </w:r>
      <w:r>
        <w:t xml:space="preserve"> </w:t>
      </w:r>
      <w:r>
        <w:rPr>
          <w:rStyle w:val="VerbatimChar"/>
        </w:rPr>
        <w:t xml:space="preserve">sources</w:t>
      </w:r>
      <w:r>
        <w:t xml:space="preserve">,</w:t>
      </w:r>
      <w:r>
        <w:t xml:space="preserve"> </w:t>
      </w:r>
      <w:r>
        <w:rPr>
          <w:rStyle w:val="VerbatimChar"/>
        </w:rPr>
        <w:t xml:space="preserve">lessons</w:t>
      </w:r>
      <w:r>
        <w:t xml:space="preserve">,</w:t>
      </w:r>
      <w:r>
        <w:t xml:space="preserve"> </w:t>
      </w:r>
      <w:r>
        <w:rPr>
          <w:rStyle w:val="VerbatimChar"/>
        </w:rPr>
        <w:t xml:space="preserve">lesson_raw_contents</w:t>
      </w:r>
      <w:r>
        <w:t xml:space="preserve">.</w:t>
      </w:r>
    </w:p>
    <w:bookmarkStart w:id="28" w:name="Xa5f0cf8a46373ad4062d48abfaf8fb3c18f2197"/>
    <w:p>
      <w:pPr>
        <w:pStyle w:val="Heading3"/>
      </w:pPr>
      <w:r>
        <w:t xml:space="preserve">Mã phân loại đúng theo Master Data (quan trọng)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Loại</w:t>
            </w:r>
          </w:p>
        </w:tc>
        <w:tc>
          <w:tcPr/>
          <w:p>
            <w:pPr>
              <w:pStyle w:val="Compact"/>
              <w:jc w:val="left"/>
            </w:pPr>
            <w:r>
              <w:t xml:space="preserve">ID thực trong JSON</w:t>
            </w:r>
          </w:p>
        </w:tc>
        <w:tc>
          <w:tcPr/>
          <w:p>
            <w:pPr>
              <w:pStyle w:val="Compact"/>
              <w:jc w:val="left"/>
            </w:pPr>
            <w:r>
              <w:t xml:space="preserve">Tên</w:t>
            </w:r>
          </w:p>
        </w:tc>
      </w:tr>
      <w:tr>
        <w:tc>
          <w:tcPr/>
          <w:p>
            <w:pPr>
              <w:pStyle w:val="Compact"/>
              <w:jc w:val="left"/>
            </w:pPr>
            <w:r>
              <w:t xml:space="preserve">Branch</w:t>
            </w:r>
          </w:p>
        </w:tc>
        <w:tc>
          <w:tcPr/>
          <w:p>
            <w:pPr>
              <w:pStyle w:val="Compact"/>
              <w:jc w:val="left"/>
            </w:pPr>
            <w:r>
              <w:rPr>
                <w:rStyle w:val="VerbatimChar"/>
              </w:rPr>
              <w:t xml:space="preserve">nganh-dong</w:t>
            </w:r>
          </w:p>
        </w:tc>
        <w:tc>
          <w:tcPr/>
          <w:p>
            <w:pPr>
              <w:pStyle w:val="Compact"/>
              <w:jc w:val="left"/>
            </w:pPr>
            <w:r>
              <w:t xml:space="preserve">Ngành Đồng</w:t>
            </w:r>
          </w:p>
        </w:tc>
      </w:tr>
      <w:tr>
        <w:tc>
          <w:tcPr/>
          <w:p>
            <w:pPr>
              <w:pStyle w:val="Compact"/>
              <w:jc w:val="left"/>
            </w:pPr>
            <w:r>
              <w:t xml:space="preserve">Level</w:t>
            </w:r>
          </w:p>
        </w:tc>
        <w:tc>
          <w:tcPr/>
          <w:p>
            <w:pPr>
              <w:pStyle w:val="Compact"/>
              <w:jc w:val="left"/>
            </w:pPr>
            <w:r>
              <w:rPr>
                <w:rStyle w:val="VerbatimChar"/>
              </w:rPr>
              <w:t xml:space="preserve">mo-mat</w:t>
            </w:r>
          </w:p>
        </w:tc>
        <w:tc>
          <w:tcPr/>
          <w:p>
            <w:pPr>
              <w:pStyle w:val="Compact"/>
              <w:jc w:val="left"/>
            </w:pPr>
            <w:r>
              <w:t xml:space="preserve">Mở Mắt</w:t>
            </w:r>
          </w:p>
        </w:tc>
      </w:tr>
      <w:tr>
        <w:tc>
          <w:tcPr/>
          <w:p>
            <w:pPr>
              <w:pStyle w:val="Compact"/>
              <w:jc w:val="left"/>
            </w:pPr>
            <w:r>
              <w:t xml:space="preserve">Level</w:t>
            </w:r>
          </w:p>
        </w:tc>
        <w:tc>
          <w:tcPr/>
          <w:p>
            <w:pPr>
              <w:pStyle w:val="Compact"/>
              <w:jc w:val="left"/>
            </w:pPr>
            <w:r>
              <w:rPr>
                <w:rStyle w:val="VerbatimChar"/>
              </w:rPr>
              <w:t xml:space="preserve">canh-mem</w:t>
            </w:r>
          </w:p>
        </w:tc>
        <w:tc>
          <w:tcPr/>
          <w:p>
            <w:pPr>
              <w:pStyle w:val="Compact"/>
              <w:jc w:val="left"/>
            </w:pPr>
            <w:r>
              <w:t xml:space="preserve">Cánh Mềm</w:t>
            </w:r>
          </w:p>
        </w:tc>
      </w:tr>
      <w:tr>
        <w:tc>
          <w:tcPr/>
          <w:p>
            <w:pPr>
              <w:pStyle w:val="Compact"/>
              <w:jc w:val="left"/>
            </w:pPr>
            <w:r>
              <w:t xml:space="preserve">Level</w:t>
            </w:r>
          </w:p>
        </w:tc>
        <w:tc>
          <w:tcPr/>
          <w:p>
            <w:pPr>
              <w:pStyle w:val="Compact"/>
              <w:jc w:val="left"/>
            </w:pPr>
            <w:r>
              <w:rPr>
                <w:rStyle w:val="VerbatimChar"/>
              </w:rPr>
              <w:t xml:space="preserve">chan-cung</w:t>
            </w:r>
          </w:p>
        </w:tc>
        <w:tc>
          <w:tcPr/>
          <w:p>
            <w:pPr>
              <w:pStyle w:val="Compact"/>
              <w:jc w:val="left"/>
            </w:pPr>
            <w:r>
              <w:t xml:space="preserve">Chân Cứng</w:t>
            </w:r>
          </w:p>
        </w:tc>
      </w:tr>
      <w:tr>
        <w:tc>
          <w:tcPr/>
          <w:p>
            <w:pPr>
              <w:pStyle w:val="Compact"/>
              <w:jc w:val="left"/>
            </w:pPr>
            <w:r>
              <w:t xml:space="preserve">Level</w:t>
            </w:r>
          </w:p>
        </w:tc>
        <w:tc>
          <w:tcPr/>
          <w:p>
            <w:pPr>
              <w:pStyle w:val="Compact"/>
              <w:jc w:val="left"/>
            </w:pPr>
            <w:r>
              <w:rPr>
                <w:rStyle w:val="VerbatimChar"/>
              </w:rPr>
              <w:t xml:space="preserve">tung-bay</w:t>
            </w:r>
          </w:p>
        </w:tc>
        <w:tc>
          <w:tcPr/>
          <w:p>
            <w:pPr>
              <w:pStyle w:val="Compact"/>
              <w:jc w:val="left"/>
            </w:pPr>
            <w:r>
              <w:t xml:space="preserve">Tung Bay</w:t>
            </w:r>
          </w:p>
        </w:tc>
      </w:tr>
      <w:tr>
        <w:tc>
          <w:tcPr/>
          <w:p>
            <w:pPr>
              <w:pStyle w:val="Compact"/>
              <w:jc w:val="left"/>
            </w:pPr>
            <w:r>
              <w:t xml:space="preserve">Category</w:t>
            </w:r>
          </w:p>
        </w:tc>
        <w:tc>
          <w:tcPr/>
          <w:p>
            <w:pPr>
              <w:pStyle w:val="Compact"/>
              <w:jc w:val="left"/>
            </w:pPr>
            <w:r>
              <w:rPr>
                <w:rStyle w:val="VerbatimChar"/>
              </w:rPr>
              <w:t xml:space="preserve">phat-phap</w:t>
            </w:r>
          </w:p>
        </w:tc>
        <w:tc>
          <w:tcPr/>
          <w:p>
            <w:pPr>
              <w:pStyle w:val="Compact"/>
              <w:jc w:val="left"/>
            </w:pPr>
            <w:r>
              <w:t xml:space="preserve">Phật pháp – Tinh thần – Lịch sử</w:t>
            </w:r>
          </w:p>
        </w:tc>
      </w:tr>
      <w:tr>
        <w:tc>
          <w:tcPr/>
          <w:p>
            <w:pPr>
              <w:pStyle w:val="Compact"/>
              <w:jc w:val="left"/>
            </w:pPr>
            <w:r>
              <w:t xml:space="preserve">Category</w:t>
            </w:r>
          </w:p>
        </w:tc>
        <w:tc>
          <w:tcPr/>
          <w:p>
            <w:pPr>
              <w:pStyle w:val="Compact"/>
              <w:jc w:val="left"/>
            </w:pPr>
            <w:r>
              <w:rPr>
                <w:rStyle w:val="VerbatimChar"/>
              </w:rPr>
              <w:t xml:space="preserve">hoat-dong-thanh-nien</w:t>
            </w:r>
          </w:p>
        </w:tc>
        <w:tc>
          <w:tcPr/>
          <w:p>
            <w:pPr>
              <w:pStyle w:val="Compact"/>
              <w:jc w:val="left"/>
            </w:pPr>
            <w:r>
              <w:t xml:space="preserve">Hoạt động Thanh niên và Xã hội</w:t>
            </w:r>
          </w:p>
        </w:tc>
      </w:tr>
      <w:tr>
        <w:tc>
          <w:tcPr/>
          <w:p>
            <w:pPr>
              <w:pStyle w:val="Compact"/>
              <w:jc w:val="left"/>
            </w:pPr>
            <w:r>
              <w:t xml:space="preserve">Category</w:t>
            </w:r>
          </w:p>
        </w:tc>
        <w:tc>
          <w:tcPr/>
          <w:p>
            <w:pPr>
              <w:pStyle w:val="Compact"/>
              <w:jc w:val="left"/>
            </w:pPr>
            <w:r>
              <w:rPr>
                <w:rStyle w:val="VerbatimChar"/>
              </w:rPr>
              <w:t xml:space="preserve">van-nghe</w:t>
            </w:r>
          </w:p>
        </w:tc>
        <w:tc>
          <w:tcPr/>
          <w:p>
            <w:pPr>
              <w:pStyle w:val="Compact"/>
              <w:jc w:val="left"/>
            </w:pPr>
            <w:r>
              <w:t xml:space="preserve">Văn nghệ</w:t>
            </w:r>
          </w:p>
        </w:tc>
      </w:tr>
    </w:tbl>
    <w:p>
      <w:pPr>
        <w:pStyle w:val="BodyText"/>
      </w:pPr>
      <w:r>
        <w:rPr>
          <w:b/>
          <w:bCs/>
        </w:rPr>
        <w:t xml:space="preserve">Không sử dụng</w:t>
      </w:r>
      <w:r>
        <w:rPr>
          <w:b/>
          <w:bCs/>
        </w:rPr>
        <w:t xml:space="preserve"> </w:t>
      </w:r>
      <w:r>
        <w:rPr>
          <w:rStyle w:val="VerbatimChar"/>
          <w:b/>
          <w:bCs/>
        </w:rPr>
        <w:t xml:space="preserve">hoat-dong</w:t>
      </w:r>
      <w:r>
        <w:t xml:space="preserve"> </w:t>
      </w:r>
      <w:r>
        <w:t xml:space="preserve">làm ID category trong DB, seed hoặc API.</w:t>
      </w:r>
      <w:r>
        <w:t xml:space="preserve"> </w:t>
      </w:r>
      <w:r>
        <w:rPr>
          <w:rStyle w:val="VerbatimChar"/>
        </w:rPr>
        <w:t xml:space="preserve">tong-quan</w:t>
      </w:r>
      <w:r>
        <w:t xml:space="preserve"> </w:t>
      </w:r>
      <w:r>
        <w:t xml:space="preserve">chỉ là route/trạng thái UI, không phải category.</w:t>
      </w:r>
    </w:p>
    <w:bookmarkEnd w:id="28"/>
    <w:bookmarkEnd w:id="29"/>
    <w:bookmarkStart w:id="42" w:name="kiểu-chung-quan-hệ-và-ràng-buộc"/>
    <w:p>
      <w:pPr>
        <w:pStyle w:val="Heading2"/>
      </w:pPr>
      <w:r>
        <w:t xml:space="preserve">2. Kiểu chung, quan hệ và ràng buộc</w:t>
      </w:r>
    </w:p>
    <w:bookmarkStart w:id="30" w:name="branches"/>
    <w:p>
      <w:pPr>
        <w:pStyle w:val="Heading3"/>
      </w:pPr>
      <w:r>
        <w:rPr>
          <w:rStyle w:val="VerbatimChar"/>
        </w:rPr>
        <w:t xml:space="preserve">branches</w:t>
      </w:r>
    </w:p>
    <w:p>
      <w:pPr>
        <w:pStyle w:val="FirstParagraph"/>
      </w:pPr>
      <w:r>
        <w:rPr>
          <w:rStyle w:val="VerbatimChar"/>
        </w:rPr>
        <w:t xml:space="preserve">id VARCHAR(50) PK</w:t>
      </w:r>
      <w:r>
        <w:t xml:space="preserve">,</w:t>
      </w:r>
      <w:r>
        <w:t xml:space="preserve"> </w:t>
      </w:r>
      <w:r>
        <w:rPr>
          <w:rStyle w:val="VerbatimChar"/>
        </w:rPr>
        <w:t xml:space="preserve">name VARCHAR(150) NOT NULL</w:t>
      </w:r>
      <w:r>
        <w:t xml:space="preserve">,</w:t>
      </w:r>
      <w:r>
        <w:t xml:space="preserve"> </w:t>
      </w:r>
      <w:r>
        <w:rPr>
          <w:rStyle w:val="VerbatimChar"/>
        </w:rPr>
        <w:t xml:space="preserve">slug VARCHAR(150) UNIQUE NOT NULL</w:t>
      </w:r>
      <w:r>
        <w:t xml:space="preserve">,</w:t>
      </w:r>
      <w:r>
        <w:t xml:space="preserve"> </w:t>
      </w:r>
      <w:r>
        <w:rPr>
          <w:rStyle w:val="VerbatimChar"/>
        </w:rPr>
        <w:t xml:space="preserve">description TEXT NULL</w:t>
      </w:r>
      <w:r>
        <w:t xml:space="preserve">,</w:t>
      </w:r>
      <w:r>
        <w:t xml:space="preserve"> </w:t>
      </w:r>
      <w:r>
        <w:rPr>
          <w:rStyle w:val="VerbatimChar"/>
        </w:rPr>
        <w:t xml:space="preserve">sort_order INT NOT NULL DEFAULT 0</w:t>
      </w:r>
      <w:r>
        <w:t xml:space="preserve">,</w:t>
      </w:r>
      <w:r>
        <w:t xml:space="preserve"> </w:t>
      </w:r>
      <w:r>
        <w:rPr>
          <w:rStyle w:val="VerbatimChar"/>
        </w:rPr>
        <w:t xml:space="preserve">is_active BOOL NOT NULL DEFAULT true</w:t>
      </w:r>
      <w:r>
        <w:t xml:space="preserve">. Với input thiếu slug, có thể dùng</w:t>
      </w:r>
      <w:r>
        <w:t xml:space="preserve"> </w:t>
      </w:r>
      <w:r>
        <w:rPr>
          <w:rStyle w:val="VerbatimChar"/>
        </w:rPr>
        <w:t xml:space="preserve">id</w:t>
      </w:r>
      <w:r>
        <w:t xml:space="preserve"> </w:t>
      </w:r>
      <w:r>
        <w:t xml:space="preserve">nếu phù hợp; không sửa source JSON.</w:t>
      </w:r>
    </w:p>
    <w:bookmarkEnd w:id="30"/>
    <w:bookmarkStart w:id="31" w:name="study_levels"/>
    <w:p>
      <w:pPr>
        <w:pStyle w:val="Heading3"/>
      </w:pPr>
      <w:r>
        <w:rPr>
          <w:rStyle w:val="VerbatimChar"/>
        </w:rPr>
        <w:t xml:space="preserve">study_levels</w:t>
      </w:r>
    </w:p>
    <w:p>
      <w:pPr>
        <w:pStyle w:val="FirstParagraph"/>
      </w:pPr>
      <w:r>
        <w:rPr>
          <w:rStyle w:val="VerbatimChar"/>
        </w:rPr>
        <w:t xml:space="preserve">id VARCHAR(50) PK</w:t>
      </w:r>
      <w:r>
        <w:t xml:space="preserve">,</w:t>
      </w:r>
      <w:r>
        <w:t xml:space="preserve"> </w:t>
      </w:r>
      <w:r>
        <w:rPr>
          <w:rStyle w:val="VerbatimChar"/>
        </w:rPr>
        <w:t xml:space="preserve">branch_id VARCHAR(50) NOT NULL REFERENCES branches(id)</w:t>
      </w:r>
      <w:r>
        <w:t xml:space="preserve">,</w:t>
      </w:r>
      <w:r>
        <w:t xml:space="preserve"> </w:t>
      </w:r>
      <w:r>
        <w:rPr>
          <w:rStyle w:val="VerbatimChar"/>
        </w:rPr>
        <w:t xml:space="preserve">name VARCHAR(150) NOT NULL</w:t>
      </w:r>
      <w:r>
        <w:t xml:space="preserve">,</w:t>
      </w:r>
      <w:r>
        <w:t xml:space="preserve"> </w:t>
      </w:r>
      <w:r>
        <w:rPr>
          <w:rStyle w:val="VerbatimChar"/>
        </w:rPr>
        <w:t xml:space="preserve">slug VARCHAR(150) NOT NULL</w:t>
      </w:r>
      <w:r>
        <w:t xml:space="preserve">,</w:t>
      </w:r>
      <w:r>
        <w:t xml:space="preserve"> </w:t>
      </w:r>
      <w:r>
        <w:rPr>
          <w:rStyle w:val="VerbatimChar"/>
        </w:rPr>
        <w:t xml:space="preserve">sort_order INT NOT NULL DEFAULT 0</w:t>
      </w:r>
      <w:r>
        <w:t xml:space="preserve">,</w:t>
      </w:r>
      <w:r>
        <w:t xml:space="preserve"> </w:t>
      </w:r>
      <w:r>
        <w:rPr>
          <w:rStyle w:val="VerbatimChar"/>
        </w:rPr>
        <w:t xml:space="preserve">description TEXT NULL</w:t>
      </w:r>
      <w:r>
        <w:t xml:space="preserve">,</w:t>
      </w:r>
      <w:r>
        <w:t xml:space="preserve"> </w:t>
      </w:r>
      <w:r>
        <w:rPr>
          <w:rStyle w:val="VerbatimChar"/>
        </w:rPr>
        <w:t xml:space="preserve">is_active BOOL NOT NULL DEFAULT true</w:t>
      </w:r>
      <w:r>
        <w:t xml:space="preserve">. UNIQUE</w:t>
      </w:r>
      <w:r>
        <w:t xml:space="preserve"> </w:t>
      </w:r>
      <w:r>
        <w:rPr>
          <w:rStyle w:val="VerbatimChar"/>
        </w:rPr>
        <w:t xml:space="preserve">(branch_id,slug)</w:t>
      </w:r>
      <w:r>
        <w:t xml:space="preserve">; input</w:t>
      </w:r>
      <w:r>
        <w:t xml:space="preserve"> </w:t>
      </w:r>
      <w:r>
        <w:rPr>
          <w:rStyle w:val="VerbatimChar"/>
        </w:rPr>
        <w:t xml:space="preserve">levels</w:t>
      </w:r>
      <w:r>
        <w:t xml:space="preserve"> </w:t>
      </w:r>
      <w:r>
        <w:t xml:space="preserve">map sang bảng này.</w:t>
      </w:r>
    </w:p>
    <w:bookmarkEnd w:id="31"/>
    <w:bookmarkStart w:id="32" w:name="categories"/>
    <w:p>
      <w:pPr>
        <w:pStyle w:val="Heading3"/>
      </w:pPr>
      <w:r>
        <w:rPr>
          <w:rStyle w:val="VerbatimChar"/>
        </w:rPr>
        <w:t xml:space="preserve">categories</w:t>
      </w:r>
    </w:p>
    <w:p>
      <w:pPr>
        <w:pStyle w:val="FirstParagraph"/>
      </w:pPr>
      <w:r>
        <w:rPr>
          <w:rStyle w:val="VerbatimChar"/>
        </w:rPr>
        <w:t xml:space="preserve">id VARCHAR(80) PK</w:t>
      </w:r>
      <w:r>
        <w:t xml:space="preserve">,</w:t>
      </w:r>
      <w:r>
        <w:t xml:space="preserve"> </w:t>
      </w:r>
      <w:r>
        <w:rPr>
          <w:rStyle w:val="VerbatimChar"/>
        </w:rPr>
        <w:t xml:space="preserve">name VARCHAR(200) NOT NULL</w:t>
      </w:r>
      <w:r>
        <w:t xml:space="preserve">,</w:t>
      </w:r>
      <w:r>
        <w:t xml:space="preserve"> </w:t>
      </w:r>
      <w:r>
        <w:rPr>
          <w:rStyle w:val="VerbatimChar"/>
        </w:rPr>
        <w:t xml:space="preserve">slug VARCHAR(150) UNIQUE NOT NULL</w:t>
      </w:r>
      <w:r>
        <w:t xml:space="preserve">,</w:t>
      </w:r>
      <w:r>
        <w:t xml:space="preserve"> </w:t>
      </w:r>
      <w:r>
        <w:rPr>
          <w:rStyle w:val="VerbatimChar"/>
        </w:rPr>
        <w:t xml:space="preserve">sort_order INT NOT NULL</w:t>
      </w:r>
      <w:r>
        <w:t xml:space="preserve">. ID input chính thức như bảng trên.</w:t>
      </w:r>
    </w:p>
    <w:bookmarkEnd w:id="32"/>
    <w:bookmarkStart w:id="33" w:name="sources"/>
    <w:p>
      <w:pPr>
        <w:pStyle w:val="Heading3"/>
      </w:pPr>
      <w:r>
        <w:rPr>
          <w:rStyle w:val="VerbatimChar"/>
        </w:rPr>
        <w:t xml:space="preserve">sources</w:t>
      </w:r>
    </w:p>
    <w:p>
      <w:pPr>
        <w:pStyle w:val="FirstParagraph"/>
      </w:pPr>
      <w:r>
        <w:rPr>
          <w:rStyle w:val="VerbatimChar"/>
        </w:rPr>
        <w:t xml:space="preserve">id VARCHAR(80) PK</w:t>
      </w:r>
      <w:r>
        <w:t xml:space="preserve">,</w:t>
      </w:r>
      <w:r>
        <w:t xml:space="preserve"> </w:t>
      </w:r>
      <w:r>
        <w:rPr>
          <w:rStyle w:val="VerbatimChar"/>
        </w:rPr>
        <w:t xml:space="preserve">title VARCHAR(300) NOT NULL</w:t>
      </w:r>
      <w:r>
        <w:t xml:space="preserve">,</w:t>
      </w:r>
      <w:r>
        <w:t xml:space="preserve"> </w:t>
      </w:r>
      <w:r>
        <w:rPr>
          <w:rStyle w:val="VerbatimChar"/>
        </w:rPr>
        <w:t xml:space="preserve">branch_id FK</w:t>
      </w:r>
      <w:r>
        <w:t xml:space="preserve">,</w:t>
      </w:r>
      <w:r>
        <w:t xml:space="preserve"> </w:t>
      </w:r>
      <w:r>
        <w:rPr>
          <w:rStyle w:val="VerbatimChar"/>
        </w:rPr>
        <w:t xml:space="preserve">level_id FK</w:t>
      </w:r>
      <w:r>
        <w:t xml:space="preserve">,</w:t>
      </w:r>
      <w:r>
        <w:t xml:space="preserve"> </w:t>
      </w:r>
      <w:r>
        <w:rPr>
          <w:rStyle w:val="VerbatimChar"/>
        </w:rPr>
        <w:t xml:space="preserve">publication_year SMALLINT NULL</w:t>
      </w:r>
      <w:r>
        <w:t xml:space="preserve">,</w:t>
      </w:r>
      <w:r>
        <w:t xml:space="preserve"> </w:t>
      </w:r>
      <w:r>
        <w:rPr>
          <w:rStyle w:val="VerbatimChar"/>
        </w:rPr>
        <w:t xml:space="preserve">original_filename VARCHAR(255) NULL</w:t>
      </w:r>
      <w:r>
        <w:t xml:space="preserve">,</w:t>
      </w:r>
      <w:r>
        <w:t xml:space="preserve"> </w:t>
      </w:r>
      <w:r>
        <w:rPr>
          <w:rStyle w:val="VerbatimChar"/>
        </w:rPr>
        <w:t xml:space="preserve">page_count INT NULL</w:t>
      </w:r>
      <w:r>
        <w:t xml:space="preserve">,</w:t>
      </w:r>
      <w:r>
        <w:t xml:space="preserve"> </w:t>
      </w:r>
      <w:r>
        <w:rPr>
          <w:rStyle w:val="VerbatimChar"/>
        </w:rPr>
        <w:t xml:space="preserve">sha256 CHAR(64) NULL</w:t>
      </w:r>
      <w:r>
        <w:t xml:space="preserve">,</w:t>
      </w:r>
      <w:r>
        <w:t xml:space="preserve"> </w:t>
      </w:r>
      <w:r>
        <w:rPr>
          <w:rStyle w:val="VerbatimChar"/>
        </w:rPr>
        <w:t xml:space="preserve">publication_note TEXT NULL</w:t>
      </w:r>
      <w:r>
        <w:t xml:space="preserve">,</w:t>
      </w:r>
      <w:r>
        <w:t xml:space="preserve"> </w:t>
      </w:r>
      <w:r>
        <w:rPr>
          <w:rStyle w:val="VerbatimChar"/>
        </w:rPr>
        <w:t xml:space="preserve">distribution_rights TEXT NULL</w:t>
      </w:r>
      <w:r>
        <w:t xml:space="preserve">,</w:t>
      </w:r>
      <w:r>
        <w:t xml:space="preserve"> </w:t>
      </w:r>
      <w:r>
        <w:rPr>
          <w:rStyle w:val="VerbatimChar"/>
        </w:rPr>
        <w:t xml:space="preserve">public_pdf BOOL NOT NULL DEFAULT false</w:t>
      </w:r>
      <w:r>
        <w:t xml:space="preserve">,</w:t>
      </w:r>
      <w:r>
        <w:t xml:space="preserve"> </w:t>
      </w:r>
      <w:r>
        <w:rPr>
          <w:rStyle w:val="VerbatimChar"/>
        </w:rPr>
        <w:t xml:space="preserve">publisher VARCHAR(300) NULL</w:t>
      </w:r>
      <w:r>
        <w:t xml:space="preserve">.</w:t>
      </w:r>
      <w:r>
        <w:t xml:space="preserve"> </w:t>
      </w:r>
      <w:r>
        <w:t xml:space="preserve">Mapping JSON</w:t>
      </w:r>
      <w:r>
        <w:t xml:space="preserve"> </w:t>
      </w:r>
      <w:r>
        <w:rPr>
          <w:rStyle w:val="VerbatimChar"/>
        </w:rPr>
        <w:t xml:space="preserve">year</w:t>
      </w:r>
      <w:r>
        <w:t xml:space="preserve"> </w:t>
      </w:r>
      <w:r>
        <w:t xml:space="preserve">→</w:t>
      </w:r>
      <w:r>
        <w:t xml:space="preserve"> </w:t>
      </w:r>
      <w:r>
        <w:rPr>
          <w:rStyle w:val="VerbatimChar"/>
        </w:rPr>
        <w:t xml:space="preserve">publication_year</w:t>
      </w:r>
      <w:r>
        <w:t xml:space="preserve">. Không suy ra</w:t>
      </w:r>
      <w:r>
        <w:t xml:space="preserve"> </w:t>
      </w:r>
      <w:r>
        <w:rPr>
          <w:rStyle w:val="VerbatimChar"/>
        </w:rPr>
        <w:t xml:space="preserve">publisher</w:t>
      </w:r>
      <w:r>
        <w:t xml:space="preserve"> </w:t>
      </w:r>
      <w:r>
        <w:t xml:space="preserve">nếu nguồn không có. Không tạo public URL cho PDF.</w:t>
      </w:r>
    </w:p>
    <w:bookmarkEnd w:id="33"/>
    <w:bookmarkStart w:id="34" w:name="lessons"/>
    <w:p>
      <w:pPr>
        <w:pStyle w:val="Heading3"/>
      </w:pPr>
      <w:r>
        <w:rPr>
          <w:rStyle w:val="VerbatimChar"/>
        </w:rPr>
        <w:t xml:space="preserve">lessons</w:t>
      </w:r>
    </w:p>
    <w:p>
      <w:pPr>
        <w:pStyle w:val="FirstParagraph"/>
      </w:pPr>
      <w:r>
        <w:rPr>
          <w:rStyle w:val="VerbatimChar"/>
        </w:rPr>
        <w:t xml:space="preserve">id VARCHAR(80) PK</w:t>
      </w:r>
      <w:r>
        <w:t xml:space="preserve">,</w:t>
      </w:r>
      <w:r>
        <w:t xml:space="preserve"> </w:t>
      </w:r>
      <w:r>
        <w:rPr>
          <w:rStyle w:val="VerbatimChar"/>
        </w:rPr>
        <w:t xml:space="preserve">branch_id FK</w:t>
      </w:r>
      <w:r>
        <w:t xml:space="preserve">,</w:t>
      </w:r>
      <w:r>
        <w:t xml:space="preserve"> </w:t>
      </w:r>
      <w:r>
        <w:rPr>
          <w:rStyle w:val="VerbatimChar"/>
        </w:rPr>
        <w:t xml:space="preserve">level_id FK</w:t>
      </w:r>
      <w:r>
        <w:t xml:space="preserve">,</w:t>
      </w:r>
      <w:r>
        <w:t xml:space="preserve"> </w:t>
      </w:r>
      <w:r>
        <w:rPr>
          <w:rStyle w:val="VerbatimChar"/>
        </w:rPr>
        <w:t xml:space="preserve">category_id FK</w:t>
      </w:r>
      <w:r>
        <w:t xml:space="preserve">,</w:t>
      </w:r>
      <w:r>
        <w:t xml:space="preserve"> </w:t>
      </w:r>
      <w:r>
        <w:rPr>
          <w:rStyle w:val="VerbatimChar"/>
        </w:rPr>
        <w:t xml:space="preserve">source_id FK</w:t>
      </w:r>
      <w:r>
        <w:t xml:space="preserve">,</w:t>
      </w:r>
      <w:r>
        <w:t xml:space="preserve"> </w:t>
      </w:r>
      <w:r>
        <w:rPr>
          <w:rStyle w:val="VerbatimChar"/>
        </w:rPr>
        <w:t xml:space="preserve">title VARCHAR(400) NOT NULL</w:t>
      </w:r>
      <w:r>
        <w:t xml:space="preserve">,</w:t>
      </w:r>
      <w:r>
        <w:t xml:space="preserve"> </w:t>
      </w:r>
      <w:r>
        <w:rPr>
          <w:rStyle w:val="VerbatimChar"/>
        </w:rPr>
        <w:t xml:space="preserve">slug VARCHAR(450) UNIQUE NOT NULL</w:t>
      </w:r>
      <w:r>
        <w:t xml:space="preserve">,</w:t>
      </w:r>
      <w:r>
        <w:t xml:space="preserve"> </w:t>
      </w:r>
      <w:r>
        <w:rPr>
          <w:rStyle w:val="VerbatimChar"/>
        </w:rPr>
        <w:t xml:space="preserve">sequence INT NOT NULL</w:t>
      </w:r>
      <w:r>
        <w:t xml:space="preserve">,</w:t>
      </w:r>
      <w:r>
        <w:t xml:space="preserve"> </w:t>
      </w:r>
      <w:r>
        <w:rPr>
          <w:rStyle w:val="VerbatimChar"/>
        </w:rPr>
        <w:t xml:space="preserve">summary TEXT NULL</w:t>
      </w:r>
      <w:r>
        <w:t xml:space="preserve">,</w:t>
      </w:r>
      <w:r>
        <w:t xml:space="preserve"> </w:t>
      </w:r>
      <w:r>
        <w:rPr>
          <w:rStyle w:val="VerbatimChar"/>
        </w:rPr>
        <w:t xml:space="preserve">source_pdf_start_page INT NULL</w:t>
      </w:r>
      <w:r>
        <w:t xml:space="preserve">,</w:t>
      </w:r>
      <w:r>
        <w:t xml:space="preserve"> </w:t>
      </w:r>
      <w:r>
        <w:rPr>
          <w:rStyle w:val="VerbatimChar"/>
        </w:rPr>
        <w:t xml:space="preserve">source_pdf_end_page INT NULL</w:t>
      </w:r>
      <w:r>
        <w:t xml:space="preserve">,</w:t>
      </w:r>
      <w:r>
        <w:t xml:space="preserve"> </w:t>
      </w:r>
      <w:r>
        <w:rPr>
          <w:rStyle w:val="VerbatimChar"/>
        </w:rPr>
        <w:t xml:space="preserve">content_status TEXT NOT NULL</w:t>
      </w:r>
      <w:r>
        <w:t xml:space="preserve">,</w:t>
      </w:r>
      <w:r>
        <w:t xml:space="preserve"> </w:t>
      </w:r>
      <w:r>
        <w:rPr>
          <w:rStyle w:val="VerbatimChar"/>
        </w:rPr>
        <w:t xml:space="preserve">publish_status TEXT NOT NULL</w:t>
      </w:r>
      <w:r>
        <w:t xml:space="preserve">,</w:t>
      </w:r>
      <w:r>
        <w:t xml:space="preserve"> </w:t>
      </w:r>
      <w:r>
        <w:rPr>
          <w:rStyle w:val="VerbatimChar"/>
        </w:rPr>
        <w:t xml:space="preserve">version INT NOT NULL DEFAULT 1</w:t>
      </w:r>
      <w:r>
        <w:t xml:space="preserve">,</w:t>
      </w:r>
      <w:r>
        <w:t xml:space="preserve"> </w:t>
      </w:r>
      <w:r>
        <w:rPr>
          <w:rStyle w:val="VerbatimChar"/>
        </w:rPr>
        <w:t xml:space="preserve">published_at TIMESTAMPTZ NULL</w:t>
      </w:r>
      <w:r>
        <w:t xml:space="preserve">,</w:t>
      </w:r>
      <w:r>
        <w:t xml:space="preserve"> </w:t>
      </w:r>
      <w:r>
        <w:rPr>
          <w:rStyle w:val="VerbatimChar"/>
        </w:rPr>
        <w:t xml:space="preserve">created_at TIMESTAMPTZ NOT NULL</w:t>
      </w:r>
      <w:r>
        <w:t xml:space="preserve">,</w:t>
      </w:r>
      <w:r>
        <w:t xml:space="preserve"> </w:t>
      </w:r>
      <w:r>
        <w:rPr>
          <w:rStyle w:val="VerbatimChar"/>
        </w:rPr>
        <w:t xml:space="preserve">updated_at TIMESTAMPTZ NOT NULL</w:t>
      </w:r>
      <w:r>
        <w:t xml:space="preserve">,</w:t>
      </w:r>
      <w:r>
        <w:t xml:space="preserve"> </w:t>
      </w:r>
      <w:r>
        <w:rPr>
          <w:rStyle w:val="VerbatimChar"/>
        </w:rPr>
        <w:t xml:space="preserve">deleted_at TIMESTAMPTZ NULL</w:t>
      </w:r>
      <w:r>
        <w:t xml:space="preserve">.</w:t>
      </w:r>
      <w:r>
        <w:t xml:space="preserve"> </w:t>
      </w:r>
      <w:r>
        <w:rPr>
          <w:rStyle w:val="VerbatimChar"/>
        </w:rPr>
        <w:t xml:space="preserve">content_status</w:t>
      </w:r>
      <w:r>
        <w:t xml:space="preserve"> </w:t>
      </w:r>
      <w:r>
        <w:t xml:space="preserve">import</w:t>
      </w:r>
      <w:r>
        <w:t xml:space="preserve"> </w:t>
      </w:r>
      <w:r>
        <w:rPr>
          <w:rStyle w:val="VerbatimChar"/>
        </w:rPr>
        <w:t xml:space="preserve">raw_extracted</w:t>
      </w:r>
      <w:r>
        <w:t xml:space="preserve">; workflow</w:t>
      </w:r>
      <w:r>
        <w:t xml:space="preserve"> </w:t>
      </w:r>
      <w:r>
        <w:rPr>
          <w:rStyle w:val="VerbatimChar"/>
        </w:rPr>
        <w:t xml:space="preserve">raw_extracted|editing|ready</w:t>
      </w:r>
      <w:r>
        <w:t xml:space="preserve">.</w:t>
      </w:r>
      <w:r>
        <w:t xml:space="preserve"> </w:t>
      </w:r>
      <w:r>
        <w:rPr>
          <w:rStyle w:val="VerbatimChar"/>
        </w:rPr>
        <w:t xml:space="preserve">publish_status</w:t>
      </w:r>
      <w:r>
        <w:t xml:space="preserve">:</w:t>
      </w:r>
      <w:r>
        <w:t xml:space="preserve"> </w:t>
      </w:r>
      <w:r>
        <w:rPr>
          <w:rStyle w:val="VerbatimChar"/>
        </w:rPr>
        <w:t xml:space="preserve">draft|published|hidden</w:t>
      </w:r>
      <w:r>
        <w:t xml:space="preserve">. Nếu áp dụng enum DB, cần enum/mapper phù hợp;</w:t>
      </w:r>
      <w:r>
        <w:t xml:space="preserve"> </w:t>
      </w:r>
      <w:r>
        <w:rPr>
          <w:b/>
          <w:bCs/>
        </w:rPr>
        <w:t xml:space="preserve">không nhập raw_extracted thành ready</w:t>
      </w:r>
      <w:r>
        <w:t xml:space="preserve">. CHECK trang dương,</w:t>
      </w:r>
      <w:r>
        <w:t xml:space="preserve"> </w:t>
      </w:r>
      <w:r>
        <w:rPr>
          <w:rStyle w:val="VerbatimChar"/>
        </w:rPr>
        <w:t xml:space="preserve">end &gt;= start</w:t>
      </w:r>
      <w:r>
        <w:t xml:space="preserve"> </w:t>
      </w:r>
      <w:r>
        <w:t xml:space="preserve">nếu có cả hai. UNIQUE</w:t>
      </w:r>
      <w:r>
        <w:t xml:space="preserve"> </w:t>
      </w:r>
      <w:r>
        <w:rPr>
          <w:rStyle w:val="VerbatimChar"/>
        </w:rPr>
        <w:t xml:space="preserve">(level_id, category_id, sequence)</w:t>
      </w:r>
      <w:r>
        <w:t xml:space="preserve"> </w:t>
      </w:r>
      <w:r>
        <w:t xml:space="preserve">chỉ áp dụng sau khi kiểm tra dữ liệu nguồn có thỏa; nếu có xung đột, báo lỗi thay vì âm thầm sửa sequence. Kiểm tra</w:t>
      </w:r>
      <w:r>
        <w:t xml:space="preserve"> </w:t>
      </w:r>
      <w:r>
        <w:rPr>
          <w:rStyle w:val="VerbatimChar"/>
        </w:rPr>
        <w:t xml:space="preserve">branch_id</w:t>
      </w:r>
      <w:r>
        <w:t xml:space="preserve">/</w:t>
      </w:r>
      <w:r>
        <w:rPr>
          <w:rStyle w:val="VerbatimChar"/>
        </w:rPr>
        <w:t xml:space="preserve">level_id</w:t>
      </w:r>
      <w:r>
        <w:t xml:space="preserve">/</w:t>
      </w:r>
      <w:r>
        <w:rPr>
          <w:rStyle w:val="VerbatimChar"/>
        </w:rPr>
        <w:t xml:space="preserve">source_id</w:t>
      </w:r>
      <w:r>
        <w:t xml:space="preserve"> </w:t>
      </w:r>
      <w:r>
        <w:t xml:space="preserve">nhất quán tại import/server.</w:t>
      </w:r>
    </w:p>
    <w:bookmarkEnd w:id="34"/>
    <w:bookmarkStart w:id="35" w:name="lesson_raw_contents"/>
    <w:p>
      <w:pPr>
        <w:pStyle w:val="Heading3"/>
      </w:pPr>
      <w:r>
        <w:rPr>
          <w:rStyle w:val="VerbatimChar"/>
        </w:rPr>
        <w:t xml:space="preserve">lesson_raw_contents</w:t>
      </w:r>
    </w:p>
    <w:p>
      <w:pPr>
        <w:pStyle w:val="FirstParagraph"/>
      </w:pPr>
      <w:r>
        <w:rPr>
          <w:rStyle w:val="VerbatimChar"/>
        </w:rPr>
        <w:t xml:space="preserve">id UUID PK</w:t>
      </w:r>
      <w:r>
        <w:t xml:space="preserve">,</w:t>
      </w:r>
      <w:r>
        <w:t xml:space="preserve"> </w:t>
      </w:r>
      <w:r>
        <w:rPr>
          <w:rStyle w:val="VerbatimChar"/>
        </w:rPr>
        <w:t xml:space="preserve">lesson_id VARCHAR(80) UNIQUE FK</w:t>
      </w:r>
      <w:r>
        <w:t xml:space="preserve">,</w:t>
      </w:r>
      <w:r>
        <w:t xml:space="preserve"> </w:t>
      </w:r>
      <w:r>
        <w:rPr>
          <w:rStyle w:val="VerbatimChar"/>
        </w:rPr>
        <w:t xml:space="preserve">content_format VARCHAR(80)</w:t>
      </w:r>
      <w:r>
        <w:t xml:space="preserve">,</w:t>
      </w:r>
      <w:r>
        <w:t xml:space="preserve"> </w:t>
      </w:r>
      <w:r>
        <w:rPr>
          <w:rStyle w:val="VerbatimChar"/>
        </w:rPr>
        <w:t xml:space="preserve">editorial_status VARCHAR(80)</w:t>
      </w:r>
      <w:r>
        <w:t xml:space="preserve">,</w:t>
      </w:r>
      <w:r>
        <w:t xml:space="preserve"> </w:t>
      </w:r>
      <w:r>
        <w:rPr>
          <w:rStyle w:val="VerbatimChar"/>
        </w:rPr>
        <w:t xml:space="preserve">pages_json JSONB NOT NULL</w:t>
      </w:r>
      <w:r>
        <w:t xml:space="preserve">,</w:t>
      </w:r>
      <w:r>
        <w:t xml:space="preserve"> </w:t>
      </w:r>
      <w:r>
        <w:rPr>
          <w:rStyle w:val="VerbatimChar"/>
        </w:rPr>
        <w:t xml:space="preserve">created_at TIMESTAMPTZ NOT NULL</w:t>
      </w:r>
      <w:r>
        <w:t xml:space="preserve">. Mapping</w:t>
      </w:r>
      <w:r>
        <w:t xml:space="preserve"> </w:t>
      </w:r>
      <w:r>
        <w:rPr>
          <w:rStyle w:val="VerbatimChar"/>
        </w:rPr>
        <w:t xml:space="preserve">pages</w:t>
      </w:r>
      <w:r>
        <w:t xml:space="preserve"> </w:t>
      </w:r>
      <w:r>
        <w:t xml:space="preserve">input →</w:t>
      </w:r>
      <w:r>
        <w:t xml:space="preserve"> </w:t>
      </w:r>
      <w:r>
        <w:rPr>
          <w:rStyle w:val="VerbatimChar"/>
        </w:rPr>
        <w:t xml:space="preserve">pages_json</w:t>
      </w:r>
      <w:r>
        <w:t xml:space="preserve">. Raw có thể chứa</w:t>
      </w:r>
      <w:r>
        <w:t xml:space="preserve"> </w:t>
      </w:r>
      <w:r>
        <w:rPr>
          <w:rStyle w:val="VerbatimChar"/>
        </w:rPr>
        <w:t xml:space="preserve">pdf_page</w:t>
      </w:r>
      <w:r>
        <w:t xml:space="preserve">,</w:t>
      </w:r>
      <w:r>
        <w:t xml:space="preserve"> </w:t>
      </w:r>
      <w:r>
        <w:rPr>
          <w:rStyle w:val="VerbatimChar"/>
        </w:rPr>
        <w:t xml:space="preserve">raw_text</w:t>
      </w:r>
      <w:r>
        <w:t xml:space="preserve">; nội bộ duy nhất.</w:t>
      </w:r>
    </w:p>
    <w:bookmarkEnd w:id="35"/>
    <w:bookmarkStart w:id="36" w:name="lesson_contents"/>
    <w:p>
      <w:pPr>
        <w:pStyle w:val="Heading3"/>
      </w:pPr>
      <w:r>
        <w:rPr>
          <w:rStyle w:val="VerbatimChar"/>
        </w:rPr>
        <w:t xml:space="preserve">lesson_contents</w:t>
      </w:r>
    </w:p>
    <w:p>
      <w:pPr>
        <w:pStyle w:val="FirstParagraph"/>
      </w:pPr>
      <w:r>
        <w:rPr>
          <w:rStyle w:val="VerbatimChar"/>
        </w:rPr>
        <w:t xml:space="preserve">id UUID PK</w:t>
      </w:r>
      <w:r>
        <w:t xml:space="preserve">,</w:t>
      </w:r>
      <w:r>
        <w:t xml:space="preserve"> </w:t>
      </w:r>
      <w:r>
        <w:rPr>
          <w:rStyle w:val="VerbatimChar"/>
        </w:rPr>
        <w:t xml:space="preserve">lesson_id VARCHAR(80) UNIQUE FK</w:t>
      </w:r>
      <w:r>
        <w:t xml:space="preserve">,</w:t>
      </w:r>
      <w:r>
        <w:t xml:space="preserve"> </w:t>
      </w:r>
      <w:r>
        <w:rPr>
          <w:rStyle w:val="VerbatimChar"/>
        </w:rPr>
        <w:t xml:space="preserve">content_json JSONB NOT NULL</w:t>
      </w:r>
      <w:r>
        <w:t xml:space="preserve">,</w:t>
      </w:r>
      <w:r>
        <w:t xml:space="preserve"> </w:t>
      </w:r>
      <w:r>
        <w:rPr>
          <w:rStyle w:val="VerbatimChar"/>
        </w:rPr>
        <w:t xml:space="preserve">schema_version INT NOT NULL DEFAULT 1</w:t>
      </w:r>
      <w:r>
        <w:t xml:space="preserve">,</w:t>
      </w:r>
      <w:r>
        <w:t xml:space="preserve"> </w:t>
      </w:r>
      <w:r>
        <w:rPr>
          <w:rStyle w:val="VerbatimChar"/>
        </w:rPr>
        <w:t xml:space="preserve">edited_by UUID NULL FK users</w:t>
      </w:r>
      <w:r>
        <w:t xml:space="preserve">,</w:t>
      </w:r>
      <w:r>
        <w:t xml:space="preserve"> </w:t>
      </w:r>
      <w:r>
        <w:rPr>
          <w:rStyle w:val="VerbatimChar"/>
        </w:rPr>
        <w:t xml:space="preserve">updated_at TIMESTAMPTZ</w:t>
      </w:r>
      <w:r>
        <w:t xml:space="preserve">. Đây là</w:t>
      </w:r>
      <w:r>
        <w:t xml:space="preserve"> </w:t>
      </w:r>
      <w:r>
        <w:rPr>
          <w:b/>
          <w:bCs/>
        </w:rPr>
        <w:t xml:space="preserve">nội dung duy nhất render public</w:t>
      </w:r>
      <w:r>
        <w:t xml:space="preserve">.</w:t>
      </w:r>
    </w:p>
    <w:bookmarkEnd w:id="36"/>
    <w:bookmarkStart w:id="37" w:name="lesson_images"/>
    <w:p>
      <w:pPr>
        <w:pStyle w:val="Heading3"/>
      </w:pPr>
      <w:r>
        <w:rPr>
          <w:rStyle w:val="VerbatimChar"/>
        </w:rPr>
        <w:t xml:space="preserve">lesson_images</w:t>
      </w:r>
    </w:p>
    <w:p>
      <w:pPr>
        <w:pStyle w:val="FirstParagraph"/>
      </w:pPr>
      <w:r>
        <w:rPr>
          <w:rStyle w:val="VerbatimChar"/>
        </w:rPr>
        <w:t xml:space="preserve">id UUID PK</w:t>
      </w:r>
      <w:r>
        <w:t xml:space="preserve">,</w:t>
      </w:r>
      <w:r>
        <w:t xml:space="preserve"> </w:t>
      </w:r>
      <w:r>
        <w:rPr>
          <w:rStyle w:val="VerbatimChar"/>
        </w:rPr>
        <w:t xml:space="preserve">lesson_id VARCHAR(80) FK</w:t>
      </w:r>
      <w:r>
        <w:t xml:space="preserve">,</w:t>
      </w:r>
      <w:r>
        <w:t xml:space="preserve"> </w:t>
      </w:r>
      <w:r>
        <w:rPr>
          <w:rStyle w:val="VerbatimChar"/>
        </w:rPr>
        <w:t xml:space="preserve">storage_key TEXT UNIQUE NOT NULL</w:t>
      </w:r>
      <w:r>
        <w:t xml:space="preserve">,</w:t>
      </w:r>
      <w:r>
        <w:t xml:space="preserve"> </w:t>
      </w:r>
      <w:r>
        <w:rPr>
          <w:rStyle w:val="VerbatimChar"/>
        </w:rPr>
        <w:t xml:space="preserve">alt_text TEXT NULL</w:t>
      </w:r>
      <w:r>
        <w:t xml:space="preserve">,</w:t>
      </w:r>
      <w:r>
        <w:t xml:space="preserve"> </w:t>
      </w:r>
      <w:r>
        <w:rPr>
          <w:rStyle w:val="VerbatimChar"/>
        </w:rPr>
        <w:t xml:space="preserve">caption TEXT NULL</w:t>
      </w:r>
      <w:r>
        <w:t xml:space="preserve">,</w:t>
      </w:r>
      <w:r>
        <w:t xml:space="preserve"> </w:t>
      </w:r>
      <w:r>
        <w:rPr>
          <w:rStyle w:val="VerbatimChar"/>
        </w:rPr>
        <w:t xml:space="preserve">sort_order INT DEFAULT 0</w:t>
      </w:r>
      <w:r>
        <w:t xml:space="preserve">,</w:t>
      </w:r>
      <w:r>
        <w:t xml:space="preserve"> </w:t>
      </w:r>
      <w:r>
        <w:rPr>
          <w:rStyle w:val="VerbatimChar"/>
        </w:rPr>
        <w:t xml:space="preserve">created_at TIMESTAMPTZ</w:t>
      </w:r>
      <w:r>
        <w:t xml:space="preserve">. Không upload nguồn PDF public. Kiểm tra file thực tồn tại trước khi publish.</w:t>
      </w:r>
    </w:p>
    <w:bookmarkEnd w:id="37"/>
    <w:bookmarkStart w:id="38" w:name="users"/>
    <w:p>
      <w:pPr>
        <w:pStyle w:val="Heading3"/>
      </w:pPr>
      <w:r>
        <w:rPr>
          <w:rStyle w:val="VerbatimChar"/>
        </w:rPr>
        <w:t xml:space="preserve">users</w:t>
      </w:r>
    </w:p>
    <w:p>
      <w:pPr>
        <w:pStyle w:val="FirstParagraph"/>
      </w:pPr>
      <w:r>
        <w:rPr>
          <w:rStyle w:val="VerbatimChar"/>
        </w:rPr>
        <w:t xml:space="preserve">id UUID PK</w:t>
      </w:r>
      <w:r>
        <w:t xml:space="preserve">,</w:t>
      </w:r>
      <w:r>
        <w:t xml:space="preserve"> </w:t>
      </w:r>
      <w:r>
        <w:rPr>
          <w:rStyle w:val="VerbatimChar"/>
        </w:rPr>
        <w:t xml:space="preserve">email VARCHAR(254) UNIQUE NOT NULL</w:t>
      </w:r>
      <w:r>
        <w:t xml:space="preserve">,</w:t>
      </w:r>
      <w:r>
        <w:t xml:space="preserve"> </w:t>
      </w:r>
      <w:r>
        <w:rPr>
          <w:rStyle w:val="VerbatimChar"/>
        </w:rPr>
        <w:t xml:space="preserve">password_hash TEXT NULL</w:t>
      </w:r>
      <w:r>
        <w:t xml:space="preserve"> </w:t>
      </w:r>
      <w:r>
        <w:t xml:space="preserve">nếu dùng credential login,</w:t>
      </w:r>
      <w:r>
        <w:t xml:space="preserve"> </w:t>
      </w:r>
      <w:r>
        <w:rPr>
          <w:rStyle w:val="VerbatimChar"/>
        </w:rPr>
        <w:t xml:space="preserve">role TEXT NOT NULL DEFAULT 'admin'</w:t>
      </w:r>
      <w:r>
        <w:t xml:space="preserve">,</w:t>
      </w:r>
      <w:r>
        <w:t xml:space="preserve"> </w:t>
      </w:r>
      <w:r>
        <w:rPr>
          <w:rStyle w:val="VerbatimChar"/>
        </w:rPr>
        <w:t xml:space="preserve">is_active BOOL NOT NULL DEFAULT true</w:t>
      </w:r>
      <w:r>
        <w:t xml:space="preserve">,</w:t>
      </w:r>
      <w:r>
        <w:t xml:space="preserve"> </w:t>
      </w:r>
      <w:r>
        <w:rPr>
          <w:rStyle w:val="VerbatimChar"/>
        </w:rPr>
        <w:t xml:space="preserve">created_at TIMESTAMPTZ</w:t>
      </w:r>
      <w:r>
        <w:t xml:space="preserve">. Không chứa mật khẩu plaintext trong seed. Nếu dùng provider/session adapter, mở rộng theo schema chuẩn thư viện auth.</w:t>
      </w:r>
    </w:p>
    <w:bookmarkEnd w:id="38"/>
    <w:bookmarkStart w:id="39" w:name="lesson_revisions"/>
    <w:p>
      <w:pPr>
        <w:pStyle w:val="Heading3"/>
      </w:pPr>
      <w:r>
        <w:rPr>
          <w:rStyle w:val="VerbatimChar"/>
        </w:rPr>
        <w:t xml:space="preserve">lesson_revisions</w:t>
      </w:r>
    </w:p>
    <w:p>
      <w:pPr>
        <w:pStyle w:val="FirstParagraph"/>
      </w:pPr>
      <w:r>
        <w:rPr>
          <w:rStyle w:val="VerbatimChar"/>
        </w:rPr>
        <w:t xml:space="preserve">id UUID PK</w:t>
      </w:r>
      <w:r>
        <w:t xml:space="preserve">,</w:t>
      </w:r>
      <w:r>
        <w:t xml:space="preserve"> </w:t>
      </w:r>
      <w:r>
        <w:rPr>
          <w:rStyle w:val="VerbatimChar"/>
        </w:rPr>
        <w:t xml:space="preserve">lesson_id FK</w:t>
      </w:r>
      <w:r>
        <w:t xml:space="preserve">,</w:t>
      </w:r>
      <w:r>
        <w:t xml:space="preserve"> </w:t>
      </w:r>
      <w:r>
        <w:rPr>
          <w:rStyle w:val="VerbatimChar"/>
        </w:rPr>
        <w:t xml:space="preserve">revision_number INT NOT NULL</w:t>
      </w:r>
      <w:r>
        <w:t xml:space="preserve">,</w:t>
      </w:r>
      <w:r>
        <w:t xml:space="preserve"> </w:t>
      </w:r>
      <w:r>
        <w:rPr>
          <w:rStyle w:val="VerbatimChar"/>
        </w:rPr>
        <w:t xml:space="preserve">snapshot_json JSONB NOT NULL</w:t>
      </w:r>
      <w:r>
        <w:t xml:space="preserve">,</w:t>
      </w:r>
      <w:r>
        <w:t xml:space="preserve"> </w:t>
      </w:r>
      <w:r>
        <w:rPr>
          <w:rStyle w:val="VerbatimChar"/>
        </w:rPr>
        <w:t xml:space="preserve">edited_by UUID FK users</w:t>
      </w:r>
      <w:r>
        <w:t xml:space="preserve">,</w:t>
      </w:r>
      <w:r>
        <w:t xml:space="preserve"> </w:t>
      </w:r>
      <w:r>
        <w:rPr>
          <w:rStyle w:val="VerbatimChar"/>
        </w:rPr>
        <w:t xml:space="preserve">created_at TIMESTAMPTZ</w:t>
      </w:r>
      <w:r>
        <w:t xml:space="preserve">, UNIQUE</w:t>
      </w:r>
      <w:r>
        <w:t xml:space="preserve"> </w:t>
      </w:r>
      <w:r>
        <w:rPr>
          <w:rStyle w:val="VerbatimChar"/>
        </w:rPr>
        <w:t xml:space="preserve">(lesson_id,revision_number)</w:t>
      </w:r>
      <w:r>
        <w:t xml:space="preserve">.</w:t>
      </w:r>
    </w:p>
    <w:bookmarkEnd w:id="39"/>
    <w:bookmarkStart w:id="40" w:name="audit_logs"/>
    <w:p>
      <w:pPr>
        <w:pStyle w:val="Heading3"/>
      </w:pPr>
      <w:r>
        <w:rPr>
          <w:rStyle w:val="VerbatimChar"/>
        </w:rPr>
        <w:t xml:space="preserve">audit_logs</w:t>
      </w:r>
    </w:p>
    <w:p>
      <w:pPr>
        <w:pStyle w:val="FirstParagraph"/>
      </w:pPr>
      <w:r>
        <w:rPr>
          <w:rStyle w:val="VerbatimChar"/>
        </w:rPr>
        <w:t xml:space="preserve">id UUID PK</w:t>
      </w:r>
      <w:r>
        <w:t xml:space="preserve">,</w:t>
      </w:r>
      <w:r>
        <w:t xml:space="preserve"> </w:t>
      </w:r>
      <w:r>
        <w:rPr>
          <w:rStyle w:val="VerbatimChar"/>
        </w:rPr>
        <w:t xml:space="preserve">actor_id UUID NULL FK users</w:t>
      </w:r>
      <w:r>
        <w:t xml:space="preserve">,</w:t>
      </w:r>
      <w:r>
        <w:t xml:space="preserve"> </w:t>
      </w:r>
      <w:r>
        <w:rPr>
          <w:rStyle w:val="VerbatimChar"/>
        </w:rPr>
        <w:t xml:space="preserve">action VARCHAR(100)</w:t>
      </w:r>
      <w:r>
        <w:t xml:space="preserve">,</w:t>
      </w:r>
      <w:r>
        <w:t xml:space="preserve"> </w:t>
      </w:r>
      <w:r>
        <w:rPr>
          <w:rStyle w:val="VerbatimChar"/>
        </w:rPr>
        <w:t xml:space="preserve">entity_type VARCHAR(100)</w:t>
      </w:r>
      <w:r>
        <w:t xml:space="preserve">,</w:t>
      </w:r>
      <w:r>
        <w:t xml:space="preserve"> </w:t>
      </w:r>
      <w:r>
        <w:rPr>
          <w:rStyle w:val="VerbatimChar"/>
        </w:rPr>
        <w:t xml:space="preserve">entity_id TEXT</w:t>
      </w:r>
      <w:r>
        <w:t xml:space="preserve">,</w:t>
      </w:r>
      <w:r>
        <w:t xml:space="preserve"> </w:t>
      </w:r>
      <w:r>
        <w:rPr>
          <w:rStyle w:val="VerbatimChar"/>
        </w:rPr>
        <w:t xml:space="preserve">metadata JSONB</w:t>
      </w:r>
      <w:r>
        <w:t xml:space="preserve">,</w:t>
      </w:r>
      <w:r>
        <w:t xml:space="preserve"> </w:t>
      </w:r>
      <w:r>
        <w:rPr>
          <w:rStyle w:val="VerbatimChar"/>
        </w:rPr>
        <w:t xml:space="preserve">created_at TIMESTAMPTZ</w:t>
      </w:r>
      <w:r>
        <w:t xml:space="preserve">.</w:t>
      </w:r>
    </w:p>
    <w:bookmarkEnd w:id="40"/>
    <w:bookmarkStart w:id="41" w:name="site_settings"/>
    <w:p>
      <w:pPr>
        <w:pStyle w:val="Heading3"/>
      </w:pPr>
      <w:r>
        <w:rPr>
          <w:rStyle w:val="VerbatimChar"/>
        </w:rPr>
        <w:t xml:space="preserve">site_settings</w:t>
      </w:r>
    </w:p>
    <w:p>
      <w:pPr>
        <w:pStyle w:val="FirstParagraph"/>
      </w:pPr>
      <w:r>
        <w:rPr>
          <w:rStyle w:val="VerbatimChar"/>
        </w:rPr>
        <w:t xml:space="preserve">key VARCHAR(100) PK</w:t>
      </w:r>
      <w:r>
        <w:t xml:space="preserve">,</w:t>
      </w:r>
      <w:r>
        <w:t xml:space="preserve"> </w:t>
      </w:r>
      <w:r>
        <w:rPr>
          <w:rStyle w:val="VerbatimChar"/>
        </w:rPr>
        <w:t xml:space="preserve">value_json JSONB NOT NULL</w:t>
      </w:r>
      <w:r>
        <w:t xml:space="preserve">,</w:t>
      </w:r>
      <w:r>
        <w:t xml:space="preserve"> </w:t>
      </w:r>
      <w:r>
        <w:rPr>
          <w:rStyle w:val="VerbatimChar"/>
        </w:rPr>
        <w:t xml:space="preserve">updated_at TIMESTAMPTZ</w:t>
      </w:r>
      <w:r>
        <w:t xml:space="preserve">.</w:t>
      </w:r>
    </w:p>
    <w:bookmarkEnd w:id="41"/>
    <w:bookmarkEnd w:id="42"/>
    <w:bookmarkStart w:id="43" w:name="X0b80f96a1d2b1ec932eb6bd5e8855e4ad0a31e4"/>
    <w:p>
      <w:pPr>
        <w:pStyle w:val="Heading2"/>
      </w:pPr>
      <w:r>
        <w:t xml:space="preserve">3. Mẫu</w:t>
      </w:r>
      <w:r>
        <w:t xml:space="preserve"> </w:t>
      </w:r>
      <w:r>
        <w:rPr>
          <w:rStyle w:val="VerbatimChar"/>
        </w:rPr>
        <w:t xml:space="preserve">content_json</w:t>
      </w:r>
      <w:r>
        <w:t xml:space="preserve"> </w:t>
      </w:r>
      <w:r>
        <w:t xml:space="preserve">(đây là schema đầu ra thiết kế, không phải nội dung nguồn đã hiệu đính)</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"blocks"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StringTok"/>
        </w:rPr>
        <w:t xml:space="preserve">"b1"</w:t>
      </w:r>
      <w:r>
        <w:rPr>
          <w:rStyle w:val="FunctionTok"/>
        </w:rPr>
        <w:t xml:space="preserve">,</w:t>
      </w:r>
      <w:r>
        <w:rPr>
          <w:rStyle w:val="DataTypeTok"/>
        </w:rPr>
        <w:t xml:space="preserve">"type"</w:t>
      </w:r>
      <w:r>
        <w:rPr>
          <w:rStyle w:val="FunctionTok"/>
        </w:rPr>
        <w:t xml:space="preserve">:</w:t>
      </w:r>
      <w:r>
        <w:rPr>
          <w:rStyle w:val="StringTok"/>
        </w:rPr>
        <w:t xml:space="preserve">"heading"</w:t>
      </w:r>
      <w:r>
        <w:rPr>
          <w:rStyle w:val="FunctionTok"/>
        </w:rPr>
        <w:t xml:space="preserve">,</w:t>
      </w:r>
      <w:r>
        <w:rPr>
          <w:rStyle w:val="DataTypeTok"/>
        </w:rPr>
        <w:t xml:space="preserve">"level"</w:t>
      </w:r>
      <w:r>
        <w:rPr>
          <w:rStyle w:val="FunctionTok"/>
        </w:rPr>
        <w:t xml:space="preserve">:</w:t>
      </w:r>
      <w:r>
        <w:rPr>
          <w:rStyle w:val="DecValTok"/>
        </w:rPr>
        <w:t xml:space="preserve">2</w:t>
      </w:r>
      <w:r>
        <w:rPr>
          <w:rStyle w:val="FunctionTok"/>
        </w:rPr>
        <w:t xml:space="preserve">,</w:t>
      </w:r>
      <w:r>
        <w:rPr>
          <w:rStyle w:val="DataTypeTok"/>
        </w:rPr>
        <w:t xml:space="preserve">"text"</w:t>
      </w:r>
      <w:r>
        <w:rPr>
          <w:rStyle w:val="FunctionTok"/>
        </w:rPr>
        <w:t xml:space="preserve">:</w:t>
      </w:r>
      <w:r>
        <w:rPr>
          <w:rStyle w:val="StringTok"/>
        </w:rPr>
        <w:t xml:space="preserve">"I. Mục đích"</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StringTok"/>
        </w:rPr>
        <w:t xml:space="preserve">"b2"</w:t>
      </w:r>
      <w:r>
        <w:rPr>
          <w:rStyle w:val="FunctionTok"/>
        </w:rPr>
        <w:t xml:space="preserve">,</w:t>
      </w:r>
      <w:r>
        <w:rPr>
          <w:rStyle w:val="DataTypeTok"/>
        </w:rPr>
        <w:t xml:space="preserve">"type"</w:t>
      </w:r>
      <w:r>
        <w:rPr>
          <w:rStyle w:val="FunctionTok"/>
        </w:rPr>
        <w:t xml:space="preserve">:</w:t>
      </w:r>
      <w:r>
        <w:rPr>
          <w:rStyle w:val="StringTok"/>
        </w:rPr>
        <w:t xml:space="preserve">"paragraph"</w:t>
      </w:r>
      <w:r>
        <w:rPr>
          <w:rStyle w:val="FunctionTok"/>
        </w:rPr>
        <w:t xml:space="preserve">,</w:t>
      </w:r>
      <w:r>
        <w:rPr>
          <w:rStyle w:val="DataTypeTok"/>
        </w:rPr>
        <w:t xml:space="preserve">"text"</w:t>
      </w:r>
      <w:r>
        <w:rPr>
          <w:rStyle w:val="FunctionTok"/>
        </w:rPr>
        <w:t xml:space="preserve">:</w:t>
      </w:r>
      <w:r>
        <w:rPr>
          <w:rStyle w:val="StringTok"/>
        </w:rPr>
        <w:t xml:space="preserve">"[Văn bản được biên tập từ giáo trình]"</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StringTok"/>
        </w:rPr>
        <w:t xml:space="preserve">"b3"</w:t>
      </w:r>
      <w:r>
        <w:rPr>
          <w:rStyle w:val="FunctionTok"/>
        </w:rPr>
        <w:t xml:space="preserve">,</w:t>
      </w:r>
      <w:r>
        <w:rPr>
          <w:rStyle w:val="DataTypeTok"/>
        </w:rPr>
        <w:t xml:space="preserve">"type"</w:t>
      </w:r>
      <w:r>
        <w:rPr>
          <w:rStyle w:val="FunctionTok"/>
        </w:rPr>
        <w:t xml:space="preserve">:</w:t>
      </w:r>
      <w:r>
        <w:rPr>
          <w:rStyle w:val="StringTok"/>
        </w:rPr>
        <w:t xml:space="preserve">"image"</w:t>
      </w:r>
      <w:r>
        <w:rPr>
          <w:rStyle w:val="FunctionTok"/>
        </w:rPr>
        <w:t xml:space="preserve">,</w:t>
      </w:r>
      <w:r>
        <w:rPr>
          <w:rStyle w:val="DataTypeTok"/>
        </w:rPr>
        <w:t xml:space="preserve">"imageId"</w:t>
      </w:r>
      <w:r>
        <w:rPr>
          <w:rStyle w:val="FunctionTok"/>
        </w:rPr>
        <w:t xml:space="preserve">:</w:t>
      </w:r>
      <w:r>
        <w:rPr>
          <w:rStyle w:val="StringTok"/>
        </w:rPr>
        <w:t xml:space="preserve">"[UUID of lesson_images]"</w:t>
      </w:r>
      <w:r>
        <w:rPr>
          <w:rStyle w:val="FunctionTok"/>
        </w:rPr>
        <w:t xml:space="preserve">,</w:t>
      </w:r>
      <w:r>
        <w:rPr>
          <w:rStyle w:val="DataTypeTok"/>
        </w:rPr>
        <w:t xml:space="preserve">"caption"</w:t>
      </w:r>
      <w:r>
        <w:rPr>
          <w:rStyle w:val="FunctionTok"/>
        </w:rPr>
        <w:t xml:space="preserve">:</w:t>
      </w:r>
      <w:r>
        <w:rPr>
          <w:rStyle w:val="String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StringTok"/>
        </w:rPr>
        <w:t xml:space="preserve">"b4"</w:t>
      </w:r>
      <w:r>
        <w:rPr>
          <w:rStyle w:val="FunctionTok"/>
        </w:rPr>
        <w:t xml:space="preserve">,</w:t>
      </w:r>
      <w:r>
        <w:rPr>
          <w:rStyle w:val="DataTypeTok"/>
        </w:rPr>
        <w:t xml:space="preserve">"type"</w:t>
      </w:r>
      <w:r>
        <w:rPr>
          <w:rStyle w:val="FunctionTok"/>
        </w:rPr>
        <w:t xml:space="preserve">:</w:t>
      </w:r>
      <w:r>
        <w:rPr>
          <w:rStyle w:val="StringTok"/>
        </w:rPr>
        <w:t xml:space="preserve">"list"</w:t>
      </w:r>
      <w:r>
        <w:rPr>
          <w:rStyle w:val="FunctionTok"/>
        </w:rPr>
        <w:t xml:space="preserve">,</w:t>
      </w:r>
      <w:r>
        <w:rPr>
          <w:rStyle w:val="DataTypeTok"/>
        </w:rPr>
        <w:t xml:space="preserve">"ordered"</w:t>
      </w:r>
      <w:r>
        <w:rPr>
          <w:rStyle w:val="FunctionTok"/>
        </w:rPr>
        <w:t xml:space="preserve">:</w:t>
      </w:r>
      <w:r>
        <w:rPr>
          <w:rStyle w:val="KeywordTok"/>
        </w:rPr>
        <w:t xml:space="preserve">true</w:t>
      </w:r>
      <w:r>
        <w:rPr>
          <w:rStyle w:val="FunctionTok"/>
        </w:rPr>
        <w:t xml:space="preserve">,</w:t>
      </w:r>
      <w:r>
        <w:rPr>
          <w:rStyle w:val="DataTypeTok"/>
        </w:rPr>
        <w:t xml:space="preserve">"items"</w:t>
      </w:r>
      <w:r>
        <w:rPr>
          <w:rStyle w:val="FunctionTok"/>
        </w:rPr>
        <w:t xml:space="preserve">:</w:t>
      </w:r>
      <w:r>
        <w:rPr>
          <w:rStyle w:val="OtherTok"/>
        </w:rPr>
        <w:t xml:space="preserve">[</w:t>
      </w:r>
      <w:r>
        <w:rPr>
          <w:rStyle w:val="StringTok"/>
        </w:rPr>
        <w:t xml:space="preserve">"[Mục 1]"</w:t>
      </w:r>
      <w:r>
        <w:rPr>
          <w:rStyle w:val="OtherTok"/>
        </w:rPr>
        <w:t xml:space="preserve">,</w:t>
      </w:r>
      <w:r>
        <w:rPr>
          <w:rStyle w:val="StringTok"/>
        </w:rPr>
        <w:t xml:space="preserve">"[Mục 2]"</w:t>
      </w:r>
      <w:r>
        <w:rPr>
          <w:rStyle w:val="OtherTok"/>
        </w:rPr>
        <w:t xml:space="preserve">]</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Chỉ cho phép loại block được khai báo (</w:t>
      </w:r>
      <w:r>
        <w:rPr>
          <w:rStyle w:val="VerbatimChar"/>
        </w:rPr>
        <w:t xml:space="preserve">heading</w:t>
      </w:r>
      <w:r>
        <w:t xml:space="preserve">,</w:t>
      </w:r>
      <w:r>
        <w:t xml:space="preserve"> </w:t>
      </w:r>
      <w:r>
        <w:rPr>
          <w:rStyle w:val="VerbatimChar"/>
        </w:rPr>
        <w:t xml:space="preserve">paragraph</w:t>
      </w:r>
      <w:r>
        <w:t xml:space="preserve">,</w:t>
      </w:r>
      <w:r>
        <w:t xml:space="preserve"> </w:t>
      </w:r>
      <w:r>
        <w:rPr>
          <w:rStyle w:val="VerbatimChar"/>
        </w:rPr>
        <w:t xml:space="preserve">list</w:t>
      </w:r>
      <w:r>
        <w:t xml:space="preserve">,</w:t>
      </w:r>
      <w:r>
        <w:t xml:space="preserve"> </w:t>
      </w:r>
      <w:r>
        <w:rPr>
          <w:rStyle w:val="VerbatimChar"/>
        </w:rPr>
        <w:t xml:space="preserve">image</w:t>
      </w:r>
      <w:r>
        <w:t xml:space="preserve">), validate bằng schema phía server; không render HTML tùy ý trong</w:t>
      </w:r>
      <w:r>
        <w:t xml:space="preserve"> </w:t>
      </w:r>
      <w:r>
        <w:rPr>
          <w:rStyle w:val="VerbatimChar"/>
        </w:rPr>
        <w:t xml:space="preserve">text</w:t>
      </w:r>
      <w:r>
        <w:t xml:space="preserve">. Tạo TOC từ heading. Không lưu bài thành HTML tự do.</w:t>
      </w:r>
    </w:p>
    <w:bookmarkEnd w:id="43"/>
    <w:bookmarkStart w:id="44" w:name="indexes-tối-thiểu"/>
    <w:p>
      <w:pPr>
        <w:pStyle w:val="Heading2"/>
      </w:pPr>
      <w:r>
        <w:t xml:space="preserve">4. Indexes tối thiểu</w:t>
      </w:r>
    </w:p>
    <w:p>
      <w:pPr>
        <w:pStyle w:val="Compact"/>
        <w:numPr>
          <w:ilvl w:val="0"/>
          <w:numId w:val="1004"/>
        </w:numPr>
      </w:pPr>
      <w:r>
        <w:rPr>
          <w:rStyle w:val="VerbatimChar"/>
        </w:rPr>
        <w:t xml:space="preserve">lessons(slug)</w:t>
      </w:r>
      <w:r>
        <w:t xml:space="preserve"> </w:t>
      </w:r>
      <w:r>
        <w:t xml:space="preserve">unique;</w:t>
      </w:r>
      <w:r>
        <w:t xml:space="preserve"> </w:t>
      </w:r>
      <w:r>
        <w:rPr>
          <w:rStyle w:val="VerbatimChar"/>
        </w:rPr>
        <w:t xml:space="preserve">lessons(level_id,category_id,sequence)</w:t>
      </w:r>
      <w:r>
        <w:t xml:space="preserve">;</w:t>
      </w:r>
      <w:r>
        <w:t xml:space="preserve"> </w:t>
      </w:r>
      <w:r>
        <w:rPr>
          <w:rStyle w:val="VerbatimChar"/>
        </w:rPr>
        <w:t xml:space="preserve">lessons(publish_status,published_at)</w:t>
      </w:r>
      <w:r>
        <w:t xml:space="preserve">.</w:t>
      </w:r>
    </w:p>
    <w:p>
      <w:pPr>
        <w:pStyle w:val="Compact"/>
        <w:numPr>
          <w:ilvl w:val="0"/>
          <w:numId w:val="1004"/>
        </w:numPr>
      </w:pPr>
      <w:r>
        <w:rPr>
          <w:rStyle w:val="VerbatimChar"/>
        </w:rPr>
        <w:t xml:space="preserve">lesson_raw_contents(lesson_id)</w:t>
      </w:r>
      <w:r>
        <w:t xml:space="preserve"> </w:t>
      </w:r>
      <w:r>
        <w:t xml:space="preserve">unique;</w:t>
      </w:r>
      <w:r>
        <w:t xml:space="preserve"> </w:t>
      </w:r>
      <w:r>
        <w:rPr>
          <w:rStyle w:val="VerbatimChar"/>
        </w:rPr>
        <w:t xml:space="preserve">lesson_contents(lesson_id)</w:t>
      </w:r>
      <w:r>
        <w:t xml:space="preserve"> </w:t>
      </w:r>
      <w:r>
        <w:t xml:space="preserve">unique;</w:t>
      </w:r>
      <w:r>
        <w:t xml:space="preserve"> </w:t>
      </w:r>
      <w:r>
        <w:rPr>
          <w:rStyle w:val="VerbatimChar"/>
        </w:rPr>
        <w:t xml:space="preserve">lesson_images(lesson_id)</w:t>
      </w:r>
      <w:r>
        <w:t xml:space="preserve">.</w:t>
      </w:r>
    </w:p>
    <w:p>
      <w:pPr>
        <w:pStyle w:val="Compact"/>
        <w:numPr>
          <w:ilvl w:val="0"/>
          <w:numId w:val="1004"/>
        </w:numPr>
      </w:pPr>
      <w:r>
        <w:rPr>
          <w:rStyle w:val="VerbatimChar"/>
        </w:rPr>
        <w:t xml:space="preserve">audit_logs(actor_id,created_at)</w:t>
      </w:r>
      <w:r>
        <w:t xml:space="preserve">;</w:t>
      </w:r>
      <w:r>
        <w:t xml:space="preserve"> </w:t>
      </w:r>
      <w:r>
        <w:rPr>
          <w:rStyle w:val="VerbatimChar"/>
        </w:rPr>
        <w:t xml:space="preserve">lesson_revisions(lesson_id,revision_number)</w:t>
      </w:r>
      <w:r>
        <w:t xml:space="preserve"> </w:t>
      </w:r>
      <w:r>
        <w:t xml:space="preserve">unique.</w:t>
      </w:r>
    </w:p>
    <w:p>
      <w:pPr>
        <w:pStyle w:val="Compact"/>
        <w:numPr>
          <w:ilvl w:val="0"/>
          <w:numId w:val="1004"/>
        </w:numPr>
      </w:pPr>
      <w:r>
        <w:t xml:space="preserve">Tìm không dấu: nghiên cứu triển khai</w:t>
      </w:r>
      <w:r>
        <w:t xml:space="preserve"> </w:t>
      </w:r>
      <w:r>
        <w:rPr>
          <w:rStyle w:val="VerbatimChar"/>
        </w:rPr>
        <w:t xml:space="preserve">unaccent</w:t>
      </w:r>
      <w:r>
        <w:t xml:space="preserve"> </w:t>
      </w:r>
      <w:r>
        <w:t xml:space="preserve">+</w:t>
      </w:r>
      <w:r>
        <w:t xml:space="preserve"> </w:t>
      </w:r>
      <w:r>
        <w:rPr>
          <w:rStyle w:val="VerbatimChar"/>
        </w:rPr>
        <w:t xml:space="preserve">pg_trgm</w:t>
      </w:r>
      <w:r>
        <w:t xml:space="preserve"> </w:t>
      </w:r>
      <w:r>
        <w:t xml:space="preserve">hoặc indexed normalized search text; phải benchmark tiếng Việt thực tế. Full-text Postgres đơn thuần chưa bảo đảm khớp tiếng Việt có dấu/không dấu.</w:t>
      </w:r>
    </w:p>
    <w:bookmarkEnd w:id="44"/>
    <w:bookmarkStart w:id="45" w:name="import-master-data-quy-tắc-dữ-liệu"/>
    <w:p>
      <w:pPr>
        <w:pStyle w:val="Heading2"/>
      </w:pPr>
      <w:r>
        <w:t xml:space="preserve">5. Import Master Data — quy tắc dữ liệu</w:t>
      </w:r>
    </w:p>
    <w:p>
      <w:pPr>
        <w:pStyle w:val="Compact"/>
        <w:numPr>
          <w:ilvl w:val="0"/>
          <w:numId w:val="1005"/>
        </w:numPr>
      </w:pPr>
      <w:r>
        <w:t xml:space="preserve">Đọc nguyên tệp</w:t>
      </w:r>
      <w:r>
        <w:t xml:space="preserve"> </w:t>
      </w:r>
      <w:r>
        <w:rPr>
          <w:rStyle w:val="VerbatimChar"/>
        </w:rPr>
        <w:t xml:space="preserve">02_MASTER_DATA/SenTrang_MasterData_NganhDong_V1_2.json</w:t>
      </w:r>
      <w:r>
        <w:t xml:space="preserve">, validate số lượng, FK, ID và trạng thái.</w:t>
      </w:r>
    </w:p>
    <w:p>
      <w:pPr>
        <w:pStyle w:val="Compact"/>
        <w:numPr>
          <w:ilvl w:val="0"/>
          <w:numId w:val="1005"/>
        </w:numPr>
      </w:pPr>
      <w:r>
        <w:t xml:space="preserve">Thứ tự:</w:t>
      </w:r>
      <w:r>
        <w:t xml:space="preserve"> </w:t>
      </w:r>
      <w:r>
        <w:rPr>
          <w:rStyle w:val="VerbatimChar"/>
        </w:rPr>
        <w:t xml:space="preserve">branches</w:t>
      </w:r>
      <w:r>
        <w:t xml:space="preserve"> </w:t>
      </w:r>
      <w:r>
        <w:t xml:space="preserve">→</w:t>
      </w:r>
      <w:r>
        <w:t xml:space="preserve"> </w:t>
      </w:r>
      <w:r>
        <w:rPr>
          <w:rStyle w:val="VerbatimChar"/>
        </w:rPr>
        <w:t xml:space="preserve">levels</w:t>
      </w:r>
      <w:r>
        <w:t xml:space="preserve"> </w:t>
      </w:r>
      <w:r>
        <w:t xml:space="preserve">→</w:t>
      </w:r>
      <w:r>
        <w:t xml:space="preserve"> </w:t>
      </w:r>
      <w:r>
        <w:rPr>
          <w:rStyle w:val="VerbatimChar"/>
        </w:rPr>
        <w:t xml:space="preserve">categories</w:t>
      </w:r>
      <w:r>
        <w:t xml:space="preserve"> </w:t>
      </w:r>
      <w:r>
        <w:t xml:space="preserve">→</w:t>
      </w:r>
      <w:r>
        <w:t xml:space="preserve"> </w:t>
      </w:r>
      <w:r>
        <w:rPr>
          <w:rStyle w:val="VerbatimChar"/>
        </w:rPr>
        <w:t xml:space="preserve">sources</w:t>
      </w:r>
      <w:r>
        <w:t xml:space="preserve"> </w:t>
      </w:r>
      <w:r>
        <w:t xml:space="preserve">→</w:t>
      </w:r>
      <w:r>
        <w:t xml:space="preserve"> </w:t>
      </w:r>
      <w:r>
        <w:rPr>
          <w:rStyle w:val="VerbatimChar"/>
        </w:rPr>
        <w:t xml:space="preserve">lessons</w:t>
      </w:r>
      <w:r>
        <w:t xml:space="preserve"> </w:t>
      </w:r>
      <w:r>
        <w:t xml:space="preserve">→</w:t>
      </w:r>
      <w:r>
        <w:t xml:space="preserve"> </w:t>
      </w:r>
      <w:r>
        <w:rPr>
          <w:rStyle w:val="VerbatimChar"/>
        </w:rPr>
        <w:t xml:space="preserve">lesson_raw_contents</w:t>
      </w:r>
      <w:r>
        <w:t xml:space="preserve">.</w:t>
      </w:r>
    </w:p>
    <w:p>
      <w:pPr>
        <w:pStyle w:val="Compact"/>
        <w:numPr>
          <w:ilvl w:val="0"/>
          <w:numId w:val="1005"/>
        </w:numPr>
      </w:pPr>
      <w:r>
        <w:t xml:space="preserve">Mapping:</w:t>
      </w:r>
      <w:r>
        <w:t xml:space="preserve"> </w:t>
      </w:r>
      <w:r>
        <w:rPr>
          <w:rStyle w:val="VerbatimChar"/>
        </w:rPr>
        <w:t xml:space="preserve">levels</w:t>
      </w:r>
      <w:r>
        <w:t xml:space="preserve"> </w:t>
      </w:r>
      <w:r>
        <w:t xml:space="preserve">→</w:t>
      </w:r>
      <w:r>
        <w:t xml:space="preserve"> </w:t>
      </w:r>
      <w:r>
        <w:rPr>
          <w:rStyle w:val="VerbatimChar"/>
        </w:rPr>
        <w:t xml:space="preserve">study_levels</w:t>
      </w:r>
      <w:r>
        <w:t xml:space="preserve">;</w:t>
      </w:r>
      <w:r>
        <w:t xml:space="preserve"> </w:t>
      </w:r>
      <w:r>
        <w:rPr>
          <w:rStyle w:val="VerbatimChar"/>
        </w:rPr>
        <w:t xml:space="preserve">sort_order</w:t>
      </w:r>
      <w:r>
        <w:t xml:space="preserve"> </w:t>
      </w:r>
      <w:r>
        <w:t xml:space="preserve">giữ nguyên;</w:t>
      </w:r>
      <w:r>
        <w:t xml:space="preserve"> </w:t>
      </w:r>
      <w:r>
        <w:rPr>
          <w:rStyle w:val="VerbatimChar"/>
        </w:rPr>
        <w:t xml:space="preserve">sources.year</w:t>
      </w:r>
      <w:r>
        <w:t xml:space="preserve"> </w:t>
      </w:r>
      <w:r>
        <w:t xml:space="preserve">→</w:t>
      </w:r>
      <w:r>
        <w:t xml:space="preserve"> </w:t>
      </w:r>
      <w:r>
        <w:rPr>
          <w:rStyle w:val="VerbatimChar"/>
        </w:rPr>
        <w:t xml:space="preserve">sources.publication_year</w:t>
      </w:r>
      <w:r>
        <w:t xml:space="preserve">;</w:t>
      </w:r>
      <w:r>
        <w:t xml:space="preserve"> </w:t>
      </w:r>
      <w:r>
        <w:rPr>
          <w:rStyle w:val="VerbatimChar"/>
        </w:rPr>
        <w:t xml:space="preserve">lesson_raw_contents.pages</w:t>
      </w:r>
      <w:r>
        <w:t xml:space="preserve"> </w:t>
      </w:r>
      <w:r>
        <w:t xml:space="preserve">→</w:t>
      </w:r>
      <w:r>
        <w:t xml:space="preserve"> </w:t>
      </w:r>
      <w:r>
        <w:rPr>
          <w:rStyle w:val="VerbatimChar"/>
        </w:rPr>
        <w:t xml:space="preserve">pages_json</w:t>
      </w:r>
      <w:r>
        <w:t xml:space="preserve">.</w:t>
      </w:r>
    </w:p>
    <w:p>
      <w:pPr>
        <w:pStyle w:val="Compact"/>
        <w:numPr>
          <w:ilvl w:val="0"/>
          <w:numId w:val="1005"/>
        </w:numPr>
      </w:pPr>
      <w:r>
        <w:rPr>
          <w:rStyle w:val="VerbatimChar"/>
        </w:rPr>
        <w:t xml:space="preserve">lessons.public=false</w:t>
      </w:r>
      <w:r>
        <w:t xml:space="preserve">,</w:t>
      </w:r>
      <w:r>
        <w:t xml:space="preserve"> </w:t>
      </w:r>
      <w:r>
        <w:rPr>
          <w:rStyle w:val="VerbatimChar"/>
        </w:rPr>
        <w:t xml:space="preserve">publish_status=draft</w:t>
      </w:r>
      <w:r>
        <w:t xml:space="preserve">,</w:t>
      </w:r>
      <w:r>
        <w:t xml:space="preserve"> </w:t>
      </w:r>
      <w:r>
        <w:rPr>
          <w:rStyle w:val="VerbatimChar"/>
        </w:rPr>
        <w:t xml:space="preserve">content_status=raw_extracted</w:t>
      </w:r>
      <w:r>
        <w:t xml:space="preserve"> </w:t>
      </w:r>
      <w:r>
        <w:t xml:space="preserve">giữ nguyên ý nghĩa; không auto publish.</w:t>
      </w:r>
      <w:r>
        <w:t xml:space="preserve"> </w:t>
      </w:r>
      <w:r>
        <w:rPr>
          <w:rStyle w:val="VerbatimChar"/>
        </w:rPr>
        <w:t xml:space="preserve">section_layout</w:t>
      </w:r>
      <w:r>
        <w:t xml:space="preserve">,</w:t>
      </w:r>
      <w:r>
        <w:t xml:space="preserve"> </w:t>
      </w:r>
      <w:r>
        <w:rPr>
          <w:rStyle w:val="VerbatimChar"/>
        </w:rPr>
        <w:t xml:space="preserve">quality_note</w:t>
      </w:r>
      <w:r>
        <w:t xml:space="preserve"> </w:t>
      </w:r>
      <w:r>
        <w:t xml:space="preserve">(nếu không có cột riêng) lưu trong</w:t>
      </w:r>
      <w:r>
        <w:t xml:space="preserve"> </w:t>
      </w:r>
      <w:r>
        <w:rPr>
          <w:rStyle w:val="VerbatimChar"/>
        </w:rPr>
        <w:t xml:space="preserve">import_metadata JSONB</w:t>
      </w:r>
      <w:r>
        <w:t xml:space="preserve"> </w:t>
      </w:r>
      <w:r>
        <w:t xml:space="preserve">hoặc bảng import log, không vứt mất dấu vết chất lượng.</w:t>
      </w:r>
    </w:p>
    <w:p>
      <w:pPr>
        <w:pStyle w:val="Compact"/>
        <w:numPr>
          <w:ilvl w:val="0"/>
          <w:numId w:val="1005"/>
        </w:numPr>
      </w:pPr>
      <w:r>
        <w:t xml:space="preserve">Import idempotent bằng upsert theo PK nhưng</w:t>
      </w:r>
      <w:r>
        <w:t xml:space="preserve"> </w:t>
      </w:r>
      <w:r>
        <w:rPr>
          <w:b/>
          <w:bCs/>
        </w:rPr>
        <w:t xml:space="preserve">không cập nhật lesson_contents đã biên tập</w:t>
      </w:r>
      <w:r>
        <w:t xml:space="preserve">, không hạ trạng thái published khi chạy lại import. Cân nhắc chế độ</w:t>
      </w:r>
      <w:r>
        <w:t xml:space="preserve"> </w:t>
      </w:r>
      <w:r>
        <w:rPr>
          <w:rStyle w:val="VerbatimChar"/>
        </w:rPr>
        <w:t xml:space="preserve">initial_seed</w:t>
      </w:r>
      <w:r>
        <w:t xml:space="preserve"> </w:t>
      </w:r>
      <w:r>
        <w:t xml:space="preserve">và</w:t>
      </w:r>
      <w:r>
        <w:t xml:space="preserve"> </w:t>
      </w:r>
      <w:r>
        <w:rPr>
          <w:rStyle w:val="VerbatimChar"/>
        </w:rPr>
        <w:t xml:space="preserve">sync_metadata</w:t>
      </w:r>
      <w:r>
        <w:t xml:space="preserve"> </w:t>
      </w:r>
      <w:r>
        <w:t xml:space="preserve">tách biệt.</w:t>
      </w:r>
    </w:p>
    <w:p>
      <w:pPr>
        <w:pStyle w:val="Compact"/>
        <w:numPr>
          <w:ilvl w:val="0"/>
          <w:numId w:val="1005"/>
        </w:numPr>
      </w:pPr>
      <w:r>
        <w:t xml:space="preserve">Không đưa PDF gốc vào</w:t>
      </w:r>
      <w:r>
        <w:t xml:space="preserve"> </w:t>
      </w:r>
      <w:r>
        <w:rPr>
          <w:rStyle w:val="VerbatimChar"/>
        </w:rPr>
        <w:t xml:space="preserve">public/</w:t>
      </w:r>
      <w:r>
        <w:t xml:space="preserve"> </w:t>
      </w:r>
      <w:r>
        <w:t xml:space="preserve">hoặc bucket public; trong handoff chỉ cung cấp file Master Data, không bao gồm PDF nguồn.</w:t>
      </w:r>
    </w:p>
    <w:p>
      <w:pPr>
        <w:pStyle w:val="Compact"/>
        <w:numPr>
          <w:ilvl w:val="0"/>
          <w:numId w:val="1005"/>
        </w:numPr>
      </w:pPr>
      <w:r>
        <w:t xml:space="preserve">Xuất báo cáo tổng số bản ghi và các FK lỗi, duplicate, danh mục không tìm thấy, cảnh báo trang PDF.</w:t>
      </w:r>
    </w:p>
    <w:bookmarkEnd w:id="45"/>
    <w:bookmarkStart w:id="46" w:name="số-liệu-chuẩn-để-kiểm-thử-import"/>
    <w:p>
      <w:pPr>
        <w:pStyle w:val="Heading2"/>
      </w:pPr>
      <w:r>
        <w:t xml:space="preserve">6. Số liệu chuẩn để kiểm thử import</w:t>
      </w:r>
    </w:p>
    <w:p>
      <w:pPr>
        <w:pStyle w:val="Compact"/>
        <w:numPr>
          <w:ilvl w:val="0"/>
          <w:numId w:val="1006"/>
        </w:numPr>
      </w:pPr>
      <w:r>
        <w:rPr>
          <w:rStyle w:val="VerbatimChar"/>
        </w:rPr>
        <w:t xml:space="preserve">branches=1</w:t>
      </w:r>
      <w:r>
        <w:t xml:space="preserve">,</w:t>
      </w:r>
      <w:r>
        <w:t xml:space="preserve"> </w:t>
      </w:r>
      <w:r>
        <w:rPr>
          <w:rStyle w:val="VerbatimChar"/>
        </w:rPr>
        <w:t xml:space="preserve">levels=4</w:t>
      </w:r>
      <w:r>
        <w:t xml:space="preserve">,</w:t>
      </w:r>
      <w:r>
        <w:t xml:space="preserve"> </w:t>
      </w:r>
      <w:r>
        <w:rPr>
          <w:rStyle w:val="VerbatimChar"/>
        </w:rPr>
        <w:t xml:space="preserve">categories=3</w:t>
      </w:r>
      <w:r>
        <w:t xml:space="preserve">,</w:t>
      </w:r>
      <w:r>
        <w:t xml:space="preserve"> </w:t>
      </w:r>
      <w:r>
        <w:rPr>
          <w:rStyle w:val="VerbatimChar"/>
        </w:rPr>
        <w:t xml:space="preserve">sources=4</w:t>
      </w:r>
      <w:r>
        <w:t xml:space="preserve">,</w:t>
      </w:r>
      <w:r>
        <w:t xml:space="preserve"> </w:t>
      </w:r>
      <w:r>
        <w:rPr>
          <w:rStyle w:val="VerbatimChar"/>
        </w:rPr>
        <w:t xml:space="preserve">lessons=156</w:t>
      </w:r>
      <w:r>
        <w:t xml:space="preserve">,</w:t>
      </w:r>
      <w:r>
        <w:t xml:space="preserve"> </w:t>
      </w:r>
      <w:r>
        <w:rPr>
          <w:rStyle w:val="VerbatimChar"/>
        </w:rPr>
        <w:t xml:space="preserve">lesson_raw_contents=156</w:t>
      </w:r>
      <w:r>
        <w:t xml:space="preserve">.</w:t>
      </w:r>
    </w:p>
    <w:p>
      <w:pPr>
        <w:pStyle w:val="Compact"/>
        <w:numPr>
          <w:ilvl w:val="0"/>
          <w:numId w:val="1006"/>
        </w:numPr>
      </w:pPr>
      <w:r>
        <w:t xml:space="preserve">Mở Mắt 32 (12/14/6); Cánh Mềm 38 (12/19/7); Chân Cứng 41 (14/20/7); Tung Bay 45 (16/22/7), theo thứ tự phat-phap / hoat-dong-thanh-nien / van-nghe.</w:t>
      </w:r>
    </w:p>
    <w:p>
      <w:pPr>
        <w:pStyle w:val="Compact"/>
        <w:numPr>
          <w:ilvl w:val="0"/>
          <w:numId w:val="1006"/>
        </w:numPr>
      </w:pPr>
      <w:r>
        <w:t xml:space="preserve">Tổng category 54/75/27.</w:t>
      </w:r>
    </w:p>
    <w:p>
      <w:r>
        <w:pict>
          <v:rect style="width:0;height:1.5pt" o:hralign="center" o:hrstd="t" o:hr="t"/>
        </w:pict>
      </w:r>
    </w:p>
    <w:bookmarkEnd w:id="46"/>
    <w:bookmarkEnd w:id="47"/>
    <w:bookmarkStart w:id="54" w:name="sen-trắng-rest-api-contract-v1.3"/>
    <w:p>
      <w:pPr>
        <w:pStyle w:val="Heading1"/>
      </w:pPr>
      <w:r>
        <w:t xml:space="preserve">SEN TRẮNG — REST API Contract V1.3</w:t>
      </w:r>
    </w:p>
    <w:p>
      <w:pPr>
        <w:pStyle w:val="FirstParagraph"/>
      </w:pPr>
      <w:r>
        <w:rPr>
          <w:b/>
          <w:bCs/>
        </w:rPr>
        <w:t xml:space="preserve">Base URL:</w:t>
      </w:r>
      <w:r>
        <w:t xml:space="preserve"> </w:t>
      </w:r>
      <w:r>
        <w:rPr>
          <w:rStyle w:val="VerbatimChar"/>
        </w:rPr>
        <w:t xml:space="preserve">/api/v1</w:t>
      </w:r>
      <w:r>
        <w:t xml:space="preserve">.</w:t>
      </w:r>
      <w:r>
        <w:t xml:space="preserve"> </w:t>
      </w:r>
      <w:r>
        <w:rPr>
          <w:b/>
          <w:bCs/>
        </w:rPr>
        <w:t xml:space="preserve">Content-Type:</w:t>
      </w:r>
      <w:r>
        <w:t xml:space="preserve"> </w:t>
      </w:r>
      <w:r>
        <w:rPr>
          <w:rStyle w:val="VerbatimChar"/>
        </w:rPr>
        <w:t xml:space="preserve">application/json; charset=utf-8</w:t>
      </w:r>
      <w:r>
        <w:t xml:space="preserve">. Tất cả nội dung ví dụ là hợp đồng thiết kế, không phải server đang hoạt động.</w:t>
      </w:r>
    </w:p>
    <w:bookmarkStart w:id="48" w:name="response-conventions"/>
    <w:p>
      <w:pPr>
        <w:pStyle w:val="Heading2"/>
      </w:pPr>
      <w:r>
        <w:t xml:space="preserve">1. Response conventions</w:t>
      </w:r>
    </w:p>
    <w:p>
      <w:pPr>
        <w:pStyle w:val="FirstParagraph"/>
      </w:pPr>
      <w:r>
        <w:rPr>
          <w:b/>
          <w:bCs/>
        </w:rPr>
        <w:t xml:space="preserve">Success</w:t>
      </w:r>
      <w:r>
        <w:t xml:space="preserve">:</w:t>
      </w:r>
      <w:r>
        <w:t xml:space="preserve"> </w:t>
      </w:r>
      <w:r>
        <w:rPr>
          <w:rStyle w:val="VerbatimChar"/>
        </w:rPr>
        <w:t xml:space="preserve">{ "success": true, "data": ..., "meta": {"requestId": "..."} }</w:t>
      </w:r>
      <w:r>
        <w:t xml:space="preserve">. Danh sách phân trang bổ sung</w:t>
      </w:r>
      <w:r>
        <w:t xml:space="preserve"> </w:t>
      </w:r>
      <w:r>
        <w:rPr>
          <w:rStyle w:val="VerbatimChar"/>
        </w:rPr>
        <w:t xml:space="preserve">meta.page</w:t>
      </w:r>
      <w:r>
        <w:t xml:space="preserve">,</w:t>
      </w:r>
      <w:r>
        <w:t xml:space="preserve"> </w:t>
      </w:r>
      <w:r>
        <w:rPr>
          <w:rStyle w:val="VerbatimChar"/>
        </w:rPr>
        <w:t xml:space="preserve">meta.limit</w:t>
      </w:r>
      <w:r>
        <w:t xml:space="preserve">,</w:t>
      </w:r>
      <w:r>
        <w:t xml:space="preserve"> </w:t>
      </w:r>
      <w:r>
        <w:rPr>
          <w:rStyle w:val="VerbatimChar"/>
        </w:rPr>
        <w:t xml:space="preserve">meta.total</w:t>
      </w:r>
      <w:r>
        <w:t xml:space="preserve">,</w:t>
      </w:r>
      <w:r>
        <w:t xml:space="preserve"> </w:t>
      </w:r>
      <w:r>
        <w:rPr>
          <w:rStyle w:val="VerbatimChar"/>
        </w:rPr>
        <w:t xml:space="preserve">meta.totalPages</w:t>
      </w:r>
      <w:r>
        <w:t xml:space="preserve">.</w:t>
      </w:r>
    </w:p>
    <w:p>
      <w:pPr>
        <w:pStyle w:val="BodyText"/>
      </w:pPr>
      <w:r>
        <w:rPr>
          <w:b/>
          <w:bCs/>
        </w:rPr>
        <w:t xml:space="preserve">Failure</w:t>
      </w:r>
      <w:r>
        <w:t xml:space="preserve">:</w:t>
      </w:r>
      <w:r>
        <w:t xml:space="preserve"> </w:t>
      </w:r>
      <w:r>
        <w:rPr>
          <w:rStyle w:val="VerbatimChar"/>
        </w:rPr>
        <w:t xml:space="preserve">{ "success": false, "error": {"code":"LESSON_NOT_FOUND", "message":"Không tìm thấy bài học."}, "meta":{"requestId":"..."} }</w:t>
      </w:r>
      <w:r>
        <w:t xml:space="preserve">.</w:t>
      </w:r>
    </w:p>
    <w:p>
      <w:pPr>
        <w:pStyle w:val="BodyText"/>
      </w:pPr>
      <w:r>
        <w:t xml:space="preserve">Status: 200 read/update, 201 create, 204 delete/no body, 400 invalid request, 401 unauthenticated, 403 forbidden, 404 missing/unpublished, 409 version conflict, 413 file too large, 415 bad MIME, 429 rate limited, 500 server error. Bảo vệ rò rỉ nội dung chưa public qua error payload.</w:t>
      </w:r>
    </w:p>
    <w:bookmarkEnd w:id="48"/>
    <w:bookmarkStart w:id="49" w:name="X9900635932625797c3ec3ae2b153b4593c56955"/>
    <w:p>
      <w:pPr>
        <w:pStyle w:val="Heading2"/>
      </w:pPr>
      <w:r>
        <w:t xml:space="preserve">2. API công khai (GET; không yêu cầu tài khoản)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Route</w:t>
            </w:r>
          </w:p>
        </w:tc>
        <w:tc>
          <w:tcPr/>
          <w:p>
            <w:pPr>
              <w:pStyle w:val="Compact"/>
              <w:jc w:val="left"/>
            </w:pPr>
            <w:r>
              <w:t xml:space="preserve">Query params</w:t>
            </w:r>
          </w:p>
        </w:tc>
        <w:tc>
          <w:tcPr/>
          <w:p>
            <w:pPr>
              <w:pStyle w:val="Compact"/>
              <w:jc w:val="left"/>
            </w:pPr>
            <w:r>
              <w:t xml:space="preserve">Response</w:t>
            </w:r>
            <w:r>
              <w:t xml:space="preserve"> </w:t>
            </w:r>
            <w:r>
              <w:rPr>
                <w:rStyle w:val="VerbatimChar"/>
              </w:rPr>
              <w:t xml:space="preserve">data</w:t>
            </w:r>
          </w:p>
        </w:tc>
      </w:tr>
      <w:tr>
        <w:tc>
          <w:tcPr/>
          <w:p>
            <w:pPr>
              <w:pStyle w:val="Compact"/>
              <w:jc w:val="left"/>
            </w:pPr>
            <w:r>
              <w:rPr>
                <w:rStyle w:val="VerbatimChar"/>
              </w:rPr>
              <w:t xml:space="preserve">/branches</w:t>
            </w:r>
          </w:p>
        </w:tc>
        <w:tc>
          <w:tcPr/>
          <w:p>
            <w:pPr>
              <w:pStyle w:val="Compact"/>
              <w:jc w:val="left"/>
            </w:pPr>
            <w:r>
              <w:t xml:space="preserve">—</w:t>
            </w:r>
          </w:p>
        </w:tc>
        <w:tc>
          <w:tcPr/>
          <w:p>
            <w:pPr>
              <w:pStyle w:val="Compact"/>
              <w:jc w:val="left"/>
            </w:pPr>
            <w:r>
              <w:rPr>
                <w:rStyle w:val="VerbatimChar"/>
              </w:rPr>
              <w:t xml:space="preserve">[{id,name,slug,description}]</w:t>
            </w:r>
          </w:p>
        </w:tc>
      </w:tr>
      <w:tr>
        <w:tc>
          <w:tcPr/>
          <w:p>
            <w:pPr>
              <w:pStyle w:val="Compact"/>
              <w:jc w:val="left"/>
            </w:pPr>
            <w:r>
              <w:rPr>
                <w:rStyle w:val="VerbatimChar"/>
              </w:rPr>
              <w:t xml:space="preserve">/branches/:slug</w:t>
            </w:r>
          </w:p>
        </w:tc>
        <w:tc>
          <w:tcPr/>
          <w:p>
            <w:pPr>
              <w:pStyle w:val="Compact"/>
              <w:jc w:val="left"/>
            </w:pPr>
            <w:r>
              <w:t xml:space="preserve">—</w:t>
            </w:r>
          </w:p>
        </w:tc>
        <w:tc>
          <w:tcPr/>
          <w:p>
            <w:pPr>
              <w:pStyle w:val="Compact"/>
              <w:jc w:val="left"/>
            </w:pPr>
            <w:r>
              <w:rPr>
                <w:rStyle w:val="VerbatimChar"/>
              </w:rPr>
              <w:t xml:space="preserve">{id,name,description,levelsCount}</w:t>
            </w:r>
          </w:p>
        </w:tc>
      </w:tr>
      <w:tr>
        <w:tc>
          <w:tcPr/>
          <w:p>
            <w:pPr>
              <w:pStyle w:val="Compact"/>
              <w:jc w:val="left"/>
            </w:pPr>
            <w:r>
              <w:rPr>
                <w:rStyle w:val="VerbatimChar"/>
              </w:rPr>
              <w:t xml:space="preserve">/levels</w:t>
            </w:r>
          </w:p>
        </w:tc>
        <w:tc>
          <w:tcPr/>
          <w:p>
            <w:pPr>
              <w:pStyle w:val="Compact"/>
              <w:jc w:val="left"/>
            </w:pPr>
            <w:r>
              <w:rPr>
                <w:rStyle w:val="VerbatimChar"/>
              </w:rPr>
              <w:t xml:space="preserve">branch</w:t>
            </w:r>
            <w:r>
              <w:t xml:space="preserve"> </w:t>
            </w:r>
            <w:r>
              <w:t xml:space="preserve">optional</w:t>
            </w:r>
          </w:p>
        </w:tc>
        <w:tc>
          <w:tcPr/>
          <w:p>
            <w:pPr>
              <w:pStyle w:val="Compact"/>
              <w:jc w:val="left"/>
            </w:pPr>
            <w:r>
              <w:rPr>
                <w:rStyle w:val="VerbatimChar"/>
              </w:rPr>
              <w:t xml:space="preserve">[{id,branchId,name,slug,sortOrder}]</w:t>
            </w:r>
          </w:p>
        </w:tc>
      </w:tr>
      <w:tr>
        <w:tc>
          <w:tcPr/>
          <w:p>
            <w:pPr>
              <w:pStyle w:val="Compact"/>
              <w:jc w:val="left"/>
            </w:pPr>
            <w:r>
              <w:rPr>
                <w:rStyle w:val="VerbatimChar"/>
              </w:rPr>
              <w:t xml:space="preserve">/levels/:id/overview</w:t>
            </w:r>
          </w:p>
        </w:tc>
        <w:tc>
          <w:tcPr/>
          <w:p>
            <w:pPr>
              <w:pStyle w:val="Compact"/>
              <w:jc w:val="left"/>
            </w:pPr>
            <w:r>
              <w:t xml:space="preserve">—</w:t>
            </w:r>
          </w:p>
        </w:tc>
        <w:tc>
          <w:tcPr/>
          <w:p>
            <w:pPr>
              <w:pStyle w:val="Compact"/>
              <w:jc w:val="left"/>
            </w:pPr>
            <w:r>
              <w:rPr>
                <w:rStyle w:val="VerbatimChar"/>
              </w:rPr>
              <w:t xml:space="preserve">{level,source,categories:[{id,name,lessonCount}],lessonCount}</w:t>
            </w:r>
          </w:p>
        </w:tc>
      </w:tr>
      <w:tr>
        <w:tc>
          <w:tcPr/>
          <w:p>
            <w:pPr>
              <w:pStyle w:val="Compact"/>
              <w:jc w:val="left"/>
            </w:pPr>
            <w:r>
              <w:rPr>
                <w:rStyle w:val="VerbatimChar"/>
              </w:rPr>
              <w:t xml:space="preserve">/categories</w:t>
            </w:r>
          </w:p>
        </w:tc>
        <w:tc>
          <w:tcPr/>
          <w:p>
            <w:pPr>
              <w:pStyle w:val="Compact"/>
              <w:jc w:val="left"/>
            </w:pPr>
            <w:r>
              <w:t xml:space="preserve">—</w:t>
            </w:r>
          </w:p>
        </w:tc>
        <w:tc>
          <w:tcPr/>
          <w:p>
            <w:pPr>
              <w:pStyle w:val="Compact"/>
              <w:jc w:val="left"/>
            </w:pPr>
            <w:r>
              <w:rPr>
                <w:rStyle w:val="VerbatimChar"/>
              </w:rPr>
              <w:t xml:space="preserve">[{id,name,slug}]</w:t>
            </w:r>
          </w:p>
        </w:tc>
      </w:tr>
      <w:tr>
        <w:tc>
          <w:tcPr/>
          <w:p>
            <w:pPr>
              <w:pStyle w:val="Compact"/>
              <w:jc w:val="left"/>
            </w:pPr>
            <w:r>
              <w:rPr>
                <w:rStyle w:val="VerbatimChar"/>
              </w:rPr>
              <w:t xml:space="preserve">/lessons</w:t>
            </w:r>
          </w:p>
        </w:tc>
        <w:tc>
          <w:tcPr/>
          <w:p>
            <w:pPr>
              <w:pStyle w:val="Compact"/>
              <w:jc w:val="left"/>
            </w:pPr>
            <w:r>
              <w:rPr>
                <w:rStyle w:val="VerbatimChar"/>
              </w:rPr>
              <w:t xml:space="preserve">branch,level,category,q,page,limit</w:t>
            </w:r>
          </w:p>
        </w:tc>
        <w:tc>
          <w:tcPr/>
          <w:p>
            <w:pPr>
              <w:pStyle w:val="Compact"/>
              <w:jc w:val="left"/>
            </w:pPr>
            <w:r>
              <w:t xml:space="preserve">paginated lesson summaries</w:t>
            </w:r>
          </w:p>
        </w:tc>
      </w:tr>
      <w:tr>
        <w:tc>
          <w:tcPr/>
          <w:p>
            <w:pPr>
              <w:pStyle w:val="Compact"/>
              <w:jc w:val="left"/>
            </w:pPr>
            <w:r>
              <w:rPr>
                <w:rStyle w:val="VerbatimChar"/>
              </w:rPr>
              <w:t xml:space="preserve">/lessons/:slug</w:t>
            </w:r>
          </w:p>
        </w:tc>
        <w:tc>
          <w:tcPr/>
          <w:p>
            <w:pPr>
              <w:pStyle w:val="Compact"/>
              <w:jc w:val="left"/>
            </w:pPr>
            <w:r>
              <w:t xml:space="preserve">—</w:t>
            </w:r>
          </w:p>
        </w:tc>
        <w:tc>
          <w:tcPr/>
          <w:p>
            <w:pPr>
              <w:pStyle w:val="Compact"/>
              <w:jc w:val="left"/>
            </w:pPr>
            <w:r>
              <w:t xml:space="preserve">published lesson with</w:t>
            </w:r>
            <w:r>
              <w:t xml:space="preserve"> </w:t>
            </w:r>
            <w:r>
              <w:rPr>
                <w:rStyle w:val="VerbatimChar"/>
              </w:rPr>
              <w:t xml:space="preserve">content</w:t>
            </w:r>
            <w:r>
              <w:t xml:space="preserve">,</w:t>
            </w:r>
            <w:r>
              <w:t xml:space="preserve"> </w:t>
            </w:r>
            <w:r>
              <w:rPr>
                <w:rStyle w:val="VerbatimChar"/>
              </w:rPr>
              <w:t xml:space="preserve">toc</w:t>
            </w:r>
            <w:r>
              <w:t xml:space="preserve">,</w:t>
            </w:r>
            <w:r>
              <w:t xml:space="preserve"> </w:t>
            </w:r>
            <w:r>
              <w:rPr>
                <w:rStyle w:val="VerbatimChar"/>
              </w:rPr>
              <w:t xml:space="preserve">source</w:t>
            </w:r>
            <w:r>
              <w:t xml:space="preserve">,</w:t>
            </w:r>
            <w:r>
              <w:t xml:space="preserve"> </w:t>
            </w:r>
            <w:r>
              <w:rPr>
                <w:rStyle w:val="VerbatimChar"/>
              </w:rPr>
              <w:t xml:space="preserve">previous</w:t>
            </w:r>
            <w:r>
              <w:t xml:space="preserve">,</w:t>
            </w:r>
            <w:r>
              <w:t xml:space="preserve"> </w:t>
            </w:r>
            <w:r>
              <w:rPr>
                <w:rStyle w:val="VerbatimChar"/>
              </w:rPr>
              <w:t xml:space="preserve">next</w:t>
            </w:r>
          </w:p>
        </w:tc>
      </w:tr>
      <w:tr>
        <w:tc>
          <w:tcPr/>
          <w:p>
            <w:pPr>
              <w:pStyle w:val="Compact"/>
              <w:jc w:val="left"/>
            </w:pPr>
            <w:r>
              <w:rPr>
                <w:rStyle w:val="VerbatimChar"/>
              </w:rPr>
              <w:t xml:space="preserve">/search</w:t>
            </w:r>
          </w:p>
        </w:tc>
        <w:tc>
          <w:tcPr/>
          <w:p>
            <w:pPr>
              <w:pStyle w:val="Compact"/>
              <w:jc w:val="left"/>
            </w:pPr>
            <w:r>
              <w:rPr>
                <w:rStyle w:val="VerbatimChar"/>
              </w:rPr>
              <w:t xml:space="preserve">q,level,category,page,limit</w:t>
            </w:r>
          </w:p>
        </w:tc>
        <w:tc>
          <w:tcPr/>
          <w:p>
            <w:pPr>
              <w:pStyle w:val="Compact"/>
              <w:jc w:val="left"/>
            </w:pPr>
            <w:r>
              <w:t xml:space="preserve">ranked, paginated public lesson hits</w:t>
            </w:r>
          </w:p>
        </w:tc>
      </w:tr>
      <w:tr>
        <w:tc>
          <w:tcPr/>
          <w:p>
            <w:pPr>
              <w:pStyle w:val="Compact"/>
              <w:jc w:val="left"/>
            </w:pPr>
            <w:r>
              <w:rPr>
                <w:rStyle w:val="VerbatimChar"/>
              </w:rPr>
              <w:t xml:space="preserve">/sources</w:t>
            </w:r>
          </w:p>
        </w:tc>
        <w:tc>
          <w:tcPr/>
          <w:p>
            <w:pPr>
              <w:pStyle w:val="Compact"/>
              <w:jc w:val="left"/>
            </w:pPr>
            <w:r>
              <w:t xml:space="preserve">—</w:t>
            </w:r>
          </w:p>
        </w:tc>
        <w:tc>
          <w:tcPr/>
          <w:p>
            <w:pPr>
              <w:pStyle w:val="Compact"/>
              <w:jc w:val="left"/>
            </w:pPr>
            <w:r>
              <w:t xml:space="preserve">publishable metadata only;</w:t>
            </w:r>
            <w:r>
              <w:t xml:space="preserve"> </w:t>
            </w:r>
            <w:r>
              <w:rPr>
                <w:b/>
                <w:bCs/>
              </w:rPr>
              <w:t xml:space="preserve">no</w:t>
            </w:r>
            <w:r>
              <w:t xml:space="preserve"> </w:t>
            </w:r>
            <w:r>
              <w:rPr>
                <w:rStyle w:val="VerbatimChar"/>
              </w:rPr>
              <w:t xml:space="preserve">original_filename</w:t>
            </w:r>
            <w:r>
              <w:t xml:space="preserve">, file path or PDF URL</w:t>
            </w:r>
          </w:p>
        </w:tc>
      </w:tr>
    </w:tbl>
    <w:p>
      <w:pPr>
        <w:pStyle w:val="BodyText"/>
      </w:pPr>
      <w:r>
        <w:t xml:space="preserve">Filter values are</w:t>
      </w:r>
      <w:r>
        <w:t xml:space="preserve"> </w:t>
      </w:r>
      <w:r>
        <w:rPr>
          <w:b/>
          <w:bCs/>
        </w:rPr>
        <w:t xml:space="preserve">Master Data IDs</w:t>
      </w:r>
      <w:r>
        <w:t xml:space="preserve">:</w:t>
      </w:r>
      <w:r>
        <w:t xml:space="preserve"> </w:t>
      </w:r>
      <w:r>
        <w:rPr>
          <w:rStyle w:val="VerbatimChar"/>
        </w:rPr>
        <w:t xml:space="preserve">nganh-dong</w:t>
      </w:r>
      <w:r>
        <w:t xml:space="preserve">,</w:t>
      </w:r>
      <w:r>
        <w:t xml:space="preserve"> </w:t>
      </w:r>
      <w:r>
        <w:rPr>
          <w:rStyle w:val="VerbatimChar"/>
        </w:rPr>
        <w:t xml:space="preserve">mo-mat|canh-mem|chan-cung|tung-bay</w:t>
      </w:r>
      <w:r>
        <w:t xml:space="preserve">,</w:t>
      </w:r>
      <w:r>
        <w:t xml:space="preserve"> </w:t>
      </w:r>
      <w:r>
        <w:rPr>
          <w:rStyle w:val="VerbatimChar"/>
        </w:rPr>
        <w:t xml:space="preserve">phat-phap|hoat-dong-thanh-nien|van-nghe</w:t>
      </w:r>
      <w:r>
        <w:t xml:space="preserve">. Không dùng</w:t>
      </w:r>
      <w:r>
        <w:t xml:space="preserve"> </w:t>
      </w:r>
      <w:r>
        <w:rPr>
          <w:rStyle w:val="VerbatimChar"/>
        </w:rPr>
        <w:t xml:space="preserve">hoat-dong</w:t>
      </w:r>
      <w:r>
        <w:t xml:space="preserve">.</w:t>
      </w:r>
    </w:p>
    <w:p>
      <w:pPr>
        <w:pStyle w:val="BodyText"/>
      </w:pPr>
      <w:r>
        <w:rPr>
          <w:b/>
          <w:bCs/>
        </w:rPr>
        <w:t xml:space="preserve">GET</w:t>
      </w:r>
      <w:r>
        <w:rPr>
          <w:b/>
          <w:bCs/>
        </w:rPr>
        <w:t xml:space="preserve"> </w:t>
      </w:r>
      <w:r>
        <w:rPr>
          <w:rStyle w:val="VerbatimChar"/>
          <w:b/>
          <w:bCs/>
        </w:rPr>
        <w:t xml:space="preserve">/lessons</w:t>
      </w:r>
      <w:r>
        <w:t xml:space="preserve">: default</w:t>
      </w:r>
      <w:r>
        <w:t xml:space="preserve"> </w:t>
      </w:r>
      <w:r>
        <w:rPr>
          <w:rStyle w:val="VerbatimChar"/>
        </w:rPr>
        <w:t xml:space="preserve">page=1, limit=20</w:t>
      </w:r>
      <w:r>
        <w:t xml:space="preserve">, max</w:t>
      </w:r>
      <w:r>
        <w:t xml:space="preserve"> </w:t>
      </w:r>
      <w:r>
        <w:rPr>
          <w:rStyle w:val="VerbatimChar"/>
        </w:rPr>
        <w:t xml:space="preserve">limit=100</w:t>
      </w:r>
      <w:r>
        <w:t xml:space="preserve">, sort</w:t>
      </w:r>
      <w:r>
        <w:t xml:space="preserve"> </w:t>
      </w:r>
      <w:r>
        <w:rPr>
          <w:rStyle w:val="VerbatimChar"/>
        </w:rPr>
        <w:t xml:space="preserve">sequence ASC</w:t>
      </w:r>
      <w:r>
        <w:t xml:space="preserve"> </w:t>
      </w:r>
      <w:r>
        <w:t xml:space="preserve">within level/category. For category listing require</w:t>
      </w:r>
      <w:r>
        <w:t xml:space="preserve"> </w:t>
      </w:r>
      <w:r>
        <w:rPr>
          <w:rStyle w:val="VerbatimChar"/>
        </w:rPr>
        <w:t xml:space="preserve">level</w:t>
      </w:r>
      <w:r>
        <w:t xml:space="preserve"> </w:t>
      </w:r>
      <w:r>
        <w:t xml:space="preserve">and</w:t>
      </w:r>
      <w:r>
        <w:t xml:space="preserve"> </w:t>
      </w:r>
      <w:r>
        <w:rPr>
          <w:rStyle w:val="VerbatimChar"/>
        </w:rPr>
        <w:t xml:space="preserve">category</w:t>
      </w:r>
      <w:r>
        <w:t xml:space="preserve"> </w:t>
      </w:r>
      <w:r>
        <w:t xml:space="preserve">or handle server-defined global ordering consistently.</w:t>
      </w:r>
      <w:r>
        <w:t xml:space="preserve"> </w:t>
      </w:r>
      <w:r>
        <w:rPr>
          <w:rStyle w:val="VerbatimChar"/>
        </w:rPr>
        <w:t xml:space="preserve">q</w:t>
      </w:r>
      <w:r>
        <w:t xml:space="preserve"> </w:t>
      </w:r>
      <w:r>
        <w:t xml:space="preserve">trims whitespace, max 200 chars.</w:t>
      </w:r>
    </w:p>
    <w:p>
      <w:pPr>
        <w:pStyle w:val="BodyText"/>
      </w:pPr>
      <w:r>
        <w:rPr>
          <w:b/>
          <w:bCs/>
        </w:rPr>
        <w:t xml:space="preserve">GET</w:t>
      </w:r>
      <w:r>
        <w:rPr>
          <w:b/>
          <w:bCs/>
        </w:rPr>
        <w:t xml:space="preserve"> </w:t>
      </w:r>
      <w:r>
        <w:rPr>
          <w:rStyle w:val="VerbatimChar"/>
          <w:b/>
          <w:bCs/>
        </w:rPr>
        <w:t xml:space="preserve">/search</w:t>
      </w:r>
      <w:r>
        <w:t xml:space="preserve">: require nonempty</w:t>
      </w:r>
      <w:r>
        <w:t xml:space="preserve"> </w:t>
      </w:r>
      <w:r>
        <w:rPr>
          <w:rStyle w:val="VerbatimChar"/>
        </w:rPr>
        <w:t xml:space="preserve">q</w:t>
      </w:r>
      <w:r>
        <w:t xml:space="preserve"> </w:t>
      </w:r>
      <w:r>
        <w:t xml:space="preserve">after trim, else</w:t>
      </w:r>
      <w:r>
        <w:t xml:space="preserve"> </w:t>
      </w:r>
      <w:r>
        <w:rPr>
          <w:rStyle w:val="VerbatimChar"/>
        </w:rPr>
        <w:t xml:space="preserve">400 INVALID_QUERY</w:t>
      </w:r>
      <w:r>
        <w:t xml:space="preserve">; accent-insensitive matching, title before body; published/ready only. Search does not return raw page text, drafts, admin annotations.</w:t>
      </w:r>
    </w:p>
    <w:p>
      <w:pPr>
        <w:pStyle w:val="BodyText"/>
      </w:pPr>
      <w:r>
        <w:rPr>
          <w:b/>
          <w:bCs/>
        </w:rPr>
        <w:t xml:space="preserve">GET</w:t>
      </w:r>
      <w:r>
        <w:rPr>
          <w:b/>
          <w:bCs/>
        </w:rPr>
        <w:t xml:space="preserve"> </w:t>
      </w:r>
      <w:r>
        <w:rPr>
          <w:rStyle w:val="VerbatimChar"/>
          <w:b/>
          <w:bCs/>
        </w:rPr>
        <w:t xml:space="preserve">/lessons/:slug</w:t>
      </w:r>
      <w:r>
        <w:t xml:space="preserve">: if not both PUBLISHED and READY, respond 404. TOC from headings in</w:t>
      </w:r>
      <w:r>
        <w:t xml:space="preserve"> </w:t>
      </w:r>
      <w:r>
        <w:rPr>
          <w:rStyle w:val="VerbatimChar"/>
        </w:rPr>
        <w:t xml:space="preserve">content_json</w:t>
      </w:r>
      <w:r>
        <w:t xml:space="preserve">; previous/next filtered within same</w:t>
      </w:r>
      <w:r>
        <w:t xml:space="preserve"> </w:t>
      </w:r>
      <w:r>
        <w:rPr>
          <w:rStyle w:val="VerbatimChar"/>
        </w:rPr>
        <w:t xml:space="preserve">level_id + category_id</w:t>
      </w:r>
      <w:r>
        <w:t xml:space="preserve">, ordered by sequence among published lessons.</w:t>
      </w:r>
    </w:p>
    <w:p>
      <w:pPr>
        <w:pStyle w:val="BodyText"/>
      </w:pPr>
      <w:r>
        <w:t xml:space="preserve">Example of published lesson response (schematic):</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StringTok"/>
        </w:rPr>
        <w:t xml:space="preserve">"D-MM-A-03"</w:t>
      </w:r>
      <w:r>
        <w:rPr>
          <w:rStyle w:val="FunctionTok"/>
        </w:rPr>
        <w:t xml:space="preserve">,</w:t>
      </w:r>
      <w:r>
        <w:rPr>
          <w:rStyle w:val="NormalTok"/>
        </w:rPr>
        <w:t xml:space="preserve"> </w:t>
      </w:r>
      <w:r>
        <w:rPr>
          <w:rStyle w:val="DataTypeTok"/>
        </w:rPr>
        <w:t xml:space="preserve">"title"</w:t>
      </w:r>
      <w:r>
        <w:rPr>
          <w:rStyle w:val="FunctionTok"/>
        </w:rPr>
        <w:t xml:space="preserve">:</w:t>
      </w:r>
      <w:r>
        <w:rPr>
          <w:rStyle w:val="StringTok"/>
        </w:rPr>
        <w:t xml:space="preserve">"Ý nghĩa huy hiệu Hoa Sen GĐPT."</w:t>
      </w:r>
      <w:r>
        <w:rPr>
          <w:rStyle w:val="FunctionTok"/>
        </w:rPr>
        <w:t xml:space="preserve">,</w:t>
      </w:r>
      <w:r>
        <w:br/>
      </w:r>
      <w:r>
        <w:rPr>
          <w:rStyle w:val="NormalTok"/>
        </w:rPr>
        <w:t xml:space="preserve">  </w:t>
      </w:r>
      <w:r>
        <w:rPr>
          <w:rStyle w:val="DataTypeTok"/>
        </w:rPr>
        <w:t xml:space="preserve">"slug"</w:t>
      </w:r>
      <w:r>
        <w:rPr>
          <w:rStyle w:val="FunctionTok"/>
        </w:rPr>
        <w:t xml:space="preserve">:</w:t>
      </w:r>
      <w:r>
        <w:rPr>
          <w:rStyle w:val="StringTok"/>
        </w:rPr>
        <w:t xml:space="preserve">"d-mm-a-03-y-nghia-huy-hieu-hoa-sen-gdpt"</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DataTypeTok"/>
        </w:rPr>
        <w:t xml:space="preserve">"id"</w:t>
      </w:r>
      <w:r>
        <w:rPr>
          <w:rStyle w:val="FunctionTok"/>
        </w:rPr>
        <w:t xml:space="preserve">:</w:t>
      </w:r>
      <w:r>
        <w:rPr>
          <w:rStyle w:val="StringTok"/>
        </w:rPr>
        <w:t xml:space="preserve">"mo-mat"</w:t>
      </w:r>
      <w:r>
        <w:rPr>
          <w:rStyle w:val="FunctionTok"/>
        </w:rPr>
        <w:t xml:space="preserve">,</w:t>
      </w:r>
      <w:r>
        <w:rPr>
          <w:rStyle w:val="DataTypeTok"/>
        </w:rPr>
        <w:t xml:space="preserve">"name"</w:t>
      </w:r>
      <w:r>
        <w:rPr>
          <w:rStyle w:val="FunctionTok"/>
        </w:rPr>
        <w:t xml:space="preserve">:</w:t>
      </w:r>
      <w:r>
        <w:rPr>
          <w:rStyle w:val="StringTok"/>
        </w:rPr>
        <w:t xml:space="preserve">"Mở Mắt"</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DataTypeTok"/>
        </w:rPr>
        <w:t xml:space="preserve">"id"</w:t>
      </w:r>
      <w:r>
        <w:rPr>
          <w:rStyle w:val="FunctionTok"/>
        </w:rPr>
        <w:t xml:space="preserve">:</w:t>
      </w:r>
      <w:r>
        <w:rPr>
          <w:rStyle w:val="StringTok"/>
        </w:rPr>
        <w:t xml:space="preserve">"phat-phap"</w:t>
      </w:r>
      <w:r>
        <w:rPr>
          <w:rStyle w:val="FunctionTok"/>
        </w:rPr>
        <w:t xml:space="preserve">,</w:t>
      </w:r>
      <w:r>
        <w:rPr>
          <w:rStyle w:val="DataTypeTok"/>
        </w:rPr>
        <w:t xml:space="preserve">"name"</w:t>
      </w:r>
      <w:r>
        <w:rPr>
          <w:rStyle w:val="FunctionTok"/>
        </w:rPr>
        <w:t xml:space="preserve">:</w:t>
      </w:r>
      <w:r>
        <w:rPr>
          <w:rStyle w:val="StringTok"/>
        </w:rPr>
        <w:t xml:space="preserve">"Phật pháp – Tinh thần – Lịch sử"</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DataTypeTok"/>
        </w:rPr>
        <w:t xml:space="preserve">"version"</w:t>
      </w:r>
      <w:r>
        <w:rPr>
          <w:rStyle w:val="FunctionTok"/>
        </w:rPr>
        <w:t xml:space="preserve">:</w:t>
      </w:r>
      <w:r>
        <w:rPr>
          <w:rStyle w:val="DecValTok"/>
        </w:rPr>
        <w:t xml:space="preserve">1</w:t>
      </w:r>
      <w:r>
        <w:rPr>
          <w:rStyle w:val="FunctionTok"/>
        </w:rPr>
        <w:t xml:space="preserve">,</w:t>
      </w:r>
      <w:r>
        <w:rPr>
          <w:rStyle w:val="DataTypeTok"/>
        </w:rPr>
        <w:t xml:space="preserve">"blocks"</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"toc"</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DataTypeTok"/>
        </w:rPr>
        <w:t xml:space="preserve">"title"</w:t>
      </w:r>
      <w:r>
        <w:rPr>
          <w:rStyle w:val="FunctionTok"/>
        </w:rPr>
        <w:t xml:space="preserve">:</w:t>
      </w:r>
      <w:r>
        <w:rPr>
          <w:rStyle w:val="StringTok"/>
        </w:rPr>
        <w:t xml:space="preserve">"Tài liệu tu học ngành Đồng – Mở Mắt"</w:t>
      </w:r>
      <w:r>
        <w:rPr>
          <w:rStyle w:val="FunctionTok"/>
        </w:rPr>
        <w:t xml:space="preserve">,</w:t>
      </w:r>
      <w:r>
        <w:rPr>
          <w:rStyle w:val="DataTypeTok"/>
        </w:rPr>
        <w:t xml:space="preserve">"publicationYear"</w:t>
      </w:r>
      <w:r>
        <w:rPr>
          <w:rStyle w:val="FunctionTok"/>
        </w:rPr>
        <w:t xml:space="preserve">:</w:t>
      </w:r>
      <w:r>
        <w:rPr>
          <w:rStyle w:val="DecValTok"/>
        </w:rPr>
        <w:t xml:space="preserve">2016</w:t>
      </w:r>
      <w:r>
        <w:rPr>
          <w:rStyle w:val="FunctionTok"/>
        </w:rPr>
        <w:t xml:space="preserve">},</w:t>
      </w:r>
      <w:r>
        <w:br/>
      </w:r>
      <w:r>
        <w:rPr>
          <w:rStyle w:val="NormalTok"/>
        </w:rPr>
        <w:t xml:space="preserve">  </w:t>
      </w:r>
      <w:r>
        <w:rPr>
          <w:rStyle w:val="DataTypeTok"/>
        </w:rPr>
        <w:t xml:space="preserve">"previous"</w:t>
      </w:r>
      <w:r>
        <w:rPr>
          <w:rStyle w:val="FunctionTok"/>
        </w:rPr>
        <w:t xml:space="preserve">:</w:t>
      </w:r>
      <w:r>
        <w:rPr>
          <w:rStyle w:val="KeywordTok"/>
        </w:rPr>
        <w:t xml:space="preserve">null</w:t>
      </w:r>
      <w:r>
        <w:rPr>
          <w:rStyle w:val="FunctionTok"/>
        </w:rPr>
        <w:t xml:space="preserve">,</w:t>
      </w:r>
      <w:r>
        <w:rPr>
          <w:rStyle w:val="DataTypeTok"/>
        </w:rPr>
        <w:t xml:space="preserve">"next"</w:t>
      </w:r>
      <w:r>
        <w:rPr>
          <w:rStyle w:val="FunctionTok"/>
        </w:rPr>
        <w:t xml:space="preserve">:</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DataTypeTok"/>
        </w:rPr>
        <w:t xml:space="preserve">"requestId"</w:t>
      </w:r>
      <w:r>
        <w:rPr>
          <w:rStyle w:val="FunctionTok"/>
        </w:rPr>
        <w:t xml:space="preserve">:</w:t>
      </w:r>
      <w:r>
        <w:rPr>
          <w:rStyle w:val="StringTok"/>
        </w:rPr>
        <w:t xml:space="preserve">"req-example"</w:t>
      </w:r>
      <w:r>
        <w:rPr>
          <w:rStyle w:val="FunctionTok"/>
        </w:rPr>
        <w:t xml:space="preserve">}</w:t>
      </w:r>
      <w:r>
        <w:br/>
      </w:r>
      <w:r>
        <w:rPr>
          <w:rStyle w:val="FunctionTok"/>
        </w:rPr>
        <w:t xml:space="preserve">}</w:t>
      </w:r>
    </w:p>
    <w:bookmarkEnd w:id="49"/>
    <w:bookmarkStart w:id="52" w:name="auth-và-admin-api"/>
    <w:p>
      <w:pPr>
        <w:pStyle w:val="Heading2"/>
      </w:pPr>
      <w:r>
        <w:t xml:space="preserve">3. Auth và admin API</w:t>
      </w:r>
    </w:p>
    <w:p>
      <w:pPr>
        <w:pStyle w:val="FirstParagraph"/>
      </w:pPr>
      <w:r>
        <w:t xml:space="preserve">Admin session dùng thư viện auth phù hợp; không bắt buộc tự viết login endpoint. Mọi route</w:t>
      </w:r>
      <w:r>
        <w:t xml:space="preserve"> </w:t>
      </w:r>
      <w:r>
        <w:rPr>
          <w:rStyle w:val="VerbatimChar"/>
        </w:rPr>
        <w:t xml:space="preserve">/admin/*</w:t>
      </w:r>
      <w:r>
        <w:t xml:space="preserve"> </w:t>
      </w:r>
      <w:r>
        <w:t xml:space="preserve">dưới đây cần server-side auth + role admin, kiểm tra CSRF với mutation dùng cookie session, rate limit.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Route</w:t>
            </w:r>
          </w:p>
        </w:tc>
        <w:tc>
          <w:tcPr/>
          <w:p>
            <w:pPr>
              <w:pStyle w:val="Compact"/>
              <w:jc w:val="left"/>
            </w:pPr>
            <w:r>
              <w:t xml:space="preserve">Body/tác dụng</w:t>
            </w:r>
          </w:p>
        </w:tc>
      </w:tr>
      <w:tr>
        <w:tc>
          <w:tcPr/>
          <w:p>
            <w:pPr>
              <w:pStyle w:val="Compact"/>
              <w:jc w:val="left"/>
            </w:pPr>
            <w:r>
              <w:t xml:space="preserve">GET</w:t>
            </w:r>
          </w:p>
        </w:tc>
        <w:tc>
          <w:tcPr/>
          <w:p>
            <w:pPr>
              <w:pStyle w:val="Compact"/>
              <w:jc w:val="left"/>
            </w:pPr>
            <w:r>
              <w:rPr>
                <w:rStyle w:val="VerbatimChar"/>
              </w:rPr>
              <w:t xml:space="preserve">/admin/dashboard</w:t>
            </w:r>
          </w:p>
        </w:tc>
        <w:tc>
          <w:tcPr/>
          <w:p>
            <w:pPr>
              <w:pStyle w:val="Compact"/>
              <w:jc w:val="left"/>
            </w:pPr>
            <w:r>
              <w:t xml:space="preserve">counts theo trạng thái</w:t>
            </w:r>
          </w:p>
        </w:tc>
      </w:tr>
      <w:tr>
        <w:tc>
          <w:tcPr/>
          <w:p>
            <w:pPr>
              <w:pStyle w:val="Compact"/>
              <w:jc w:val="left"/>
            </w:pPr>
            <w:r>
              <w:t xml:space="preserve">GET</w:t>
            </w:r>
          </w:p>
        </w:tc>
        <w:tc>
          <w:tcPr/>
          <w:p>
            <w:pPr>
              <w:pStyle w:val="Compact"/>
              <w:jc w:val="left"/>
            </w:pPr>
            <w:r>
              <w:rPr>
                <w:rStyle w:val="VerbatimChar"/>
              </w:rPr>
              <w:t xml:space="preserve">/admin/lessons</w:t>
            </w:r>
          </w:p>
        </w:tc>
        <w:tc>
          <w:tcPr/>
          <w:p>
            <w:pPr>
              <w:pStyle w:val="Compact"/>
              <w:jc w:val="left"/>
            </w:pPr>
            <w:r>
              <w:t xml:space="preserve">lọc status/level/category/q; paginated kể cả draft</w:t>
            </w:r>
          </w:p>
        </w:tc>
      </w:tr>
      <w:tr>
        <w:tc>
          <w:tcPr/>
          <w:p>
            <w:pPr>
              <w:pStyle w:val="Compact"/>
              <w:jc w:val="left"/>
            </w:pPr>
            <w:r>
              <w:t xml:space="preserve">GET</w:t>
            </w:r>
          </w:p>
        </w:tc>
        <w:tc>
          <w:tcPr/>
          <w:p>
            <w:pPr>
              <w:pStyle w:val="Compact"/>
              <w:jc w:val="left"/>
            </w:pPr>
            <w:r>
              <w:rPr>
                <w:rStyle w:val="VerbatimChar"/>
              </w:rPr>
              <w:t xml:space="preserve">/admin/lessons/:id</w:t>
            </w:r>
          </w:p>
        </w:tc>
        <w:tc>
          <w:tcPr/>
          <w:p>
            <w:pPr>
              <w:pStyle w:val="Compact"/>
              <w:jc w:val="left"/>
            </w:pPr>
            <w:r>
              <w:t xml:space="preserve">full edited + raw (chỉ admin) + current</w:t>
            </w:r>
            <w:r>
              <w:t xml:space="preserve"> </w:t>
            </w:r>
            <w:r>
              <w:rPr>
                <w:rStyle w:val="VerbatimChar"/>
              </w:rPr>
              <w:t xml:space="preserve">version</w:t>
            </w:r>
          </w:p>
        </w:tc>
      </w:tr>
      <w:tr>
        <w:tc>
          <w:tcPr/>
          <w:p>
            <w:pPr>
              <w:pStyle w:val="Compact"/>
              <w:jc w:val="left"/>
            </w:pPr>
            <w:r>
              <w:t xml:space="preserve">POST</w:t>
            </w:r>
          </w:p>
        </w:tc>
        <w:tc>
          <w:tcPr/>
          <w:p>
            <w:pPr>
              <w:pStyle w:val="Compact"/>
              <w:jc w:val="left"/>
            </w:pPr>
            <w:r>
              <w:rPr>
                <w:rStyle w:val="VerbatimChar"/>
              </w:rPr>
              <w:t xml:space="preserve">/admin/lessons</w:t>
            </w:r>
          </w:p>
        </w:tc>
        <w:tc>
          <w:tcPr/>
          <w:p>
            <w:pPr>
              <w:pStyle w:val="Compact"/>
              <w:jc w:val="left"/>
            </w:pPr>
            <w:r>
              <w:t xml:space="preserve">title, levelId, categoryId, sourceId, sequence, content draft</w:t>
            </w:r>
          </w:p>
        </w:tc>
      </w:tr>
      <w:tr>
        <w:tc>
          <w:tcPr/>
          <w:p>
            <w:pPr>
              <w:pStyle w:val="Compact"/>
              <w:jc w:val="left"/>
            </w:pPr>
            <w:r>
              <w:t xml:space="preserve">PATCH</w:t>
            </w:r>
          </w:p>
        </w:tc>
        <w:tc>
          <w:tcPr/>
          <w:p>
            <w:pPr>
              <w:pStyle w:val="Compact"/>
              <w:jc w:val="left"/>
            </w:pPr>
            <w:r>
              <w:rPr>
                <w:rStyle w:val="VerbatimChar"/>
              </w:rPr>
              <w:t xml:space="preserve">/admin/lessons/:id</w:t>
            </w:r>
          </w:p>
        </w:tc>
        <w:tc>
          <w:tcPr/>
          <w:p>
            <w:pPr>
              <w:pStyle w:val="Compact"/>
              <w:jc w:val="left"/>
            </w:pPr>
            <w:r>
              <w:rPr>
                <w:rStyle w:val="VerbatimChar"/>
              </w:rPr>
              <w:t xml:space="preserve">{title?,content?,summary?,version}</w:t>
            </w:r>
            <w:r>
              <w:t xml:space="preserve">; optimistic locking</w:t>
            </w:r>
          </w:p>
        </w:tc>
      </w:tr>
      <w:tr>
        <w:tc>
          <w:tcPr/>
          <w:p>
            <w:pPr>
              <w:pStyle w:val="Compact"/>
              <w:jc w:val="left"/>
            </w:pPr>
            <w:r>
              <w:t xml:space="preserve">POST</w:t>
            </w:r>
          </w:p>
        </w:tc>
        <w:tc>
          <w:tcPr/>
          <w:p>
            <w:pPr>
              <w:pStyle w:val="Compact"/>
              <w:jc w:val="left"/>
            </w:pPr>
            <w:r>
              <w:rPr>
                <w:rStyle w:val="VerbatimChar"/>
              </w:rPr>
              <w:t xml:space="preserve">/admin/lessons/:id/publish</w:t>
            </w:r>
          </w:p>
        </w:tc>
        <w:tc>
          <w:tcPr/>
          <w:p>
            <w:pPr>
              <w:pStyle w:val="Compact"/>
              <w:jc w:val="left"/>
            </w:pPr>
            <w:r>
              <w:rPr>
                <w:rStyle w:val="VerbatimChar"/>
              </w:rPr>
              <w:t xml:space="preserve">{version}</w:t>
            </w:r>
            <w:r>
              <w:t xml:space="preserve">; kiểm tra ready &amp; media</w:t>
            </w:r>
          </w:p>
        </w:tc>
      </w:tr>
      <w:tr>
        <w:tc>
          <w:tcPr/>
          <w:p>
            <w:pPr>
              <w:pStyle w:val="Compact"/>
              <w:jc w:val="left"/>
            </w:pPr>
            <w:r>
              <w:t xml:space="preserve">POST</w:t>
            </w:r>
          </w:p>
        </w:tc>
        <w:tc>
          <w:tcPr/>
          <w:p>
            <w:pPr>
              <w:pStyle w:val="Compact"/>
              <w:jc w:val="left"/>
            </w:pPr>
            <w:r>
              <w:rPr>
                <w:rStyle w:val="VerbatimChar"/>
              </w:rPr>
              <w:t xml:space="preserve">/admin/lessons/:id/hide</w:t>
            </w:r>
          </w:p>
        </w:tc>
        <w:tc>
          <w:tcPr/>
          <w:p>
            <w:pPr>
              <w:pStyle w:val="Compact"/>
              <w:jc w:val="left"/>
            </w:pPr>
            <w:r>
              <w:rPr>
                <w:rStyle w:val="VerbatimChar"/>
              </w:rPr>
              <w:t xml:space="preserve">{version}</w:t>
            </w:r>
            <w:r>
              <w:t xml:space="preserve">; hides public result</w:t>
            </w:r>
          </w:p>
        </w:tc>
      </w:tr>
      <w:tr>
        <w:tc>
          <w:tcPr/>
          <w:p>
            <w:pPr>
              <w:pStyle w:val="Compact"/>
              <w:jc w:val="left"/>
            </w:pPr>
            <w:r>
              <w:t xml:space="preserve">GET</w:t>
            </w:r>
          </w:p>
        </w:tc>
        <w:tc>
          <w:tcPr/>
          <w:p>
            <w:pPr>
              <w:pStyle w:val="Compact"/>
              <w:jc w:val="left"/>
            </w:pPr>
            <w:r>
              <w:rPr>
                <w:rStyle w:val="VerbatimChar"/>
              </w:rPr>
              <w:t xml:space="preserve">/admin/lessons/:id/revisions</w:t>
            </w:r>
          </w:p>
        </w:tc>
        <w:tc>
          <w:tcPr/>
          <w:p>
            <w:pPr>
              <w:pStyle w:val="Compact"/>
              <w:jc w:val="left"/>
            </w:pPr>
            <w:r>
              <w:t xml:space="preserve">lịch sử phiên bản</w:t>
            </w:r>
          </w:p>
        </w:tc>
      </w:tr>
      <w:tr>
        <w:tc>
          <w:tcPr/>
          <w:p>
            <w:pPr>
              <w:pStyle w:val="Compact"/>
              <w:jc w:val="left"/>
            </w:pPr>
            <w:r>
              <w:t xml:space="preserve">POST</w:t>
            </w:r>
          </w:p>
        </w:tc>
        <w:tc>
          <w:tcPr/>
          <w:p>
            <w:pPr>
              <w:pStyle w:val="Compact"/>
              <w:jc w:val="left"/>
            </w:pPr>
            <w:r>
              <w:rPr>
                <w:rStyle w:val="VerbatimChar"/>
              </w:rPr>
              <w:t xml:space="preserve">/admin/lessons/:id/restore</w:t>
            </w:r>
          </w:p>
        </w:tc>
        <w:tc>
          <w:tcPr/>
          <w:p>
            <w:pPr>
              <w:pStyle w:val="Compact"/>
              <w:jc w:val="left"/>
            </w:pPr>
            <w:r>
              <w:rPr>
                <w:rStyle w:val="VerbatimChar"/>
              </w:rPr>
              <w:t xml:space="preserve">{revisionId,version}</w:t>
            </w:r>
            <w:r>
              <w:t xml:space="preserve">; restore creates new revision</w:t>
            </w:r>
          </w:p>
        </w:tc>
      </w:tr>
      <w:tr>
        <w:tc>
          <w:tcPr/>
          <w:p>
            <w:pPr>
              <w:pStyle w:val="Compact"/>
              <w:jc w:val="left"/>
            </w:pPr>
            <w:r>
              <w:t xml:space="preserve">POST</w:t>
            </w:r>
          </w:p>
        </w:tc>
        <w:tc>
          <w:tcPr/>
          <w:p>
            <w:pPr>
              <w:pStyle w:val="Compact"/>
              <w:jc w:val="left"/>
            </w:pPr>
            <w:r>
              <w:rPr>
                <w:rStyle w:val="VerbatimChar"/>
              </w:rPr>
              <w:t xml:space="preserve">/admin/media</w:t>
            </w:r>
          </w:p>
        </w:tc>
        <w:tc>
          <w:tcPr/>
          <w:p>
            <w:pPr>
              <w:pStyle w:val="Compact"/>
              <w:jc w:val="left"/>
            </w:pPr>
            <w:r>
              <w:t xml:space="preserve">multipart upload image only; returns image ID</w:t>
            </w:r>
          </w:p>
        </w:tc>
      </w:tr>
      <w:tr>
        <w:tc>
          <w:tcPr/>
          <w:p>
            <w:pPr>
              <w:pStyle w:val="Compact"/>
              <w:jc w:val="left"/>
            </w:pPr>
            <w:r>
              <w:t xml:space="preserve">DELETE</w:t>
            </w:r>
          </w:p>
        </w:tc>
        <w:tc>
          <w:tcPr/>
          <w:p>
            <w:pPr>
              <w:pStyle w:val="Compact"/>
              <w:jc w:val="left"/>
            </w:pPr>
            <w:r>
              <w:rPr>
                <w:rStyle w:val="VerbatimChar"/>
              </w:rPr>
              <w:t xml:space="preserve">/admin/media/:id</w:t>
            </w:r>
          </w:p>
        </w:tc>
        <w:tc>
          <w:tcPr/>
          <w:p>
            <w:pPr>
              <w:pStyle w:val="Compact"/>
              <w:jc w:val="left"/>
            </w:pPr>
            <w:r>
              <w:t xml:space="preserve">từ chối nếu ảnh đang được dùng</w:t>
            </w:r>
          </w:p>
        </w:tc>
      </w:tr>
      <w:tr>
        <w:tc>
          <w:tcPr/>
          <w:p>
            <w:pPr>
              <w:pStyle w:val="Compact"/>
              <w:jc w:val="left"/>
            </w:pPr>
            <w:r>
              <w:t xml:space="preserve">GET</w:t>
            </w:r>
          </w:p>
        </w:tc>
        <w:tc>
          <w:tcPr/>
          <w:p>
            <w:pPr>
              <w:pStyle w:val="Compact"/>
              <w:jc w:val="left"/>
            </w:pPr>
            <w:r>
              <w:rPr>
                <w:rStyle w:val="VerbatimChar"/>
              </w:rPr>
              <w:t xml:space="preserve">/admin/sources</w:t>
            </w:r>
          </w:p>
        </w:tc>
        <w:tc>
          <w:tcPr/>
          <w:p>
            <w:pPr>
              <w:pStyle w:val="Compact"/>
              <w:jc w:val="left"/>
            </w:pPr>
            <w:r>
              <w:t xml:space="preserve">full internal source metadata (không file public)</w:t>
            </w:r>
          </w:p>
        </w:tc>
      </w:tr>
      <w:tr>
        <w:tc>
          <w:tcPr/>
          <w:p>
            <w:pPr>
              <w:pStyle w:val="Compact"/>
              <w:jc w:val="left"/>
            </w:pPr>
            <w:r>
              <w:t xml:space="preserve">PATCH</w:t>
            </w:r>
          </w:p>
        </w:tc>
        <w:tc>
          <w:tcPr/>
          <w:p>
            <w:pPr>
              <w:pStyle w:val="Compact"/>
              <w:jc w:val="left"/>
            </w:pPr>
            <w:r>
              <w:rPr>
                <w:rStyle w:val="VerbatimChar"/>
              </w:rPr>
              <w:t xml:space="preserve">/admin/settings</w:t>
            </w:r>
          </w:p>
        </w:tc>
        <w:tc>
          <w:tcPr/>
          <w:p>
            <w:pPr>
              <w:pStyle w:val="Compact"/>
              <w:jc w:val="left"/>
            </w:pPr>
            <w:r>
              <w:t xml:space="preserve">validated known configuration fields</w:t>
            </w:r>
          </w:p>
        </w:tc>
      </w:tr>
    </w:tbl>
    <w:bookmarkStart w:id="50" w:name="patch-example"/>
    <w:p>
      <w:pPr>
        <w:pStyle w:val="Heading3"/>
      </w:pPr>
      <w:r>
        <w:t xml:space="preserve">PATCH example</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"Tên bài học đã kiểm tra"</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"blocks"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"id"</w:t>
      </w:r>
      <w:r>
        <w:rPr>
          <w:rStyle w:val="FunctionTok"/>
        </w:rPr>
        <w:t xml:space="preserve">:</w:t>
      </w:r>
      <w:r>
        <w:rPr>
          <w:rStyle w:val="StringTok"/>
        </w:rPr>
        <w:t xml:space="preserve">"h1"</w:t>
      </w:r>
      <w:r>
        <w:rPr>
          <w:rStyle w:val="FunctionTok"/>
        </w:rPr>
        <w:t xml:space="preserve">,</w:t>
      </w:r>
      <w:r>
        <w:rPr>
          <w:rStyle w:val="DataTypeTok"/>
        </w:rPr>
        <w:t xml:space="preserve">"type"</w:t>
      </w:r>
      <w:r>
        <w:rPr>
          <w:rStyle w:val="FunctionTok"/>
        </w:rPr>
        <w:t xml:space="preserve">:</w:t>
      </w:r>
      <w:r>
        <w:rPr>
          <w:rStyle w:val="StringTok"/>
        </w:rPr>
        <w:t xml:space="preserve">"heading"</w:t>
      </w:r>
      <w:r>
        <w:rPr>
          <w:rStyle w:val="FunctionTok"/>
        </w:rPr>
        <w:t xml:space="preserve">,</w:t>
      </w:r>
      <w:r>
        <w:rPr>
          <w:rStyle w:val="DataTypeTok"/>
        </w:rPr>
        <w:t xml:space="preserve">"level"</w:t>
      </w:r>
      <w:r>
        <w:rPr>
          <w:rStyle w:val="FunctionTok"/>
        </w:rPr>
        <w:t xml:space="preserve">:</w:t>
      </w:r>
      <w:r>
        <w:rPr>
          <w:rStyle w:val="DecValTok"/>
        </w:rPr>
        <w:t xml:space="preserve">2</w:t>
      </w:r>
      <w:r>
        <w:rPr>
          <w:rStyle w:val="FunctionTok"/>
        </w:rPr>
        <w:t xml:space="preserve">,</w:t>
      </w:r>
      <w:r>
        <w:rPr>
          <w:rStyle w:val="DataTypeTok"/>
        </w:rPr>
        <w:t xml:space="preserve">"text"</w:t>
      </w:r>
      <w:r>
        <w:rPr>
          <w:rStyle w:val="FunctionTok"/>
        </w:rPr>
        <w:t xml:space="preserve">:</w:t>
      </w:r>
      <w:r>
        <w:rPr>
          <w:rStyle w:val="StringTok"/>
        </w:rPr>
        <w:t xml:space="preserve">"I. Mục đích"</w:t>
      </w:r>
      <w:r>
        <w:rPr>
          <w:rStyle w:val="FunctionTok"/>
        </w:rPr>
        <w:t xml:space="preserve">}</w:t>
      </w:r>
      <w:r>
        <w:rPr>
          <w:rStyle w:val="OtherTok"/>
        </w:rPr>
        <w:t xml:space="preserve">]</w:t>
      </w:r>
      <w:r>
        <w:rPr>
          <w:rStyle w:val="FunctionTok"/>
        </w:rPr>
        <w:t xml:space="preserve">}</w:t>
      </w:r>
      <w:r>
        <w:br/>
      </w:r>
      <w:r>
        <w:rPr>
          <w:rStyle w:val="FunctionTok"/>
        </w:rPr>
        <w:t xml:space="preserve">}</w:t>
      </w:r>
    </w:p>
    <w:p>
      <w:pPr>
        <w:pStyle w:val="FirstParagraph"/>
      </w:pPr>
      <w:r>
        <w:t xml:space="preserve">On successful save: increment server</w:t>
      </w:r>
      <w:r>
        <w:t xml:space="preserve"> </w:t>
      </w:r>
      <w:r>
        <w:rPr>
          <w:rStyle w:val="VerbatimChar"/>
        </w:rPr>
        <w:t xml:space="preserve">version</w:t>
      </w:r>
      <w:r>
        <w:t xml:space="preserve"> </w:t>
      </w:r>
      <w:r>
        <w:t xml:space="preserve">atomically and create revision/audit log. On mismatch:</w:t>
      </w:r>
      <w:r>
        <w:t xml:space="preserve"> </w:t>
      </w:r>
      <w:r>
        <w:rPr>
          <w:rStyle w:val="VerbatimChar"/>
        </w:rPr>
        <w:t xml:space="preserve">409 VERSION_CONFLICT</w:t>
      </w:r>
      <w:r>
        <w:t xml:space="preserve">, include safe currentVersion, do not overwrite.</w:t>
      </w:r>
    </w:p>
    <w:bookmarkEnd w:id="50"/>
    <w:bookmarkStart w:id="51" w:name="publish-conditions"/>
    <w:p>
      <w:pPr>
        <w:pStyle w:val="Heading3"/>
      </w:pPr>
      <w:r>
        <w:t xml:space="preserve">Publish conditions</w:t>
      </w:r>
    </w:p>
    <w:p>
      <w:pPr>
        <w:pStyle w:val="Compact"/>
        <w:numPr>
          <w:ilvl w:val="0"/>
          <w:numId w:val="1007"/>
        </w:numPr>
      </w:pPr>
      <w:r>
        <w:t xml:space="preserve">Non-empty valid</w:t>
      </w:r>
      <w:r>
        <w:t xml:space="preserve"> </w:t>
      </w:r>
      <w:r>
        <w:rPr>
          <w:rStyle w:val="VerbatimChar"/>
        </w:rPr>
        <w:t xml:space="preserve">content_json</w:t>
      </w:r>
      <w:r>
        <w:t xml:space="preserve"> </w:t>
      </w:r>
      <w:r>
        <w:t xml:space="preserve">that has actual reading text or supported media; no orphaned image IDs.</w:t>
      </w:r>
    </w:p>
    <w:p>
      <w:pPr>
        <w:pStyle w:val="Compact"/>
        <w:numPr>
          <w:ilvl w:val="0"/>
          <w:numId w:val="1007"/>
        </w:numPr>
      </w:pPr>
      <w:r>
        <w:rPr>
          <w:rStyle w:val="VerbatimChar"/>
        </w:rPr>
        <w:t xml:space="preserve">content_status=ready</w:t>
      </w:r>
      <w:r>
        <w:t xml:space="preserve"> </w:t>
      </w:r>
      <w:r>
        <w:t xml:space="preserve">(admin explicitly marks ready after cleaning text);</w:t>
      </w:r>
      <w:r>
        <w:t xml:space="preserve"> </w:t>
      </w:r>
      <w:r>
        <w:rPr>
          <w:rStyle w:val="VerbatimChar"/>
        </w:rPr>
        <w:t xml:space="preserve">publish_status=published</w:t>
      </w:r>
      <w:r>
        <w:t xml:space="preserve"> </w:t>
      </w:r>
      <w:r>
        <w:t xml:space="preserve">after successful transaction.</w:t>
      </w:r>
    </w:p>
    <w:p>
      <w:pPr>
        <w:pStyle w:val="Compact"/>
        <w:numPr>
          <w:ilvl w:val="0"/>
          <w:numId w:val="1007"/>
        </w:numPr>
      </w:pPr>
      <w:r>
        <w:t xml:space="preserve">Appropriate displayable source metadata; rights/publication check remains an operational owner decision, not a purported automated authenticity validation.</w:t>
      </w:r>
    </w:p>
    <w:p>
      <w:pPr>
        <w:pStyle w:val="Compact"/>
        <w:numPr>
          <w:ilvl w:val="0"/>
          <w:numId w:val="1007"/>
        </w:numPr>
      </w:pPr>
      <w:r>
        <w:t xml:space="preserve">Revalidate site caches/search indexes after mutation.</w:t>
      </w:r>
    </w:p>
    <w:bookmarkEnd w:id="51"/>
    <w:bookmarkEnd w:id="52"/>
    <w:bookmarkStart w:id="53" w:name="validation-security-caching"/>
    <w:p>
      <w:pPr>
        <w:pStyle w:val="Heading2"/>
      </w:pPr>
      <w:r>
        <w:t xml:space="preserve">4. Validation, security, caching</w:t>
      </w:r>
    </w:p>
    <w:p>
      <w:pPr>
        <w:pStyle w:val="Compact"/>
        <w:numPr>
          <w:ilvl w:val="0"/>
          <w:numId w:val="1008"/>
        </w:numPr>
      </w:pPr>
      <w:r>
        <w:t xml:space="preserve">Validate body/query via schema (Zod or equivalent), sanitize/escape editor content, reject arbitrary embedded HTML/scripts.</w:t>
      </w:r>
    </w:p>
    <w:p>
      <w:pPr>
        <w:pStyle w:val="Compact"/>
        <w:numPr>
          <w:ilvl w:val="0"/>
          <w:numId w:val="1008"/>
        </w:numPr>
      </w:pPr>
      <w:r>
        <w:t xml:space="preserve">Media MIME allowlisted JPEG, PNG, WebP, SVG disallowed by default; size policy e.g. 5MB and pixel limits; protect private storage keys.</w:t>
      </w:r>
    </w:p>
    <w:p>
      <w:pPr>
        <w:pStyle w:val="Compact"/>
        <w:numPr>
          <w:ilvl w:val="0"/>
          <w:numId w:val="1008"/>
        </w:numPr>
      </w:pPr>
      <w:r>
        <w:t xml:space="preserve">Cache only public read endpoints; do not cache admin responses publicly.</w:t>
      </w:r>
    </w:p>
    <w:p>
      <w:pPr>
        <w:pStyle w:val="Compact"/>
        <w:numPr>
          <w:ilvl w:val="0"/>
          <w:numId w:val="1008"/>
        </w:numPr>
      </w:pPr>
      <w:r>
        <w:t xml:space="preserve">Avoid sensitive info in errors, logs, response metadata. Use URL-safe slug handling and SQL parameterization/ORM.</w:t>
      </w:r>
    </w:p>
    <w:p>
      <w:r>
        <w:pict>
          <v:rect style="width:0;height:1.5pt" o:hralign="center" o:hrstd="t" o:hr="t"/>
        </w:pict>
      </w:r>
    </w:p>
    <w:bookmarkEnd w:id="53"/>
    <w:bookmarkEnd w:id="54"/>
    <w:bookmarkStart w:id="68" w:name="X730edc5f3b1b50b5fd119b56fcf18304c61916b"/>
    <w:p>
      <w:pPr>
        <w:pStyle w:val="Heading1"/>
      </w:pPr>
      <w:r>
        <w:t xml:space="preserve">SEN TRẮNG — UI Implementation Blueprint V1.3</w:t>
      </w:r>
    </w:p>
    <w:bookmarkStart w:id="57" w:name="design-direction-ac"/>
    <w:p>
      <w:pPr>
        <w:pStyle w:val="Heading2"/>
      </w:pPr>
      <w:r>
        <w:t xml:space="preserve">1. Design direction AC</w:t>
      </w:r>
    </w:p>
    <w:p>
      <w:pPr>
        <w:pStyle w:val="FirstParagraph"/>
      </w:pPr>
      <w:r>
        <w:rPr>
          <w:b/>
          <w:bCs/>
        </w:rPr>
        <w:t xml:space="preserve">A + C:</w:t>
      </w:r>
      <w:r>
        <w:t xml:space="preserve"> </w:t>
      </w:r>
      <w:r>
        <w:t xml:space="preserve">hiện đại, tối giản, giao diện thư viện học tập. Ưu tiên trải nghiệm Huynh trưởng tìm bài nhanh và đọc bài thoải mái. Giữ cảm hứng hoa sen/áo Lam tinh tế,</w:t>
      </w:r>
      <w:r>
        <w:t xml:space="preserve"> </w:t>
      </w:r>
      <w:r>
        <w:rPr>
          <w:b/>
          <w:bCs/>
        </w:rPr>
        <w:t xml:space="preserve">không</w:t>
      </w:r>
      <w:r>
        <w:t xml:space="preserve"> </w:t>
      </w:r>
      <w:r>
        <w:t xml:space="preserve">dùng hình/logo chính thức chưa được cung cấp làm asset giả.</w:t>
      </w:r>
    </w:p>
    <w:bookmarkStart w:id="55" w:name="design-tokens"/>
    <w:p>
      <w:pPr>
        <w:pStyle w:val="Heading3"/>
      </w:pPr>
      <w:r>
        <w:t xml:space="preserve">Design tokens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Token</w:t>
            </w:r>
          </w:p>
        </w:tc>
        <w:tc>
          <w:tcPr/>
          <w:p>
            <w:pPr>
              <w:pStyle w:val="Compact"/>
              <w:jc w:val="left"/>
            </w:pPr>
            <w:r>
              <w:t xml:space="preserve">Giá trị</w:t>
            </w:r>
          </w:p>
        </w:tc>
      </w:tr>
      <w:tr>
        <w:tc>
          <w:tcPr/>
          <w:p>
            <w:pPr>
              <w:pStyle w:val="Compact"/>
              <w:jc w:val="left"/>
            </w:pPr>
            <w:r>
              <w:t xml:space="preserve">primary</w:t>
            </w:r>
          </w:p>
        </w:tc>
        <w:tc>
          <w:tcPr/>
          <w:p>
            <w:pPr>
              <w:pStyle w:val="Compact"/>
              <w:jc w:val="left"/>
            </w:pPr>
            <w:r>
              <w:rPr>
                <w:rStyle w:val="VerbatimChar"/>
              </w:rPr>
              <w:t xml:space="preserve">#176B4A</w:t>
            </w:r>
          </w:p>
        </w:tc>
      </w:tr>
      <w:tr>
        <w:tc>
          <w:tcPr/>
          <w:p>
            <w:pPr>
              <w:pStyle w:val="Compact"/>
              <w:jc w:val="left"/>
            </w:pPr>
            <w:r>
              <w:t xml:space="preserve">secondary</w:t>
            </w:r>
          </w:p>
        </w:tc>
        <w:tc>
          <w:tcPr/>
          <w:p>
            <w:pPr>
              <w:pStyle w:val="Compact"/>
              <w:jc w:val="left"/>
            </w:pPr>
            <w:r>
              <w:rPr>
                <w:rStyle w:val="VerbatimChar"/>
              </w:rPr>
              <w:t xml:space="preserve">#345E88</w:t>
            </w:r>
          </w:p>
        </w:tc>
      </w:tr>
      <w:tr>
        <w:tc>
          <w:tcPr/>
          <w:p>
            <w:pPr>
              <w:pStyle w:val="Compact"/>
              <w:jc w:val="left"/>
            </w:pPr>
            <w:r>
              <w:t xml:space="preserve">background</w:t>
            </w:r>
          </w:p>
        </w:tc>
        <w:tc>
          <w:tcPr/>
          <w:p>
            <w:pPr>
              <w:pStyle w:val="Compact"/>
              <w:jc w:val="left"/>
            </w:pPr>
            <w:r>
              <w:rPr>
                <w:rStyle w:val="VerbatimChar"/>
              </w:rPr>
              <w:t xml:space="preserve">#F8F7F2</w:t>
            </w:r>
          </w:p>
        </w:tc>
      </w:tr>
      <w:tr>
        <w:tc>
          <w:tcPr/>
          <w:p>
            <w:pPr>
              <w:pStyle w:val="Compact"/>
              <w:jc w:val="left"/>
            </w:pPr>
            <w:r>
              <w:t xml:space="preserve">surface</w:t>
            </w:r>
          </w:p>
        </w:tc>
        <w:tc>
          <w:tcPr/>
          <w:p>
            <w:pPr>
              <w:pStyle w:val="Compact"/>
              <w:jc w:val="left"/>
            </w:pPr>
            <w:r>
              <w:rPr>
                <w:rStyle w:val="VerbatimChar"/>
              </w:rPr>
              <w:t xml:space="preserve">#FFFFFF</w:t>
            </w:r>
          </w:p>
        </w:tc>
      </w:tr>
      <w:tr>
        <w:tc>
          <w:tcPr/>
          <w:p>
            <w:pPr>
              <w:pStyle w:val="Compact"/>
              <w:jc w:val="left"/>
            </w:pPr>
            <w:r>
              <w:t xml:space="preserve">accent</w:t>
            </w:r>
          </w:p>
        </w:tc>
        <w:tc>
          <w:tcPr/>
          <w:p>
            <w:pPr>
              <w:pStyle w:val="Compact"/>
              <w:jc w:val="left"/>
            </w:pPr>
            <w:r>
              <w:rPr>
                <w:rStyle w:val="VerbatimChar"/>
              </w:rPr>
              <w:t xml:space="preserve">#D4AD69</w:t>
            </w:r>
          </w:p>
        </w:tc>
      </w:tr>
      <w:tr>
        <w:tc>
          <w:tcPr/>
          <w:p>
            <w:pPr>
              <w:pStyle w:val="Compact"/>
              <w:jc w:val="left"/>
            </w:pPr>
            <w:r>
              <w:t xml:space="preserve">ink</w:t>
            </w:r>
          </w:p>
        </w:tc>
        <w:tc>
          <w:tcPr/>
          <w:p>
            <w:pPr>
              <w:pStyle w:val="Compact"/>
              <w:jc w:val="left"/>
            </w:pPr>
            <w:r>
              <w:rPr>
                <w:rStyle w:val="VerbatimChar"/>
              </w:rPr>
              <w:t xml:space="preserve">#24352E</w:t>
            </w:r>
          </w:p>
        </w:tc>
      </w:tr>
      <w:tr>
        <w:tc>
          <w:tcPr/>
          <w:p>
            <w:pPr>
              <w:pStyle w:val="Compact"/>
              <w:jc w:val="left"/>
            </w:pPr>
            <w:r>
              <w:t xml:space="preserve">font family</w:t>
            </w:r>
          </w:p>
        </w:tc>
        <w:tc>
          <w:tcPr/>
          <w:p>
            <w:pPr>
              <w:pStyle w:val="Compact"/>
              <w:jc w:val="left"/>
            </w:pPr>
            <w:r>
              <w:t xml:space="preserve">Be Vietnam Pro, system sans fallback</w:t>
            </w:r>
          </w:p>
        </w:tc>
      </w:tr>
      <w:tr>
        <w:tc>
          <w:tcPr/>
          <w:p>
            <w:pPr>
              <w:pStyle w:val="Compact"/>
              <w:jc w:val="left"/>
            </w:pPr>
            <w:r>
              <w:t xml:space="preserve">max container</w:t>
            </w:r>
          </w:p>
        </w:tc>
        <w:tc>
          <w:tcPr/>
          <w:p>
            <w:pPr>
              <w:pStyle w:val="Compact"/>
              <w:jc w:val="left"/>
            </w:pPr>
            <w:r>
              <w:t xml:space="preserve">1200 px</w:t>
            </w:r>
          </w:p>
        </w:tc>
      </w:tr>
      <w:tr>
        <w:tc>
          <w:tcPr/>
          <w:p>
            <w:pPr>
              <w:pStyle w:val="Compact"/>
              <w:jc w:val="left"/>
            </w:pPr>
            <w:r>
              <w:t xml:space="preserve">max reader</w:t>
            </w:r>
          </w:p>
        </w:tc>
        <w:tc>
          <w:tcPr/>
          <w:p>
            <w:pPr>
              <w:pStyle w:val="Compact"/>
              <w:jc w:val="left"/>
            </w:pPr>
            <w:r>
              <w:t xml:space="preserve">740 px</w:t>
            </w:r>
          </w:p>
        </w:tc>
      </w:tr>
      <w:tr>
        <w:tc>
          <w:tcPr/>
          <w:p>
            <w:pPr>
              <w:pStyle w:val="Compact"/>
              <w:jc w:val="left"/>
            </w:pPr>
            <w:r>
              <w:t xml:space="preserve">header desktop/mobile</w:t>
            </w:r>
          </w:p>
        </w:tc>
        <w:tc>
          <w:tcPr/>
          <w:p>
            <w:pPr>
              <w:pStyle w:val="Compact"/>
              <w:jc w:val="left"/>
            </w:pPr>
            <w:r>
              <w:t xml:space="preserve">72/60 px</w:t>
            </w:r>
          </w:p>
        </w:tc>
      </w:tr>
      <w:tr>
        <w:tc>
          <w:tcPr/>
          <w:p>
            <w:pPr>
              <w:pStyle w:val="Compact"/>
              <w:jc w:val="left"/>
            </w:pPr>
            <w:r>
              <w:t xml:space="preserve">spacing</w:t>
            </w:r>
          </w:p>
        </w:tc>
        <w:tc>
          <w:tcPr/>
          <w:p>
            <w:pPr>
              <w:pStyle w:val="Compact"/>
              <w:jc w:val="left"/>
            </w:pPr>
            <w:r>
              <w:t xml:space="preserve">4, 8, 12, 16, 24, 32, 48 px</w:t>
            </w:r>
          </w:p>
        </w:tc>
      </w:tr>
      <w:tr>
        <w:tc>
          <w:tcPr/>
          <w:p>
            <w:pPr>
              <w:pStyle w:val="Compact"/>
              <w:jc w:val="left"/>
            </w:pPr>
            <w:r>
              <w:t xml:space="preserve">card radius/button radius</w:t>
            </w:r>
          </w:p>
        </w:tc>
        <w:tc>
          <w:tcPr/>
          <w:p>
            <w:pPr>
              <w:pStyle w:val="Compact"/>
              <w:jc w:val="left"/>
            </w:pPr>
            <w:r>
              <w:t xml:space="preserve">16/12 px</w:t>
            </w:r>
          </w:p>
        </w:tc>
      </w:tr>
      <w:tr>
        <w:tc>
          <w:tcPr/>
          <w:p>
            <w:pPr>
              <w:pStyle w:val="Compact"/>
              <w:jc w:val="left"/>
            </w:pPr>
            <w:r>
              <w:t xml:space="preserve">hit target</w:t>
            </w:r>
          </w:p>
        </w:tc>
        <w:tc>
          <w:tcPr/>
          <w:p>
            <w:pPr>
              <w:pStyle w:val="Compact"/>
              <w:jc w:val="left"/>
            </w:pPr>
            <w:r>
              <w:t xml:space="preserve">&gt;=44×44 px</w:t>
            </w:r>
          </w:p>
        </w:tc>
      </w:tr>
      <w:tr>
        <w:tc>
          <w:tcPr/>
          <w:p>
            <w:pPr>
              <w:pStyle w:val="Compact"/>
              <w:jc w:val="left"/>
            </w:pPr>
            <w:r>
              <w:t xml:space="preserve">desktop / tablet / mobile</w:t>
            </w:r>
          </w:p>
        </w:tc>
        <w:tc>
          <w:tcPr/>
          <w:p>
            <w:pPr>
              <w:pStyle w:val="Compact"/>
              <w:jc w:val="left"/>
            </w:pPr>
            <w:r>
              <w:t xml:space="preserve">&gt;=1024 / 768-1023 / &lt;768 px</w:t>
            </w:r>
          </w:p>
        </w:tc>
      </w:tr>
      <w:tr>
        <w:tc>
          <w:tcPr/>
          <w:p>
            <w:pPr>
              <w:pStyle w:val="Compact"/>
              <w:jc w:val="left"/>
            </w:pPr>
            <w:r>
              <w:t xml:space="preserve">QA viewports</w:t>
            </w:r>
          </w:p>
        </w:tc>
        <w:tc>
          <w:tcPr/>
          <w:p>
            <w:pPr>
              <w:pStyle w:val="Compact"/>
              <w:jc w:val="left"/>
            </w:pPr>
            <w:r>
              <w:t xml:space="preserve">1440 / 834 / 390 px</w:t>
            </w:r>
          </w:p>
        </w:tc>
      </w:tr>
    </w:tbl>
    <w:p>
      <w:pPr>
        <w:pStyle w:val="BodyText"/>
      </w:pPr>
      <w:r>
        <w:t xml:space="preserve">Typography: H1 36/27 px desktop/mobile; H2 28/23; H3 21/19; app body 16/15; lesson body 18/17 with line-height ~1.75; caption 13/12. Text contrast must pass accessible checks; tokens are base palette, not permission to use every color on every background.</w:t>
      </w:r>
    </w:p>
    <w:bookmarkEnd w:id="55"/>
    <w:bookmarkStart w:id="56" w:name="shared-components"/>
    <w:p>
      <w:pPr>
        <w:pStyle w:val="Heading3"/>
      </w:pPr>
      <w:r>
        <w:t xml:space="preserve">Shared components</w:t>
      </w:r>
    </w:p>
    <w:p>
      <w:pPr>
        <w:pStyle w:val="FirstParagraph"/>
      </w:pPr>
      <w:r>
        <w:rPr>
          <w:rStyle w:val="VerbatimChar"/>
        </w:rPr>
        <w:t xml:space="preserve">GlobalHeader</w:t>
      </w:r>
      <w:r>
        <w:t xml:space="preserve">,</w:t>
      </w:r>
      <w:r>
        <w:t xml:space="preserve"> </w:t>
      </w:r>
      <w:r>
        <w:rPr>
          <w:rStyle w:val="VerbatimChar"/>
        </w:rPr>
        <w:t xml:space="preserve">MobileNav</w:t>
      </w:r>
      <w:r>
        <w:t xml:space="preserve">,</w:t>
      </w:r>
      <w:r>
        <w:t xml:space="preserve"> </w:t>
      </w:r>
      <w:r>
        <w:rPr>
          <w:rStyle w:val="VerbatimChar"/>
        </w:rPr>
        <w:t xml:space="preserve">Footer</w:t>
      </w:r>
      <w:r>
        <w:t xml:space="preserve">,</w:t>
      </w:r>
      <w:r>
        <w:t xml:space="preserve"> </w:t>
      </w:r>
      <w:r>
        <w:rPr>
          <w:rStyle w:val="VerbatimChar"/>
        </w:rPr>
        <w:t xml:space="preserve">SearchBar</w:t>
      </w:r>
      <w:r>
        <w:t xml:space="preserve">,</w:t>
      </w:r>
      <w:r>
        <w:t xml:space="preserve"> </w:t>
      </w:r>
      <w:r>
        <w:rPr>
          <w:rStyle w:val="VerbatimChar"/>
        </w:rPr>
        <w:t xml:space="preserve">Breadcrumb</w:t>
      </w:r>
      <w:r>
        <w:t xml:space="preserve">,</w:t>
      </w:r>
      <w:r>
        <w:t xml:space="preserve"> </w:t>
      </w:r>
      <w:r>
        <w:rPr>
          <w:rStyle w:val="VerbatimChar"/>
        </w:rPr>
        <w:t xml:space="preserve">LevelCard</w:t>
      </w:r>
      <w:r>
        <w:t xml:space="preserve">,</w:t>
      </w:r>
      <w:r>
        <w:t xml:space="preserve"> </w:t>
      </w:r>
      <w:r>
        <w:rPr>
          <w:rStyle w:val="VerbatimChar"/>
        </w:rPr>
        <w:t xml:space="preserve">CategoryCard</w:t>
      </w:r>
      <w:r>
        <w:t xml:space="preserve">,</w:t>
      </w:r>
      <w:r>
        <w:t xml:space="preserve"> </w:t>
      </w:r>
      <w:r>
        <w:rPr>
          <w:rStyle w:val="VerbatimChar"/>
        </w:rPr>
        <w:t xml:space="preserve">LessonCard</w:t>
      </w:r>
      <w:r>
        <w:t xml:space="preserve">,</w:t>
      </w:r>
      <w:r>
        <w:t xml:space="preserve"> </w:t>
      </w:r>
      <w:r>
        <w:rPr>
          <w:rStyle w:val="VerbatimChar"/>
        </w:rPr>
        <w:t xml:space="preserve">FilterPanel</w:t>
      </w:r>
      <w:r>
        <w:t xml:space="preserve">,</w:t>
      </w:r>
      <w:r>
        <w:t xml:space="preserve"> </w:t>
      </w:r>
      <w:r>
        <w:rPr>
          <w:rStyle w:val="VerbatimChar"/>
        </w:rPr>
        <w:t xml:space="preserve">ReaderTOC</w:t>
      </w:r>
      <w:r>
        <w:t xml:space="preserve">,</w:t>
      </w:r>
      <w:r>
        <w:t xml:space="preserve"> </w:t>
      </w:r>
      <w:r>
        <w:rPr>
          <w:rStyle w:val="VerbatimChar"/>
        </w:rPr>
        <w:t xml:space="preserve">ReaderToolbar</w:t>
      </w:r>
      <w:r>
        <w:t xml:space="preserve">,</w:t>
      </w:r>
      <w:r>
        <w:t xml:space="preserve"> </w:t>
      </w:r>
      <w:r>
        <w:rPr>
          <w:rStyle w:val="VerbatimChar"/>
        </w:rPr>
        <w:t xml:space="preserve">SourceInfo</w:t>
      </w:r>
      <w:r>
        <w:t xml:space="preserve">,</w:t>
      </w:r>
      <w:r>
        <w:t xml:space="preserve"> </w:t>
      </w:r>
      <w:r>
        <w:rPr>
          <w:rStyle w:val="VerbatimChar"/>
        </w:rPr>
        <w:t xml:space="preserve">Pagination</w:t>
      </w:r>
      <w:r>
        <w:t xml:space="preserve">,</w:t>
      </w:r>
      <w:r>
        <w:t xml:space="preserve"> </w:t>
      </w:r>
      <w:r>
        <w:rPr>
          <w:rStyle w:val="VerbatimChar"/>
        </w:rPr>
        <w:t xml:space="preserve">EmptyState</w:t>
      </w:r>
      <w:r>
        <w:t xml:space="preserve">,</w:t>
      </w:r>
      <w:r>
        <w:t xml:space="preserve"> </w:t>
      </w:r>
      <w:r>
        <w:rPr>
          <w:rStyle w:val="VerbatimChar"/>
        </w:rPr>
        <w:t xml:space="preserve">ErrorState</w:t>
      </w:r>
      <w:r>
        <w:t xml:space="preserve">,</w:t>
      </w:r>
      <w:r>
        <w:t xml:space="preserve"> </w:t>
      </w:r>
      <w:r>
        <w:rPr>
          <w:rStyle w:val="VerbatimChar"/>
        </w:rPr>
        <w:t xml:space="preserve">LoadingSkeleton</w:t>
      </w:r>
      <w:r>
        <w:t xml:space="preserve">,</w:t>
      </w:r>
      <w:r>
        <w:t xml:space="preserve"> </w:t>
      </w:r>
      <w:r>
        <w:rPr>
          <w:rStyle w:val="VerbatimChar"/>
        </w:rPr>
        <w:t xml:space="preserve">AdminSidebar</w:t>
      </w:r>
      <w:r>
        <w:t xml:space="preserve">,</w:t>
      </w:r>
      <w:r>
        <w:t xml:space="preserve"> </w:t>
      </w:r>
      <w:r>
        <w:rPr>
          <w:rStyle w:val="VerbatimChar"/>
        </w:rPr>
        <w:t xml:space="preserve">LessonEditor</w:t>
      </w:r>
      <w:r>
        <w:t xml:space="preserve">,</w:t>
      </w:r>
      <w:r>
        <w:t xml:space="preserve"> </w:t>
      </w:r>
      <w:r>
        <w:rPr>
          <w:rStyle w:val="VerbatimChar"/>
        </w:rPr>
        <w:t xml:space="preserve">MediaPicker</w:t>
      </w:r>
      <w:r>
        <w:t xml:space="preserve">,</w:t>
      </w:r>
      <w:r>
        <w:t xml:space="preserve"> </w:t>
      </w:r>
      <w:r>
        <w:rPr>
          <w:rStyle w:val="VerbatimChar"/>
        </w:rPr>
        <w:t xml:space="preserve">ConfirmDialog</w:t>
      </w:r>
      <w:r>
        <w:t xml:space="preserve">,</w:t>
      </w:r>
      <w:r>
        <w:t xml:space="preserve"> </w:t>
      </w:r>
      <w:r>
        <w:rPr>
          <w:rStyle w:val="VerbatimChar"/>
        </w:rPr>
        <w:t xml:space="preserve">Toast</w:t>
      </w:r>
      <w:r>
        <w:t xml:space="preserve">.</w:t>
      </w:r>
    </w:p>
    <w:p>
      <w:pPr>
        <w:pStyle w:val="BodyText"/>
      </w:pPr>
      <w:r>
        <w:t xml:space="preserve">Reusable states: default, hover, focus-visible, disabled when relevant, loading, empty and error. 150–250 ms subtle animations, honor reduced motion.</w:t>
      </w:r>
    </w:p>
    <w:bookmarkEnd w:id="56"/>
    <w:bookmarkEnd w:id="57"/>
    <w:bookmarkStart w:id="58" w:name="ui-01-trang-chủ"/>
    <w:p>
      <w:pPr>
        <w:pStyle w:val="Heading2"/>
      </w:pPr>
      <w:r>
        <w:t xml:space="preserve">2. UI-01 — Trang chủ</w:t>
      </w:r>
      <w:r>
        <w:t xml:space="preserve"> </w:t>
      </w:r>
      <w:r>
        <w:rPr>
          <w:rStyle w:val="VerbatimChar"/>
        </w:rPr>
        <w:t xml:space="preserve">/</w:t>
      </w:r>
    </w:p>
    <w:p>
      <w:pPr>
        <w:pStyle w:val="FirstParagraph"/>
      </w:pPr>
      <w:r>
        <w:rPr>
          <w:b/>
          <w:bCs/>
        </w:rPr>
        <w:t xml:space="preserve">Desktop 1440</w:t>
      </w:r>
      <w:r>
        <w:t xml:space="preserve">: max1200 container; 72px header, logo on left, navigation right; hero above fold with heading, short description and centered SearchBar max700 px; four LevelCard row; explanatory section and footer.</w:t>
      </w:r>
      <w:r>
        <w:t xml:space="preserve"> </w:t>
      </w:r>
      <w:r>
        <w:rPr>
          <w:b/>
          <w:bCs/>
        </w:rPr>
        <w:t xml:space="preserve">Mobile 390</w:t>
      </w:r>
      <w:r>
        <w:t xml:space="preserve">: 60px header; logo/menu; hero short, search full width; two-column level cards; vertical footer.</w:t>
      </w:r>
    </w:p>
    <w:p>
      <w:pPr>
        <w:pStyle w:val="BodyText"/>
      </w:pPr>
      <w:r>
        <w:t xml:space="preserve">Interactions: Enter / Search submit</w:t>
      </w:r>
      <w:r>
        <w:t xml:space="preserve"> </w:t>
      </w:r>
      <w:r>
        <w:rPr>
          <w:rStyle w:val="VerbatimChar"/>
        </w:rPr>
        <w:t xml:space="preserve">q</w:t>
      </w:r>
      <w:r>
        <w:t xml:space="preserve"> </w:t>
      </w:r>
      <w:r>
        <w:t xml:space="preserve">to</w:t>
      </w:r>
      <w:r>
        <w:t xml:space="preserve"> </w:t>
      </w:r>
      <w:r>
        <w:rPr>
          <w:rStyle w:val="VerbatimChar"/>
        </w:rPr>
        <w:t xml:space="preserve">/tim-kiem?q=...</w:t>
      </w:r>
      <w:r>
        <w:t xml:space="preserve">; clicking any level navigates to level. Empty search displays suggestion UI or asks for term, not a blank result query.</w:t>
      </w:r>
    </w:p>
    <w:bookmarkEnd w:id="58"/>
    <w:bookmarkStart w:id="59" w:name="ui-02-ngành-đồng-thu-viennganh-dong"/>
    <w:p>
      <w:pPr>
        <w:pStyle w:val="Heading2"/>
      </w:pPr>
      <w:r>
        <w:t xml:space="preserve">3. UI-02 — Ngành Đồng</w:t>
      </w:r>
      <w:r>
        <w:t xml:space="preserve"> </w:t>
      </w:r>
      <w:r>
        <w:rPr>
          <w:rStyle w:val="VerbatimChar"/>
        </w:rPr>
        <w:t xml:space="preserve">/thu-vien/nganh-dong</w:t>
      </w:r>
    </w:p>
    <w:p>
      <w:pPr>
        <w:pStyle w:val="FirstParagraph"/>
      </w:pPr>
      <w:r>
        <w:t xml:space="preserve">Intro + four LevelCard in Master Data order (32/38/41/45 catalog entries, not necessarily published count). Desktop 4 columns, mobile 2 with one-column fallback. Card entire click target. Do not fake learning progress.</w:t>
      </w:r>
    </w:p>
    <w:bookmarkEnd w:id="59"/>
    <w:bookmarkStart w:id="60" w:name="ui-03-bậc-thu-viennganh-donglevel"/>
    <w:p>
      <w:pPr>
        <w:pStyle w:val="Heading2"/>
      </w:pPr>
      <w:r>
        <w:t xml:space="preserve">4. UI-03 — Bậc</w:t>
      </w:r>
      <w:r>
        <w:t xml:space="preserve"> </w:t>
      </w:r>
      <w:r>
        <w:rPr>
          <w:rStyle w:val="VerbatimChar"/>
        </w:rPr>
        <w:t xml:space="preserve">/thu-vien/nganh-dong/[level]</w:t>
      </w:r>
    </w:p>
    <w:p>
      <w:pPr>
        <w:pStyle w:val="FirstParagraph"/>
      </w:pPr>
      <w:r>
        <w:t xml:space="preserve">Level selector + title + four cards:</w:t>
      </w:r>
      <w:r>
        <w:t xml:space="preserve"> </w:t>
      </w:r>
      <w:r>
        <w:rPr>
          <w:rStyle w:val="VerbatimChar"/>
        </w:rPr>
        <w:t xml:space="preserve">Tổng quan</w:t>
      </w:r>
      <w:r>
        <w:t xml:space="preserve">,</w:t>
      </w:r>
      <w:r>
        <w:t xml:space="preserve"> </w:t>
      </w:r>
      <w:r>
        <w:rPr>
          <w:rStyle w:val="VerbatimChar"/>
        </w:rPr>
        <w:t xml:space="preserve">Phật pháp</w:t>
      </w:r>
      <w:r>
        <w:t xml:space="preserve">,</w:t>
      </w:r>
      <w:r>
        <w:t xml:space="preserve"> </w:t>
      </w:r>
      <w:r>
        <w:rPr>
          <w:rStyle w:val="VerbatimChar"/>
        </w:rPr>
        <w:t xml:space="preserve">Hoạt động Thanh niên</w:t>
      </w:r>
      <w:r>
        <w:t xml:space="preserve">,</w:t>
      </w:r>
      <w:r>
        <w:t xml:space="preserve"> </w:t>
      </w:r>
      <w:r>
        <w:rPr>
          <w:rStyle w:val="VerbatimChar"/>
        </w:rPr>
        <w:t xml:space="preserve">Văn nghệ</w:t>
      </w:r>
      <w:r>
        <w:t xml:space="preserve">.</w:t>
      </w:r>
      <w:r>
        <w:t xml:space="preserve"> </w:t>
      </w:r>
      <w:r>
        <w:rPr>
          <w:rStyle w:val="VerbatimChar"/>
        </w:rPr>
        <w:t xml:space="preserve">Tổng quan</w:t>
      </w:r>
      <w:r>
        <w:t xml:space="preserve"> </w:t>
      </w:r>
      <w:r>
        <w:t xml:space="preserve">aggregates from the 3 real categories; no 4th DB category. Desktop 4 columns, tablet/mobile 2. Switching level synchronously updates title and associated content; route is canonical source of state.</w:t>
      </w:r>
    </w:p>
    <w:bookmarkEnd w:id="60"/>
    <w:bookmarkStart w:id="61" w:name="X227835d471232644980ebe4aa87619100d0db39"/>
    <w:p>
      <w:pPr>
        <w:pStyle w:val="Heading2"/>
      </w:pPr>
      <w:r>
        <w:t xml:space="preserve">5. UI-04 — Danh sách bài</w:t>
      </w:r>
      <w:r>
        <w:t xml:space="preserve"> </w:t>
      </w:r>
      <w:r>
        <w:rPr>
          <w:rStyle w:val="VerbatimChar"/>
        </w:rPr>
        <w:t xml:space="preserve">/thu-vien/nganh-dong/[level]/[category]</w:t>
      </w:r>
    </w:p>
    <w:p>
      <w:pPr>
        <w:pStyle w:val="FirstParagraph"/>
      </w:pPr>
      <w:r>
        <w:t xml:space="preserve">Desktop: 240px sidebar (other categories) + main list; heading/category count, local filter by title, lesson cards sorted</w:t>
      </w:r>
      <w:r>
        <w:t xml:space="preserve"> </w:t>
      </w:r>
      <w:r>
        <w:rPr>
          <w:rStyle w:val="VerbatimChar"/>
        </w:rPr>
        <w:t xml:space="preserve">sequence</w:t>
      </w:r>
      <w:r>
        <w:t xml:space="preserve">, optional pagination. Mobile: filters collapsed, list in one column, tap target full card. Empty state supports clearing filter. Public only published lessons; catalog counts must specify whether counting all vs published.</w:t>
      </w:r>
    </w:p>
    <w:bookmarkEnd w:id="61"/>
    <w:bookmarkStart w:id="62" w:name="ui-05-chi-tiết-bài-bai-hocslug"/>
    <w:p>
      <w:pPr>
        <w:pStyle w:val="Heading2"/>
      </w:pPr>
      <w:r>
        <w:t xml:space="preserve">6. UI-05 — Chi tiết bài</w:t>
      </w:r>
      <w:r>
        <w:t xml:space="preserve"> </w:t>
      </w:r>
      <w:r>
        <w:rPr>
          <w:rStyle w:val="VerbatimChar"/>
        </w:rPr>
        <w:t xml:space="preserve">/bai-hoc/[slug]</w:t>
      </w:r>
    </w:p>
    <w:p>
      <w:pPr>
        <w:pStyle w:val="FirstParagraph"/>
      </w:pPr>
      <w:r>
        <w:t xml:space="preserve">Desktop: sticky TOC left, reading width ≤740; breadcrumb, H1 title, source metadata, article content, previous/next, copy-link. Mobile: one reading column, TOC in accessible drawer, toolbar near heading. Reader font size 15–23 px, default desktop18/mobile17; white/paper modes (</w:t>
      </w:r>
      <w:r>
        <w:rPr>
          <w:rStyle w:val="VerbatimChar"/>
        </w:rPr>
        <w:t xml:space="preserve">#FFFFFF</w:t>
      </w:r>
      <w:r>
        <w:t xml:space="preserve">/</w:t>
      </w:r>
      <w:r>
        <w:rPr>
          <w:rStyle w:val="VerbatimChar"/>
        </w:rPr>
        <w:t xml:space="preserve">#F5F0E4</w:t>
      </w:r>
      <w:r>
        <w:t xml:space="preserve">). Persist reader preferences in local browser (not account). Reader TOC generated from article headings; sticky header must not obscure anchored heading. Responsive images preserve aspect ratio and have alt.</w:t>
      </w:r>
      <w:r>
        <w:t xml:space="preserve"> </w:t>
      </w:r>
      <w:r>
        <w:rPr>
          <w:b/>
          <w:bCs/>
        </w:rPr>
        <w:t xml:space="preserve">No public PDF view or download.</w:t>
      </w:r>
    </w:p>
    <w:bookmarkEnd w:id="62"/>
    <w:bookmarkStart w:id="63" w:name="ui-06-tìm-kiếm-tim-kiemq..."/>
    <w:p>
      <w:pPr>
        <w:pStyle w:val="Heading2"/>
      </w:pPr>
      <w:r>
        <w:t xml:space="preserve">7. UI-06 — Tìm kiếm</w:t>
      </w:r>
      <w:r>
        <w:t xml:space="preserve"> </w:t>
      </w:r>
      <w:r>
        <w:rPr>
          <w:rStyle w:val="VerbatimChar"/>
        </w:rPr>
        <w:t xml:space="preserve">/tim-kiem?q=...</w:t>
      </w:r>
    </w:p>
    <w:p>
      <w:pPr>
        <w:pStyle w:val="FirstParagraph"/>
      </w:pPr>
      <w:r>
        <w:t xml:space="preserve">Desktop: left filter sidebar and ranked search results; mobile: filter drawer. Search accent-insensitive, sort title-first, label each result by level/category. Query and filter state reflected in URL for share/back navigation. No-result suggestion + clear filters. If no verified summary, show title and category without fabricated descriptions.</w:t>
      </w:r>
    </w:p>
    <w:bookmarkEnd w:id="63"/>
    <w:bookmarkStart w:id="64" w:name="ui-07-admin-admin"/>
    <w:p>
      <w:pPr>
        <w:pStyle w:val="Heading2"/>
      </w:pPr>
      <w:r>
        <w:t xml:space="preserve">8. UI-07 — Admin</w:t>
      </w:r>
      <w:r>
        <w:t xml:space="preserve"> </w:t>
      </w:r>
      <w:r>
        <w:rPr>
          <w:rStyle w:val="VerbatimChar"/>
        </w:rPr>
        <w:t xml:space="preserve">/admin</w:t>
      </w:r>
    </w:p>
    <w:p>
      <w:pPr>
        <w:pStyle w:val="FirstParagraph"/>
      </w:pPr>
      <w:r>
        <w:t xml:space="preserve">Desktop ~240px nav sidebar and data table; mobile drawer and card rows. Dashboard counts; lessons (create/edit/draft/publish/hide), media, sources, site settings. Lesson form: title, level, category, sequence, source, slug, content-block editor, images, preview, save, publish. Rich text allowed: headings, paragraphs, lists, emphasis and images; reject arbitrary HTML/style overrides. Unsaved changes guard, autosave optional and not required. API response confirmation before toast success;</w:t>
      </w:r>
      <w:r>
        <w:t xml:space="preserve"> </w:t>
      </w:r>
      <w:r>
        <w:rPr>
          <w:rStyle w:val="VerbatimChar"/>
        </w:rPr>
        <w:t xml:space="preserve">409</w:t>
      </w:r>
      <w:r>
        <w:t xml:space="preserve"> </w:t>
      </w:r>
      <w:r>
        <w:t xml:space="preserve">conflict dialogue.</w:t>
      </w:r>
    </w:p>
    <w:bookmarkEnd w:id="64"/>
    <w:bookmarkStart w:id="65" w:name="routes-and-navigation"/>
    <w:p>
      <w:pPr>
        <w:pStyle w:val="Heading2"/>
      </w:pPr>
      <w:r>
        <w:t xml:space="preserve">9. Routes and navigation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Screen</w:t>
            </w:r>
          </w:p>
        </w:tc>
        <w:tc>
          <w:tcPr/>
          <w:p>
            <w:pPr>
              <w:pStyle w:val="Compact"/>
              <w:jc w:val="left"/>
            </w:pPr>
            <w:r>
              <w:t xml:space="preserve">Route</w:t>
            </w:r>
          </w:p>
        </w:tc>
      </w:tr>
      <w:tr>
        <w:tc>
          <w:tcPr/>
          <w:p>
            <w:pPr>
              <w:pStyle w:val="Compact"/>
              <w:jc w:val="left"/>
            </w:pPr>
            <w:r>
              <w:t xml:space="preserve">UI-01 Home</w:t>
            </w:r>
          </w:p>
        </w:tc>
        <w:tc>
          <w:tcPr/>
          <w:p>
            <w:pPr>
              <w:pStyle w:val="Compact"/>
              <w:jc w:val="left"/>
            </w:pPr>
            <w:r>
              <w:rPr>
                <w:rStyle w:val="VerbatimChar"/>
              </w:rPr>
              <w:t xml:space="preserve">/</w:t>
            </w:r>
          </w:p>
        </w:tc>
      </w:tr>
      <w:tr>
        <w:tc>
          <w:tcPr/>
          <w:p>
            <w:pPr>
              <w:pStyle w:val="Compact"/>
              <w:jc w:val="left"/>
            </w:pPr>
            <w:r>
              <w:t xml:space="preserve">UI-02 Branch</w:t>
            </w:r>
          </w:p>
        </w:tc>
        <w:tc>
          <w:tcPr/>
          <w:p>
            <w:pPr>
              <w:pStyle w:val="Compact"/>
              <w:jc w:val="left"/>
            </w:pPr>
            <w:r>
              <w:rPr>
                <w:rStyle w:val="VerbatimChar"/>
              </w:rPr>
              <w:t xml:space="preserve">/thu-vien/nganh-dong</w:t>
            </w:r>
          </w:p>
        </w:tc>
      </w:tr>
      <w:tr>
        <w:tc>
          <w:tcPr/>
          <w:p>
            <w:pPr>
              <w:pStyle w:val="Compact"/>
              <w:jc w:val="left"/>
            </w:pPr>
            <w:r>
              <w:t xml:space="preserve">UI-03 Level</w:t>
            </w:r>
          </w:p>
        </w:tc>
        <w:tc>
          <w:tcPr/>
          <w:p>
            <w:pPr>
              <w:pStyle w:val="Compact"/>
              <w:jc w:val="left"/>
            </w:pPr>
            <w:r>
              <w:rPr>
                <w:rStyle w:val="VerbatimChar"/>
              </w:rPr>
              <w:t xml:space="preserve">/thu-vien/nganh-dong/[level]</w:t>
            </w:r>
          </w:p>
        </w:tc>
      </w:tr>
      <w:tr>
        <w:tc>
          <w:tcPr/>
          <w:p>
            <w:pPr>
              <w:pStyle w:val="Compact"/>
              <w:jc w:val="left"/>
            </w:pPr>
            <w:r>
              <w:t xml:space="preserve">UI-04 Category lesson listing</w:t>
            </w:r>
          </w:p>
        </w:tc>
        <w:tc>
          <w:tcPr/>
          <w:p>
            <w:pPr>
              <w:pStyle w:val="Compact"/>
              <w:jc w:val="left"/>
            </w:pPr>
            <w:r>
              <w:rPr>
                <w:rStyle w:val="VerbatimChar"/>
              </w:rPr>
              <w:t xml:space="preserve">/thu-vien/nganh-dong/[level]/[category]</w:t>
            </w:r>
          </w:p>
        </w:tc>
      </w:tr>
      <w:tr>
        <w:tc>
          <w:tcPr/>
          <w:p>
            <w:pPr>
              <w:pStyle w:val="Compact"/>
              <w:jc w:val="left"/>
            </w:pPr>
            <w:r>
              <w:t xml:space="preserve">UI-05 Lesson reader</w:t>
            </w:r>
          </w:p>
        </w:tc>
        <w:tc>
          <w:tcPr/>
          <w:p>
            <w:pPr>
              <w:pStyle w:val="Compact"/>
              <w:jc w:val="left"/>
            </w:pPr>
            <w:r>
              <w:rPr>
                <w:rStyle w:val="VerbatimChar"/>
              </w:rPr>
              <w:t xml:space="preserve">/bai-hoc/[slug]</w:t>
            </w:r>
          </w:p>
        </w:tc>
      </w:tr>
      <w:tr>
        <w:tc>
          <w:tcPr/>
          <w:p>
            <w:pPr>
              <w:pStyle w:val="Compact"/>
              <w:jc w:val="left"/>
            </w:pPr>
            <w:r>
              <w:t xml:space="preserve">UI-06 Search</w:t>
            </w:r>
          </w:p>
        </w:tc>
        <w:tc>
          <w:tcPr/>
          <w:p>
            <w:pPr>
              <w:pStyle w:val="Compact"/>
              <w:jc w:val="left"/>
            </w:pPr>
            <w:r>
              <w:rPr>
                <w:rStyle w:val="VerbatimChar"/>
              </w:rPr>
              <w:t xml:space="preserve">/tim-kiem</w:t>
            </w:r>
          </w:p>
        </w:tc>
      </w:tr>
      <w:tr>
        <w:tc>
          <w:tcPr/>
          <w:p>
            <w:pPr>
              <w:pStyle w:val="Compact"/>
              <w:jc w:val="left"/>
            </w:pPr>
            <w:r>
              <w:t xml:space="preserve">UI-07 Admin</w:t>
            </w:r>
          </w:p>
        </w:tc>
        <w:tc>
          <w:tcPr/>
          <w:p>
            <w:pPr>
              <w:pStyle w:val="Compact"/>
              <w:jc w:val="left"/>
            </w:pPr>
            <w:r>
              <w:rPr>
                <w:rStyle w:val="VerbatimChar"/>
              </w:rPr>
              <w:t xml:space="preserve">/admin</w:t>
            </w:r>
          </w:p>
        </w:tc>
      </w:tr>
    </w:tbl>
    <w:p>
      <w:pPr>
        <w:pStyle w:val="BodyText"/>
      </w:pPr>
      <w:r>
        <w:t xml:space="preserve">Secondary informational page</w:t>
      </w:r>
      <w:r>
        <w:t xml:space="preserve"> </w:t>
      </w:r>
      <w:r>
        <w:rPr>
          <w:rStyle w:val="VerbatimChar"/>
        </w:rPr>
        <w:t xml:space="preserve">/gioi-thieu</w:t>
      </w:r>
      <w:r>
        <w:t xml:space="preserve"> </w:t>
      </w:r>
      <w:r>
        <w:t xml:space="preserve">may reuse public layout. Auth library may define additional internal auth routes.</w:t>
      </w:r>
    </w:p>
    <w:bookmarkEnd w:id="65"/>
    <w:bookmarkStart w:id="66" w:name="a11y-technical-fidelity"/>
    <w:p>
      <w:pPr>
        <w:pStyle w:val="Heading2"/>
      </w:pPr>
      <w:r>
        <w:t xml:space="preserve">10. A11y / technical fidelity</w:t>
      </w:r>
    </w:p>
    <w:p>
      <w:pPr>
        <w:pStyle w:val="FirstParagraph"/>
      </w:pPr>
      <w:r>
        <w:t xml:space="preserve">Tab and screenreader semantics, correct input labels, aria-expanded for drawers, escape to close, logical headings, visible focus, alt images, no color-only signal; keyboard navigation for all actions. Test layout 390, 834 and 1440, long Vietnamese headings, empty and error states. Use server render for public lesson SEO, optimize images and keep dynamic editor admin-only.</w:t>
      </w:r>
    </w:p>
    <w:bookmarkEnd w:id="66"/>
    <w:bookmarkStart w:id="67" w:name="ui-handoff-boundaries"/>
    <w:p>
      <w:pPr>
        <w:pStyle w:val="Heading2"/>
      </w:pPr>
      <w:r>
        <w:t xml:space="preserve">11. UI handoff boundaries</w:t>
      </w:r>
    </w:p>
    <w:p>
      <w:pPr>
        <w:pStyle w:val="FirstParagraph"/>
      </w:pPr>
      <w:r>
        <w:t xml:space="preserve">Wireframes are descriptive blueprints,</w:t>
      </w:r>
      <w:r>
        <w:t xml:space="preserve"> </w:t>
      </w:r>
      <w:r>
        <w:rPr>
          <w:b/>
          <w:bCs/>
        </w:rPr>
        <w:t xml:space="preserve">not</w:t>
      </w:r>
      <w:r>
        <w:t xml:space="preserve"> </w:t>
      </w:r>
      <w:r>
        <w:t xml:space="preserve">approved pixel-perfect Figma screens or final logo artwork. Gravity should implement this design system consistently and should not fabricate branding assets, copyrighted images or official GĐPT insignia. Ask for approved logo/graphics if needed; until then use a neutral text + simple abstract mark.</w:t>
      </w:r>
    </w:p>
    <w:p>
      <w:r>
        <w:pict>
          <v:rect style="width:0;height:1.5pt" o:hralign="center" o:hrstd="t" o:hr="t"/>
        </w:pict>
      </w:r>
    </w:p>
    <w:bookmarkEnd w:id="67"/>
    <w:bookmarkEnd w:id="68"/>
    <w:bookmarkStart w:id="74" w:name="sen-trắng-acceptance-test-plan-v1.3"/>
    <w:p>
      <w:pPr>
        <w:pStyle w:val="Heading1"/>
      </w:pPr>
      <w:r>
        <w:t xml:space="preserve">SEN TRẮNG — Acceptance Test Plan V1.3</w:t>
      </w:r>
    </w:p>
    <w:bookmarkStart w:id="69" w:name="a.-import-và-toàn-vẹn-dữ-liệu"/>
    <w:p>
      <w:pPr>
        <w:pStyle w:val="Heading2"/>
      </w:pPr>
      <w:r>
        <w:t xml:space="preserve">A. Import và toàn vẹn dữ liệu</w:t>
      </w:r>
    </w:p>
    <w:p>
      <w:pPr>
        <w:pStyle w:val="Compact"/>
        <w:numPr>
          <w:ilvl w:val="0"/>
          <w:numId w:val="1009"/>
        </w:numPr>
      </w:pPr>
      <w:r>
        <w:rPr>
          <w:b/>
          <w:bCs/>
        </w:rPr>
        <w:t xml:space="preserve">DATA-01</w:t>
      </w:r>
      <w:r>
        <w:t xml:space="preserve"> </w:t>
      </w:r>
      <w:r>
        <w:t xml:space="preserve">Import counts = 1 branch, 4 levels, 3 categories, 4 sources, 156 lessons, 156 raw groups.</w:t>
      </w:r>
    </w:p>
    <w:p>
      <w:pPr>
        <w:pStyle w:val="Compact"/>
        <w:numPr>
          <w:ilvl w:val="0"/>
          <w:numId w:val="1009"/>
        </w:numPr>
      </w:pPr>
      <w:r>
        <w:rPr>
          <w:b/>
          <w:bCs/>
        </w:rPr>
        <w:t xml:space="preserve">DATA-02</w:t>
      </w:r>
      <w:r>
        <w:t xml:space="preserve"> </w:t>
      </w:r>
      <w:r>
        <w:t xml:space="preserve">156 lesson IDs unique; correct exact category ID</w:t>
      </w:r>
      <w:r>
        <w:t xml:space="preserve"> </w:t>
      </w:r>
      <w:r>
        <w:rPr>
          <w:rStyle w:val="VerbatimChar"/>
        </w:rPr>
        <w:t xml:space="preserve">hoat-dong-thanh-nien</w:t>
      </w:r>
      <w:r>
        <w:t xml:space="preserve">.</w:t>
      </w:r>
    </w:p>
    <w:p>
      <w:pPr>
        <w:pStyle w:val="Compact"/>
        <w:numPr>
          <w:ilvl w:val="0"/>
          <w:numId w:val="1009"/>
        </w:numPr>
      </w:pPr>
      <w:r>
        <w:rPr>
          <w:b/>
          <w:bCs/>
        </w:rPr>
        <w:t xml:space="preserve">DATA-03</w:t>
      </w:r>
      <w:r>
        <w:t xml:space="preserve"> </w:t>
      </w:r>
      <w:r>
        <w:t xml:space="preserve">Correct distribution by level 32/38/41/45, by categories 54/75/27.</w:t>
      </w:r>
    </w:p>
    <w:p>
      <w:pPr>
        <w:pStyle w:val="Compact"/>
        <w:numPr>
          <w:ilvl w:val="0"/>
          <w:numId w:val="1009"/>
        </w:numPr>
      </w:pPr>
      <w:r>
        <w:rPr>
          <w:b/>
          <w:bCs/>
        </w:rPr>
        <w:t xml:space="preserve">DATA-04</w:t>
      </w:r>
      <w:r>
        <w:t xml:space="preserve"> </w:t>
      </w:r>
      <w:r>
        <w:t xml:space="preserve">Every lesson FK resolves to a valid source, level and category and matching branch/level.</w:t>
      </w:r>
    </w:p>
    <w:p>
      <w:pPr>
        <w:pStyle w:val="Compact"/>
        <w:numPr>
          <w:ilvl w:val="0"/>
          <w:numId w:val="1009"/>
        </w:numPr>
      </w:pPr>
      <w:r>
        <w:rPr>
          <w:b/>
          <w:bCs/>
        </w:rPr>
        <w:t xml:space="preserve">DATA-05</w:t>
      </w:r>
      <w:r>
        <w:t xml:space="preserve"> </w:t>
      </w:r>
      <w:r>
        <w:t xml:space="preserve">Run importer twice; zero duplicates; no reset of manually edited article content.</w:t>
      </w:r>
    </w:p>
    <w:p>
      <w:pPr>
        <w:pStyle w:val="Compact"/>
        <w:numPr>
          <w:ilvl w:val="0"/>
          <w:numId w:val="1009"/>
        </w:numPr>
      </w:pPr>
      <w:r>
        <w:rPr>
          <w:b/>
          <w:bCs/>
        </w:rPr>
        <w:t xml:space="preserve">DATA-06</w:t>
      </w:r>
      <w:r>
        <w:t xml:space="preserve"> </w:t>
      </w:r>
      <w:r>
        <w:t xml:space="preserve">All imported lessons remain DRAFT and not publicly accessible by ID/slug.</w:t>
      </w:r>
    </w:p>
    <w:p>
      <w:pPr>
        <w:pStyle w:val="Compact"/>
        <w:numPr>
          <w:ilvl w:val="0"/>
          <w:numId w:val="1009"/>
        </w:numPr>
      </w:pPr>
      <w:r>
        <w:rPr>
          <w:b/>
          <w:bCs/>
        </w:rPr>
        <w:t xml:space="preserve">DATA-07</w:t>
      </w:r>
      <w:r>
        <w:t xml:space="preserve"> </w:t>
      </w:r>
      <w:r>
        <w:t xml:space="preserve">Import/preview acknowledges raw may contain adjacent article text and missing figures.</w:t>
      </w:r>
    </w:p>
    <w:bookmarkEnd w:id="69"/>
    <w:bookmarkStart w:id="70" w:name="b.-user-journeys"/>
    <w:p>
      <w:pPr>
        <w:pStyle w:val="Heading2"/>
      </w:pPr>
      <w:r>
        <w:t xml:space="preserve">B. User journeys</w:t>
      </w:r>
    </w:p>
    <w:p>
      <w:pPr>
        <w:pStyle w:val="Compact"/>
        <w:numPr>
          <w:ilvl w:val="0"/>
          <w:numId w:val="1010"/>
        </w:numPr>
      </w:pPr>
      <w:r>
        <w:rPr>
          <w:b/>
          <w:bCs/>
        </w:rPr>
        <w:t xml:space="preserve">UI-01</w:t>
      </w:r>
      <w:r>
        <w:t xml:space="preserve"> </w:t>
      </w:r>
      <w:r>
        <w:t xml:space="preserve">Home→Mở Mắt→Phật pháp→list, expected correct level/category.</w:t>
      </w:r>
    </w:p>
    <w:p>
      <w:pPr>
        <w:pStyle w:val="Compact"/>
        <w:numPr>
          <w:ilvl w:val="0"/>
          <w:numId w:val="1010"/>
        </w:numPr>
      </w:pPr>
      <w:r>
        <w:rPr>
          <w:b/>
          <w:bCs/>
        </w:rPr>
        <w:t xml:space="preserve">UI-02</w:t>
      </w:r>
      <w:r>
        <w:t xml:space="preserve"> </w:t>
      </w:r>
      <w:r>
        <w:t xml:space="preserve">Switch to Chân Cứng, content/category counts update, URL consistent.</w:t>
      </w:r>
    </w:p>
    <w:p>
      <w:pPr>
        <w:pStyle w:val="Compact"/>
        <w:numPr>
          <w:ilvl w:val="0"/>
          <w:numId w:val="1010"/>
        </w:numPr>
      </w:pPr>
      <w:r>
        <w:rPr>
          <w:b/>
          <w:bCs/>
        </w:rPr>
        <w:t xml:space="preserve">UI-03</w:t>
      </w:r>
      <w:r>
        <w:t xml:space="preserve"> </w:t>
      </w:r>
      <w:r>
        <w:t xml:space="preserve">Search</w:t>
      </w:r>
      <w:r>
        <w:t xml:space="preserve"> </w:t>
      </w:r>
      <w:r>
        <w:rPr>
          <w:rStyle w:val="VerbatimChar"/>
        </w:rPr>
        <w:t xml:space="preserve">hoa sen</w:t>
      </w:r>
      <w:r>
        <w:t xml:space="preserve">, see relevant published results; search</w:t>
      </w:r>
      <w:r>
        <w:t xml:space="preserve"> </w:t>
      </w:r>
      <w:r>
        <w:rPr>
          <w:rStyle w:val="VerbatimChar"/>
        </w:rPr>
        <w:t xml:space="preserve">hoa sen</w:t>
      </w:r>
      <w:r>
        <w:t xml:space="preserve"> </w:t>
      </w:r>
      <w:r>
        <w:t xml:space="preserve">without accent also works against accented titles.</w:t>
      </w:r>
    </w:p>
    <w:p>
      <w:pPr>
        <w:pStyle w:val="Compact"/>
        <w:numPr>
          <w:ilvl w:val="0"/>
          <w:numId w:val="1010"/>
        </w:numPr>
      </w:pPr>
      <w:r>
        <w:rPr>
          <w:b/>
          <w:bCs/>
        </w:rPr>
        <w:t xml:space="preserve">UI-04</w:t>
      </w:r>
      <w:r>
        <w:t xml:space="preserve"> </w:t>
      </w:r>
      <w:r>
        <w:t xml:space="preserve">Filter to level and category; clear filters; empty state.</w:t>
      </w:r>
    </w:p>
    <w:p>
      <w:pPr>
        <w:pStyle w:val="Compact"/>
        <w:numPr>
          <w:ilvl w:val="0"/>
          <w:numId w:val="1010"/>
        </w:numPr>
      </w:pPr>
      <w:r>
        <w:rPr>
          <w:b/>
          <w:bCs/>
        </w:rPr>
        <w:t xml:space="preserve">UI-05</w:t>
      </w:r>
      <w:r>
        <w:t xml:space="preserve"> </w:t>
      </w:r>
      <w:r>
        <w:t xml:space="preserve">Reader displays structured headings/paragraphs/image in order; TOC anchor works.</w:t>
      </w:r>
    </w:p>
    <w:p>
      <w:pPr>
        <w:pStyle w:val="Compact"/>
        <w:numPr>
          <w:ilvl w:val="0"/>
          <w:numId w:val="1010"/>
        </w:numPr>
      </w:pPr>
      <w:r>
        <w:rPr>
          <w:b/>
          <w:bCs/>
        </w:rPr>
        <w:t xml:space="preserve">UI-06</w:t>
      </w:r>
      <w:r>
        <w:t xml:space="preserve"> </w:t>
      </w:r>
      <w:r>
        <w:t xml:space="preserve">Font increase to 23px does not overflow 390px screen; paper mode persists locally.</w:t>
      </w:r>
    </w:p>
    <w:p>
      <w:pPr>
        <w:pStyle w:val="Compact"/>
        <w:numPr>
          <w:ilvl w:val="0"/>
          <w:numId w:val="1010"/>
        </w:numPr>
      </w:pPr>
      <w:r>
        <w:rPr>
          <w:b/>
          <w:bCs/>
        </w:rPr>
        <w:t xml:space="preserve">UI-07</w:t>
      </w:r>
      <w:r>
        <w:t xml:space="preserve"> </w:t>
      </w:r>
      <w:r>
        <w:t xml:space="preserve">Previous/next is correct within same level/category among published lessons.</w:t>
      </w:r>
    </w:p>
    <w:p>
      <w:pPr>
        <w:pStyle w:val="Compact"/>
        <w:numPr>
          <w:ilvl w:val="0"/>
          <w:numId w:val="1010"/>
        </w:numPr>
      </w:pPr>
      <w:r>
        <w:rPr>
          <w:b/>
          <w:bCs/>
        </w:rPr>
        <w:t xml:space="preserve">UI-08</w:t>
      </w:r>
      <w:r>
        <w:t xml:space="preserve"> </w:t>
      </w:r>
      <w:r>
        <w:t xml:space="preserve">Copy-link yields canonical lesson URL. Nonexistent slug yields 404.</w:t>
      </w:r>
    </w:p>
    <w:p>
      <w:pPr>
        <w:pStyle w:val="Compact"/>
        <w:numPr>
          <w:ilvl w:val="0"/>
          <w:numId w:val="1010"/>
        </w:numPr>
      </w:pPr>
      <w:r>
        <w:rPr>
          <w:b/>
          <w:bCs/>
        </w:rPr>
        <w:t xml:space="preserve">UI-09</w:t>
      </w:r>
      <w:r>
        <w:t xml:space="preserve"> </w:t>
      </w:r>
      <w:r>
        <w:t xml:space="preserve">Mobile menu opens and closes via Escape; keyboard focus visible.</w:t>
      </w:r>
    </w:p>
    <w:bookmarkEnd w:id="70"/>
    <w:bookmarkStart w:id="71" w:name="c.-admin-and-security"/>
    <w:p>
      <w:pPr>
        <w:pStyle w:val="Heading2"/>
      </w:pPr>
      <w:r>
        <w:t xml:space="preserve">C. Admin and security</w:t>
      </w:r>
    </w:p>
    <w:p>
      <w:pPr>
        <w:pStyle w:val="Compact"/>
        <w:numPr>
          <w:ilvl w:val="0"/>
          <w:numId w:val="1011"/>
        </w:numPr>
      </w:pPr>
      <w:r>
        <w:rPr>
          <w:b/>
          <w:bCs/>
        </w:rPr>
        <w:t xml:space="preserve">SEC-01</w:t>
      </w:r>
      <w:r>
        <w:t xml:space="preserve"> </w:t>
      </w:r>
      <w:r>
        <w:t xml:space="preserve">Public cannot fetch raw contents, drafts, images from private storage or admin API.</w:t>
      </w:r>
    </w:p>
    <w:p>
      <w:pPr>
        <w:pStyle w:val="Compact"/>
        <w:numPr>
          <w:ilvl w:val="0"/>
          <w:numId w:val="1011"/>
        </w:numPr>
      </w:pPr>
      <w:r>
        <w:rPr>
          <w:b/>
          <w:bCs/>
        </w:rPr>
        <w:t xml:space="preserve">SEC-02</w:t>
      </w:r>
      <w:r>
        <w:t xml:space="preserve"> </w:t>
      </w:r>
      <w:r>
        <w:t xml:space="preserve">Unauthenticated mutation returns 401, insufficient role 403.</w:t>
      </w:r>
    </w:p>
    <w:p>
      <w:pPr>
        <w:pStyle w:val="Compact"/>
        <w:numPr>
          <w:ilvl w:val="0"/>
          <w:numId w:val="1011"/>
        </w:numPr>
      </w:pPr>
      <w:r>
        <w:rPr>
          <w:b/>
          <w:bCs/>
        </w:rPr>
        <w:t xml:space="preserve">SEC-03</w:t>
      </w:r>
      <w:r>
        <w:t xml:space="preserve"> </w:t>
      </w:r>
      <w:r>
        <w:t xml:space="preserve">Upload disallowed MIME/oversize → 413/415 or well-defined validation error.</w:t>
      </w:r>
    </w:p>
    <w:p>
      <w:pPr>
        <w:pStyle w:val="Compact"/>
        <w:numPr>
          <w:ilvl w:val="0"/>
          <w:numId w:val="1011"/>
        </w:numPr>
      </w:pPr>
      <w:r>
        <w:rPr>
          <w:b/>
          <w:bCs/>
        </w:rPr>
        <w:t xml:space="preserve">SEC-04</w:t>
      </w:r>
      <w:r>
        <w:t xml:space="preserve"> </w:t>
      </w:r>
      <w:r>
        <w:t xml:space="preserve">Rich text containing scripts/unsafe HTML rejected or safely normalized.</w:t>
      </w:r>
    </w:p>
    <w:p>
      <w:pPr>
        <w:pStyle w:val="Compact"/>
        <w:numPr>
          <w:ilvl w:val="0"/>
          <w:numId w:val="1011"/>
        </w:numPr>
      </w:pPr>
      <w:r>
        <w:rPr>
          <w:b/>
          <w:bCs/>
        </w:rPr>
        <w:t xml:space="preserve">SEC-05</w:t>
      </w:r>
      <w:r>
        <w:t xml:space="preserve"> </w:t>
      </w:r>
      <w:r>
        <w:t xml:space="preserve">Draft→ready→published makes article public only after valid content.</w:t>
      </w:r>
    </w:p>
    <w:p>
      <w:pPr>
        <w:pStyle w:val="Compact"/>
        <w:numPr>
          <w:ilvl w:val="0"/>
          <w:numId w:val="1011"/>
        </w:numPr>
      </w:pPr>
      <w:r>
        <w:rPr>
          <w:b/>
          <w:bCs/>
        </w:rPr>
        <w:t xml:space="preserve">SEC-06</w:t>
      </w:r>
      <w:r>
        <w:t xml:space="preserve"> </w:t>
      </w:r>
      <w:r>
        <w:t xml:space="preserve">Publish without reviewed content/images fails validation.</w:t>
      </w:r>
    </w:p>
    <w:p>
      <w:pPr>
        <w:pStyle w:val="Compact"/>
        <w:numPr>
          <w:ilvl w:val="0"/>
          <w:numId w:val="1011"/>
        </w:numPr>
      </w:pPr>
      <w:r>
        <w:rPr>
          <w:b/>
          <w:bCs/>
        </w:rPr>
        <w:t xml:space="preserve">SEC-07</w:t>
      </w:r>
      <w:r>
        <w:t xml:space="preserve"> </w:t>
      </w:r>
      <w:r>
        <w:t xml:space="preserve">Two stale edit sessions: second save gets HTTP 409; first edit preserved.</w:t>
      </w:r>
    </w:p>
    <w:p>
      <w:pPr>
        <w:pStyle w:val="Compact"/>
        <w:numPr>
          <w:ilvl w:val="0"/>
          <w:numId w:val="1011"/>
        </w:numPr>
      </w:pPr>
      <w:r>
        <w:rPr>
          <w:b/>
          <w:bCs/>
        </w:rPr>
        <w:t xml:space="preserve">SEC-08</w:t>
      </w:r>
      <w:r>
        <w:t xml:space="preserve"> </w:t>
      </w:r>
      <w:r>
        <w:t xml:space="preserve">Hide published article removes public/search access after cache refresh.</w:t>
      </w:r>
    </w:p>
    <w:p>
      <w:pPr>
        <w:pStyle w:val="Compact"/>
        <w:numPr>
          <w:ilvl w:val="0"/>
          <w:numId w:val="1011"/>
        </w:numPr>
      </w:pPr>
      <w:r>
        <w:rPr>
          <w:b/>
          <w:bCs/>
        </w:rPr>
        <w:t xml:space="preserve">SEC-09</w:t>
      </w:r>
      <w:r>
        <w:t xml:space="preserve"> </w:t>
      </w:r>
      <w:r>
        <w:t xml:space="preserve">No links to PDF document download/view in public UI or public API.</w:t>
      </w:r>
    </w:p>
    <w:bookmarkEnd w:id="71"/>
    <w:bookmarkStart w:id="72" w:name="d.-nonfunctional-quality"/>
    <w:p>
      <w:pPr>
        <w:pStyle w:val="Heading2"/>
      </w:pPr>
      <w:r>
        <w:t xml:space="preserve">D. Nonfunctional quality</w:t>
      </w:r>
    </w:p>
    <w:p>
      <w:pPr>
        <w:pStyle w:val="Compact"/>
        <w:numPr>
          <w:ilvl w:val="0"/>
          <w:numId w:val="1012"/>
        </w:numPr>
      </w:pPr>
      <w:r>
        <w:rPr>
          <w:b/>
          <w:bCs/>
        </w:rPr>
        <w:t xml:space="preserve">NFR-01</w:t>
      </w:r>
      <w:r>
        <w:t xml:space="preserve"> </w:t>
      </w:r>
      <w:r>
        <w:t xml:space="preserve">Viewports 390, 834, 1440: no unintended horizontal scroll.</w:t>
      </w:r>
    </w:p>
    <w:p>
      <w:pPr>
        <w:pStyle w:val="Compact"/>
        <w:numPr>
          <w:ilvl w:val="0"/>
          <w:numId w:val="1012"/>
        </w:numPr>
      </w:pPr>
      <w:r>
        <w:rPr>
          <w:b/>
          <w:bCs/>
        </w:rPr>
        <w:t xml:space="preserve">NFR-02</w:t>
      </w:r>
      <w:r>
        <w:t xml:space="preserve"> </w:t>
      </w:r>
      <w:r>
        <w:t xml:space="preserve">Text and controls meet contrast/accessibility checks; image alt and labels present.</w:t>
      </w:r>
    </w:p>
    <w:p>
      <w:pPr>
        <w:pStyle w:val="Compact"/>
        <w:numPr>
          <w:ilvl w:val="0"/>
          <w:numId w:val="1012"/>
        </w:numPr>
      </w:pPr>
      <w:r>
        <w:rPr>
          <w:b/>
          <w:bCs/>
        </w:rPr>
        <w:t xml:space="preserve">NFR-03</w:t>
      </w:r>
      <w:r>
        <w:t xml:space="preserve"> </w:t>
      </w:r>
      <w:r>
        <w:t xml:space="preserve">Site map excludes draft/hidden and admin.</w:t>
      </w:r>
    </w:p>
    <w:p>
      <w:pPr>
        <w:pStyle w:val="Compact"/>
        <w:numPr>
          <w:ilvl w:val="0"/>
          <w:numId w:val="1012"/>
        </w:numPr>
      </w:pPr>
      <w:r>
        <w:rPr>
          <w:b/>
          <w:bCs/>
        </w:rPr>
        <w:t xml:space="preserve">NFR-04</w:t>
      </w:r>
      <w:r>
        <w:t xml:space="preserve"> </w:t>
      </w:r>
      <w:r>
        <w:t xml:space="preserve">SEO HTML includes meaningful title, canonical, metadata where available.</w:t>
      </w:r>
    </w:p>
    <w:p>
      <w:pPr>
        <w:pStyle w:val="Compact"/>
        <w:numPr>
          <w:ilvl w:val="0"/>
          <w:numId w:val="1012"/>
        </w:numPr>
      </w:pPr>
      <w:r>
        <w:rPr>
          <w:b/>
          <w:bCs/>
        </w:rPr>
        <w:t xml:space="preserve">NFR-05</w:t>
      </w:r>
      <w:r>
        <w:t xml:space="preserve"> </w:t>
      </w:r>
      <w:r>
        <w:t xml:space="preserve">Observe p75 CWV targets LCP ≤2.5s, INP ≤200ms, CLS ≤0.1 after deploy with field data; lab test beforehand and report any gaps.</w:t>
      </w:r>
    </w:p>
    <w:p>
      <w:pPr>
        <w:pStyle w:val="Compact"/>
        <w:numPr>
          <w:ilvl w:val="0"/>
          <w:numId w:val="1012"/>
        </w:numPr>
      </w:pPr>
      <w:r>
        <w:rPr>
          <w:b/>
          <w:bCs/>
        </w:rPr>
        <w:t xml:space="preserve">NFR-06</w:t>
      </w:r>
      <w:r>
        <w:t xml:space="preserve"> </w:t>
      </w:r>
      <w:r>
        <w:t xml:space="preserve">Verify backup/restore approach and logging excludes secrets and lesson draft data leaks.</w:t>
      </w:r>
    </w:p>
    <w:bookmarkEnd w:id="72"/>
    <w:bookmarkStart w:id="73" w:name="e.-definition-of-done"/>
    <w:p>
      <w:pPr>
        <w:pStyle w:val="Heading2"/>
      </w:pPr>
      <w:r>
        <w:t xml:space="preserve">E. Definition of done</w:t>
      </w:r>
    </w:p>
    <w:p>
      <w:pPr>
        <w:pStyle w:val="FirstParagraph"/>
      </w:pPr>
      <w:r>
        <w:t xml:space="preserve">No release until P0 functional tests, DATA-01..07, SEC-01..09 and mobile usability pass. Public launch additionally depends on right-to-republish confirmation by owner for internal-print materials. This test plan is a</w:t>
      </w:r>
      <w:r>
        <w:t xml:space="preserve"> </w:t>
      </w:r>
      <w:r>
        <w:rPr>
          <w:b/>
          <w:bCs/>
        </w:rPr>
        <w:t xml:space="preserve">specification</w:t>
      </w:r>
      <w:r>
        <w:t xml:space="preserve">, not an assertion that implementation tests already ran.</w:t>
      </w:r>
    </w:p>
    <w:p>
      <w:r>
        <w:pict>
          <v:rect style="width:0;height:1.5pt" o:hralign="center" o:hrstd="t" o:hr="t"/>
        </w:pict>
      </w:r>
    </w:p>
    <w:bookmarkEnd w:id="73"/>
    <w:bookmarkEnd w:id="74"/>
    <w:bookmarkStart w:id="80" w:name="Xa2fd6cebd6a88413e8b084792eec8a42bbdd95a"/>
    <w:p>
      <w:pPr>
        <w:pStyle w:val="Heading1"/>
      </w:pPr>
      <w:r>
        <w:t xml:space="preserve">SEN TRẮNG — Hướng dẫn nhập Master Data V1.2</w:t>
      </w:r>
    </w:p>
    <w:bookmarkStart w:id="75" w:name="file-cần-sử-dụng"/>
    <w:p>
      <w:pPr>
        <w:pStyle w:val="Heading2"/>
      </w:pPr>
      <w:r>
        <w:t xml:space="preserve">1. File cần sử dụng</w:t>
      </w:r>
    </w:p>
    <w:p>
      <w:pPr>
        <w:pStyle w:val="Compact"/>
        <w:numPr>
          <w:ilvl w:val="0"/>
          <w:numId w:val="1013"/>
        </w:numPr>
      </w:pPr>
      <w:r>
        <w:rPr>
          <w:rStyle w:val="VerbatimChar"/>
        </w:rPr>
        <w:t xml:space="preserve">02_MASTER_DATA/SenTrang_MasterData_NganhDong_V1_2.xlsx</w:t>
      </w:r>
      <w:r>
        <w:t xml:space="preserve">: Excel làm bảng tham chiếu cho người kiểm tra.</w:t>
      </w:r>
    </w:p>
    <w:p>
      <w:pPr>
        <w:pStyle w:val="Compact"/>
        <w:numPr>
          <w:ilvl w:val="0"/>
          <w:numId w:val="1013"/>
        </w:numPr>
      </w:pPr>
      <w:r>
        <w:rPr>
          <w:rStyle w:val="VerbatimChar"/>
        </w:rPr>
        <w:t xml:space="preserve">02_MASTER_DATA/SenTrang_MasterData_NganhDong_V1_2.json</w:t>
      </w:r>
      <w:r>
        <w:t xml:space="preserve">:</w:t>
      </w:r>
      <w:r>
        <w:t xml:space="preserve"> </w:t>
      </w:r>
      <w:r>
        <w:rPr>
          <w:b/>
          <w:bCs/>
        </w:rPr>
        <w:t xml:space="preserve">nguồn dữ liệu dùng để seed database</w:t>
      </w:r>
      <w:r>
        <w:t xml:space="preserve">, gồm sáu collection quan trọng.</w:t>
      </w:r>
    </w:p>
    <w:p>
      <w:pPr>
        <w:pStyle w:val="Compact"/>
        <w:numPr>
          <w:ilvl w:val="0"/>
          <w:numId w:val="1013"/>
        </w:numPr>
      </w:pPr>
      <w:r>
        <w:rPr>
          <w:rStyle w:val="VerbatimChar"/>
        </w:rPr>
        <w:t xml:space="preserve">02_MASTER_DATA/SenTrang_MasterData_NganhDong_V1_2.csv</w:t>
      </w:r>
      <w:r>
        <w:t xml:space="preserve">: chỉ mục lessons dạng CSV để kiểm tra nhanh.</w:t>
      </w:r>
    </w:p>
    <w:p>
      <w:pPr>
        <w:pStyle w:val="Compact"/>
        <w:numPr>
          <w:ilvl w:val="0"/>
          <w:numId w:val="1013"/>
        </w:numPr>
      </w:pPr>
      <w:r>
        <w:rPr>
          <w:rStyle w:val="VerbatimChar"/>
        </w:rPr>
        <w:t xml:space="preserve">02_MASTER_DATA/SenTrang_MasterData_README_V1_2.md</w:t>
      </w:r>
      <w:r>
        <w:t xml:space="preserve">: hướng dẫn gốc kèm dữ liệu, giữ nguyên.</w:t>
      </w:r>
    </w:p>
    <w:bookmarkEnd w:id="75"/>
    <w:bookmarkStart w:id="76" w:name="không-nhầm-dữ-liệu-thô-với-bài-công-khai"/>
    <w:p>
      <w:pPr>
        <w:pStyle w:val="Heading2"/>
      </w:pPr>
      <w:r>
        <w:t xml:space="preserve">2. Không nhầm dữ liệu thô với bài công khai</w:t>
      </w:r>
    </w:p>
    <w:p>
      <w:pPr>
        <w:pStyle w:val="FirstParagraph"/>
      </w:pPr>
      <w:r>
        <w:rPr>
          <w:rStyle w:val="VerbatimChar"/>
        </w:rPr>
        <w:t xml:space="preserve">lessons</w:t>
      </w:r>
      <w:r>
        <w:t xml:space="preserve"> </w:t>
      </w:r>
      <w:r>
        <w:t xml:space="preserve">giữ metadata/chỉ mục;</w:t>
      </w:r>
      <w:r>
        <w:t xml:space="preserve"> </w:t>
      </w:r>
      <w:r>
        <w:rPr>
          <w:rStyle w:val="VerbatimChar"/>
        </w:rPr>
        <w:t xml:space="preserve">lesson_raw_contents.pages</w:t>
      </w:r>
      <w:r>
        <w:t xml:space="preserve"> </w:t>
      </w:r>
      <w:r>
        <w:t xml:space="preserve">là văn bản PDF theo trang, có thể lẫn chân trang, nhiều bài và thiếu ảnh. Không được đưa raw text trực tiếp ra trang reader. Bài công khai lấy từ</w:t>
      </w:r>
      <w:r>
        <w:t xml:space="preserve"> </w:t>
      </w:r>
      <w:r>
        <w:rPr>
          <w:rStyle w:val="VerbatimChar"/>
        </w:rPr>
        <w:t xml:space="preserve">lesson_contents.content_json</w:t>
      </w:r>
      <w:r>
        <w:t xml:space="preserve"> </w:t>
      </w:r>
      <w:r>
        <w:t xml:space="preserve">sau biên tập.</w:t>
      </w:r>
    </w:p>
    <w:bookmarkEnd w:id="76"/>
    <w:bookmarkStart w:id="77" w:name="trình-tự-seed"/>
    <w:p>
      <w:pPr>
        <w:pStyle w:val="Heading2"/>
      </w:pPr>
      <w:r>
        <w:t xml:space="preserve">3. Trình tự seed</w:t>
      </w:r>
    </w:p>
    <w:p>
      <w:pPr>
        <w:pStyle w:val="Compact"/>
        <w:numPr>
          <w:ilvl w:val="0"/>
          <w:numId w:val="1014"/>
        </w:numPr>
      </w:pPr>
      <w:r>
        <w:t xml:space="preserve">Validate JSON schema + 156 IDs/156 raw groups.</w:t>
      </w:r>
    </w:p>
    <w:p>
      <w:pPr>
        <w:pStyle w:val="Compact"/>
        <w:numPr>
          <w:ilvl w:val="0"/>
          <w:numId w:val="1014"/>
        </w:numPr>
      </w:pPr>
      <w:r>
        <w:t xml:space="preserve">Seed</w:t>
      </w:r>
      <w:r>
        <w:t xml:space="preserve"> </w:t>
      </w:r>
      <w:r>
        <w:rPr>
          <w:rStyle w:val="VerbatimChar"/>
        </w:rPr>
        <w:t xml:space="preserve">branches</w:t>
      </w:r>
      <w:r>
        <w:t xml:space="preserve">,</w:t>
      </w:r>
      <w:r>
        <w:t xml:space="preserve"> </w:t>
      </w:r>
      <w:r>
        <w:rPr>
          <w:rStyle w:val="VerbatimChar"/>
        </w:rPr>
        <w:t xml:space="preserve">study_levels</w:t>
      </w:r>
      <w:r>
        <w:t xml:space="preserve"> </w:t>
      </w:r>
      <w:r>
        <w:t xml:space="preserve">từ</w:t>
      </w:r>
      <w:r>
        <w:t xml:space="preserve"> </w:t>
      </w:r>
      <w:r>
        <w:rPr>
          <w:rStyle w:val="VerbatimChar"/>
        </w:rPr>
        <w:t xml:space="preserve">levels</w:t>
      </w:r>
      <w:r>
        <w:t xml:space="preserve">,</w:t>
      </w:r>
      <w:r>
        <w:t xml:space="preserve"> </w:t>
      </w:r>
      <w:r>
        <w:rPr>
          <w:rStyle w:val="VerbatimChar"/>
        </w:rPr>
        <w:t xml:space="preserve">categories</w:t>
      </w:r>
      <w:r>
        <w:t xml:space="preserve">,</w:t>
      </w:r>
      <w:r>
        <w:t xml:space="preserve"> </w:t>
      </w:r>
      <w:r>
        <w:rPr>
          <w:rStyle w:val="VerbatimChar"/>
        </w:rPr>
        <w:t xml:space="preserve">sources</w:t>
      </w:r>
      <w:r>
        <w:t xml:space="preserve">.</w:t>
      </w:r>
    </w:p>
    <w:p>
      <w:pPr>
        <w:pStyle w:val="Compact"/>
        <w:numPr>
          <w:ilvl w:val="0"/>
          <w:numId w:val="1014"/>
        </w:numPr>
      </w:pPr>
      <w:r>
        <w:t xml:space="preserve">Seed</w:t>
      </w:r>
      <w:r>
        <w:t xml:space="preserve"> </w:t>
      </w:r>
      <w:r>
        <w:rPr>
          <w:rStyle w:val="VerbatimChar"/>
        </w:rPr>
        <w:t xml:space="preserve">lessons</w:t>
      </w:r>
      <w:r>
        <w:t xml:space="preserve"> </w:t>
      </w:r>
      <w:r>
        <w:t xml:space="preserve">giữ nguyên</w:t>
      </w:r>
      <w:r>
        <w:t xml:space="preserve"> </w:t>
      </w:r>
      <w:r>
        <w:rPr>
          <w:rStyle w:val="VerbatimChar"/>
        </w:rPr>
        <w:t xml:space="preserve">id</w:t>
      </w:r>
      <w:r>
        <w:t xml:space="preserve">,</w:t>
      </w:r>
      <w:r>
        <w:t xml:space="preserve"> </w:t>
      </w:r>
      <w:r>
        <w:rPr>
          <w:rStyle w:val="VerbatimChar"/>
        </w:rPr>
        <w:t xml:space="preserve">sequence</w:t>
      </w:r>
      <w:r>
        <w:t xml:space="preserve">,</w:t>
      </w:r>
      <w:r>
        <w:t xml:space="preserve"> </w:t>
      </w:r>
      <w:r>
        <w:rPr>
          <w:rStyle w:val="VerbatimChar"/>
        </w:rPr>
        <w:t xml:space="preserve">slug</w:t>
      </w:r>
      <w:r>
        <w:t xml:space="preserve">,</w:t>
      </w:r>
      <w:r>
        <w:t xml:space="preserve"> </w:t>
      </w:r>
      <w:r>
        <w:rPr>
          <w:rStyle w:val="VerbatimChar"/>
        </w:rPr>
        <w:t xml:space="preserve">source_pdf_start_page/end_page</w:t>
      </w:r>
      <w:r>
        <w:t xml:space="preserve">, status.</w:t>
      </w:r>
    </w:p>
    <w:p>
      <w:pPr>
        <w:pStyle w:val="Compact"/>
        <w:numPr>
          <w:ilvl w:val="0"/>
          <w:numId w:val="1014"/>
        </w:numPr>
      </w:pPr>
      <w:r>
        <w:t xml:space="preserve">Seed</w:t>
      </w:r>
      <w:r>
        <w:t xml:space="preserve"> </w:t>
      </w:r>
      <w:r>
        <w:rPr>
          <w:rStyle w:val="VerbatimChar"/>
        </w:rPr>
        <w:t xml:space="preserve">lesson_raw_contents</w:t>
      </w:r>
      <w:r>
        <w:t xml:space="preserve"> </w:t>
      </w:r>
      <w:r>
        <w:t xml:space="preserve">giữ nguyên</w:t>
      </w:r>
      <w:r>
        <w:t xml:space="preserve"> </w:t>
      </w:r>
      <w:r>
        <w:rPr>
          <w:rStyle w:val="VerbatimChar"/>
        </w:rPr>
        <w:t xml:space="preserve">pages</w:t>
      </w:r>
      <w:r>
        <w:t xml:space="preserve"> </w:t>
      </w:r>
      <w:r>
        <w:t xml:space="preserve">và</w:t>
      </w:r>
      <w:r>
        <w:t xml:space="preserve"> </w:t>
      </w:r>
      <w:r>
        <w:rPr>
          <w:rStyle w:val="VerbatimChar"/>
        </w:rPr>
        <w:t xml:space="preserve">editorial_status</w:t>
      </w:r>
      <w:r>
        <w:t xml:space="preserve">.</w:t>
      </w:r>
    </w:p>
    <w:p>
      <w:pPr>
        <w:pStyle w:val="Compact"/>
        <w:numPr>
          <w:ilvl w:val="0"/>
          <w:numId w:val="1014"/>
        </w:numPr>
      </w:pPr>
      <w:r>
        <w:t xml:space="preserve">Không tạo sample published bài giả trong production. Nếu muốn demo giao diện, dùng seed demo biệt lập được dán nhãn rõ.</w:t>
      </w:r>
    </w:p>
    <w:p>
      <w:pPr>
        <w:pStyle w:val="Compact"/>
        <w:numPr>
          <w:ilvl w:val="0"/>
          <w:numId w:val="1014"/>
        </w:numPr>
      </w:pPr>
      <w:r>
        <w:t xml:space="preserve">Bổ sung nội dung biên tập/ảnh qua admin; chỉ publish sau khi kiểm tra đầy đủ.</w:t>
      </w:r>
    </w:p>
    <w:bookmarkEnd w:id="77"/>
    <w:bookmarkStart w:id="78" w:name="tránh-xung-đột-dữ-liệu"/>
    <w:p>
      <w:pPr>
        <w:pStyle w:val="Heading2"/>
      </w:pPr>
      <w:r>
        <w:t xml:space="preserve">4. Tránh xung đột dữ liệu</w:t>
      </w:r>
    </w:p>
    <w:p>
      <w:pPr>
        <w:pStyle w:val="Compact"/>
        <w:numPr>
          <w:ilvl w:val="0"/>
          <w:numId w:val="1015"/>
        </w:numPr>
      </w:pPr>
      <w:r>
        <w:rPr>
          <w:rStyle w:val="VerbatimChar"/>
        </w:rPr>
        <w:t xml:space="preserve">category_id</w:t>
      </w:r>
      <w:r>
        <w:t xml:space="preserve"> </w:t>
      </w:r>
      <w:r>
        <w:t xml:space="preserve">của Hoạt động Thanh niên =</w:t>
      </w:r>
      <w:r>
        <w:t xml:space="preserve"> </w:t>
      </w:r>
      <w:r>
        <w:rPr>
          <w:rStyle w:val="VerbatimChar"/>
        </w:rPr>
        <w:t xml:space="preserve">hoat-dong-thanh-nien</w:t>
      </w:r>
      <w:r>
        <w:t xml:space="preserve">.</w:t>
      </w:r>
    </w:p>
    <w:p>
      <w:pPr>
        <w:pStyle w:val="Compact"/>
        <w:numPr>
          <w:ilvl w:val="0"/>
          <w:numId w:val="1015"/>
        </w:numPr>
      </w:pPr>
      <w:r>
        <w:rPr>
          <w:rStyle w:val="VerbatimChar"/>
        </w:rPr>
        <w:t xml:space="preserve">sources.year</w:t>
      </w:r>
      <w:r>
        <w:t xml:space="preserve"> </w:t>
      </w:r>
      <w:r>
        <w:t xml:space="preserve">input map thành</w:t>
      </w:r>
      <w:r>
        <w:t xml:space="preserve"> </w:t>
      </w:r>
      <w:r>
        <w:rPr>
          <w:rStyle w:val="VerbatimChar"/>
        </w:rPr>
        <w:t xml:space="preserve">publication_year</w:t>
      </w:r>
      <w:r>
        <w:t xml:space="preserve"> </w:t>
      </w:r>
      <w:r>
        <w:t xml:space="preserve">trong DB.</w:t>
      </w:r>
    </w:p>
    <w:p>
      <w:pPr>
        <w:pStyle w:val="Compact"/>
        <w:numPr>
          <w:ilvl w:val="0"/>
          <w:numId w:val="1015"/>
        </w:numPr>
      </w:pPr>
      <w:r>
        <w:rPr>
          <w:rStyle w:val="VerbatimChar"/>
        </w:rPr>
        <w:t xml:space="preserve">levels</w:t>
      </w:r>
      <w:r>
        <w:t xml:space="preserve"> </w:t>
      </w:r>
      <w:r>
        <w:t xml:space="preserve">input map sang</w:t>
      </w:r>
      <w:r>
        <w:t xml:space="preserve"> </w:t>
      </w:r>
      <w:r>
        <w:rPr>
          <w:rStyle w:val="VerbatimChar"/>
        </w:rPr>
        <w:t xml:space="preserve">study_levels</w:t>
      </w:r>
      <w:r>
        <w:t xml:space="preserve"> </w:t>
      </w:r>
      <w:r>
        <w:t xml:space="preserve">DB.</w:t>
      </w:r>
    </w:p>
    <w:p>
      <w:pPr>
        <w:pStyle w:val="Compact"/>
        <w:numPr>
          <w:ilvl w:val="0"/>
          <w:numId w:val="1015"/>
        </w:numPr>
      </w:pPr>
      <w:r>
        <w:rPr>
          <w:rStyle w:val="VerbatimChar"/>
        </w:rPr>
        <w:t xml:space="preserve">lessons.content_status</w:t>
      </w:r>
      <w:r>
        <w:t xml:space="preserve"> </w:t>
      </w:r>
      <w:r>
        <w:t xml:space="preserve">input là</w:t>
      </w:r>
      <w:r>
        <w:t xml:space="preserve"> </w:t>
      </w:r>
      <w:r>
        <w:rPr>
          <w:rStyle w:val="VerbatimChar"/>
        </w:rPr>
        <w:t xml:space="preserve">raw_extracted</w:t>
      </w:r>
      <w:r>
        <w:t xml:space="preserve">, KHÔNG phải</w:t>
      </w:r>
      <w:r>
        <w:t xml:space="preserve"> </w:t>
      </w:r>
      <w:r>
        <w:rPr>
          <w:rStyle w:val="VerbatimChar"/>
        </w:rPr>
        <w:t xml:space="preserve">ready</w:t>
      </w:r>
      <w:r>
        <w:t xml:space="preserve">.</w:t>
      </w:r>
    </w:p>
    <w:p>
      <w:pPr>
        <w:pStyle w:val="Compact"/>
        <w:numPr>
          <w:ilvl w:val="0"/>
          <w:numId w:val="1015"/>
        </w:numPr>
      </w:pPr>
      <w:r>
        <w:rPr>
          <w:rStyle w:val="VerbatimChar"/>
        </w:rPr>
        <w:t xml:space="preserve">public=false</w:t>
      </w:r>
      <w:r>
        <w:t xml:space="preserve">,</w:t>
      </w:r>
      <w:r>
        <w:t xml:space="preserve"> </w:t>
      </w:r>
      <w:r>
        <w:rPr>
          <w:rStyle w:val="VerbatimChar"/>
        </w:rPr>
        <w:t xml:space="preserve">publish_status=draft</w:t>
      </w:r>
      <w:r>
        <w:t xml:space="preserve"> </w:t>
      </w:r>
      <w:r>
        <w:t xml:space="preserve">là trạng thái seed.</w:t>
      </w:r>
    </w:p>
    <w:p>
      <w:pPr>
        <w:pStyle w:val="Compact"/>
        <w:numPr>
          <w:ilvl w:val="0"/>
          <w:numId w:val="1015"/>
        </w:numPr>
      </w:pPr>
      <w:r>
        <w:rPr>
          <w:rStyle w:val="VerbatimChar"/>
        </w:rPr>
        <w:t xml:space="preserve">lesson_raw_contents</w:t>
      </w:r>
      <w:r>
        <w:t xml:space="preserve"> </w:t>
      </w:r>
      <w:r>
        <w:t xml:space="preserve">có mảng</w:t>
      </w:r>
      <w:r>
        <w:t xml:space="preserve"> </w:t>
      </w:r>
      <w:r>
        <w:rPr>
          <w:rStyle w:val="VerbatimChar"/>
        </w:rPr>
        <w:t xml:space="preserve">pages</w:t>
      </w:r>
      <w:r>
        <w:t xml:space="preserve">, KHÔNG phải</w:t>
      </w:r>
      <w:r>
        <w:t xml:space="preserve"> </w:t>
      </w:r>
      <w:r>
        <w:rPr>
          <w:rStyle w:val="VerbatimChar"/>
        </w:rPr>
        <w:t xml:space="preserve">content_json</w:t>
      </w:r>
      <w:r>
        <w:t xml:space="preserve"> </w:t>
      </w:r>
      <w:r>
        <w:t xml:space="preserve">editor.</w:t>
      </w:r>
    </w:p>
    <w:p>
      <w:pPr>
        <w:pStyle w:val="Compact"/>
        <w:numPr>
          <w:ilvl w:val="0"/>
          <w:numId w:val="1015"/>
        </w:numPr>
      </w:pPr>
      <w:r>
        <w:t xml:space="preserve">Không có field</w:t>
      </w:r>
      <w:r>
        <w:t xml:space="preserve"> </w:t>
      </w:r>
      <w:r>
        <w:rPr>
          <w:rStyle w:val="VerbatimChar"/>
        </w:rPr>
        <w:t xml:space="preserve">number_of_sessions</w:t>
      </w:r>
      <w:r>
        <w:t xml:space="preserve"> </w:t>
      </w:r>
      <w:r>
        <w:t xml:space="preserve">hoặc</w:t>
      </w:r>
      <w:r>
        <w:t xml:space="preserve"> </w:t>
      </w:r>
      <w:r>
        <w:rPr>
          <w:rStyle w:val="VerbatimChar"/>
        </w:rPr>
        <w:t xml:space="preserve">lesson_hours</w:t>
      </w:r>
      <w:r>
        <w:t xml:space="preserve"> </w:t>
      </w:r>
      <w:r>
        <w:t xml:space="preserve">bắt buộc.</w:t>
      </w:r>
    </w:p>
    <w:p>
      <w:pPr>
        <w:pStyle w:val="Compact"/>
        <w:numPr>
          <w:ilvl w:val="0"/>
          <w:numId w:val="1015"/>
        </w:numPr>
      </w:pPr>
      <w:r>
        <w:t xml:space="preserve">Không tự tạo</w:t>
      </w:r>
      <w:r>
        <w:t xml:space="preserve"> </w:t>
      </w:r>
      <w:r>
        <w:rPr>
          <w:rStyle w:val="VerbatimChar"/>
        </w:rPr>
        <w:t xml:space="preserve">tong-quan</w:t>
      </w:r>
      <w:r>
        <w:t xml:space="preserve"> </w:t>
      </w:r>
      <w:r>
        <w:t xml:space="preserve">như lĩnh vực thứ tư.</w:t>
      </w:r>
    </w:p>
    <w:bookmarkEnd w:id="78"/>
    <w:bookmarkStart w:id="79" w:name="biên-bản-kiểm-thử-import-tối-thiểu"/>
    <w:p>
      <w:pPr>
        <w:pStyle w:val="Heading2"/>
      </w:pPr>
      <w:r>
        <w:t xml:space="preserve">5. Biên bản kiểm thử import tối thiểu</w:t>
      </w:r>
    </w:p>
    <w:p>
      <w:pPr>
        <w:pStyle w:val="FirstParagraph"/>
      </w:pPr>
      <w:r>
        <w:t xml:space="preserve">Báo cáo tổng, phân phối theo level/category, danh sách ID thiếu/đúp/FK lỗi, lần seed lặp lại, status sau seed. Không ghi đè bất kỳ bài biên tập đang tồn tại nếu rerun importer.</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 Trắng — Hồ sơ đặc tả V1.3</dc:title>
  <dc:creator>Dự án Sen Trắng</dc:creator>
  <cp:keywords/>
  <dcterms:created xsi:type="dcterms:W3CDTF">2026-10-10T16:49:36Z</dcterms:created>
  <dcterms:modified xsi:type="dcterms:W3CDTF">2026-10-10T16:49:36Z</dcterms:modified>
</cp:coreProperties>
</file>

<file path=docProps/custom.xml><?xml version="1.0" encoding="utf-8"?>
<Properties xmlns="http://schemas.openxmlformats.org/officeDocument/2006/custom-properties" xmlns:vt="http://schemas.openxmlformats.org/officeDocument/2006/docPropsVTypes"/>
</file>