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677D" w:rsidRPr="006C29AB" w:rsidRDefault="00E5677D" w:rsidP="00E56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Transaction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chẳng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9AB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6C29AB">
        <w:rPr>
          <w:rFonts w:ascii="Times New Roman" w:hAnsi="Times New Roman" w:cs="Times New Roman"/>
          <w:sz w:val="24"/>
          <w:szCs w:val="24"/>
          <w:lang w:val="en-US"/>
        </w:rPr>
        <w:t xml:space="preserve"> C)</w:t>
      </w:r>
    </w:p>
    <w:p w:rsidR="00E5677D" w:rsidRDefault="00E5677D" w:rsidP="00E56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429B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0E4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429B"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0E4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429B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E4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429B">
        <w:rPr>
          <w:rFonts w:ascii="Times New Roman" w:hAnsi="Times New Roman" w:cs="Times New Roman"/>
          <w:sz w:val="24"/>
          <w:szCs w:val="24"/>
          <w:lang w:val="en-US"/>
        </w:rPr>
        <w:t>thuật</w:t>
      </w:r>
      <w:proofErr w:type="spellEnd"/>
      <w:r w:rsidRPr="000E4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429B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0E4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429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0E429B">
        <w:rPr>
          <w:rFonts w:ascii="Times New Roman" w:hAnsi="Times New Roman" w:cs="Times New Roman"/>
          <w:sz w:val="24"/>
          <w:szCs w:val="24"/>
          <w:lang w:val="en-US"/>
        </w:rPr>
        <w:t xml:space="preserve">: atomicity, consistency,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isolation, durability, schedule,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write, dirty read, unrepeatable read,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schedule, recoverable schedule, avoids-cascading-aborts schedule.</w:t>
      </w:r>
    </w:p>
    <w:p w:rsidR="00E5677D" w:rsidRDefault="00E5677D" w:rsidP="00E56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2PL.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transaction T1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R(X), W(X), R(Y), W(Y).</w:t>
      </w:r>
    </w:p>
    <w:p w:rsidR="00E5677D" w:rsidRDefault="00E5677D" w:rsidP="00E5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transaction T2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666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8E4666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T1.</w:t>
      </w:r>
    </w:p>
    <w:p w:rsidR="00E5677D" w:rsidRDefault="00E5677D" w:rsidP="00E5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2PL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transaction.</w:t>
      </w:r>
    </w:p>
    <w:p w:rsidR="00E5677D" w:rsidRDefault="00E5677D" w:rsidP="00E5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Strict 2PL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transaction T1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T2. </w:t>
      </w:r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Transaction T1 </w:t>
      </w:r>
      <w:proofErr w:type="spellStart"/>
      <w:r w:rsidRPr="00AD5F5A"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D5F5A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 R</w:t>
      </w:r>
      <w:proofErr w:type="gramStart"/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( </w:t>
      </w:r>
      <w:r w:rsidR="006D7A60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End"/>
      <w:r w:rsidR="006D7A60">
        <w:rPr>
          <w:rFonts w:ascii="Times New Roman" w:hAnsi="Times New Roman" w:cs="Times New Roman"/>
          <w:sz w:val="24"/>
          <w:szCs w:val="24"/>
          <w:lang w:val="fr-FR"/>
        </w:rPr>
        <w:t xml:space="preserve">), R(Y) </w:t>
      </w:r>
      <w:proofErr w:type="spellStart"/>
      <w:r w:rsidR="006D7A60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6D7A60">
        <w:rPr>
          <w:rFonts w:ascii="Times New Roman" w:hAnsi="Times New Roman" w:cs="Times New Roman"/>
          <w:sz w:val="24"/>
          <w:szCs w:val="24"/>
          <w:lang w:val="fr-FR"/>
        </w:rPr>
        <w:t xml:space="preserve"> W(X). Transaction T2</w:t>
      </w:r>
      <w:bookmarkStart w:id="0" w:name="_GoBack"/>
      <w:bookmarkEnd w:id="0"/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D5F5A"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D5F5A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R(X), R(Y), W(X), W(Y).</w:t>
      </w:r>
    </w:p>
    <w:p w:rsidR="00E5677D" w:rsidRDefault="00E5677D" w:rsidP="00E5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T1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T2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write-read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conflict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:rsidR="00E5677D" w:rsidRDefault="00E5677D" w:rsidP="00E5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T1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T2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đọc-ghi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conflict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:rsidR="00E5677D" w:rsidRDefault="00E5677D" w:rsidP="00E5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T1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T2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đọc-ghi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AD5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conflict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:rsidR="00E5677D" w:rsidRDefault="00E5677D" w:rsidP="00E5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Strict 2 PL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:rsidR="00E5677D" w:rsidRDefault="00E5677D" w:rsidP="00E5677D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T1: R(X), T1: R(Y), T1: W(X), T2: R(Y), T3: W(Y), T1: W(X), T2: R(Y)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do.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(Read,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Commit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Abort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S.</w:t>
      </w:r>
    </w:p>
    <w:p w:rsidR="00E5677D" w:rsidRDefault="00E5677D" w:rsidP="00E56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đươc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chuyền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cascading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abort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(not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recorverable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E5677D" w:rsidRDefault="00E5677D" w:rsidP="00E56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hồi</w:t>
      </w:r>
      <w:proofErr w:type="spellEnd"/>
    </w:p>
    <w:p w:rsidR="00E5677D" w:rsidRDefault="00E5677D" w:rsidP="00E56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đột-khả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conflict-serializable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thuật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>: conflict-</w:t>
      </w: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serializable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 xml:space="preserve"> schedule, View-</w:t>
      </w:r>
      <w:proofErr w:type="spellStart"/>
      <w:r w:rsidRPr="00A179DF">
        <w:rPr>
          <w:rFonts w:ascii="Times New Roman" w:hAnsi="Times New Roman" w:cs="Times New Roman"/>
          <w:sz w:val="24"/>
          <w:szCs w:val="24"/>
          <w:lang w:val="en-US"/>
        </w:rPr>
        <w:t>serializable</w:t>
      </w:r>
      <w:proofErr w:type="spellEnd"/>
      <w:r w:rsidRPr="00A179DF">
        <w:rPr>
          <w:rFonts w:ascii="Times New Roman" w:hAnsi="Times New Roman" w:cs="Times New Roman"/>
          <w:sz w:val="24"/>
          <w:szCs w:val="24"/>
          <w:lang w:val="en-US"/>
        </w:rPr>
        <w:t xml:space="preserve"> schedule, strict schedule.</w:t>
      </w:r>
    </w:p>
    <w:p w:rsidR="00E5677D" w:rsidRDefault="00E5677D" w:rsidP="00E56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2PL, conservative 2PL.</w:t>
      </w:r>
    </w:p>
    <w:p w:rsidR="00E5677D" w:rsidRDefault="00E5677D" w:rsidP="00E56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Unlock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atomic.</w:t>
      </w:r>
    </w:p>
    <w:p w:rsidR="00E5677D" w:rsidRDefault="00E5677D" w:rsidP="00E56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phantom (phantom problem)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677D" w:rsidRPr="00A179DF" w:rsidRDefault="00E5677D" w:rsidP="00E56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(timestamps)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transaction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deadLock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conflict-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view-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recoverable, avoids-cascading-aborts, strict.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do.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hay abort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abort/commit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677D" w:rsidRPr="00A179DF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BBDF1F" wp14:editId="706B6C5E">
            <wp:extent cx="4593648" cy="31699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91" cy="31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29569F" wp14:editId="20ECF0FF">
            <wp:extent cx="3935730" cy="756417"/>
            <wp:effectExtent l="19050" t="0" r="762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87" cy="75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7D" w:rsidRDefault="00E5677D" w:rsidP="00E567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(Wait-die policy,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deadLock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detection, Conservative and strict 2PL, Optimistic concurrency control),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2353" w:rsidRDefault="00192353"/>
    <w:sectPr w:rsidR="0019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07E46"/>
    <w:multiLevelType w:val="hybridMultilevel"/>
    <w:tmpl w:val="708883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13048"/>
    <w:multiLevelType w:val="hybridMultilevel"/>
    <w:tmpl w:val="150A70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B7B65"/>
    <w:multiLevelType w:val="hybridMultilevel"/>
    <w:tmpl w:val="A75054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31F55"/>
    <w:multiLevelType w:val="hybridMultilevel"/>
    <w:tmpl w:val="917CBA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53E48"/>
    <w:multiLevelType w:val="hybridMultilevel"/>
    <w:tmpl w:val="3C6AFC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7D"/>
    <w:rsid w:val="00192353"/>
    <w:rsid w:val="006D7A60"/>
    <w:rsid w:val="00E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6F2A2-8877-4656-8309-C7E66E3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77D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3007</Characters>
  <Application>Microsoft Office Word</Application>
  <DocSecurity>0</DocSecurity>
  <Lines>25</Lines>
  <Paragraphs>7</Paragraphs>
  <ScaleCrop>false</ScaleCrop>
  <Company> 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NtSon</cp:lastModifiedBy>
  <cp:revision>2</cp:revision>
  <dcterms:created xsi:type="dcterms:W3CDTF">2014-10-01T01:51:00Z</dcterms:created>
  <dcterms:modified xsi:type="dcterms:W3CDTF">2014-10-01T02:19:00Z</dcterms:modified>
</cp:coreProperties>
</file>