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5A3" w:rsidRDefault="00D445A3" w:rsidP="0084209B">
      <w:pPr>
        <w:pStyle w:val="Title"/>
        <w:jc w:val="right"/>
      </w:pPr>
      <w:bookmarkStart w:id="0" w:name="_heading=h.gjdgxs" w:colFirst="0" w:colLast="0"/>
      <w:bookmarkEnd w:id="0"/>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D445A3" w:rsidRDefault="00D445A3" w:rsidP="0084209B">
      <w:pPr>
        <w:pStyle w:val="Title"/>
        <w:jc w:val="right"/>
      </w:pPr>
    </w:p>
    <w:p w:rsidR="003A38E5" w:rsidRDefault="0074483D" w:rsidP="0084209B">
      <w:pPr>
        <w:pStyle w:val="Title"/>
        <w:jc w:val="right"/>
      </w:pPr>
      <w:r>
        <w:t>Eyeconic – Glasses Shop Management System</w:t>
      </w:r>
    </w:p>
    <w:p w:rsidR="003A38E5" w:rsidRDefault="0074483D" w:rsidP="0084209B">
      <w:pPr>
        <w:pStyle w:val="Title"/>
        <w:jc w:val="right"/>
      </w:pPr>
      <w:r>
        <w:t>Business Vision</w:t>
      </w:r>
    </w:p>
    <w:p w:rsidR="003A38E5" w:rsidRDefault="003A38E5" w:rsidP="0084209B">
      <w:pPr>
        <w:pStyle w:val="Title"/>
        <w:jc w:val="both"/>
      </w:pPr>
    </w:p>
    <w:p w:rsidR="003A38E5" w:rsidRDefault="0074483D" w:rsidP="0084209B">
      <w:pPr>
        <w:pStyle w:val="Title"/>
        <w:jc w:val="right"/>
        <w:rPr>
          <w:sz w:val="28"/>
          <w:szCs w:val="28"/>
        </w:rPr>
      </w:pPr>
      <w:r>
        <w:rPr>
          <w:sz w:val="28"/>
          <w:szCs w:val="28"/>
        </w:rPr>
        <w:t>Version 1.0</w:t>
      </w:r>
    </w:p>
    <w:p w:rsidR="003A38E5" w:rsidRDefault="003A38E5" w:rsidP="0084209B">
      <w:pPr>
        <w:pStyle w:val="Title"/>
        <w:jc w:val="both"/>
        <w:rPr>
          <w:sz w:val="28"/>
          <w:szCs w:val="28"/>
        </w:rPr>
      </w:pPr>
    </w:p>
    <w:p w:rsidR="003A38E5" w:rsidRDefault="003A38E5" w:rsidP="0084209B">
      <w:pPr>
        <w:jc w:val="both"/>
      </w:pPr>
    </w:p>
    <w:p w:rsidR="003A38E5" w:rsidRDefault="003A38E5" w:rsidP="0084209B">
      <w:pPr>
        <w:pBdr>
          <w:top w:val="nil"/>
          <w:left w:val="nil"/>
          <w:bottom w:val="nil"/>
          <w:right w:val="nil"/>
          <w:between w:val="nil"/>
        </w:pBdr>
        <w:spacing w:after="120"/>
        <w:jc w:val="both"/>
        <w:rPr>
          <w:i/>
          <w:color w:val="0000FF"/>
        </w:rPr>
      </w:pPr>
    </w:p>
    <w:p w:rsidR="003A38E5" w:rsidRDefault="003A38E5" w:rsidP="0084209B">
      <w:pPr>
        <w:jc w:val="both"/>
        <w:sectPr w:rsidR="003A38E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equalWidth="0">
            <w:col w:w="9360"/>
          </w:cols>
        </w:sectPr>
      </w:pPr>
    </w:p>
    <w:p w:rsidR="003A38E5" w:rsidRDefault="0074483D" w:rsidP="0084209B">
      <w:pPr>
        <w:pStyle w:val="Title"/>
        <w:spacing w:line="360" w:lineRule="auto"/>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3A38E5">
        <w:tc>
          <w:tcPr>
            <w:tcW w:w="2304" w:type="dxa"/>
          </w:tcPr>
          <w:p w:rsidR="003A38E5" w:rsidRDefault="0074483D" w:rsidP="0084209B">
            <w:pPr>
              <w:keepLines/>
              <w:pBdr>
                <w:top w:val="nil"/>
                <w:left w:val="nil"/>
                <w:bottom w:val="nil"/>
                <w:right w:val="nil"/>
                <w:between w:val="nil"/>
              </w:pBdr>
              <w:spacing w:after="120"/>
              <w:jc w:val="both"/>
              <w:rPr>
                <w:color w:val="000000"/>
              </w:rPr>
            </w:pPr>
            <w:r>
              <w:rPr>
                <w:color w:val="000000"/>
              </w:rPr>
              <w:t>Date</w:t>
            </w:r>
          </w:p>
        </w:tc>
        <w:tc>
          <w:tcPr>
            <w:tcW w:w="1152" w:type="dxa"/>
          </w:tcPr>
          <w:p w:rsidR="003A38E5" w:rsidRDefault="0074483D" w:rsidP="0084209B">
            <w:pPr>
              <w:keepLines/>
              <w:pBdr>
                <w:top w:val="nil"/>
                <w:left w:val="nil"/>
                <w:bottom w:val="nil"/>
                <w:right w:val="nil"/>
                <w:between w:val="nil"/>
              </w:pBdr>
              <w:spacing w:after="120"/>
              <w:jc w:val="both"/>
              <w:rPr>
                <w:b/>
                <w:color w:val="000000"/>
              </w:rPr>
            </w:pPr>
            <w:r>
              <w:rPr>
                <w:b/>
                <w:color w:val="000000"/>
              </w:rPr>
              <w:t>Version</w:t>
            </w:r>
          </w:p>
        </w:tc>
        <w:tc>
          <w:tcPr>
            <w:tcW w:w="3744" w:type="dxa"/>
          </w:tcPr>
          <w:p w:rsidR="003A38E5" w:rsidRDefault="0074483D" w:rsidP="0084209B">
            <w:pPr>
              <w:keepLines/>
              <w:pBdr>
                <w:top w:val="nil"/>
                <w:left w:val="nil"/>
                <w:bottom w:val="nil"/>
                <w:right w:val="nil"/>
                <w:between w:val="nil"/>
              </w:pBdr>
              <w:spacing w:after="120"/>
              <w:jc w:val="both"/>
              <w:rPr>
                <w:b/>
                <w:color w:val="000000"/>
              </w:rPr>
            </w:pPr>
            <w:r>
              <w:rPr>
                <w:b/>
                <w:color w:val="000000"/>
              </w:rPr>
              <w:t>Description</w:t>
            </w:r>
          </w:p>
        </w:tc>
        <w:tc>
          <w:tcPr>
            <w:tcW w:w="2304" w:type="dxa"/>
          </w:tcPr>
          <w:p w:rsidR="003A38E5" w:rsidRDefault="0074483D" w:rsidP="0084209B">
            <w:pPr>
              <w:keepLines/>
              <w:pBdr>
                <w:top w:val="nil"/>
                <w:left w:val="nil"/>
                <w:bottom w:val="nil"/>
                <w:right w:val="nil"/>
                <w:between w:val="nil"/>
              </w:pBdr>
              <w:spacing w:after="120"/>
              <w:jc w:val="both"/>
              <w:rPr>
                <w:b/>
                <w:color w:val="000000"/>
              </w:rPr>
            </w:pPr>
            <w:r>
              <w:rPr>
                <w:b/>
                <w:color w:val="000000"/>
              </w:rPr>
              <w:t>Author</w:t>
            </w:r>
          </w:p>
        </w:tc>
      </w:tr>
      <w:tr w:rsidR="003A38E5">
        <w:tc>
          <w:tcPr>
            <w:tcW w:w="2304" w:type="dxa"/>
          </w:tcPr>
          <w:p w:rsidR="003A38E5" w:rsidRDefault="0074483D" w:rsidP="0084209B">
            <w:pPr>
              <w:keepLines/>
              <w:pBdr>
                <w:top w:val="nil"/>
                <w:left w:val="nil"/>
                <w:bottom w:val="nil"/>
                <w:right w:val="nil"/>
                <w:between w:val="nil"/>
              </w:pBdr>
              <w:spacing w:after="120"/>
              <w:jc w:val="both"/>
              <w:rPr>
                <w:color w:val="000000"/>
              </w:rPr>
            </w:pPr>
            <w:r>
              <w:rPr>
                <w:color w:val="000000"/>
              </w:rPr>
              <w:t>20/12/2019</w:t>
            </w:r>
          </w:p>
        </w:tc>
        <w:tc>
          <w:tcPr>
            <w:tcW w:w="1152" w:type="dxa"/>
          </w:tcPr>
          <w:p w:rsidR="003A38E5" w:rsidRDefault="0074483D" w:rsidP="0084209B">
            <w:pPr>
              <w:keepLines/>
              <w:pBdr>
                <w:top w:val="nil"/>
                <w:left w:val="nil"/>
                <w:bottom w:val="nil"/>
                <w:right w:val="nil"/>
                <w:between w:val="nil"/>
              </w:pBdr>
              <w:spacing w:after="120"/>
              <w:jc w:val="both"/>
              <w:rPr>
                <w:color w:val="000000"/>
              </w:rPr>
            </w:pPr>
            <w:r>
              <w:rPr>
                <w:color w:val="000000"/>
              </w:rPr>
              <w:t>1.0</w:t>
            </w:r>
          </w:p>
        </w:tc>
        <w:tc>
          <w:tcPr>
            <w:tcW w:w="3744" w:type="dxa"/>
          </w:tcPr>
          <w:p w:rsidR="003A38E5" w:rsidRDefault="00D74B92" w:rsidP="0084209B">
            <w:pPr>
              <w:keepLines/>
              <w:pBdr>
                <w:top w:val="nil"/>
                <w:left w:val="nil"/>
                <w:bottom w:val="nil"/>
                <w:right w:val="nil"/>
                <w:between w:val="nil"/>
              </w:pBdr>
              <w:spacing w:after="120"/>
              <w:jc w:val="both"/>
              <w:rPr>
                <w:color w:val="000000"/>
              </w:rPr>
            </w:pPr>
            <w:r>
              <w:rPr>
                <w:color w:val="000000"/>
              </w:rPr>
              <w:t xml:space="preserve">Start creating </w:t>
            </w:r>
            <w:r>
              <w:t>Business Vision</w:t>
            </w:r>
            <w:bookmarkStart w:id="1" w:name="_GoBack"/>
            <w:bookmarkEnd w:id="1"/>
          </w:p>
        </w:tc>
        <w:tc>
          <w:tcPr>
            <w:tcW w:w="2304" w:type="dxa"/>
          </w:tcPr>
          <w:p w:rsidR="003A38E5" w:rsidRDefault="0074483D" w:rsidP="0084209B">
            <w:pPr>
              <w:keepLines/>
              <w:pBdr>
                <w:top w:val="nil"/>
                <w:left w:val="nil"/>
                <w:bottom w:val="nil"/>
                <w:right w:val="nil"/>
                <w:between w:val="nil"/>
              </w:pBdr>
              <w:spacing w:after="120"/>
              <w:jc w:val="both"/>
              <w:rPr>
                <w:color w:val="000000"/>
              </w:rPr>
            </w:pPr>
            <w:r>
              <w:rPr>
                <w:color w:val="000000"/>
              </w:rPr>
              <w:t>Hoàng Tiến Long</w:t>
            </w:r>
          </w:p>
        </w:tc>
      </w:tr>
      <w:tr w:rsidR="003A38E5">
        <w:tc>
          <w:tcPr>
            <w:tcW w:w="2304" w:type="dxa"/>
          </w:tcPr>
          <w:p w:rsidR="003A38E5" w:rsidRDefault="003A38E5" w:rsidP="0084209B">
            <w:pPr>
              <w:keepLines/>
              <w:pBdr>
                <w:top w:val="nil"/>
                <w:left w:val="nil"/>
                <w:bottom w:val="nil"/>
                <w:right w:val="nil"/>
                <w:between w:val="nil"/>
              </w:pBdr>
              <w:spacing w:after="120"/>
              <w:jc w:val="both"/>
              <w:rPr>
                <w:color w:val="000000"/>
              </w:rPr>
            </w:pPr>
          </w:p>
        </w:tc>
        <w:tc>
          <w:tcPr>
            <w:tcW w:w="1152" w:type="dxa"/>
          </w:tcPr>
          <w:p w:rsidR="003A38E5" w:rsidRDefault="003A38E5" w:rsidP="0084209B">
            <w:pPr>
              <w:keepLines/>
              <w:pBdr>
                <w:top w:val="nil"/>
                <w:left w:val="nil"/>
                <w:bottom w:val="nil"/>
                <w:right w:val="nil"/>
                <w:between w:val="nil"/>
              </w:pBdr>
              <w:spacing w:after="120"/>
              <w:jc w:val="both"/>
              <w:rPr>
                <w:color w:val="000000"/>
              </w:rPr>
            </w:pPr>
          </w:p>
        </w:tc>
        <w:tc>
          <w:tcPr>
            <w:tcW w:w="3744" w:type="dxa"/>
          </w:tcPr>
          <w:p w:rsidR="003A38E5" w:rsidRDefault="003A38E5" w:rsidP="0084209B">
            <w:pPr>
              <w:keepLines/>
              <w:pBdr>
                <w:top w:val="nil"/>
                <w:left w:val="nil"/>
                <w:bottom w:val="nil"/>
                <w:right w:val="nil"/>
                <w:between w:val="nil"/>
              </w:pBdr>
              <w:spacing w:after="120"/>
              <w:jc w:val="both"/>
              <w:rPr>
                <w:color w:val="000000"/>
              </w:rPr>
            </w:pPr>
          </w:p>
        </w:tc>
        <w:tc>
          <w:tcPr>
            <w:tcW w:w="2304" w:type="dxa"/>
          </w:tcPr>
          <w:p w:rsidR="003A38E5" w:rsidRDefault="003A38E5" w:rsidP="0084209B">
            <w:pPr>
              <w:keepLines/>
              <w:pBdr>
                <w:top w:val="nil"/>
                <w:left w:val="nil"/>
                <w:bottom w:val="nil"/>
                <w:right w:val="nil"/>
                <w:between w:val="nil"/>
              </w:pBdr>
              <w:spacing w:after="120"/>
              <w:jc w:val="both"/>
              <w:rPr>
                <w:color w:val="000000"/>
              </w:rPr>
            </w:pPr>
          </w:p>
        </w:tc>
      </w:tr>
      <w:tr w:rsidR="003A38E5">
        <w:tc>
          <w:tcPr>
            <w:tcW w:w="2304" w:type="dxa"/>
          </w:tcPr>
          <w:p w:rsidR="003A38E5" w:rsidRDefault="003A38E5" w:rsidP="0084209B">
            <w:pPr>
              <w:keepLines/>
              <w:pBdr>
                <w:top w:val="nil"/>
                <w:left w:val="nil"/>
                <w:bottom w:val="nil"/>
                <w:right w:val="nil"/>
                <w:between w:val="nil"/>
              </w:pBdr>
              <w:spacing w:after="120"/>
              <w:jc w:val="both"/>
              <w:rPr>
                <w:color w:val="000000"/>
              </w:rPr>
            </w:pPr>
          </w:p>
        </w:tc>
        <w:tc>
          <w:tcPr>
            <w:tcW w:w="1152" w:type="dxa"/>
          </w:tcPr>
          <w:p w:rsidR="003A38E5" w:rsidRDefault="003A38E5" w:rsidP="0084209B">
            <w:pPr>
              <w:keepLines/>
              <w:pBdr>
                <w:top w:val="nil"/>
                <w:left w:val="nil"/>
                <w:bottom w:val="nil"/>
                <w:right w:val="nil"/>
                <w:between w:val="nil"/>
              </w:pBdr>
              <w:spacing w:after="120"/>
              <w:jc w:val="both"/>
              <w:rPr>
                <w:color w:val="000000"/>
              </w:rPr>
            </w:pPr>
          </w:p>
        </w:tc>
        <w:tc>
          <w:tcPr>
            <w:tcW w:w="3744" w:type="dxa"/>
          </w:tcPr>
          <w:p w:rsidR="003A38E5" w:rsidRDefault="003A38E5" w:rsidP="0084209B">
            <w:pPr>
              <w:keepLines/>
              <w:pBdr>
                <w:top w:val="nil"/>
                <w:left w:val="nil"/>
                <w:bottom w:val="nil"/>
                <w:right w:val="nil"/>
                <w:between w:val="nil"/>
              </w:pBdr>
              <w:spacing w:after="120"/>
              <w:jc w:val="both"/>
              <w:rPr>
                <w:color w:val="000000"/>
              </w:rPr>
            </w:pPr>
          </w:p>
        </w:tc>
        <w:tc>
          <w:tcPr>
            <w:tcW w:w="2304" w:type="dxa"/>
          </w:tcPr>
          <w:p w:rsidR="003A38E5" w:rsidRDefault="003A38E5" w:rsidP="0084209B">
            <w:pPr>
              <w:keepLines/>
              <w:pBdr>
                <w:top w:val="nil"/>
                <w:left w:val="nil"/>
                <w:bottom w:val="nil"/>
                <w:right w:val="nil"/>
                <w:between w:val="nil"/>
              </w:pBdr>
              <w:spacing w:after="120"/>
              <w:jc w:val="both"/>
              <w:rPr>
                <w:color w:val="000000"/>
              </w:rPr>
            </w:pPr>
          </w:p>
        </w:tc>
      </w:tr>
      <w:tr w:rsidR="003A38E5">
        <w:tc>
          <w:tcPr>
            <w:tcW w:w="2304" w:type="dxa"/>
          </w:tcPr>
          <w:p w:rsidR="003A38E5" w:rsidRDefault="003A38E5" w:rsidP="0084209B">
            <w:pPr>
              <w:keepLines/>
              <w:pBdr>
                <w:top w:val="nil"/>
                <w:left w:val="nil"/>
                <w:bottom w:val="nil"/>
                <w:right w:val="nil"/>
                <w:between w:val="nil"/>
              </w:pBdr>
              <w:spacing w:after="120"/>
              <w:jc w:val="both"/>
              <w:rPr>
                <w:color w:val="000000"/>
              </w:rPr>
            </w:pPr>
          </w:p>
        </w:tc>
        <w:tc>
          <w:tcPr>
            <w:tcW w:w="1152" w:type="dxa"/>
          </w:tcPr>
          <w:p w:rsidR="003A38E5" w:rsidRDefault="003A38E5" w:rsidP="0084209B">
            <w:pPr>
              <w:keepLines/>
              <w:pBdr>
                <w:top w:val="nil"/>
                <w:left w:val="nil"/>
                <w:bottom w:val="nil"/>
                <w:right w:val="nil"/>
                <w:between w:val="nil"/>
              </w:pBdr>
              <w:spacing w:after="120"/>
              <w:jc w:val="both"/>
              <w:rPr>
                <w:color w:val="000000"/>
              </w:rPr>
            </w:pPr>
          </w:p>
        </w:tc>
        <w:tc>
          <w:tcPr>
            <w:tcW w:w="3744" w:type="dxa"/>
          </w:tcPr>
          <w:p w:rsidR="003A38E5" w:rsidRDefault="003A38E5" w:rsidP="0084209B">
            <w:pPr>
              <w:keepLines/>
              <w:pBdr>
                <w:top w:val="nil"/>
                <w:left w:val="nil"/>
                <w:bottom w:val="nil"/>
                <w:right w:val="nil"/>
                <w:between w:val="nil"/>
              </w:pBdr>
              <w:spacing w:after="120"/>
              <w:jc w:val="both"/>
              <w:rPr>
                <w:color w:val="000000"/>
              </w:rPr>
            </w:pPr>
          </w:p>
        </w:tc>
        <w:tc>
          <w:tcPr>
            <w:tcW w:w="2304" w:type="dxa"/>
          </w:tcPr>
          <w:p w:rsidR="003A38E5" w:rsidRDefault="003A38E5" w:rsidP="0084209B">
            <w:pPr>
              <w:keepLines/>
              <w:pBdr>
                <w:top w:val="nil"/>
                <w:left w:val="nil"/>
                <w:bottom w:val="nil"/>
                <w:right w:val="nil"/>
                <w:between w:val="nil"/>
              </w:pBdr>
              <w:spacing w:after="120"/>
              <w:jc w:val="both"/>
              <w:rPr>
                <w:color w:val="000000"/>
              </w:rPr>
            </w:pPr>
          </w:p>
        </w:tc>
      </w:tr>
    </w:tbl>
    <w:p w:rsidR="003A38E5" w:rsidRDefault="003A38E5" w:rsidP="0084209B">
      <w:pPr>
        <w:jc w:val="both"/>
      </w:pPr>
    </w:p>
    <w:p w:rsidR="003A38E5" w:rsidRDefault="0074483D" w:rsidP="0084209B">
      <w:pPr>
        <w:pStyle w:val="Title"/>
      </w:pPr>
      <w:r>
        <w:br w:type="page"/>
      </w:r>
      <w:r>
        <w:lastRenderedPageBreak/>
        <w:t>Table of Contents</w:t>
      </w:r>
    </w:p>
    <w:p w:rsidR="00D445A3" w:rsidRDefault="0074483D">
      <w:pPr>
        <w:pStyle w:val="TOC1"/>
        <w:tabs>
          <w:tab w:val="left" w:pos="432"/>
        </w:tabs>
        <w:rPr>
          <w:rFonts w:asciiTheme="minorHAnsi" w:eastAsiaTheme="minorEastAsia" w:hAnsiTheme="minorHAnsi" w:cstheme="minorBidi"/>
          <w:noProof/>
          <w:sz w:val="22"/>
          <w:szCs w:val="22"/>
        </w:rPr>
      </w:pPr>
      <w:r>
        <w:fldChar w:fldCharType="begin"/>
      </w:r>
      <w:sdt>
        <w:sdtPr>
          <w:id w:val="1112171148"/>
          <w:docPartObj>
            <w:docPartGallery w:val="Table of Contents"/>
            <w:docPartUnique/>
          </w:docPartObj>
        </w:sdtPr>
        <w:sdtEndPr/>
        <w:sdtContent>
          <w:r>
            <w:instrText xml:space="preserve"> TOC \h \u \z </w:instrText>
          </w:r>
          <w:r>
            <w:fldChar w:fldCharType="separate"/>
          </w:r>
        </w:sdtContent>
      </w:sdt>
      <w:hyperlink w:anchor="_Toc28891029" w:history="1">
        <w:r w:rsidR="00D445A3" w:rsidRPr="00CF50BC">
          <w:rPr>
            <w:rStyle w:val="Hyperlink"/>
            <w:noProof/>
          </w:rPr>
          <w:t>1.</w:t>
        </w:r>
        <w:r w:rsidR="00D445A3">
          <w:rPr>
            <w:rFonts w:asciiTheme="minorHAnsi" w:eastAsiaTheme="minorEastAsia" w:hAnsiTheme="minorHAnsi" w:cstheme="minorBidi"/>
            <w:noProof/>
            <w:sz w:val="22"/>
            <w:szCs w:val="22"/>
          </w:rPr>
          <w:tab/>
        </w:r>
        <w:r w:rsidR="00D445A3" w:rsidRPr="00CF50BC">
          <w:rPr>
            <w:rStyle w:val="Hyperlink"/>
            <w:noProof/>
          </w:rPr>
          <w:t>Introduction</w:t>
        </w:r>
        <w:r w:rsidR="00D445A3">
          <w:rPr>
            <w:noProof/>
            <w:webHidden/>
          </w:rPr>
          <w:tab/>
        </w:r>
        <w:r w:rsidR="00D445A3">
          <w:rPr>
            <w:noProof/>
            <w:webHidden/>
          </w:rPr>
          <w:fldChar w:fldCharType="begin"/>
        </w:r>
        <w:r w:rsidR="00D445A3">
          <w:rPr>
            <w:noProof/>
            <w:webHidden/>
          </w:rPr>
          <w:instrText xml:space="preserve"> PAGEREF _Toc28891029 \h </w:instrText>
        </w:r>
        <w:r w:rsidR="00D445A3">
          <w:rPr>
            <w:noProof/>
            <w:webHidden/>
          </w:rPr>
        </w:r>
        <w:r w:rsidR="00D445A3">
          <w:rPr>
            <w:noProof/>
            <w:webHidden/>
          </w:rPr>
          <w:fldChar w:fldCharType="separate"/>
        </w:r>
        <w:r w:rsidR="00D445A3">
          <w:rPr>
            <w:noProof/>
            <w:webHidden/>
          </w:rPr>
          <w:t>4</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30" w:history="1">
        <w:r w:rsidR="00D445A3" w:rsidRPr="00CF50BC">
          <w:rPr>
            <w:rStyle w:val="Hyperlink"/>
            <w:noProof/>
          </w:rPr>
          <w:t>1.1</w:t>
        </w:r>
        <w:r w:rsidR="00D445A3">
          <w:rPr>
            <w:rFonts w:asciiTheme="minorHAnsi" w:eastAsiaTheme="minorEastAsia" w:hAnsiTheme="minorHAnsi" w:cstheme="minorBidi"/>
            <w:noProof/>
            <w:sz w:val="22"/>
            <w:szCs w:val="22"/>
          </w:rPr>
          <w:tab/>
        </w:r>
        <w:r w:rsidR="00D445A3" w:rsidRPr="00CF50BC">
          <w:rPr>
            <w:rStyle w:val="Hyperlink"/>
            <w:noProof/>
          </w:rPr>
          <w:t>Purpose</w:t>
        </w:r>
        <w:r w:rsidR="00D445A3">
          <w:rPr>
            <w:noProof/>
            <w:webHidden/>
          </w:rPr>
          <w:tab/>
        </w:r>
        <w:r w:rsidR="00D445A3">
          <w:rPr>
            <w:noProof/>
            <w:webHidden/>
          </w:rPr>
          <w:fldChar w:fldCharType="begin"/>
        </w:r>
        <w:r w:rsidR="00D445A3">
          <w:rPr>
            <w:noProof/>
            <w:webHidden/>
          </w:rPr>
          <w:instrText xml:space="preserve"> PAGEREF _Toc28891030 \h </w:instrText>
        </w:r>
        <w:r w:rsidR="00D445A3">
          <w:rPr>
            <w:noProof/>
            <w:webHidden/>
          </w:rPr>
        </w:r>
        <w:r w:rsidR="00D445A3">
          <w:rPr>
            <w:noProof/>
            <w:webHidden/>
          </w:rPr>
          <w:fldChar w:fldCharType="separate"/>
        </w:r>
        <w:r w:rsidR="00D445A3">
          <w:rPr>
            <w:noProof/>
            <w:webHidden/>
          </w:rPr>
          <w:t>4</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31" w:history="1">
        <w:r w:rsidR="00D445A3" w:rsidRPr="00CF50BC">
          <w:rPr>
            <w:rStyle w:val="Hyperlink"/>
            <w:noProof/>
          </w:rPr>
          <w:t>1.2</w:t>
        </w:r>
        <w:r w:rsidR="00D445A3">
          <w:rPr>
            <w:rFonts w:asciiTheme="minorHAnsi" w:eastAsiaTheme="minorEastAsia" w:hAnsiTheme="minorHAnsi" w:cstheme="minorBidi"/>
            <w:noProof/>
            <w:sz w:val="22"/>
            <w:szCs w:val="22"/>
          </w:rPr>
          <w:tab/>
        </w:r>
        <w:r w:rsidR="00D445A3" w:rsidRPr="00CF50BC">
          <w:rPr>
            <w:rStyle w:val="Hyperlink"/>
            <w:noProof/>
          </w:rPr>
          <w:t>Scope</w:t>
        </w:r>
        <w:r w:rsidR="00D445A3">
          <w:rPr>
            <w:noProof/>
            <w:webHidden/>
          </w:rPr>
          <w:tab/>
        </w:r>
        <w:r w:rsidR="00D445A3">
          <w:rPr>
            <w:noProof/>
            <w:webHidden/>
          </w:rPr>
          <w:fldChar w:fldCharType="begin"/>
        </w:r>
        <w:r w:rsidR="00D445A3">
          <w:rPr>
            <w:noProof/>
            <w:webHidden/>
          </w:rPr>
          <w:instrText xml:space="preserve"> PAGEREF _Toc28891031 \h </w:instrText>
        </w:r>
        <w:r w:rsidR="00D445A3">
          <w:rPr>
            <w:noProof/>
            <w:webHidden/>
          </w:rPr>
        </w:r>
        <w:r w:rsidR="00D445A3">
          <w:rPr>
            <w:noProof/>
            <w:webHidden/>
          </w:rPr>
          <w:fldChar w:fldCharType="separate"/>
        </w:r>
        <w:r w:rsidR="00D445A3">
          <w:rPr>
            <w:noProof/>
            <w:webHidden/>
          </w:rPr>
          <w:t>4</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32" w:history="1">
        <w:r w:rsidR="00D445A3" w:rsidRPr="00CF50BC">
          <w:rPr>
            <w:rStyle w:val="Hyperlink"/>
            <w:noProof/>
          </w:rPr>
          <w:t>1.3</w:t>
        </w:r>
        <w:r w:rsidR="00D445A3">
          <w:rPr>
            <w:rFonts w:asciiTheme="minorHAnsi" w:eastAsiaTheme="minorEastAsia" w:hAnsiTheme="minorHAnsi" w:cstheme="minorBidi"/>
            <w:noProof/>
            <w:sz w:val="22"/>
            <w:szCs w:val="22"/>
          </w:rPr>
          <w:tab/>
        </w:r>
        <w:r w:rsidR="00D445A3" w:rsidRPr="00CF50BC">
          <w:rPr>
            <w:rStyle w:val="Hyperlink"/>
            <w:noProof/>
          </w:rPr>
          <w:t>Definitions, Acronyms, and Abbreviations</w:t>
        </w:r>
        <w:r w:rsidR="00D445A3">
          <w:rPr>
            <w:noProof/>
            <w:webHidden/>
          </w:rPr>
          <w:tab/>
        </w:r>
        <w:r w:rsidR="00D445A3">
          <w:rPr>
            <w:noProof/>
            <w:webHidden/>
          </w:rPr>
          <w:fldChar w:fldCharType="begin"/>
        </w:r>
        <w:r w:rsidR="00D445A3">
          <w:rPr>
            <w:noProof/>
            <w:webHidden/>
          </w:rPr>
          <w:instrText xml:space="preserve"> PAGEREF _Toc28891032 \h </w:instrText>
        </w:r>
        <w:r w:rsidR="00D445A3">
          <w:rPr>
            <w:noProof/>
            <w:webHidden/>
          </w:rPr>
        </w:r>
        <w:r w:rsidR="00D445A3">
          <w:rPr>
            <w:noProof/>
            <w:webHidden/>
          </w:rPr>
          <w:fldChar w:fldCharType="separate"/>
        </w:r>
        <w:r w:rsidR="00D445A3">
          <w:rPr>
            <w:noProof/>
            <w:webHidden/>
          </w:rPr>
          <w:t>4</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33" w:history="1">
        <w:r w:rsidR="00D445A3" w:rsidRPr="00CF50BC">
          <w:rPr>
            <w:rStyle w:val="Hyperlink"/>
            <w:noProof/>
          </w:rPr>
          <w:t>1.4</w:t>
        </w:r>
        <w:r w:rsidR="00D445A3">
          <w:rPr>
            <w:rFonts w:asciiTheme="minorHAnsi" w:eastAsiaTheme="minorEastAsia" w:hAnsiTheme="minorHAnsi" w:cstheme="minorBidi"/>
            <w:noProof/>
            <w:sz w:val="22"/>
            <w:szCs w:val="22"/>
          </w:rPr>
          <w:tab/>
        </w:r>
        <w:r w:rsidR="00D445A3" w:rsidRPr="00CF50BC">
          <w:rPr>
            <w:rStyle w:val="Hyperlink"/>
            <w:noProof/>
          </w:rPr>
          <w:t>References</w:t>
        </w:r>
        <w:r w:rsidR="00D445A3">
          <w:rPr>
            <w:noProof/>
            <w:webHidden/>
          </w:rPr>
          <w:tab/>
        </w:r>
        <w:r w:rsidR="00D445A3">
          <w:rPr>
            <w:noProof/>
            <w:webHidden/>
          </w:rPr>
          <w:fldChar w:fldCharType="begin"/>
        </w:r>
        <w:r w:rsidR="00D445A3">
          <w:rPr>
            <w:noProof/>
            <w:webHidden/>
          </w:rPr>
          <w:instrText xml:space="preserve"> PAGEREF _Toc28891033 \h </w:instrText>
        </w:r>
        <w:r w:rsidR="00D445A3">
          <w:rPr>
            <w:noProof/>
            <w:webHidden/>
          </w:rPr>
        </w:r>
        <w:r w:rsidR="00D445A3">
          <w:rPr>
            <w:noProof/>
            <w:webHidden/>
          </w:rPr>
          <w:fldChar w:fldCharType="separate"/>
        </w:r>
        <w:r w:rsidR="00D445A3">
          <w:rPr>
            <w:noProof/>
            <w:webHidden/>
          </w:rPr>
          <w:t>4</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34" w:history="1">
        <w:r w:rsidR="00D445A3" w:rsidRPr="00CF50BC">
          <w:rPr>
            <w:rStyle w:val="Hyperlink"/>
            <w:noProof/>
          </w:rPr>
          <w:t>1.5</w:t>
        </w:r>
        <w:r w:rsidR="00D445A3">
          <w:rPr>
            <w:rFonts w:asciiTheme="minorHAnsi" w:eastAsiaTheme="minorEastAsia" w:hAnsiTheme="minorHAnsi" w:cstheme="minorBidi"/>
            <w:noProof/>
            <w:sz w:val="22"/>
            <w:szCs w:val="22"/>
          </w:rPr>
          <w:tab/>
        </w:r>
        <w:r w:rsidR="00D445A3" w:rsidRPr="00CF50BC">
          <w:rPr>
            <w:rStyle w:val="Hyperlink"/>
            <w:noProof/>
          </w:rPr>
          <w:t>Overview</w:t>
        </w:r>
        <w:r w:rsidR="00D445A3">
          <w:rPr>
            <w:noProof/>
            <w:webHidden/>
          </w:rPr>
          <w:tab/>
        </w:r>
        <w:r w:rsidR="00D445A3">
          <w:rPr>
            <w:noProof/>
            <w:webHidden/>
          </w:rPr>
          <w:fldChar w:fldCharType="begin"/>
        </w:r>
        <w:r w:rsidR="00D445A3">
          <w:rPr>
            <w:noProof/>
            <w:webHidden/>
          </w:rPr>
          <w:instrText xml:space="preserve"> PAGEREF _Toc28891034 \h </w:instrText>
        </w:r>
        <w:r w:rsidR="00D445A3">
          <w:rPr>
            <w:noProof/>
            <w:webHidden/>
          </w:rPr>
        </w:r>
        <w:r w:rsidR="00D445A3">
          <w:rPr>
            <w:noProof/>
            <w:webHidden/>
          </w:rPr>
          <w:fldChar w:fldCharType="separate"/>
        </w:r>
        <w:r w:rsidR="00D445A3">
          <w:rPr>
            <w:noProof/>
            <w:webHidden/>
          </w:rPr>
          <w:t>4</w:t>
        </w:r>
        <w:r w:rsidR="00D445A3">
          <w:rPr>
            <w:noProof/>
            <w:webHidden/>
          </w:rPr>
          <w:fldChar w:fldCharType="end"/>
        </w:r>
      </w:hyperlink>
    </w:p>
    <w:p w:rsidR="00D445A3" w:rsidRDefault="008E398D">
      <w:pPr>
        <w:pStyle w:val="TOC1"/>
        <w:tabs>
          <w:tab w:val="left" w:pos="432"/>
        </w:tabs>
        <w:rPr>
          <w:rFonts w:asciiTheme="minorHAnsi" w:eastAsiaTheme="minorEastAsia" w:hAnsiTheme="minorHAnsi" w:cstheme="minorBidi"/>
          <w:noProof/>
          <w:sz w:val="22"/>
          <w:szCs w:val="22"/>
        </w:rPr>
      </w:pPr>
      <w:hyperlink w:anchor="_Toc28891035" w:history="1">
        <w:r w:rsidR="00D445A3" w:rsidRPr="00CF50BC">
          <w:rPr>
            <w:rStyle w:val="Hyperlink"/>
            <w:noProof/>
          </w:rPr>
          <w:t>2.</w:t>
        </w:r>
        <w:r w:rsidR="00D445A3">
          <w:rPr>
            <w:rFonts w:asciiTheme="minorHAnsi" w:eastAsiaTheme="minorEastAsia" w:hAnsiTheme="minorHAnsi" w:cstheme="minorBidi"/>
            <w:noProof/>
            <w:sz w:val="22"/>
            <w:szCs w:val="22"/>
          </w:rPr>
          <w:tab/>
        </w:r>
        <w:r w:rsidR="00D445A3" w:rsidRPr="00CF50BC">
          <w:rPr>
            <w:rStyle w:val="Hyperlink"/>
            <w:noProof/>
          </w:rPr>
          <w:t>Positioning</w:t>
        </w:r>
        <w:r w:rsidR="00D445A3">
          <w:rPr>
            <w:noProof/>
            <w:webHidden/>
          </w:rPr>
          <w:tab/>
        </w:r>
        <w:r w:rsidR="00D445A3">
          <w:rPr>
            <w:noProof/>
            <w:webHidden/>
          </w:rPr>
          <w:fldChar w:fldCharType="begin"/>
        </w:r>
        <w:r w:rsidR="00D445A3">
          <w:rPr>
            <w:noProof/>
            <w:webHidden/>
          </w:rPr>
          <w:instrText xml:space="preserve"> PAGEREF _Toc28891035 \h </w:instrText>
        </w:r>
        <w:r w:rsidR="00D445A3">
          <w:rPr>
            <w:noProof/>
            <w:webHidden/>
          </w:rPr>
        </w:r>
        <w:r w:rsidR="00D445A3">
          <w:rPr>
            <w:noProof/>
            <w:webHidden/>
          </w:rPr>
          <w:fldChar w:fldCharType="separate"/>
        </w:r>
        <w:r w:rsidR="00D445A3">
          <w:rPr>
            <w:noProof/>
            <w:webHidden/>
          </w:rPr>
          <w:t>4</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36" w:history="1">
        <w:r w:rsidR="00D445A3" w:rsidRPr="00CF50BC">
          <w:rPr>
            <w:rStyle w:val="Hyperlink"/>
            <w:noProof/>
          </w:rPr>
          <w:t>2.1</w:t>
        </w:r>
        <w:r w:rsidR="00D445A3">
          <w:rPr>
            <w:rFonts w:asciiTheme="minorHAnsi" w:eastAsiaTheme="minorEastAsia" w:hAnsiTheme="minorHAnsi" w:cstheme="minorBidi"/>
            <w:noProof/>
            <w:sz w:val="22"/>
            <w:szCs w:val="22"/>
          </w:rPr>
          <w:tab/>
        </w:r>
        <w:r w:rsidR="00D445A3" w:rsidRPr="00CF50BC">
          <w:rPr>
            <w:rStyle w:val="Hyperlink"/>
            <w:noProof/>
          </w:rPr>
          <w:t>Business Opportunity</w:t>
        </w:r>
        <w:r w:rsidR="00D445A3">
          <w:rPr>
            <w:noProof/>
            <w:webHidden/>
          </w:rPr>
          <w:tab/>
        </w:r>
        <w:r w:rsidR="00D445A3">
          <w:rPr>
            <w:noProof/>
            <w:webHidden/>
          </w:rPr>
          <w:fldChar w:fldCharType="begin"/>
        </w:r>
        <w:r w:rsidR="00D445A3">
          <w:rPr>
            <w:noProof/>
            <w:webHidden/>
          </w:rPr>
          <w:instrText xml:space="preserve"> PAGEREF _Toc28891036 \h </w:instrText>
        </w:r>
        <w:r w:rsidR="00D445A3">
          <w:rPr>
            <w:noProof/>
            <w:webHidden/>
          </w:rPr>
        </w:r>
        <w:r w:rsidR="00D445A3">
          <w:rPr>
            <w:noProof/>
            <w:webHidden/>
          </w:rPr>
          <w:fldChar w:fldCharType="separate"/>
        </w:r>
        <w:r w:rsidR="00D445A3">
          <w:rPr>
            <w:noProof/>
            <w:webHidden/>
          </w:rPr>
          <w:t>4</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37" w:history="1">
        <w:r w:rsidR="00D445A3" w:rsidRPr="00CF50BC">
          <w:rPr>
            <w:rStyle w:val="Hyperlink"/>
            <w:noProof/>
          </w:rPr>
          <w:t>2.2</w:t>
        </w:r>
        <w:r w:rsidR="00D445A3">
          <w:rPr>
            <w:rFonts w:asciiTheme="minorHAnsi" w:eastAsiaTheme="minorEastAsia" w:hAnsiTheme="minorHAnsi" w:cstheme="minorBidi"/>
            <w:noProof/>
            <w:sz w:val="22"/>
            <w:szCs w:val="22"/>
          </w:rPr>
          <w:tab/>
        </w:r>
        <w:r w:rsidR="00D445A3" w:rsidRPr="00CF50BC">
          <w:rPr>
            <w:rStyle w:val="Hyperlink"/>
            <w:noProof/>
          </w:rPr>
          <w:t>Problem Statement</w:t>
        </w:r>
        <w:r w:rsidR="00D445A3">
          <w:rPr>
            <w:noProof/>
            <w:webHidden/>
          </w:rPr>
          <w:tab/>
        </w:r>
        <w:r w:rsidR="00D445A3">
          <w:rPr>
            <w:noProof/>
            <w:webHidden/>
          </w:rPr>
          <w:fldChar w:fldCharType="begin"/>
        </w:r>
        <w:r w:rsidR="00D445A3">
          <w:rPr>
            <w:noProof/>
            <w:webHidden/>
          </w:rPr>
          <w:instrText xml:space="preserve"> PAGEREF _Toc28891037 \h </w:instrText>
        </w:r>
        <w:r w:rsidR="00D445A3">
          <w:rPr>
            <w:noProof/>
            <w:webHidden/>
          </w:rPr>
        </w:r>
        <w:r w:rsidR="00D445A3">
          <w:rPr>
            <w:noProof/>
            <w:webHidden/>
          </w:rPr>
          <w:fldChar w:fldCharType="separate"/>
        </w:r>
        <w:r w:rsidR="00D445A3">
          <w:rPr>
            <w:noProof/>
            <w:webHidden/>
          </w:rPr>
          <w:t>4</w:t>
        </w:r>
        <w:r w:rsidR="00D445A3">
          <w:rPr>
            <w:noProof/>
            <w:webHidden/>
          </w:rPr>
          <w:fldChar w:fldCharType="end"/>
        </w:r>
      </w:hyperlink>
    </w:p>
    <w:p w:rsidR="00D445A3" w:rsidRDefault="008E398D">
      <w:pPr>
        <w:pStyle w:val="TOC1"/>
        <w:tabs>
          <w:tab w:val="left" w:pos="432"/>
        </w:tabs>
        <w:rPr>
          <w:rFonts w:asciiTheme="minorHAnsi" w:eastAsiaTheme="minorEastAsia" w:hAnsiTheme="minorHAnsi" w:cstheme="minorBidi"/>
          <w:noProof/>
          <w:sz w:val="22"/>
          <w:szCs w:val="22"/>
        </w:rPr>
      </w:pPr>
      <w:hyperlink w:anchor="_Toc28891038" w:history="1">
        <w:r w:rsidR="00D445A3" w:rsidRPr="00CF50BC">
          <w:rPr>
            <w:rStyle w:val="Hyperlink"/>
            <w:noProof/>
          </w:rPr>
          <w:t>3.</w:t>
        </w:r>
        <w:r w:rsidR="00D445A3">
          <w:rPr>
            <w:rFonts w:asciiTheme="minorHAnsi" w:eastAsiaTheme="minorEastAsia" w:hAnsiTheme="minorHAnsi" w:cstheme="minorBidi"/>
            <w:noProof/>
            <w:sz w:val="22"/>
            <w:szCs w:val="22"/>
          </w:rPr>
          <w:tab/>
        </w:r>
        <w:r w:rsidR="00D445A3" w:rsidRPr="00CF50BC">
          <w:rPr>
            <w:rStyle w:val="Hyperlink"/>
            <w:noProof/>
          </w:rPr>
          <w:t>Stakeholder and Customer Descriptions</w:t>
        </w:r>
        <w:r w:rsidR="00D445A3">
          <w:rPr>
            <w:noProof/>
            <w:webHidden/>
          </w:rPr>
          <w:tab/>
        </w:r>
        <w:r w:rsidR="00D445A3">
          <w:rPr>
            <w:noProof/>
            <w:webHidden/>
          </w:rPr>
          <w:fldChar w:fldCharType="begin"/>
        </w:r>
        <w:r w:rsidR="00D445A3">
          <w:rPr>
            <w:noProof/>
            <w:webHidden/>
          </w:rPr>
          <w:instrText xml:space="preserve"> PAGEREF _Toc28891038 \h </w:instrText>
        </w:r>
        <w:r w:rsidR="00D445A3">
          <w:rPr>
            <w:noProof/>
            <w:webHidden/>
          </w:rPr>
        </w:r>
        <w:r w:rsidR="00D445A3">
          <w:rPr>
            <w:noProof/>
            <w:webHidden/>
          </w:rPr>
          <w:fldChar w:fldCharType="separate"/>
        </w:r>
        <w:r w:rsidR="00D445A3">
          <w:rPr>
            <w:noProof/>
            <w:webHidden/>
          </w:rPr>
          <w:t>5</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39" w:history="1">
        <w:r w:rsidR="00D445A3" w:rsidRPr="00CF50BC">
          <w:rPr>
            <w:rStyle w:val="Hyperlink"/>
            <w:noProof/>
          </w:rPr>
          <w:t>3.1</w:t>
        </w:r>
        <w:r w:rsidR="00D445A3">
          <w:rPr>
            <w:rFonts w:asciiTheme="minorHAnsi" w:eastAsiaTheme="minorEastAsia" w:hAnsiTheme="minorHAnsi" w:cstheme="minorBidi"/>
            <w:noProof/>
            <w:sz w:val="22"/>
            <w:szCs w:val="22"/>
          </w:rPr>
          <w:tab/>
        </w:r>
        <w:r w:rsidR="00D445A3" w:rsidRPr="00CF50BC">
          <w:rPr>
            <w:rStyle w:val="Hyperlink"/>
            <w:noProof/>
          </w:rPr>
          <w:t>Market Demographics</w:t>
        </w:r>
        <w:r w:rsidR="00D445A3">
          <w:rPr>
            <w:noProof/>
            <w:webHidden/>
          </w:rPr>
          <w:tab/>
        </w:r>
        <w:r w:rsidR="00D445A3">
          <w:rPr>
            <w:noProof/>
            <w:webHidden/>
          </w:rPr>
          <w:fldChar w:fldCharType="begin"/>
        </w:r>
        <w:r w:rsidR="00D445A3">
          <w:rPr>
            <w:noProof/>
            <w:webHidden/>
          </w:rPr>
          <w:instrText xml:space="preserve"> PAGEREF _Toc28891039 \h </w:instrText>
        </w:r>
        <w:r w:rsidR="00D445A3">
          <w:rPr>
            <w:noProof/>
            <w:webHidden/>
          </w:rPr>
        </w:r>
        <w:r w:rsidR="00D445A3">
          <w:rPr>
            <w:noProof/>
            <w:webHidden/>
          </w:rPr>
          <w:fldChar w:fldCharType="separate"/>
        </w:r>
        <w:r w:rsidR="00D445A3">
          <w:rPr>
            <w:noProof/>
            <w:webHidden/>
          </w:rPr>
          <w:t>5</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40" w:history="1">
        <w:r w:rsidR="00D445A3" w:rsidRPr="00CF50BC">
          <w:rPr>
            <w:rStyle w:val="Hyperlink"/>
            <w:noProof/>
          </w:rPr>
          <w:t>3.2</w:t>
        </w:r>
        <w:r w:rsidR="00D445A3">
          <w:rPr>
            <w:rFonts w:asciiTheme="minorHAnsi" w:eastAsiaTheme="minorEastAsia" w:hAnsiTheme="minorHAnsi" w:cstheme="minorBidi"/>
            <w:noProof/>
            <w:sz w:val="22"/>
            <w:szCs w:val="22"/>
          </w:rPr>
          <w:tab/>
        </w:r>
        <w:r w:rsidR="00D445A3" w:rsidRPr="00CF50BC">
          <w:rPr>
            <w:rStyle w:val="Hyperlink"/>
            <w:noProof/>
          </w:rPr>
          <w:t>Stakeholder Summary</w:t>
        </w:r>
        <w:r w:rsidR="00D445A3">
          <w:rPr>
            <w:noProof/>
            <w:webHidden/>
          </w:rPr>
          <w:tab/>
        </w:r>
        <w:r w:rsidR="00D445A3">
          <w:rPr>
            <w:noProof/>
            <w:webHidden/>
          </w:rPr>
          <w:fldChar w:fldCharType="begin"/>
        </w:r>
        <w:r w:rsidR="00D445A3">
          <w:rPr>
            <w:noProof/>
            <w:webHidden/>
          </w:rPr>
          <w:instrText xml:space="preserve"> PAGEREF _Toc28891040 \h </w:instrText>
        </w:r>
        <w:r w:rsidR="00D445A3">
          <w:rPr>
            <w:noProof/>
            <w:webHidden/>
          </w:rPr>
        </w:r>
        <w:r w:rsidR="00D445A3">
          <w:rPr>
            <w:noProof/>
            <w:webHidden/>
          </w:rPr>
          <w:fldChar w:fldCharType="separate"/>
        </w:r>
        <w:r w:rsidR="00D445A3">
          <w:rPr>
            <w:noProof/>
            <w:webHidden/>
          </w:rPr>
          <w:t>5</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41" w:history="1">
        <w:r w:rsidR="00D445A3" w:rsidRPr="00CF50BC">
          <w:rPr>
            <w:rStyle w:val="Hyperlink"/>
            <w:noProof/>
          </w:rPr>
          <w:t>3.3</w:t>
        </w:r>
        <w:r w:rsidR="00D445A3">
          <w:rPr>
            <w:rFonts w:asciiTheme="minorHAnsi" w:eastAsiaTheme="minorEastAsia" w:hAnsiTheme="minorHAnsi" w:cstheme="minorBidi"/>
            <w:noProof/>
            <w:sz w:val="22"/>
            <w:szCs w:val="22"/>
          </w:rPr>
          <w:tab/>
        </w:r>
        <w:r w:rsidR="00D445A3" w:rsidRPr="00CF50BC">
          <w:rPr>
            <w:rStyle w:val="Hyperlink"/>
            <w:noProof/>
          </w:rPr>
          <w:t>User Summary</w:t>
        </w:r>
        <w:r w:rsidR="00D445A3">
          <w:rPr>
            <w:noProof/>
            <w:webHidden/>
          </w:rPr>
          <w:tab/>
        </w:r>
        <w:r w:rsidR="00D445A3">
          <w:rPr>
            <w:noProof/>
            <w:webHidden/>
          </w:rPr>
          <w:fldChar w:fldCharType="begin"/>
        </w:r>
        <w:r w:rsidR="00D445A3">
          <w:rPr>
            <w:noProof/>
            <w:webHidden/>
          </w:rPr>
          <w:instrText xml:space="preserve"> PAGEREF _Toc28891041 \h </w:instrText>
        </w:r>
        <w:r w:rsidR="00D445A3">
          <w:rPr>
            <w:noProof/>
            <w:webHidden/>
          </w:rPr>
        </w:r>
        <w:r w:rsidR="00D445A3">
          <w:rPr>
            <w:noProof/>
            <w:webHidden/>
          </w:rPr>
          <w:fldChar w:fldCharType="separate"/>
        </w:r>
        <w:r w:rsidR="00D445A3">
          <w:rPr>
            <w:noProof/>
            <w:webHidden/>
          </w:rPr>
          <w:t>5</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42" w:history="1">
        <w:r w:rsidR="00D445A3" w:rsidRPr="00CF50BC">
          <w:rPr>
            <w:rStyle w:val="Hyperlink"/>
            <w:noProof/>
          </w:rPr>
          <w:t>3.4</w:t>
        </w:r>
        <w:r w:rsidR="00D445A3">
          <w:rPr>
            <w:rFonts w:asciiTheme="minorHAnsi" w:eastAsiaTheme="minorEastAsia" w:hAnsiTheme="minorHAnsi" w:cstheme="minorBidi"/>
            <w:noProof/>
            <w:sz w:val="22"/>
            <w:szCs w:val="22"/>
          </w:rPr>
          <w:tab/>
        </w:r>
        <w:r w:rsidR="00D445A3" w:rsidRPr="00CF50BC">
          <w:rPr>
            <w:rStyle w:val="Hyperlink"/>
            <w:noProof/>
          </w:rPr>
          <w:t>User Environment</w:t>
        </w:r>
        <w:r w:rsidR="00D445A3">
          <w:rPr>
            <w:noProof/>
            <w:webHidden/>
          </w:rPr>
          <w:tab/>
        </w:r>
        <w:r w:rsidR="00D445A3">
          <w:rPr>
            <w:noProof/>
            <w:webHidden/>
          </w:rPr>
          <w:fldChar w:fldCharType="begin"/>
        </w:r>
        <w:r w:rsidR="00D445A3">
          <w:rPr>
            <w:noProof/>
            <w:webHidden/>
          </w:rPr>
          <w:instrText xml:space="preserve"> PAGEREF _Toc28891042 \h </w:instrText>
        </w:r>
        <w:r w:rsidR="00D445A3">
          <w:rPr>
            <w:noProof/>
            <w:webHidden/>
          </w:rPr>
        </w:r>
        <w:r w:rsidR="00D445A3">
          <w:rPr>
            <w:noProof/>
            <w:webHidden/>
          </w:rPr>
          <w:fldChar w:fldCharType="separate"/>
        </w:r>
        <w:r w:rsidR="00D445A3">
          <w:rPr>
            <w:noProof/>
            <w:webHidden/>
          </w:rPr>
          <w:t>5</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43" w:history="1">
        <w:r w:rsidR="00D445A3" w:rsidRPr="00CF50BC">
          <w:rPr>
            <w:rStyle w:val="Hyperlink"/>
            <w:noProof/>
          </w:rPr>
          <w:t>3.5</w:t>
        </w:r>
        <w:r w:rsidR="00D445A3">
          <w:rPr>
            <w:rFonts w:asciiTheme="minorHAnsi" w:eastAsiaTheme="minorEastAsia" w:hAnsiTheme="minorHAnsi" w:cstheme="minorBidi"/>
            <w:noProof/>
            <w:sz w:val="22"/>
            <w:szCs w:val="22"/>
          </w:rPr>
          <w:tab/>
        </w:r>
        <w:r w:rsidR="00D445A3" w:rsidRPr="00CF50BC">
          <w:rPr>
            <w:rStyle w:val="Hyperlink"/>
            <w:noProof/>
          </w:rPr>
          <w:t>Stakeholder Profiles</w:t>
        </w:r>
        <w:r w:rsidR="00D445A3">
          <w:rPr>
            <w:noProof/>
            <w:webHidden/>
          </w:rPr>
          <w:tab/>
        </w:r>
        <w:r w:rsidR="00D445A3">
          <w:rPr>
            <w:noProof/>
            <w:webHidden/>
          </w:rPr>
          <w:fldChar w:fldCharType="begin"/>
        </w:r>
        <w:r w:rsidR="00D445A3">
          <w:rPr>
            <w:noProof/>
            <w:webHidden/>
          </w:rPr>
          <w:instrText xml:space="preserve"> PAGEREF _Toc28891043 \h </w:instrText>
        </w:r>
        <w:r w:rsidR="00D445A3">
          <w:rPr>
            <w:noProof/>
            <w:webHidden/>
          </w:rPr>
        </w:r>
        <w:r w:rsidR="00D445A3">
          <w:rPr>
            <w:noProof/>
            <w:webHidden/>
          </w:rPr>
          <w:fldChar w:fldCharType="separate"/>
        </w:r>
        <w:r w:rsidR="00D445A3">
          <w:rPr>
            <w:noProof/>
            <w:webHidden/>
          </w:rPr>
          <w:t>5</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44" w:history="1">
        <w:r w:rsidR="00D445A3" w:rsidRPr="00CF50BC">
          <w:rPr>
            <w:rStyle w:val="Hyperlink"/>
            <w:noProof/>
          </w:rPr>
          <w:t>3.6</w:t>
        </w:r>
        <w:r w:rsidR="00D445A3">
          <w:rPr>
            <w:rFonts w:asciiTheme="minorHAnsi" w:eastAsiaTheme="minorEastAsia" w:hAnsiTheme="minorHAnsi" w:cstheme="minorBidi"/>
            <w:noProof/>
            <w:sz w:val="22"/>
            <w:szCs w:val="22"/>
          </w:rPr>
          <w:tab/>
        </w:r>
        <w:r w:rsidR="00D445A3" w:rsidRPr="00CF50BC">
          <w:rPr>
            <w:rStyle w:val="Hyperlink"/>
            <w:noProof/>
          </w:rPr>
          <w:t>Customer Profiles</w:t>
        </w:r>
        <w:r w:rsidR="00D445A3">
          <w:rPr>
            <w:noProof/>
            <w:webHidden/>
          </w:rPr>
          <w:tab/>
        </w:r>
        <w:r w:rsidR="00D445A3">
          <w:rPr>
            <w:noProof/>
            <w:webHidden/>
          </w:rPr>
          <w:fldChar w:fldCharType="begin"/>
        </w:r>
        <w:r w:rsidR="00D445A3">
          <w:rPr>
            <w:noProof/>
            <w:webHidden/>
          </w:rPr>
          <w:instrText xml:space="preserve"> PAGEREF _Toc28891044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45" w:history="1">
        <w:r w:rsidR="00D445A3" w:rsidRPr="00CF50BC">
          <w:rPr>
            <w:rStyle w:val="Hyperlink"/>
            <w:noProof/>
          </w:rPr>
          <w:t>3.7</w:t>
        </w:r>
        <w:r w:rsidR="00D445A3">
          <w:rPr>
            <w:rFonts w:asciiTheme="minorHAnsi" w:eastAsiaTheme="minorEastAsia" w:hAnsiTheme="minorHAnsi" w:cstheme="minorBidi"/>
            <w:noProof/>
            <w:sz w:val="22"/>
            <w:szCs w:val="22"/>
          </w:rPr>
          <w:tab/>
        </w:r>
        <w:r w:rsidR="00D445A3" w:rsidRPr="00CF50BC">
          <w:rPr>
            <w:rStyle w:val="Hyperlink"/>
            <w:noProof/>
          </w:rPr>
          <w:t>Key Stakeholder or Customer Needs</w:t>
        </w:r>
        <w:r w:rsidR="00D445A3">
          <w:rPr>
            <w:noProof/>
            <w:webHidden/>
          </w:rPr>
          <w:tab/>
        </w:r>
        <w:r w:rsidR="00D445A3">
          <w:rPr>
            <w:noProof/>
            <w:webHidden/>
          </w:rPr>
          <w:fldChar w:fldCharType="begin"/>
        </w:r>
        <w:r w:rsidR="00D445A3">
          <w:rPr>
            <w:noProof/>
            <w:webHidden/>
          </w:rPr>
          <w:instrText xml:space="preserve"> PAGEREF _Toc28891045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46" w:history="1">
        <w:r w:rsidR="00D445A3" w:rsidRPr="00CF50BC">
          <w:rPr>
            <w:rStyle w:val="Hyperlink"/>
            <w:noProof/>
          </w:rPr>
          <w:t>3.8</w:t>
        </w:r>
        <w:r w:rsidR="00D445A3">
          <w:rPr>
            <w:rFonts w:asciiTheme="minorHAnsi" w:eastAsiaTheme="minorEastAsia" w:hAnsiTheme="minorHAnsi" w:cstheme="minorBidi"/>
            <w:noProof/>
            <w:sz w:val="22"/>
            <w:szCs w:val="22"/>
          </w:rPr>
          <w:tab/>
        </w:r>
        <w:r w:rsidR="00D445A3" w:rsidRPr="00CF50BC">
          <w:rPr>
            <w:rStyle w:val="Hyperlink"/>
            <w:noProof/>
          </w:rPr>
          <w:t>Alternatives and Competition</w:t>
        </w:r>
        <w:r w:rsidR="00D445A3">
          <w:rPr>
            <w:noProof/>
            <w:webHidden/>
          </w:rPr>
          <w:tab/>
        </w:r>
        <w:r w:rsidR="00D445A3">
          <w:rPr>
            <w:noProof/>
            <w:webHidden/>
          </w:rPr>
          <w:fldChar w:fldCharType="begin"/>
        </w:r>
        <w:r w:rsidR="00D445A3">
          <w:rPr>
            <w:noProof/>
            <w:webHidden/>
          </w:rPr>
          <w:instrText xml:space="preserve"> PAGEREF _Toc28891046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1"/>
        <w:tabs>
          <w:tab w:val="left" w:pos="432"/>
        </w:tabs>
        <w:rPr>
          <w:rFonts w:asciiTheme="minorHAnsi" w:eastAsiaTheme="minorEastAsia" w:hAnsiTheme="minorHAnsi" w:cstheme="minorBidi"/>
          <w:noProof/>
          <w:sz w:val="22"/>
          <w:szCs w:val="22"/>
        </w:rPr>
      </w:pPr>
      <w:hyperlink w:anchor="_Toc28891047" w:history="1">
        <w:r w:rsidR="00D445A3" w:rsidRPr="00CF50BC">
          <w:rPr>
            <w:rStyle w:val="Hyperlink"/>
            <w:noProof/>
          </w:rPr>
          <w:t>4.</w:t>
        </w:r>
        <w:r w:rsidR="00D445A3">
          <w:rPr>
            <w:rFonts w:asciiTheme="minorHAnsi" w:eastAsiaTheme="minorEastAsia" w:hAnsiTheme="minorHAnsi" w:cstheme="minorBidi"/>
            <w:noProof/>
            <w:sz w:val="22"/>
            <w:szCs w:val="22"/>
          </w:rPr>
          <w:tab/>
        </w:r>
        <w:r w:rsidR="00D445A3" w:rsidRPr="00CF50BC">
          <w:rPr>
            <w:rStyle w:val="Hyperlink"/>
            <w:noProof/>
          </w:rPr>
          <w:t>Business Modeling Objectives</w:t>
        </w:r>
        <w:r w:rsidR="00D445A3">
          <w:rPr>
            <w:noProof/>
            <w:webHidden/>
          </w:rPr>
          <w:tab/>
        </w:r>
        <w:r w:rsidR="00D445A3">
          <w:rPr>
            <w:noProof/>
            <w:webHidden/>
          </w:rPr>
          <w:fldChar w:fldCharType="begin"/>
        </w:r>
        <w:r w:rsidR="00D445A3">
          <w:rPr>
            <w:noProof/>
            <w:webHidden/>
          </w:rPr>
          <w:instrText xml:space="preserve"> PAGEREF _Toc28891047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48" w:history="1">
        <w:r w:rsidR="00D445A3" w:rsidRPr="00CF50BC">
          <w:rPr>
            <w:rStyle w:val="Hyperlink"/>
            <w:noProof/>
          </w:rPr>
          <w:t>4.1</w:t>
        </w:r>
        <w:r w:rsidR="00D445A3">
          <w:rPr>
            <w:rFonts w:asciiTheme="minorHAnsi" w:eastAsiaTheme="minorEastAsia" w:hAnsiTheme="minorHAnsi" w:cstheme="minorBidi"/>
            <w:noProof/>
            <w:sz w:val="22"/>
            <w:szCs w:val="22"/>
          </w:rPr>
          <w:tab/>
        </w:r>
        <w:r w:rsidR="00D445A3" w:rsidRPr="00CF50BC">
          <w:rPr>
            <w:rStyle w:val="Hyperlink"/>
            <w:noProof/>
          </w:rPr>
          <w:t>Users</w:t>
        </w:r>
        <w:r w:rsidR="00D445A3">
          <w:rPr>
            <w:noProof/>
            <w:webHidden/>
          </w:rPr>
          <w:tab/>
        </w:r>
        <w:r w:rsidR="00D445A3">
          <w:rPr>
            <w:noProof/>
            <w:webHidden/>
          </w:rPr>
          <w:fldChar w:fldCharType="begin"/>
        </w:r>
        <w:r w:rsidR="00D445A3">
          <w:rPr>
            <w:noProof/>
            <w:webHidden/>
          </w:rPr>
          <w:instrText xml:space="preserve"> PAGEREF _Toc28891048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49" w:history="1">
        <w:r w:rsidR="00D445A3" w:rsidRPr="00CF50BC">
          <w:rPr>
            <w:rStyle w:val="Hyperlink"/>
            <w:noProof/>
          </w:rPr>
          <w:t>4.2</w:t>
        </w:r>
        <w:r w:rsidR="00D445A3">
          <w:rPr>
            <w:rFonts w:asciiTheme="minorHAnsi" w:eastAsiaTheme="minorEastAsia" w:hAnsiTheme="minorHAnsi" w:cstheme="minorBidi"/>
            <w:noProof/>
            <w:sz w:val="22"/>
            <w:szCs w:val="22"/>
          </w:rPr>
          <w:tab/>
        </w:r>
        <w:r w:rsidR="00D445A3" w:rsidRPr="00CF50BC">
          <w:rPr>
            <w:rStyle w:val="Hyperlink"/>
            <w:noProof/>
          </w:rPr>
          <w:t>Administrators</w:t>
        </w:r>
        <w:r w:rsidR="00D445A3">
          <w:rPr>
            <w:noProof/>
            <w:webHidden/>
          </w:rPr>
          <w:tab/>
        </w:r>
        <w:r w:rsidR="00D445A3">
          <w:rPr>
            <w:noProof/>
            <w:webHidden/>
          </w:rPr>
          <w:fldChar w:fldCharType="begin"/>
        </w:r>
        <w:r w:rsidR="00D445A3">
          <w:rPr>
            <w:noProof/>
            <w:webHidden/>
          </w:rPr>
          <w:instrText xml:space="preserve"> PAGEREF _Toc28891049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1"/>
        <w:tabs>
          <w:tab w:val="left" w:pos="432"/>
        </w:tabs>
        <w:rPr>
          <w:rFonts w:asciiTheme="minorHAnsi" w:eastAsiaTheme="minorEastAsia" w:hAnsiTheme="minorHAnsi" w:cstheme="minorBidi"/>
          <w:noProof/>
          <w:sz w:val="22"/>
          <w:szCs w:val="22"/>
        </w:rPr>
      </w:pPr>
      <w:hyperlink w:anchor="_Toc28891050" w:history="1">
        <w:r w:rsidR="00D445A3" w:rsidRPr="00CF50BC">
          <w:rPr>
            <w:rStyle w:val="Hyperlink"/>
            <w:noProof/>
          </w:rPr>
          <w:t>5.</w:t>
        </w:r>
        <w:r w:rsidR="00D445A3">
          <w:rPr>
            <w:rFonts w:asciiTheme="minorHAnsi" w:eastAsiaTheme="minorEastAsia" w:hAnsiTheme="minorHAnsi" w:cstheme="minorBidi"/>
            <w:noProof/>
            <w:sz w:val="22"/>
            <w:szCs w:val="22"/>
          </w:rPr>
          <w:tab/>
        </w:r>
        <w:r w:rsidR="00D445A3" w:rsidRPr="00CF50BC">
          <w:rPr>
            <w:rStyle w:val="Hyperlink"/>
            <w:noProof/>
          </w:rPr>
          <w:t>Constraints</w:t>
        </w:r>
        <w:r w:rsidR="00D445A3">
          <w:rPr>
            <w:noProof/>
            <w:webHidden/>
          </w:rPr>
          <w:tab/>
        </w:r>
        <w:r w:rsidR="00D445A3">
          <w:rPr>
            <w:noProof/>
            <w:webHidden/>
          </w:rPr>
          <w:fldChar w:fldCharType="begin"/>
        </w:r>
        <w:r w:rsidR="00D445A3">
          <w:rPr>
            <w:noProof/>
            <w:webHidden/>
          </w:rPr>
          <w:instrText xml:space="preserve"> PAGEREF _Toc28891050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1"/>
        <w:tabs>
          <w:tab w:val="left" w:pos="432"/>
        </w:tabs>
        <w:rPr>
          <w:rFonts w:asciiTheme="minorHAnsi" w:eastAsiaTheme="minorEastAsia" w:hAnsiTheme="minorHAnsi" w:cstheme="minorBidi"/>
          <w:noProof/>
          <w:sz w:val="22"/>
          <w:szCs w:val="22"/>
        </w:rPr>
      </w:pPr>
      <w:hyperlink w:anchor="_Toc28891051" w:history="1">
        <w:r w:rsidR="00D445A3" w:rsidRPr="00CF50BC">
          <w:rPr>
            <w:rStyle w:val="Hyperlink"/>
            <w:noProof/>
          </w:rPr>
          <w:t>6.</w:t>
        </w:r>
        <w:r w:rsidR="00D445A3">
          <w:rPr>
            <w:rFonts w:asciiTheme="minorHAnsi" w:eastAsiaTheme="minorEastAsia" w:hAnsiTheme="minorHAnsi" w:cstheme="minorBidi"/>
            <w:noProof/>
            <w:sz w:val="22"/>
            <w:szCs w:val="22"/>
          </w:rPr>
          <w:tab/>
        </w:r>
        <w:r w:rsidR="00D445A3" w:rsidRPr="00CF50BC">
          <w:rPr>
            <w:rStyle w:val="Hyperlink"/>
            <w:noProof/>
          </w:rPr>
          <w:t>Quality Ranges</w:t>
        </w:r>
        <w:r w:rsidR="00D445A3">
          <w:rPr>
            <w:noProof/>
            <w:webHidden/>
          </w:rPr>
          <w:tab/>
        </w:r>
        <w:r w:rsidR="00D445A3">
          <w:rPr>
            <w:noProof/>
            <w:webHidden/>
          </w:rPr>
          <w:fldChar w:fldCharType="begin"/>
        </w:r>
        <w:r w:rsidR="00D445A3">
          <w:rPr>
            <w:noProof/>
            <w:webHidden/>
          </w:rPr>
          <w:instrText xml:space="preserve"> PAGEREF _Toc28891051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1"/>
        <w:tabs>
          <w:tab w:val="left" w:pos="432"/>
        </w:tabs>
        <w:rPr>
          <w:rFonts w:asciiTheme="minorHAnsi" w:eastAsiaTheme="minorEastAsia" w:hAnsiTheme="minorHAnsi" w:cstheme="minorBidi"/>
          <w:noProof/>
          <w:sz w:val="22"/>
          <w:szCs w:val="22"/>
        </w:rPr>
      </w:pPr>
      <w:hyperlink w:anchor="_Toc28891052" w:history="1">
        <w:r w:rsidR="00D445A3" w:rsidRPr="00CF50BC">
          <w:rPr>
            <w:rStyle w:val="Hyperlink"/>
            <w:noProof/>
          </w:rPr>
          <w:t>7.</w:t>
        </w:r>
        <w:r w:rsidR="00D445A3">
          <w:rPr>
            <w:rFonts w:asciiTheme="minorHAnsi" w:eastAsiaTheme="minorEastAsia" w:hAnsiTheme="minorHAnsi" w:cstheme="minorBidi"/>
            <w:noProof/>
            <w:sz w:val="22"/>
            <w:szCs w:val="22"/>
          </w:rPr>
          <w:tab/>
        </w:r>
        <w:r w:rsidR="00D445A3" w:rsidRPr="00CF50BC">
          <w:rPr>
            <w:rStyle w:val="Hyperlink"/>
            <w:noProof/>
          </w:rPr>
          <w:t>Precedence and Priority</w:t>
        </w:r>
        <w:r w:rsidR="00D445A3">
          <w:rPr>
            <w:noProof/>
            <w:webHidden/>
          </w:rPr>
          <w:tab/>
        </w:r>
        <w:r w:rsidR="00D445A3">
          <w:rPr>
            <w:noProof/>
            <w:webHidden/>
          </w:rPr>
          <w:fldChar w:fldCharType="begin"/>
        </w:r>
        <w:r w:rsidR="00D445A3">
          <w:rPr>
            <w:noProof/>
            <w:webHidden/>
          </w:rPr>
          <w:instrText xml:space="preserve"> PAGEREF _Toc28891052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1"/>
        <w:tabs>
          <w:tab w:val="left" w:pos="432"/>
        </w:tabs>
        <w:rPr>
          <w:rFonts w:asciiTheme="minorHAnsi" w:eastAsiaTheme="minorEastAsia" w:hAnsiTheme="minorHAnsi" w:cstheme="minorBidi"/>
          <w:noProof/>
          <w:sz w:val="22"/>
          <w:szCs w:val="22"/>
        </w:rPr>
      </w:pPr>
      <w:hyperlink w:anchor="_Toc28891053" w:history="1">
        <w:r w:rsidR="00D445A3" w:rsidRPr="00CF50BC">
          <w:rPr>
            <w:rStyle w:val="Hyperlink"/>
            <w:noProof/>
          </w:rPr>
          <w:t>8.</w:t>
        </w:r>
        <w:r w:rsidR="00D445A3">
          <w:rPr>
            <w:rFonts w:asciiTheme="minorHAnsi" w:eastAsiaTheme="minorEastAsia" w:hAnsiTheme="minorHAnsi" w:cstheme="minorBidi"/>
            <w:noProof/>
            <w:sz w:val="22"/>
            <w:szCs w:val="22"/>
          </w:rPr>
          <w:tab/>
        </w:r>
        <w:r w:rsidR="00D445A3" w:rsidRPr="00CF50BC">
          <w:rPr>
            <w:rStyle w:val="Hyperlink"/>
            <w:noProof/>
          </w:rPr>
          <w:t>Other Requirements</w:t>
        </w:r>
        <w:r w:rsidR="00D445A3">
          <w:rPr>
            <w:noProof/>
            <w:webHidden/>
          </w:rPr>
          <w:tab/>
        </w:r>
        <w:r w:rsidR="00D445A3">
          <w:rPr>
            <w:noProof/>
            <w:webHidden/>
          </w:rPr>
          <w:fldChar w:fldCharType="begin"/>
        </w:r>
        <w:r w:rsidR="00D445A3">
          <w:rPr>
            <w:noProof/>
            <w:webHidden/>
          </w:rPr>
          <w:instrText xml:space="preserve"> PAGEREF _Toc28891053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54" w:history="1">
        <w:r w:rsidR="00D445A3" w:rsidRPr="00CF50BC">
          <w:rPr>
            <w:rStyle w:val="Hyperlink"/>
            <w:noProof/>
          </w:rPr>
          <w:t>8.1</w:t>
        </w:r>
        <w:r w:rsidR="00D445A3">
          <w:rPr>
            <w:rFonts w:asciiTheme="minorHAnsi" w:eastAsiaTheme="minorEastAsia" w:hAnsiTheme="minorHAnsi" w:cstheme="minorBidi"/>
            <w:noProof/>
            <w:sz w:val="22"/>
            <w:szCs w:val="22"/>
          </w:rPr>
          <w:tab/>
        </w:r>
        <w:r w:rsidR="00D445A3" w:rsidRPr="00CF50BC">
          <w:rPr>
            <w:rStyle w:val="Hyperlink"/>
            <w:noProof/>
          </w:rPr>
          <w:t>Applicable Standards</w:t>
        </w:r>
        <w:r w:rsidR="00D445A3">
          <w:rPr>
            <w:noProof/>
            <w:webHidden/>
          </w:rPr>
          <w:tab/>
        </w:r>
        <w:r w:rsidR="00D445A3">
          <w:rPr>
            <w:noProof/>
            <w:webHidden/>
          </w:rPr>
          <w:fldChar w:fldCharType="begin"/>
        </w:r>
        <w:r w:rsidR="00D445A3">
          <w:rPr>
            <w:noProof/>
            <w:webHidden/>
          </w:rPr>
          <w:instrText xml:space="preserve"> PAGEREF _Toc28891054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55" w:history="1">
        <w:r w:rsidR="00D445A3" w:rsidRPr="00CF50BC">
          <w:rPr>
            <w:rStyle w:val="Hyperlink"/>
            <w:noProof/>
          </w:rPr>
          <w:t>8.2</w:t>
        </w:r>
        <w:r w:rsidR="00D445A3">
          <w:rPr>
            <w:rFonts w:asciiTheme="minorHAnsi" w:eastAsiaTheme="minorEastAsia" w:hAnsiTheme="minorHAnsi" w:cstheme="minorBidi"/>
            <w:noProof/>
            <w:sz w:val="22"/>
            <w:szCs w:val="22"/>
          </w:rPr>
          <w:tab/>
        </w:r>
        <w:r w:rsidR="00D445A3" w:rsidRPr="00CF50BC">
          <w:rPr>
            <w:rStyle w:val="Hyperlink"/>
            <w:noProof/>
          </w:rPr>
          <w:t>System Requirements</w:t>
        </w:r>
        <w:r w:rsidR="00D445A3">
          <w:rPr>
            <w:noProof/>
            <w:webHidden/>
          </w:rPr>
          <w:tab/>
        </w:r>
        <w:r w:rsidR="00D445A3">
          <w:rPr>
            <w:noProof/>
            <w:webHidden/>
          </w:rPr>
          <w:fldChar w:fldCharType="begin"/>
        </w:r>
        <w:r w:rsidR="00D445A3">
          <w:rPr>
            <w:noProof/>
            <w:webHidden/>
          </w:rPr>
          <w:instrText xml:space="preserve"> PAGEREF _Toc28891055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56" w:history="1">
        <w:r w:rsidR="00D445A3" w:rsidRPr="00CF50BC">
          <w:rPr>
            <w:rStyle w:val="Hyperlink"/>
            <w:noProof/>
          </w:rPr>
          <w:t>8.3</w:t>
        </w:r>
        <w:r w:rsidR="00D445A3">
          <w:rPr>
            <w:rFonts w:asciiTheme="minorHAnsi" w:eastAsiaTheme="minorEastAsia" w:hAnsiTheme="minorHAnsi" w:cstheme="minorBidi"/>
            <w:noProof/>
            <w:sz w:val="22"/>
            <w:szCs w:val="22"/>
          </w:rPr>
          <w:tab/>
        </w:r>
        <w:r w:rsidR="00D445A3" w:rsidRPr="00CF50BC">
          <w:rPr>
            <w:rStyle w:val="Hyperlink"/>
            <w:noProof/>
          </w:rPr>
          <w:t>Performance Requirements</w:t>
        </w:r>
        <w:r w:rsidR="00D445A3">
          <w:rPr>
            <w:noProof/>
            <w:webHidden/>
          </w:rPr>
          <w:tab/>
        </w:r>
        <w:r w:rsidR="00D445A3">
          <w:rPr>
            <w:noProof/>
            <w:webHidden/>
          </w:rPr>
          <w:fldChar w:fldCharType="begin"/>
        </w:r>
        <w:r w:rsidR="00D445A3">
          <w:rPr>
            <w:noProof/>
            <w:webHidden/>
          </w:rPr>
          <w:instrText xml:space="preserve"> PAGEREF _Toc28891056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D445A3" w:rsidRDefault="008E398D">
      <w:pPr>
        <w:pStyle w:val="TOC2"/>
        <w:tabs>
          <w:tab w:val="left" w:pos="1000"/>
        </w:tabs>
        <w:rPr>
          <w:rFonts w:asciiTheme="minorHAnsi" w:eastAsiaTheme="minorEastAsia" w:hAnsiTheme="minorHAnsi" w:cstheme="minorBidi"/>
          <w:noProof/>
          <w:sz w:val="22"/>
          <w:szCs w:val="22"/>
        </w:rPr>
      </w:pPr>
      <w:hyperlink w:anchor="_Toc28891057" w:history="1">
        <w:r w:rsidR="00D445A3" w:rsidRPr="00CF50BC">
          <w:rPr>
            <w:rStyle w:val="Hyperlink"/>
            <w:noProof/>
          </w:rPr>
          <w:t>8.4</w:t>
        </w:r>
        <w:r w:rsidR="00D445A3">
          <w:rPr>
            <w:rFonts w:asciiTheme="minorHAnsi" w:eastAsiaTheme="minorEastAsia" w:hAnsiTheme="minorHAnsi" w:cstheme="minorBidi"/>
            <w:noProof/>
            <w:sz w:val="22"/>
            <w:szCs w:val="22"/>
          </w:rPr>
          <w:tab/>
        </w:r>
        <w:r w:rsidR="00D445A3" w:rsidRPr="00CF50BC">
          <w:rPr>
            <w:rStyle w:val="Hyperlink"/>
            <w:noProof/>
          </w:rPr>
          <w:t>Environmental Requirements</w:t>
        </w:r>
        <w:r w:rsidR="00D445A3">
          <w:rPr>
            <w:noProof/>
            <w:webHidden/>
          </w:rPr>
          <w:tab/>
        </w:r>
        <w:r w:rsidR="00D445A3">
          <w:rPr>
            <w:noProof/>
            <w:webHidden/>
          </w:rPr>
          <w:fldChar w:fldCharType="begin"/>
        </w:r>
        <w:r w:rsidR="00D445A3">
          <w:rPr>
            <w:noProof/>
            <w:webHidden/>
          </w:rPr>
          <w:instrText xml:space="preserve"> PAGEREF _Toc28891057 \h </w:instrText>
        </w:r>
        <w:r w:rsidR="00D445A3">
          <w:rPr>
            <w:noProof/>
            <w:webHidden/>
          </w:rPr>
        </w:r>
        <w:r w:rsidR="00D445A3">
          <w:rPr>
            <w:noProof/>
            <w:webHidden/>
          </w:rPr>
          <w:fldChar w:fldCharType="separate"/>
        </w:r>
        <w:r w:rsidR="00D445A3">
          <w:rPr>
            <w:noProof/>
            <w:webHidden/>
          </w:rPr>
          <w:t>6</w:t>
        </w:r>
        <w:r w:rsidR="00D445A3">
          <w:rPr>
            <w:noProof/>
            <w:webHidden/>
          </w:rPr>
          <w:fldChar w:fldCharType="end"/>
        </w:r>
      </w:hyperlink>
    </w:p>
    <w:p w:rsidR="003A38E5" w:rsidRDefault="0074483D" w:rsidP="0084209B">
      <w:pPr>
        <w:pStyle w:val="Title"/>
        <w:ind w:hanging="450"/>
        <w:jc w:val="both"/>
      </w:pPr>
      <w:r>
        <w:fldChar w:fldCharType="end"/>
      </w:r>
      <w:r>
        <w:br w:type="page"/>
      </w:r>
    </w:p>
    <w:p w:rsidR="003A38E5" w:rsidRDefault="003A38E5" w:rsidP="0084209B">
      <w:pPr>
        <w:pBdr>
          <w:top w:val="nil"/>
          <w:left w:val="nil"/>
          <w:bottom w:val="nil"/>
          <w:right w:val="nil"/>
          <w:between w:val="nil"/>
        </w:pBdr>
        <w:spacing w:after="120"/>
        <w:jc w:val="both"/>
        <w:rPr>
          <w:color w:val="0000FF"/>
        </w:rPr>
      </w:pPr>
    </w:p>
    <w:p w:rsidR="003A38E5" w:rsidRDefault="0074483D" w:rsidP="0084209B">
      <w:pPr>
        <w:keepLines/>
        <w:pBdr>
          <w:top w:val="nil"/>
          <w:left w:val="nil"/>
          <w:bottom w:val="nil"/>
          <w:right w:val="nil"/>
          <w:between w:val="nil"/>
        </w:pBdr>
        <w:spacing w:after="120"/>
        <w:jc w:val="center"/>
        <w:rPr>
          <w:rFonts w:ascii="Arial" w:eastAsia="Arial" w:hAnsi="Arial" w:cs="Arial"/>
          <w:b/>
          <w:color w:val="000000"/>
          <w:sz w:val="36"/>
          <w:szCs w:val="36"/>
        </w:rPr>
      </w:pPr>
      <w:r>
        <w:rPr>
          <w:rFonts w:ascii="Arial" w:eastAsia="Arial" w:hAnsi="Arial" w:cs="Arial"/>
          <w:b/>
          <w:color w:val="000000"/>
          <w:sz w:val="36"/>
          <w:szCs w:val="36"/>
        </w:rPr>
        <w:t>Business Vision</w:t>
      </w:r>
    </w:p>
    <w:p w:rsidR="003A38E5" w:rsidRDefault="0074483D" w:rsidP="0084209B">
      <w:pPr>
        <w:pStyle w:val="Heading1"/>
        <w:ind w:left="0" w:firstLine="0"/>
        <w:jc w:val="both"/>
      </w:pPr>
      <w:bookmarkStart w:id="2" w:name="_Toc28891029"/>
      <w:r>
        <w:t>Introduction</w:t>
      </w:r>
      <w:bookmarkEnd w:id="2"/>
    </w:p>
    <w:p w:rsidR="003A38E5" w:rsidRDefault="0074483D" w:rsidP="0084209B">
      <w:pPr>
        <w:keepLines/>
        <w:pBdr>
          <w:top w:val="nil"/>
          <w:left w:val="nil"/>
          <w:bottom w:val="nil"/>
          <w:right w:val="nil"/>
          <w:between w:val="nil"/>
        </w:pBdr>
        <w:spacing w:after="120" w:line="360" w:lineRule="auto"/>
        <w:jc w:val="both"/>
        <w:rPr>
          <w:color w:val="000000"/>
        </w:rPr>
      </w:pPr>
      <w:r>
        <w:rPr>
          <w:color w:val="000000"/>
        </w:rPr>
        <w:t>Business Vision is to collect, analyze, and define high level needs and features of the Glasses Shop Management project. It focuses on the capabilities needed by stakeholders and the target users, and why these needs exist. The details of how the the Glasses Shop management project fulfills. These needs are detailed in the business use-case.</w:t>
      </w:r>
    </w:p>
    <w:p w:rsidR="003A38E5" w:rsidRDefault="0074483D" w:rsidP="0084209B">
      <w:pPr>
        <w:pStyle w:val="Heading2"/>
        <w:jc w:val="both"/>
      </w:pPr>
      <w:bookmarkStart w:id="3" w:name="_Toc28891030"/>
      <w:r>
        <w:t>Purpose</w:t>
      </w:r>
      <w:bookmarkEnd w:id="3"/>
    </w:p>
    <w:p w:rsidR="003A38E5" w:rsidRDefault="0074483D" w:rsidP="0084209B">
      <w:pPr>
        <w:keepLines/>
        <w:pBdr>
          <w:top w:val="nil"/>
          <w:left w:val="nil"/>
          <w:bottom w:val="nil"/>
          <w:right w:val="nil"/>
          <w:between w:val="nil"/>
        </w:pBdr>
        <w:spacing w:after="120" w:line="360" w:lineRule="auto"/>
        <w:jc w:val="both"/>
        <w:rPr>
          <w:color w:val="000000"/>
        </w:rPr>
      </w:pPr>
      <w:r>
        <w:rPr>
          <w:color w:val="000000"/>
        </w:rPr>
        <w:t>The Business Vision document captures very high-level objectives of a business modeling effort. It provides input to the project-approval process and is, therefore, intimately related from a software engineering effort to the Business Case as well as the Vision document. It communicates the fundamental "why’s and what’s" related to the project and is a gauge against which all future decisions should be validated.</w:t>
      </w:r>
    </w:p>
    <w:p w:rsidR="003A38E5" w:rsidRDefault="0074483D" w:rsidP="0084209B">
      <w:pPr>
        <w:pStyle w:val="Heading2"/>
        <w:jc w:val="both"/>
      </w:pPr>
      <w:bookmarkStart w:id="4" w:name="_Toc28891031"/>
      <w:r>
        <w:t>Scope</w:t>
      </w:r>
      <w:bookmarkEnd w:id="4"/>
    </w:p>
    <w:p w:rsidR="003A38E5" w:rsidRDefault="0074483D" w:rsidP="0084209B">
      <w:pPr>
        <w:keepLines/>
        <w:pBdr>
          <w:top w:val="nil"/>
          <w:left w:val="nil"/>
          <w:bottom w:val="nil"/>
          <w:right w:val="nil"/>
          <w:between w:val="nil"/>
        </w:pBdr>
        <w:spacing w:after="120"/>
        <w:jc w:val="both"/>
        <w:rPr>
          <w:color w:val="000000"/>
        </w:rPr>
      </w:pPr>
      <w:r>
        <w:rPr>
          <w:color w:val="000000"/>
        </w:rPr>
        <w:t>The scope of this Business Vision associates with the Glasses Shop Management</w:t>
      </w:r>
    </w:p>
    <w:p w:rsidR="003A38E5" w:rsidRDefault="0074483D" w:rsidP="0084209B">
      <w:pPr>
        <w:keepLines/>
        <w:pBdr>
          <w:top w:val="nil"/>
          <w:left w:val="nil"/>
          <w:bottom w:val="nil"/>
          <w:right w:val="nil"/>
          <w:between w:val="nil"/>
        </w:pBdr>
        <w:spacing w:after="120"/>
        <w:jc w:val="both"/>
        <w:rPr>
          <w:color w:val="000000"/>
        </w:rPr>
      </w:pPr>
      <w:r>
        <w:rPr>
          <w:color w:val="000000"/>
        </w:rPr>
        <w:t>System and all the employees’ works in the glasses shop.</w:t>
      </w:r>
    </w:p>
    <w:p w:rsidR="003A38E5" w:rsidRDefault="0074483D" w:rsidP="0084209B">
      <w:pPr>
        <w:pStyle w:val="Heading2"/>
        <w:jc w:val="both"/>
      </w:pPr>
      <w:bookmarkStart w:id="5" w:name="_Toc28891032"/>
      <w:r>
        <w:t>Definitions, Acronyms, and Abbreviations</w:t>
      </w:r>
      <w:bookmarkEnd w:id="5"/>
    </w:p>
    <w:p w:rsidR="003A38E5" w:rsidRDefault="0074483D" w:rsidP="0084209B">
      <w:pPr>
        <w:jc w:val="both"/>
      </w:pPr>
      <w:r>
        <w:t>TBD.</w:t>
      </w:r>
    </w:p>
    <w:p w:rsidR="003A38E5" w:rsidRDefault="0074483D" w:rsidP="0084209B">
      <w:pPr>
        <w:pStyle w:val="Heading2"/>
        <w:jc w:val="both"/>
      </w:pPr>
      <w:bookmarkStart w:id="6" w:name="_Toc28891033"/>
      <w:r>
        <w:t>References</w:t>
      </w:r>
      <w:bookmarkEnd w:id="6"/>
    </w:p>
    <w:p w:rsidR="003A38E5" w:rsidRDefault="0074483D" w:rsidP="0084209B">
      <w:pPr>
        <w:jc w:val="both"/>
      </w:pPr>
      <w:r>
        <w:t>TBD.</w:t>
      </w:r>
    </w:p>
    <w:p w:rsidR="003A38E5" w:rsidRDefault="0074483D" w:rsidP="0084209B">
      <w:pPr>
        <w:pStyle w:val="Heading2"/>
        <w:jc w:val="both"/>
      </w:pPr>
      <w:bookmarkStart w:id="7" w:name="_Toc28891034"/>
      <w:r>
        <w:t>Overview</w:t>
      </w:r>
      <w:bookmarkEnd w:id="7"/>
    </w:p>
    <w:p w:rsidR="003A38E5" w:rsidRDefault="0074483D" w:rsidP="0084209B">
      <w:pPr>
        <w:keepLines/>
        <w:pBdr>
          <w:top w:val="nil"/>
          <w:left w:val="nil"/>
          <w:bottom w:val="nil"/>
          <w:right w:val="nil"/>
          <w:between w:val="nil"/>
        </w:pBdr>
        <w:spacing w:after="120" w:line="360" w:lineRule="auto"/>
        <w:jc w:val="both"/>
        <w:rPr>
          <w:color w:val="000000"/>
        </w:rPr>
      </w:pPr>
      <w:r>
        <w:rPr>
          <w:color w:val="000000"/>
        </w:rPr>
        <w:t>The rest of the Business vision contains: Positioning, Stakeholder and Customer descriptions, Business modeling objectives, Constraints, Quality ranges, Precedence and Priority, and other requirements.</w:t>
      </w:r>
    </w:p>
    <w:p w:rsidR="003A38E5" w:rsidRDefault="0074483D" w:rsidP="0084209B">
      <w:pPr>
        <w:pStyle w:val="Heading1"/>
        <w:ind w:left="0" w:firstLine="0"/>
        <w:jc w:val="both"/>
      </w:pPr>
      <w:bookmarkStart w:id="8" w:name="_Toc28891035"/>
      <w:r>
        <w:t>Positioning</w:t>
      </w:r>
      <w:bookmarkEnd w:id="8"/>
    </w:p>
    <w:p w:rsidR="003A38E5" w:rsidRDefault="0074483D" w:rsidP="0084209B">
      <w:pPr>
        <w:pStyle w:val="Heading2"/>
        <w:jc w:val="both"/>
      </w:pPr>
      <w:bookmarkStart w:id="9" w:name="_Toc28891036"/>
      <w:r>
        <w:t>Business Opportunity</w:t>
      </w:r>
      <w:bookmarkEnd w:id="9"/>
    </w:p>
    <w:p w:rsidR="003A38E5" w:rsidRDefault="0074483D" w:rsidP="0084209B">
      <w:pPr>
        <w:jc w:val="both"/>
      </w:pPr>
      <w:r>
        <w:t>TBD.</w:t>
      </w:r>
    </w:p>
    <w:p w:rsidR="003A38E5" w:rsidRDefault="0074483D" w:rsidP="0084209B">
      <w:pPr>
        <w:pStyle w:val="Heading2"/>
        <w:spacing w:line="360" w:lineRule="auto"/>
        <w:jc w:val="both"/>
      </w:pPr>
      <w:bookmarkStart w:id="10" w:name="_Toc28891037"/>
      <w:r>
        <w:t>Problem Statement</w:t>
      </w:r>
      <w:bookmarkEnd w:id="10"/>
    </w:p>
    <w:tbl>
      <w:tblPr>
        <w:tblStyle w:val="a0"/>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5"/>
        <w:gridCol w:w="5940"/>
      </w:tblGrid>
      <w:tr w:rsidR="003A38E5">
        <w:tc>
          <w:tcPr>
            <w:tcW w:w="3055" w:type="dxa"/>
          </w:tcPr>
          <w:p w:rsidR="003A38E5" w:rsidRDefault="0074483D" w:rsidP="0084209B">
            <w:pPr>
              <w:spacing w:line="276" w:lineRule="auto"/>
              <w:jc w:val="both"/>
            </w:pPr>
            <w:r>
              <w:t xml:space="preserve">The problem </w:t>
            </w:r>
          </w:p>
        </w:tc>
        <w:tc>
          <w:tcPr>
            <w:tcW w:w="5940" w:type="dxa"/>
          </w:tcPr>
          <w:p w:rsidR="003A38E5" w:rsidRDefault="0074483D" w:rsidP="0084209B">
            <w:pPr>
              <w:spacing w:line="276" w:lineRule="auto"/>
              <w:jc w:val="both"/>
            </w:pPr>
            <w:r>
              <w:t>Making buying and managing glasses conveniently in the shop</w:t>
            </w:r>
          </w:p>
        </w:tc>
      </w:tr>
      <w:tr w:rsidR="003A38E5">
        <w:tc>
          <w:tcPr>
            <w:tcW w:w="3055" w:type="dxa"/>
          </w:tcPr>
          <w:p w:rsidR="003A38E5" w:rsidRDefault="0074483D" w:rsidP="0084209B">
            <w:pPr>
              <w:spacing w:line="276" w:lineRule="auto"/>
              <w:jc w:val="both"/>
            </w:pPr>
            <w:r>
              <w:t xml:space="preserve">Affects </w:t>
            </w:r>
          </w:p>
        </w:tc>
        <w:tc>
          <w:tcPr>
            <w:tcW w:w="5940" w:type="dxa"/>
          </w:tcPr>
          <w:p w:rsidR="003A38E5" w:rsidRDefault="0074483D" w:rsidP="0084209B">
            <w:pPr>
              <w:spacing w:line="276" w:lineRule="auto"/>
              <w:jc w:val="both"/>
            </w:pPr>
            <w:r>
              <w:t>Customers and employees</w:t>
            </w:r>
          </w:p>
        </w:tc>
      </w:tr>
      <w:tr w:rsidR="003A38E5">
        <w:tc>
          <w:tcPr>
            <w:tcW w:w="3055" w:type="dxa"/>
          </w:tcPr>
          <w:p w:rsidR="003A38E5" w:rsidRDefault="0074483D" w:rsidP="0084209B">
            <w:pPr>
              <w:spacing w:line="276" w:lineRule="auto"/>
              <w:jc w:val="both"/>
            </w:pPr>
            <w:r>
              <w:t xml:space="preserve">The impact of which is </w:t>
            </w:r>
          </w:p>
        </w:tc>
        <w:tc>
          <w:tcPr>
            <w:tcW w:w="5940" w:type="dxa"/>
          </w:tcPr>
          <w:p w:rsidR="003A38E5" w:rsidRDefault="0074483D" w:rsidP="0084209B">
            <w:pPr>
              <w:spacing w:line="276" w:lineRule="auto"/>
              <w:jc w:val="both"/>
            </w:pPr>
            <w:r>
              <w:t>The inconvenience when buying glasses</w:t>
            </w:r>
          </w:p>
        </w:tc>
      </w:tr>
      <w:tr w:rsidR="003A38E5">
        <w:tc>
          <w:tcPr>
            <w:tcW w:w="3055" w:type="dxa"/>
          </w:tcPr>
          <w:p w:rsidR="003A38E5" w:rsidRDefault="0074483D" w:rsidP="0084209B">
            <w:pPr>
              <w:spacing w:line="276" w:lineRule="auto"/>
              <w:jc w:val="both"/>
            </w:pPr>
            <w:r>
              <w:t xml:space="preserve">A successful solution would be </w:t>
            </w:r>
          </w:p>
        </w:tc>
        <w:tc>
          <w:tcPr>
            <w:tcW w:w="5940" w:type="dxa"/>
          </w:tcPr>
          <w:p w:rsidR="003A38E5" w:rsidRDefault="0074483D" w:rsidP="0084209B">
            <w:pPr>
              <w:spacing w:line="276" w:lineRule="auto"/>
              <w:jc w:val="both"/>
            </w:pPr>
            <w:r>
              <w:t>Online glass shopping</w:t>
            </w:r>
          </w:p>
        </w:tc>
      </w:tr>
      <w:tr w:rsidR="003A38E5">
        <w:tc>
          <w:tcPr>
            <w:tcW w:w="3055" w:type="dxa"/>
          </w:tcPr>
          <w:p w:rsidR="003A38E5" w:rsidRDefault="0074483D" w:rsidP="0084209B">
            <w:pPr>
              <w:spacing w:line="276" w:lineRule="auto"/>
              <w:jc w:val="both"/>
            </w:pPr>
            <w:r>
              <w:t xml:space="preserve">For </w:t>
            </w:r>
          </w:p>
        </w:tc>
        <w:tc>
          <w:tcPr>
            <w:tcW w:w="5940" w:type="dxa"/>
          </w:tcPr>
          <w:p w:rsidR="003A38E5" w:rsidRDefault="0074483D" w:rsidP="0084209B">
            <w:pPr>
              <w:spacing w:line="276" w:lineRule="auto"/>
              <w:jc w:val="both"/>
            </w:pPr>
            <w:r>
              <w:t>The glass shop</w:t>
            </w:r>
          </w:p>
        </w:tc>
      </w:tr>
      <w:tr w:rsidR="003A38E5">
        <w:tc>
          <w:tcPr>
            <w:tcW w:w="3055" w:type="dxa"/>
          </w:tcPr>
          <w:p w:rsidR="003A38E5" w:rsidRDefault="0074483D" w:rsidP="0084209B">
            <w:pPr>
              <w:spacing w:line="276" w:lineRule="auto"/>
              <w:jc w:val="both"/>
            </w:pPr>
            <w:r>
              <w:t xml:space="preserve">Who </w:t>
            </w:r>
          </w:p>
        </w:tc>
        <w:tc>
          <w:tcPr>
            <w:tcW w:w="5940" w:type="dxa"/>
          </w:tcPr>
          <w:p w:rsidR="003A38E5" w:rsidRDefault="0074483D" w:rsidP="0084209B">
            <w:pPr>
              <w:spacing w:line="276" w:lineRule="auto"/>
              <w:jc w:val="both"/>
            </w:pPr>
            <w:r>
              <w:t>Needs an online glasses management system</w:t>
            </w:r>
          </w:p>
        </w:tc>
      </w:tr>
      <w:tr w:rsidR="003A38E5">
        <w:tc>
          <w:tcPr>
            <w:tcW w:w="3055" w:type="dxa"/>
          </w:tcPr>
          <w:p w:rsidR="003A38E5" w:rsidRDefault="0074483D" w:rsidP="0084209B">
            <w:pPr>
              <w:spacing w:line="276" w:lineRule="auto"/>
              <w:jc w:val="both"/>
            </w:pPr>
            <w:r>
              <w:t xml:space="preserve">The online Glasses Shop Management System </w:t>
            </w:r>
          </w:p>
        </w:tc>
        <w:tc>
          <w:tcPr>
            <w:tcW w:w="5940" w:type="dxa"/>
          </w:tcPr>
          <w:p w:rsidR="003A38E5" w:rsidRDefault="0074483D" w:rsidP="0084209B">
            <w:pPr>
              <w:spacing w:line="276" w:lineRule="auto"/>
              <w:jc w:val="both"/>
            </w:pPr>
            <w:r>
              <w:t>Is a web-based online system</w:t>
            </w:r>
          </w:p>
        </w:tc>
      </w:tr>
      <w:tr w:rsidR="003A38E5">
        <w:tc>
          <w:tcPr>
            <w:tcW w:w="3055" w:type="dxa"/>
          </w:tcPr>
          <w:p w:rsidR="003A38E5" w:rsidRDefault="0074483D" w:rsidP="0084209B">
            <w:pPr>
              <w:spacing w:line="276" w:lineRule="auto"/>
              <w:jc w:val="both"/>
            </w:pPr>
            <w:r>
              <w:t xml:space="preserve">That </w:t>
            </w:r>
          </w:p>
        </w:tc>
        <w:tc>
          <w:tcPr>
            <w:tcW w:w="5940" w:type="dxa"/>
          </w:tcPr>
          <w:p w:rsidR="003A38E5" w:rsidRDefault="0074483D" w:rsidP="0084209B">
            <w:pPr>
              <w:spacing w:line="276" w:lineRule="auto"/>
              <w:jc w:val="both"/>
            </w:pPr>
            <w:r>
              <w:t>Provides latest information for customers and employees</w:t>
            </w:r>
          </w:p>
        </w:tc>
      </w:tr>
      <w:tr w:rsidR="003A38E5">
        <w:tc>
          <w:tcPr>
            <w:tcW w:w="3055" w:type="dxa"/>
          </w:tcPr>
          <w:p w:rsidR="003A38E5" w:rsidRDefault="0074483D" w:rsidP="0084209B">
            <w:pPr>
              <w:spacing w:line="276" w:lineRule="auto"/>
              <w:jc w:val="both"/>
            </w:pPr>
            <w:r>
              <w:t xml:space="preserve">Unlike </w:t>
            </w:r>
          </w:p>
        </w:tc>
        <w:tc>
          <w:tcPr>
            <w:tcW w:w="5940" w:type="dxa"/>
          </w:tcPr>
          <w:p w:rsidR="003A38E5" w:rsidRDefault="0074483D" w:rsidP="0084209B">
            <w:pPr>
              <w:spacing w:line="276" w:lineRule="auto"/>
              <w:jc w:val="both"/>
            </w:pPr>
            <w:r>
              <w:t>Manual glass management system</w:t>
            </w:r>
          </w:p>
        </w:tc>
      </w:tr>
      <w:tr w:rsidR="003A38E5">
        <w:tc>
          <w:tcPr>
            <w:tcW w:w="3055" w:type="dxa"/>
          </w:tcPr>
          <w:p w:rsidR="003A38E5" w:rsidRDefault="0074483D" w:rsidP="0084209B">
            <w:pPr>
              <w:spacing w:line="276" w:lineRule="auto"/>
              <w:jc w:val="both"/>
            </w:pPr>
            <w:r>
              <w:t xml:space="preserve">Our product </w:t>
            </w:r>
          </w:p>
        </w:tc>
        <w:tc>
          <w:tcPr>
            <w:tcW w:w="5940" w:type="dxa"/>
          </w:tcPr>
          <w:p w:rsidR="003A38E5" w:rsidRDefault="0074483D" w:rsidP="0084209B">
            <w:pPr>
              <w:spacing w:line="276" w:lineRule="auto"/>
              <w:jc w:val="both"/>
            </w:pPr>
            <w:r>
              <w:t>Online glasses shop management system</w:t>
            </w:r>
          </w:p>
        </w:tc>
      </w:tr>
    </w:tbl>
    <w:p w:rsidR="003A38E5" w:rsidRDefault="003A38E5" w:rsidP="0084209B">
      <w:pPr>
        <w:jc w:val="both"/>
      </w:pPr>
    </w:p>
    <w:p w:rsidR="003A38E5" w:rsidRDefault="0074483D" w:rsidP="0084209B">
      <w:pPr>
        <w:pStyle w:val="Heading1"/>
        <w:ind w:left="0" w:firstLine="0"/>
        <w:jc w:val="both"/>
      </w:pPr>
      <w:bookmarkStart w:id="11" w:name="_Toc28891038"/>
      <w:r>
        <w:lastRenderedPageBreak/>
        <w:t>Stakeholder and Customer Descriptions</w:t>
      </w:r>
      <w:bookmarkEnd w:id="11"/>
    </w:p>
    <w:p w:rsidR="003A38E5" w:rsidRDefault="0074483D" w:rsidP="0084209B">
      <w:pPr>
        <w:keepLines/>
        <w:pBdr>
          <w:top w:val="nil"/>
          <w:left w:val="nil"/>
          <w:bottom w:val="nil"/>
          <w:right w:val="nil"/>
          <w:between w:val="nil"/>
        </w:pBdr>
        <w:spacing w:after="120"/>
        <w:jc w:val="both"/>
        <w:rPr>
          <w:color w:val="000000"/>
        </w:rPr>
      </w:pPr>
      <w:r>
        <w:rPr>
          <w:color w:val="000000"/>
        </w:rPr>
        <w:t>The Online Glass Shop Management System that is to be developed provides the customers and employees of the glasses shop with glasses’ information, online shopping of glasses and many other facilities. The Online Glass Shop Management</w:t>
      </w:r>
    </w:p>
    <w:p w:rsidR="003A38E5" w:rsidRDefault="0074483D" w:rsidP="0084209B">
      <w:pPr>
        <w:keepLines/>
        <w:pBdr>
          <w:top w:val="nil"/>
          <w:left w:val="nil"/>
          <w:bottom w:val="nil"/>
          <w:right w:val="nil"/>
          <w:between w:val="nil"/>
        </w:pBdr>
        <w:spacing w:after="120"/>
        <w:jc w:val="both"/>
        <w:rPr>
          <w:color w:val="000000"/>
        </w:rPr>
      </w:pPr>
      <w:r>
        <w:rPr>
          <w:color w:val="000000"/>
        </w:rPr>
        <w:t>System is supposed to have the following features:</w:t>
      </w:r>
    </w:p>
    <w:p w:rsidR="003A38E5" w:rsidRDefault="0074483D" w:rsidP="0084209B">
      <w:pPr>
        <w:keepLines/>
        <w:pBdr>
          <w:top w:val="nil"/>
          <w:left w:val="nil"/>
          <w:bottom w:val="nil"/>
          <w:right w:val="nil"/>
          <w:between w:val="nil"/>
        </w:pBdr>
        <w:spacing w:line="276" w:lineRule="auto"/>
        <w:jc w:val="both"/>
        <w:rPr>
          <w:color w:val="000000"/>
        </w:rPr>
      </w:pPr>
      <w:r>
        <w:rPr>
          <w:color w:val="000000"/>
        </w:rPr>
        <w:t>-The product provides customers with online shopping of glasses</w:t>
      </w:r>
    </w:p>
    <w:p w:rsidR="003A38E5" w:rsidRDefault="0074483D" w:rsidP="0084209B">
      <w:pPr>
        <w:keepLines/>
        <w:pBdr>
          <w:top w:val="nil"/>
          <w:left w:val="nil"/>
          <w:bottom w:val="nil"/>
          <w:right w:val="nil"/>
          <w:between w:val="nil"/>
        </w:pBdr>
        <w:spacing w:line="276" w:lineRule="auto"/>
        <w:jc w:val="both"/>
        <w:rPr>
          <w:color w:val="000000"/>
        </w:rPr>
      </w:pPr>
      <w:r>
        <w:rPr>
          <w:color w:val="000000"/>
        </w:rPr>
        <w:t>capabilities and the Online Glass Shop Management System is active around the</w:t>
      </w:r>
    </w:p>
    <w:p w:rsidR="003A38E5" w:rsidRDefault="0074483D" w:rsidP="0084209B">
      <w:pPr>
        <w:keepLines/>
        <w:pBdr>
          <w:top w:val="nil"/>
          <w:left w:val="nil"/>
          <w:bottom w:val="nil"/>
          <w:right w:val="nil"/>
          <w:between w:val="nil"/>
        </w:pBdr>
        <w:spacing w:line="276" w:lineRule="auto"/>
        <w:jc w:val="both"/>
        <w:rPr>
          <w:color w:val="000000"/>
        </w:rPr>
      </w:pPr>
      <w:r>
        <w:rPr>
          <w:color w:val="000000"/>
        </w:rPr>
        <w:t>clock.</w:t>
      </w:r>
    </w:p>
    <w:p w:rsidR="003A38E5" w:rsidRDefault="0074483D" w:rsidP="0084209B">
      <w:pPr>
        <w:keepLines/>
        <w:pBdr>
          <w:top w:val="nil"/>
          <w:left w:val="nil"/>
          <w:bottom w:val="nil"/>
          <w:right w:val="nil"/>
          <w:between w:val="nil"/>
        </w:pBdr>
        <w:spacing w:line="276" w:lineRule="auto"/>
        <w:jc w:val="both"/>
        <w:rPr>
          <w:color w:val="000000"/>
        </w:rPr>
      </w:pPr>
      <w:r>
        <w:rPr>
          <w:color w:val="000000"/>
        </w:rPr>
        <w:t>-The system provides login function to the users.</w:t>
      </w:r>
    </w:p>
    <w:p w:rsidR="003A38E5" w:rsidRDefault="0074483D" w:rsidP="0084209B">
      <w:pPr>
        <w:keepLines/>
        <w:pBdr>
          <w:top w:val="nil"/>
          <w:left w:val="nil"/>
          <w:bottom w:val="nil"/>
          <w:right w:val="nil"/>
          <w:between w:val="nil"/>
        </w:pBdr>
        <w:spacing w:line="276" w:lineRule="auto"/>
        <w:jc w:val="both"/>
        <w:rPr>
          <w:color w:val="000000"/>
        </w:rPr>
      </w:pPr>
      <w:r>
        <w:rPr>
          <w:color w:val="000000"/>
        </w:rPr>
        <w:t>-The system allows the members to rate the quality of glass and write</w:t>
      </w:r>
    </w:p>
    <w:p w:rsidR="003A38E5" w:rsidRDefault="0074483D" w:rsidP="0084209B">
      <w:pPr>
        <w:keepLines/>
        <w:pBdr>
          <w:top w:val="nil"/>
          <w:left w:val="nil"/>
          <w:bottom w:val="nil"/>
          <w:right w:val="nil"/>
          <w:between w:val="nil"/>
        </w:pBdr>
        <w:spacing w:line="276" w:lineRule="auto"/>
        <w:jc w:val="both"/>
        <w:rPr>
          <w:color w:val="000000"/>
        </w:rPr>
      </w:pPr>
      <w:r>
        <w:rPr>
          <w:color w:val="000000"/>
        </w:rPr>
        <w:t>reviews.</w:t>
      </w:r>
    </w:p>
    <w:p w:rsidR="003A38E5" w:rsidRDefault="0074483D" w:rsidP="0084209B">
      <w:pPr>
        <w:keepLines/>
        <w:pBdr>
          <w:top w:val="nil"/>
          <w:left w:val="nil"/>
          <w:bottom w:val="nil"/>
          <w:right w:val="nil"/>
          <w:between w:val="nil"/>
        </w:pBdr>
        <w:spacing w:line="276" w:lineRule="auto"/>
        <w:jc w:val="both"/>
        <w:rPr>
          <w:color w:val="000000"/>
        </w:rPr>
      </w:pPr>
      <w:r>
        <w:rPr>
          <w:color w:val="000000"/>
        </w:rPr>
        <w:t>-The system lets the glass shop employees to check member’s information</w:t>
      </w:r>
    </w:p>
    <w:p w:rsidR="003A38E5" w:rsidRDefault="0074483D" w:rsidP="0084209B">
      <w:pPr>
        <w:keepLines/>
        <w:pBdr>
          <w:top w:val="nil"/>
          <w:left w:val="nil"/>
          <w:bottom w:val="nil"/>
          <w:right w:val="nil"/>
          <w:between w:val="nil"/>
        </w:pBdr>
        <w:spacing w:line="276" w:lineRule="auto"/>
        <w:jc w:val="both"/>
        <w:rPr>
          <w:color w:val="000000"/>
        </w:rPr>
      </w:pPr>
      <w:r>
        <w:rPr>
          <w:color w:val="000000"/>
        </w:rPr>
        <w:t>and check the orders from customers.</w:t>
      </w:r>
    </w:p>
    <w:p w:rsidR="003A38E5" w:rsidRDefault="0074483D" w:rsidP="0084209B">
      <w:pPr>
        <w:keepLines/>
        <w:pBdr>
          <w:top w:val="nil"/>
          <w:left w:val="nil"/>
          <w:bottom w:val="nil"/>
          <w:right w:val="nil"/>
          <w:between w:val="nil"/>
        </w:pBdr>
        <w:spacing w:line="276" w:lineRule="auto"/>
        <w:jc w:val="both"/>
        <w:rPr>
          <w:color w:val="000000"/>
        </w:rPr>
      </w:pPr>
      <w:r>
        <w:rPr>
          <w:color w:val="000000"/>
        </w:rPr>
        <w:t>-The system allows the glass shop employees to update the information as</w:t>
      </w:r>
    </w:p>
    <w:p w:rsidR="003A38E5" w:rsidRDefault="0074483D" w:rsidP="0084209B">
      <w:pPr>
        <w:keepLines/>
        <w:pBdr>
          <w:top w:val="nil"/>
          <w:left w:val="nil"/>
          <w:bottom w:val="nil"/>
          <w:right w:val="nil"/>
          <w:between w:val="nil"/>
        </w:pBdr>
        <w:spacing w:line="276" w:lineRule="auto"/>
        <w:jc w:val="both"/>
        <w:rPr>
          <w:color w:val="000000"/>
        </w:rPr>
      </w:pPr>
      <w:r>
        <w:rPr>
          <w:color w:val="000000"/>
        </w:rPr>
        <w:t>well as the images of glasses on the website.</w:t>
      </w:r>
    </w:p>
    <w:p w:rsidR="003A38E5" w:rsidRDefault="0074483D" w:rsidP="0084209B">
      <w:pPr>
        <w:keepLines/>
        <w:pBdr>
          <w:top w:val="nil"/>
          <w:left w:val="nil"/>
          <w:bottom w:val="nil"/>
          <w:right w:val="nil"/>
          <w:between w:val="nil"/>
        </w:pBdr>
        <w:spacing w:line="276" w:lineRule="auto"/>
        <w:jc w:val="both"/>
        <w:rPr>
          <w:color w:val="000000"/>
        </w:rPr>
      </w:pPr>
      <w:r>
        <w:rPr>
          <w:color w:val="000000"/>
        </w:rPr>
        <w:t>-The system allows the glass shop’s employees to check quantity of the</w:t>
      </w:r>
    </w:p>
    <w:p w:rsidR="003A38E5" w:rsidRDefault="0074483D" w:rsidP="0084209B">
      <w:pPr>
        <w:keepLines/>
        <w:pBdr>
          <w:top w:val="nil"/>
          <w:left w:val="nil"/>
          <w:bottom w:val="nil"/>
          <w:right w:val="nil"/>
          <w:between w:val="nil"/>
        </w:pBdr>
        <w:spacing w:line="276" w:lineRule="auto"/>
        <w:jc w:val="both"/>
        <w:rPr>
          <w:color w:val="000000"/>
        </w:rPr>
      </w:pPr>
      <w:r>
        <w:rPr>
          <w:color w:val="000000"/>
        </w:rPr>
        <w:t>glasses in stock.</w:t>
      </w:r>
    </w:p>
    <w:p w:rsidR="003A38E5" w:rsidRDefault="0074483D" w:rsidP="0084209B">
      <w:pPr>
        <w:pStyle w:val="Heading2"/>
      </w:pPr>
      <w:bookmarkStart w:id="12" w:name="_Toc28891039"/>
      <w:r>
        <w:t>Market Demographics</w:t>
      </w:r>
      <w:bookmarkEnd w:id="12"/>
    </w:p>
    <w:p w:rsidR="003A38E5" w:rsidRDefault="0074483D" w:rsidP="0084209B">
      <w:pPr>
        <w:keepLines/>
        <w:pBdr>
          <w:top w:val="nil"/>
          <w:left w:val="nil"/>
          <w:bottom w:val="nil"/>
          <w:right w:val="nil"/>
          <w:between w:val="nil"/>
        </w:pBdr>
        <w:spacing w:after="120"/>
        <w:jc w:val="both"/>
        <w:rPr>
          <w:color w:val="000000"/>
        </w:rPr>
      </w:pPr>
      <w:r>
        <w:rPr>
          <w:color w:val="000000"/>
        </w:rPr>
        <w:t>TBD.</w:t>
      </w:r>
    </w:p>
    <w:p w:rsidR="003A38E5" w:rsidRDefault="0074483D" w:rsidP="0084209B">
      <w:pPr>
        <w:pStyle w:val="Heading2"/>
      </w:pPr>
      <w:bookmarkStart w:id="13" w:name="_Toc28891040"/>
      <w:r>
        <w:t>Stakeholder Summary</w:t>
      </w:r>
      <w:bookmarkEnd w:id="13"/>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A38E5">
        <w:tc>
          <w:tcPr>
            <w:tcW w:w="3116" w:type="dxa"/>
          </w:tcPr>
          <w:p w:rsidR="003A38E5" w:rsidRDefault="0074483D" w:rsidP="0084209B">
            <w:r>
              <w:t>Name</w:t>
            </w:r>
          </w:p>
        </w:tc>
        <w:tc>
          <w:tcPr>
            <w:tcW w:w="3117" w:type="dxa"/>
          </w:tcPr>
          <w:p w:rsidR="003A38E5" w:rsidRDefault="0074483D" w:rsidP="0084209B">
            <w:r>
              <w:t>Description</w:t>
            </w:r>
          </w:p>
        </w:tc>
        <w:tc>
          <w:tcPr>
            <w:tcW w:w="3117" w:type="dxa"/>
          </w:tcPr>
          <w:p w:rsidR="003A38E5" w:rsidRDefault="0074483D" w:rsidP="0084209B">
            <w:r>
              <w:t>Responsibilities</w:t>
            </w:r>
          </w:p>
        </w:tc>
      </w:tr>
      <w:tr w:rsidR="003A38E5">
        <w:tc>
          <w:tcPr>
            <w:tcW w:w="3116" w:type="dxa"/>
          </w:tcPr>
          <w:p w:rsidR="003A38E5" w:rsidRDefault="0074483D" w:rsidP="0084209B">
            <w:pPr>
              <w:spacing w:line="276" w:lineRule="auto"/>
            </w:pPr>
            <w:r>
              <w:t xml:space="preserve">Shop Employee </w:t>
            </w:r>
          </w:p>
        </w:tc>
        <w:tc>
          <w:tcPr>
            <w:tcW w:w="3117" w:type="dxa"/>
          </w:tcPr>
          <w:p w:rsidR="003A38E5" w:rsidRDefault="0074483D" w:rsidP="0084209B">
            <w:pPr>
              <w:spacing w:line="276" w:lineRule="auto"/>
            </w:pPr>
            <w:r>
              <w:t>Computer shop employee</w:t>
            </w:r>
          </w:p>
          <w:p w:rsidR="003A38E5" w:rsidRDefault="0074483D" w:rsidP="0084209B">
            <w:pPr>
              <w:spacing w:line="276" w:lineRule="auto"/>
            </w:pPr>
            <w:r>
              <w:t>manages glass</w:t>
            </w:r>
          </w:p>
        </w:tc>
        <w:tc>
          <w:tcPr>
            <w:tcW w:w="3117" w:type="dxa"/>
          </w:tcPr>
          <w:p w:rsidR="003A38E5" w:rsidRDefault="0074483D" w:rsidP="0084209B">
            <w:pPr>
              <w:spacing w:line="276" w:lineRule="auto"/>
            </w:pPr>
            <w:r>
              <w:t>Uses the online shop management system to manage glasses in the shop</w:t>
            </w:r>
          </w:p>
        </w:tc>
      </w:tr>
      <w:tr w:rsidR="003A38E5">
        <w:tc>
          <w:tcPr>
            <w:tcW w:w="3116" w:type="dxa"/>
          </w:tcPr>
          <w:p w:rsidR="003A38E5" w:rsidRDefault="0074483D" w:rsidP="0084209B">
            <w:pPr>
              <w:spacing w:line="276" w:lineRule="auto"/>
            </w:pPr>
            <w:r>
              <w:t>Customer</w:t>
            </w:r>
          </w:p>
        </w:tc>
        <w:tc>
          <w:tcPr>
            <w:tcW w:w="3117" w:type="dxa"/>
          </w:tcPr>
          <w:p w:rsidR="003A38E5" w:rsidRDefault="0074483D" w:rsidP="0084209B">
            <w:pPr>
              <w:spacing w:line="276" w:lineRule="auto"/>
            </w:pPr>
            <w:r>
              <w:t>The person who buys glasses from the shop</w:t>
            </w:r>
          </w:p>
        </w:tc>
        <w:tc>
          <w:tcPr>
            <w:tcW w:w="3117" w:type="dxa"/>
          </w:tcPr>
          <w:p w:rsidR="003A38E5" w:rsidRDefault="0074483D" w:rsidP="0084209B">
            <w:pPr>
              <w:spacing w:line="276" w:lineRule="auto"/>
            </w:pPr>
            <w:r>
              <w:t>Uses the online shop management system to buy glasses</w:t>
            </w:r>
          </w:p>
        </w:tc>
      </w:tr>
    </w:tbl>
    <w:p w:rsidR="003A38E5" w:rsidRDefault="003A38E5" w:rsidP="0084209B"/>
    <w:p w:rsidR="003A38E5" w:rsidRDefault="0074483D" w:rsidP="0084209B">
      <w:pPr>
        <w:pStyle w:val="Heading2"/>
      </w:pPr>
      <w:bookmarkStart w:id="14" w:name="_Toc28891041"/>
      <w:r>
        <w:t>User Summary</w:t>
      </w:r>
      <w:bookmarkEnd w:id="14"/>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A38E5">
        <w:tc>
          <w:tcPr>
            <w:tcW w:w="2337" w:type="dxa"/>
          </w:tcPr>
          <w:p w:rsidR="003A38E5" w:rsidRDefault="0074483D" w:rsidP="0084209B">
            <w:r>
              <w:t>Name</w:t>
            </w:r>
          </w:p>
        </w:tc>
        <w:tc>
          <w:tcPr>
            <w:tcW w:w="2337" w:type="dxa"/>
          </w:tcPr>
          <w:p w:rsidR="003A38E5" w:rsidRDefault="0074483D" w:rsidP="0084209B">
            <w:r>
              <w:t>Description</w:t>
            </w:r>
          </w:p>
        </w:tc>
        <w:tc>
          <w:tcPr>
            <w:tcW w:w="2338" w:type="dxa"/>
          </w:tcPr>
          <w:p w:rsidR="003A38E5" w:rsidRDefault="0074483D" w:rsidP="0084209B">
            <w:r>
              <w:t>Responsibilities</w:t>
            </w:r>
          </w:p>
        </w:tc>
        <w:tc>
          <w:tcPr>
            <w:tcW w:w="2338" w:type="dxa"/>
          </w:tcPr>
          <w:p w:rsidR="003A38E5" w:rsidRDefault="0074483D" w:rsidP="0084209B">
            <w:r>
              <w:t>Stakeholder</w:t>
            </w:r>
          </w:p>
        </w:tc>
      </w:tr>
      <w:tr w:rsidR="003A38E5">
        <w:tc>
          <w:tcPr>
            <w:tcW w:w="2337" w:type="dxa"/>
          </w:tcPr>
          <w:p w:rsidR="003A38E5" w:rsidRDefault="0074483D" w:rsidP="0084209B">
            <w:r>
              <w:t>Shop Employee</w:t>
            </w:r>
          </w:p>
        </w:tc>
        <w:tc>
          <w:tcPr>
            <w:tcW w:w="2337" w:type="dxa"/>
          </w:tcPr>
          <w:p w:rsidR="003A38E5" w:rsidRDefault="0074483D" w:rsidP="0084209B">
            <w:pPr>
              <w:keepLines/>
              <w:pBdr>
                <w:top w:val="nil"/>
                <w:left w:val="nil"/>
                <w:bottom w:val="nil"/>
                <w:right w:val="nil"/>
                <w:between w:val="nil"/>
              </w:pBdr>
              <w:spacing w:after="120"/>
              <w:jc w:val="both"/>
              <w:rPr>
                <w:color w:val="000000"/>
              </w:rPr>
            </w:pPr>
            <w:r>
              <w:rPr>
                <w:color w:val="000000"/>
              </w:rPr>
              <w:t>Key user of the system</w:t>
            </w:r>
          </w:p>
          <w:p w:rsidR="003A38E5" w:rsidRDefault="003A38E5" w:rsidP="0084209B"/>
        </w:tc>
        <w:tc>
          <w:tcPr>
            <w:tcW w:w="2338" w:type="dxa"/>
          </w:tcPr>
          <w:p w:rsidR="003A38E5" w:rsidRDefault="0074483D" w:rsidP="0084209B">
            <w:pPr>
              <w:keepLines/>
              <w:pBdr>
                <w:top w:val="nil"/>
                <w:left w:val="nil"/>
                <w:bottom w:val="nil"/>
                <w:right w:val="nil"/>
                <w:between w:val="nil"/>
              </w:pBdr>
              <w:spacing w:after="120"/>
              <w:jc w:val="both"/>
              <w:rPr>
                <w:color w:val="000000"/>
              </w:rPr>
            </w:pPr>
            <w:r>
              <w:rPr>
                <w:color w:val="000000"/>
              </w:rPr>
              <w:t>Uses the online glass shop management system</w:t>
            </w:r>
          </w:p>
        </w:tc>
        <w:tc>
          <w:tcPr>
            <w:tcW w:w="2338" w:type="dxa"/>
          </w:tcPr>
          <w:p w:rsidR="003A38E5" w:rsidRDefault="0074483D" w:rsidP="0084209B">
            <w:pPr>
              <w:keepLines/>
              <w:pBdr>
                <w:top w:val="nil"/>
                <w:left w:val="nil"/>
                <w:bottom w:val="nil"/>
                <w:right w:val="nil"/>
                <w:between w:val="nil"/>
              </w:pBdr>
              <w:spacing w:after="120"/>
              <w:jc w:val="both"/>
              <w:rPr>
                <w:color w:val="000000"/>
              </w:rPr>
            </w:pPr>
            <w:r>
              <w:rPr>
                <w:color w:val="000000"/>
              </w:rPr>
              <w:t>The stakeholder is also a glass shop employee/ employer</w:t>
            </w:r>
          </w:p>
        </w:tc>
      </w:tr>
      <w:tr w:rsidR="003A38E5">
        <w:tc>
          <w:tcPr>
            <w:tcW w:w="2337" w:type="dxa"/>
          </w:tcPr>
          <w:p w:rsidR="003A38E5" w:rsidRDefault="0074483D" w:rsidP="0084209B">
            <w:r>
              <w:t>Customer</w:t>
            </w:r>
          </w:p>
        </w:tc>
        <w:tc>
          <w:tcPr>
            <w:tcW w:w="2337" w:type="dxa"/>
          </w:tcPr>
          <w:p w:rsidR="003A38E5" w:rsidRDefault="0074483D" w:rsidP="0084209B">
            <w:r>
              <w:t>Key user of the system</w:t>
            </w:r>
          </w:p>
        </w:tc>
        <w:tc>
          <w:tcPr>
            <w:tcW w:w="2338" w:type="dxa"/>
          </w:tcPr>
          <w:p w:rsidR="003A38E5" w:rsidRDefault="0074483D" w:rsidP="0084209B">
            <w:r>
              <w:t>Uses the online glass shop</w:t>
            </w:r>
          </w:p>
          <w:p w:rsidR="003A38E5" w:rsidRDefault="0074483D" w:rsidP="0084209B">
            <w:r>
              <w:t>management system</w:t>
            </w:r>
          </w:p>
          <w:p w:rsidR="003A38E5" w:rsidRDefault="0074483D" w:rsidP="0084209B">
            <w:r>
              <w:t>to buy glasses</w:t>
            </w:r>
          </w:p>
        </w:tc>
        <w:tc>
          <w:tcPr>
            <w:tcW w:w="2338" w:type="dxa"/>
          </w:tcPr>
          <w:p w:rsidR="003A38E5" w:rsidRDefault="0074483D" w:rsidP="0084209B">
            <w:r>
              <w:t>The stakeholder is also a customer</w:t>
            </w:r>
          </w:p>
        </w:tc>
      </w:tr>
    </w:tbl>
    <w:p w:rsidR="003A38E5" w:rsidRDefault="003A38E5" w:rsidP="0084209B"/>
    <w:p w:rsidR="003A38E5" w:rsidRDefault="0074483D" w:rsidP="0084209B">
      <w:pPr>
        <w:pStyle w:val="Heading2"/>
      </w:pPr>
      <w:bookmarkStart w:id="15" w:name="_Toc28891042"/>
      <w:r>
        <w:t>User Environment</w:t>
      </w:r>
      <w:bookmarkEnd w:id="15"/>
    </w:p>
    <w:p w:rsidR="003A38E5" w:rsidRDefault="0074483D" w:rsidP="0084209B">
      <w:pPr>
        <w:keepLines/>
        <w:pBdr>
          <w:top w:val="nil"/>
          <w:left w:val="nil"/>
          <w:bottom w:val="nil"/>
          <w:right w:val="nil"/>
          <w:between w:val="nil"/>
        </w:pBdr>
        <w:spacing w:after="120" w:line="360" w:lineRule="auto"/>
        <w:jc w:val="both"/>
        <w:rPr>
          <w:color w:val="000000"/>
        </w:rPr>
      </w:pPr>
      <w:r>
        <w:rPr>
          <w:color w:val="000000"/>
        </w:rPr>
        <w:t>The users of the system are employees and customers of the glass shop. The system must be active 24/24 in order to meet the demand of the customers. The shop employees work with glasses in the shop to administer the online management system. The customers use glasses, mobile phones or any other Internet connected electronic devices to access this system at home or at any other locations. This system requires Internet Explorer or similar web browsers.</w:t>
      </w:r>
    </w:p>
    <w:p w:rsidR="003A38E5" w:rsidRDefault="0074483D" w:rsidP="0084209B">
      <w:pPr>
        <w:pStyle w:val="Heading2"/>
      </w:pPr>
      <w:bookmarkStart w:id="16" w:name="_Toc28891043"/>
      <w:r>
        <w:t>Stakeholder Profiles</w:t>
      </w:r>
      <w:bookmarkEnd w:id="16"/>
    </w:p>
    <w:p w:rsidR="003A38E5" w:rsidRDefault="0074483D" w:rsidP="0084209B">
      <w:pPr>
        <w:keepLines/>
        <w:pBdr>
          <w:top w:val="nil"/>
          <w:left w:val="nil"/>
          <w:bottom w:val="nil"/>
          <w:right w:val="nil"/>
          <w:between w:val="nil"/>
        </w:pBdr>
        <w:spacing w:after="120"/>
        <w:jc w:val="both"/>
        <w:rPr>
          <w:color w:val="000000"/>
        </w:rPr>
      </w:pPr>
      <w:r>
        <w:rPr>
          <w:color w:val="000000"/>
        </w:rPr>
        <w:t>TBD.</w:t>
      </w:r>
    </w:p>
    <w:p w:rsidR="003A38E5" w:rsidRDefault="0074483D" w:rsidP="0084209B">
      <w:pPr>
        <w:pStyle w:val="Heading2"/>
      </w:pPr>
      <w:bookmarkStart w:id="17" w:name="_Toc28891044"/>
      <w:r>
        <w:lastRenderedPageBreak/>
        <w:t>Customer Profiles</w:t>
      </w:r>
      <w:bookmarkEnd w:id="17"/>
    </w:p>
    <w:p w:rsidR="003A38E5" w:rsidRDefault="0074483D" w:rsidP="0084209B">
      <w:pPr>
        <w:keepLines/>
        <w:pBdr>
          <w:top w:val="nil"/>
          <w:left w:val="nil"/>
          <w:bottom w:val="nil"/>
          <w:right w:val="nil"/>
          <w:between w:val="nil"/>
        </w:pBdr>
        <w:spacing w:after="120"/>
        <w:jc w:val="both"/>
        <w:rPr>
          <w:color w:val="000000"/>
        </w:rPr>
      </w:pPr>
      <w:r>
        <w:rPr>
          <w:color w:val="000000"/>
        </w:rPr>
        <w:t>TBD.</w:t>
      </w:r>
    </w:p>
    <w:p w:rsidR="003A38E5" w:rsidRDefault="0074483D" w:rsidP="0084209B">
      <w:pPr>
        <w:pStyle w:val="Heading2"/>
      </w:pPr>
      <w:bookmarkStart w:id="18" w:name="_Toc28891045"/>
      <w:r>
        <w:t>Key Stakeholder or Customer Needs</w:t>
      </w:r>
      <w:bookmarkEnd w:id="18"/>
    </w:p>
    <w:tbl>
      <w:tblPr>
        <w:tblStyle w:val="a3"/>
        <w:tblW w:w="8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870"/>
        <w:gridCol w:w="1870"/>
        <w:gridCol w:w="1870"/>
        <w:gridCol w:w="1870"/>
      </w:tblGrid>
      <w:tr w:rsidR="003A38E5">
        <w:tc>
          <w:tcPr>
            <w:tcW w:w="1435" w:type="dxa"/>
          </w:tcPr>
          <w:p w:rsidR="003A38E5" w:rsidRDefault="0074483D" w:rsidP="0084209B">
            <w:r>
              <w:t>Need</w:t>
            </w:r>
          </w:p>
        </w:tc>
        <w:tc>
          <w:tcPr>
            <w:tcW w:w="1870" w:type="dxa"/>
          </w:tcPr>
          <w:p w:rsidR="003A38E5" w:rsidRDefault="0074483D" w:rsidP="0084209B">
            <w:r>
              <w:t>Priority</w:t>
            </w:r>
          </w:p>
        </w:tc>
        <w:tc>
          <w:tcPr>
            <w:tcW w:w="1870" w:type="dxa"/>
          </w:tcPr>
          <w:p w:rsidR="003A38E5" w:rsidRDefault="0074483D" w:rsidP="0084209B">
            <w:r>
              <w:t>Concerns</w:t>
            </w:r>
          </w:p>
        </w:tc>
        <w:tc>
          <w:tcPr>
            <w:tcW w:w="1870" w:type="dxa"/>
          </w:tcPr>
          <w:p w:rsidR="003A38E5" w:rsidRDefault="0074483D" w:rsidP="0084209B">
            <w:r>
              <w:t>Current Solution</w:t>
            </w:r>
          </w:p>
        </w:tc>
        <w:tc>
          <w:tcPr>
            <w:tcW w:w="1870" w:type="dxa"/>
          </w:tcPr>
          <w:p w:rsidR="003A38E5" w:rsidRDefault="0074483D" w:rsidP="0084209B">
            <w:r>
              <w:t>Proposed Solution</w:t>
            </w:r>
          </w:p>
        </w:tc>
      </w:tr>
      <w:tr w:rsidR="003A38E5">
        <w:tc>
          <w:tcPr>
            <w:tcW w:w="1435" w:type="dxa"/>
          </w:tcPr>
          <w:p w:rsidR="003A38E5" w:rsidRDefault="0074483D" w:rsidP="0084209B">
            <w:r>
              <w:t xml:space="preserve">Broadcast </w:t>
            </w:r>
          </w:p>
          <w:p w:rsidR="003A38E5" w:rsidRDefault="0074483D" w:rsidP="0084209B">
            <w:r>
              <w:t>messages</w:t>
            </w:r>
          </w:p>
        </w:tc>
        <w:tc>
          <w:tcPr>
            <w:tcW w:w="1870" w:type="dxa"/>
          </w:tcPr>
          <w:p w:rsidR="003A38E5" w:rsidRDefault="003A38E5" w:rsidP="0084209B"/>
        </w:tc>
        <w:tc>
          <w:tcPr>
            <w:tcW w:w="1870" w:type="dxa"/>
          </w:tcPr>
          <w:p w:rsidR="003A38E5" w:rsidRDefault="003A38E5" w:rsidP="0084209B"/>
        </w:tc>
        <w:tc>
          <w:tcPr>
            <w:tcW w:w="1870" w:type="dxa"/>
          </w:tcPr>
          <w:p w:rsidR="003A38E5" w:rsidRDefault="003A38E5" w:rsidP="0084209B"/>
        </w:tc>
        <w:tc>
          <w:tcPr>
            <w:tcW w:w="1870" w:type="dxa"/>
          </w:tcPr>
          <w:p w:rsidR="003A38E5" w:rsidRDefault="003A38E5" w:rsidP="0084209B"/>
        </w:tc>
      </w:tr>
    </w:tbl>
    <w:p w:rsidR="003A38E5" w:rsidRDefault="003A38E5" w:rsidP="0084209B"/>
    <w:p w:rsidR="003A38E5" w:rsidRDefault="0074483D" w:rsidP="0084209B">
      <w:pPr>
        <w:pStyle w:val="Heading2"/>
      </w:pPr>
      <w:bookmarkStart w:id="19" w:name="_Toc28891046"/>
      <w:r>
        <w:t>Alternatives and Competition</w:t>
      </w:r>
      <w:bookmarkEnd w:id="19"/>
    </w:p>
    <w:p w:rsidR="003A38E5" w:rsidRDefault="0074483D" w:rsidP="0084209B">
      <w:pPr>
        <w:keepLines/>
        <w:pBdr>
          <w:top w:val="nil"/>
          <w:left w:val="nil"/>
          <w:bottom w:val="nil"/>
          <w:right w:val="nil"/>
          <w:between w:val="nil"/>
        </w:pBdr>
        <w:spacing w:after="120"/>
        <w:jc w:val="both"/>
        <w:rPr>
          <w:color w:val="000000"/>
        </w:rPr>
      </w:pPr>
      <w:r>
        <w:rPr>
          <w:color w:val="000000"/>
        </w:rPr>
        <w:t>None.</w:t>
      </w:r>
    </w:p>
    <w:p w:rsidR="003A38E5" w:rsidRDefault="0074483D" w:rsidP="0084209B">
      <w:pPr>
        <w:pStyle w:val="Heading1"/>
        <w:ind w:left="0" w:firstLine="0"/>
      </w:pPr>
      <w:bookmarkStart w:id="20" w:name="_Toc28891047"/>
      <w:r>
        <w:t>Business Modeling Objectives</w:t>
      </w:r>
      <w:bookmarkEnd w:id="20"/>
    </w:p>
    <w:p w:rsidR="003A38E5" w:rsidRDefault="0074483D" w:rsidP="0084209B">
      <w:pPr>
        <w:pStyle w:val="Heading2"/>
      </w:pPr>
      <w:bookmarkStart w:id="21" w:name="_Toc28891048"/>
      <w:r>
        <w:t>Users</w:t>
      </w:r>
      <w:bookmarkEnd w:id="21"/>
    </w:p>
    <w:p w:rsidR="003A38E5" w:rsidRDefault="0074483D" w:rsidP="0084209B">
      <w:r>
        <w:t>Person who uses or operates online shop, especially in computer or other machine.</w:t>
      </w:r>
    </w:p>
    <w:p w:rsidR="003A38E5" w:rsidRDefault="0074483D" w:rsidP="0084209B">
      <w:pPr>
        <w:pStyle w:val="Heading2"/>
      </w:pPr>
      <w:bookmarkStart w:id="22" w:name="_Toc28891049"/>
      <w:r>
        <w:t>Administrators</w:t>
      </w:r>
      <w:bookmarkEnd w:id="22"/>
    </w:p>
    <w:p w:rsidR="003A38E5" w:rsidRDefault="0074483D" w:rsidP="0084209B">
      <w:r>
        <w:t>An administrator is a person whose job involves helping to organize and supervise the way that an organization or institution functions.</w:t>
      </w:r>
    </w:p>
    <w:p w:rsidR="003A38E5" w:rsidRDefault="0074483D" w:rsidP="0084209B">
      <w:pPr>
        <w:pStyle w:val="Heading1"/>
        <w:ind w:left="0" w:firstLine="0"/>
      </w:pPr>
      <w:bookmarkStart w:id="23" w:name="_Toc28891050"/>
      <w:r>
        <w:t>Constraints</w:t>
      </w:r>
      <w:bookmarkEnd w:id="23"/>
    </w:p>
    <w:p w:rsidR="003A38E5" w:rsidRDefault="0074483D" w:rsidP="0084209B">
      <w:pPr>
        <w:keepLines/>
        <w:pBdr>
          <w:top w:val="nil"/>
          <w:left w:val="nil"/>
          <w:bottom w:val="nil"/>
          <w:right w:val="nil"/>
          <w:between w:val="nil"/>
        </w:pBdr>
        <w:spacing w:after="120"/>
        <w:jc w:val="both"/>
        <w:rPr>
          <w:color w:val="000000"/>
        </w:rPr>
      </w:pPr>
      <w:r>
        <w:rPr>
          <w:color w:val="000000"/>
        </w:rPr>
        <w:t>TBD.</w:t>
      </w:r>
    </w:p>
    <w:p w:rsidR="003A38E5" w:rsidRDefault="0074483D" w:rsidP="0084209B">
      <w:pPr>
        <w:pStyle w:val="Heading1"/>
        <w:ind w:left="0" w:firstLine="0"/>
      </w:pPr>
      <w:bookmarkStart w:id="24" w:name="_Toc28891051"/>
      <w:r>
        <w:t>Quality Ranges</w:t>
      </w:r>
      <w:bookmarkEnd w:id="24"/>
    </w:p>
    <w:p w:rsidR="003A38E5" w:rsidRDefault="0074483D" w:rsidP="0084209B">
      <w:pPr>
        <w:keepLines/>
        <w:pBdr>
          <w:top w:val="nil"/>
          <w:left w:val="nil"/>
          <w:bottom w:val="nil"/>
          <w:right w:val="nil"/>
          <w:between w:val="nil"/>
        </w:pBdr>
        <w:spacing w:after="120"/>
        <w:jc w:val="both"/>
        <w:rPr>
          <w:color w:val="000000"/>
        </w:rPr>
      </w:pPr>
      <w:r>
        <w:rPr>
          <w:color w:val="000000"/>
        </w:rPr>
        <w:t>TBD.</w:t>
      </w:r>
    </w:p>
    <w:p w:rsidR="003A38E5" w:rsidRDefault="0074483D" w:rsidP="0084209B">
      <w:pPr>
        <w:pStyle w:val="Heading1"/>
        <w:ind w:left="0" w:firstLine="0"/>
      </w:pPr>
      <w:bookmarkStart w:id="25" w:name="_Toc28891052"/>
      <w:r>
        <w:t>Precedence and Priority</w:t>
      </w:r>
      <w:bookmarkEnd w:id="25"/>
    </w:p>
    <w:p w:rsidR="003A38E5" w:rsidRDefault="0074483D" w:rsidP="0084209B">
      <w:pPr>
        <w:keepLines/>
        <w:pBdr>
          <w:top w:val="nil"/>
          <w:left w:val="nil"/>
          <w:bottom w:val="nil"/>
          <w:right w:val="nil"/>
          <w:between w:val="nil"/>
        </w:pBdr>
        <w:spacing w:after="120"/>
        <w:jc w:val="both"/>
        <w:rPr>
          <w:color w:val="000000"/>
        </w:rPr>
      </w:pPr>
      <w:r>
        <w:rPr>
          <w:color w:val="000000"/>
        </w:rPr>
        <w:t>TBD.</w:t>
      </w:r>
    </w:p>
    <w:p w:rsidR="003A38E5" w:rsidRDefault="0074483D" w:rsidP="0084209B">
      <w:pPr>
        <w:pStyle w:val="Heading1"/>
        <w:ind w:left="0" w:firstLine="0"/>
      </w:pPr>
      <w:bookmarkStart w:id="26" w:name="_Toc28891053"/>
      <w:r>
        <w:t>Other Requirements</w:t>
      </w:r>
      <w:bookmarkEnd w:id="26"/>
    </w:p>
    <w:p w:rsidR="003A38E5" w:rsidRDefault="0074483D" w:rsidP="0084209B">
      <w:pPr>
        <w:pStyle w:val="Heading2"/>
      </w:pPr>
      <w:bookmarkStart w:id="27" w:name="_Toc28891054"/>
      <w:r>
        <w:t>Applicable Standards</w:t>
      </w:r>
      <w:bookmarkEnd w:id="27"/>
    </w:p>
    <w:p w:rsidR="003A38E5" w:rsidRDefault="0074483D" w:rsidP="0084209B">
      <w:pPr>
        <w:keepLines/>
        <w:pBdr>
          <w:top w:val="nil"/>
          <w:left w:val="nil"/>
          <w:bottom w:val="nil"/>
          <w:right w:val="nil"/>
          <w:between w:val="nil"/>
        </w:pBdr>
        <w:spacing w:after="120"/>
        <w:jc w:val="both"/>
        <w:rPr>
          <w:color w:val="000000"/>
        </w:rPr>
      </w:pPr>
      <w:r>
        <w:rPr>
          <w:color w:val="000000"/>
        </w:rPr>
        <w:t>User should have network facilities.</w:t>
      </w:r>
    </w:p>
    <w:p w:rsidR="003A38E5" w:rsidRDefault="0074483D" w:rsidP="0084209B">
      <w:pPr>
        <w:pStyle w:val="Heading2"/>
      </w:pPr>
      <w:bookmarkStart w:id="28" w:name="_Toc28891055"/>
      <w:r>
        <w:t>System Requirements</w:t>
      </w:r>
      <w:bookmarkEnd w:id="28"/>
    </w:p>
    <w:p w:rsidR="003A38E5" w:rsidRDefault="0074483D" w:rsidP="0084209B">
      <w:pPr>
        <w:keepLines/>
        <w:pBdr>
          <w:top w:val="nil"/>
          <w:left w:val="nil"/>
          <w:bottom w:val="nil"/>
          <w:right w:val="nil"/>
          <w:between w:val="nil"/>
        </w:pBdr>
        <w:spacing w:after="120"/>
        <w:jc w:val="both"/>
        <w:rPr>
          <w:color w:val="000000"/>
        </w:rPr>
      </w:pPr>
      <w:r>
        <w:rPr>
          <w:color w:val="000000"/>
        </w:rPr>
        <w:t>The major dimensioning characteristics of the software that impact the architecture and performance constraints:</w:t>
      </w:r>
    </w:p>
    <w:p w:rsidR="003A38E5" w:rsidRDefault="0074483D" w:rsidP="0084209B">
      <w:pPr>
        <w:keepLines/>
        <w:pBdr>
          <w:top w:val="nil"/>
          <w:left w:val="nil"/>
          <w:bottom w:val="nil"/>
          <w:right w:val="nil"/>
          <w:between w:val="nil"/>
        </w:pBdr>
        <w:spacing w:after="120"/>
        <w:jc w:val="both"/>
        <w:rPr>
          <w:color w:val="000000"/>
        </w:rPr>
      </w:pPr>
      <w:r>
        <w:rPr>
          <w:color w:val="000000"/>
        </w:rPr>
        <w:t>-The system shall support up to 100 concurrent users against the primary database at any given time, and up to 500 concurrent users against the local servers at any one time.</w:t>
      </w:r>
    </w:p>
    <w:p w:rsidR="003A38E5" w:rsidRDefault="0074483D" w:rsidP="0084209B">
      <w:pPr>
        <w:keepLines/>
        <w:pBdr>
          <w:top w:val="nil"/>
          <w:left w:val="nil"/>
          <w:bottom w:val="nil"/>
          <w:right w:val="nil"/>
          <w:between w:val="nil"/>
        </w:pBdr>
        <w:spacing w:after="120"/>
        <w:jc w:val="both"/>
        <w:rPr>
          <w:color w:val="000000"/>
        </w:rPr>
      </w:pPr>
      <w:r>
        <w:rPr>
          <w:color w:val="000000"/>
        </w:rPr>
        <w:t>-The system must perform all functions with minimal time delays.</w:t>
      </w:r>
    </w:p>
    <w:p w:rsidR="003A38E5" w:rsidRDefault="0074483D" w:rsidP="0084209B">
      <w:pPr>
        <w:keepLines/>
        <w:pBdr>
          <w:top w:val="nil"/>
          <w:left w:val="nil"/>
          <w:bottom w:val="nil"/>
          <w:right w:val="nil"/>
          <w:between w:val="nil"/>
        </w:pBdr>
        <w:spacing w:after="120"/>
        <w:jc w:val="both"/>
        <w:rPr>
          <w:color w:val="000000"/>
        </w:rPr>
      </w:pPr>
      <w:r>
        <w:rPr>
          <w:color w:val="000000"/>
        </w:rPr>
        <w:t>-The system must also accurately save all information transactions.</w:t>
      </w:r>
    </w:p>
    <w:p w:rsidR="003A38E5" w:rsidRDefault="0074483D" w:rsidP="0084209B">
      <w:pPr>
        <w:pStyle w:val="Heading2"/>
      </w:pPr>
      <w:bookmarkStart w:id="29" w:name="_Toc28891056"/>
      <w:r>
        <w:t>Performance Requirements</w:t>
      </w:r>
      <w:bookmarkEnd w:id="29"/>
    </w:p>
    <w:p w:rsidR="003A38E5" w:rsidRDefault="0074483D" w:rsidP="0084209B">
      <w:pPr>
        <w:keepLines/>
        <w:pBdr>
          <w:top w:val="nil"/>
          <w:left w:val="nil"/>
          <w:bottom w:val="nil"/>
          <w:right w:val="nil"/>
          <w:between w:val="nil"/>
        </w:pBdr>
        <w:spacing w:after="120"/>
        <w:jc w:val="both"/>
        <w:rPr>
          <w:color w:val="000000"/>
        </w:rPr>
      </w:pPr>
      <w:r>
        <w:rPr>
          <w:color w:val="000000"/>
        </w:rPr>
        <w:t>None.</w:t>
      </w:r>
    </w:p>
    <w:p w:rsidR="003A38E5" w:rsidRDefault="0074483D" w:rsidP="0084209B">
      <w:pPr>
        <w:pStyle w:val="Heading2"/>
      </w:pPr>
      <w:bookmarkStart w:id="30" w:name="_Toc28891057"/>
      <w:r>
        <w:t>Environmental Requirements</w:t>
      </w:r>
      <w:bookmarkEnd w:id="30"/>
    </w:p>
    <w:p w:rsidR="003A38E5" w:rsidRDefault="0074483D" w:rsidP="0084209B">
      <w:r>
        <w:t>TBD.</w:t>
      </w:r>
    </w:p>
    <w:p w:rsidR="003A38E5" w:rsidRDefault="003A38E5" w:rsidP="0084209B">
      <w:pPr>
        <w:keepLines/>
        <w:pBdr>
          <w:top w:val="nil"/>
          <w:left w:val="nil"/>
          <w:bottom w:val="nil"/>
          <w:right w:val="nil"/>
          <w:between w:val="nil"/>
        </w:pBdr>
        <w:spacing w:after="120"/>
        <w:jc w:val="both"/>
        <w:rPr>
          <w:color w:val="000000"/>
        </w:rPr>
      </w:pPr>
    </w:p>
    <w:sectPr w:rsidR="003A38E5">
      <w:headerReference w:type="default" r:id="rId14"/>
      <w:footerReference w:type="default" r:id="rId15"/>
      <w:headerReference w:type="first" r:id="rId16"/>
      <w:footerReference w:type="first" r:id="rId17"/>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98D" w:rsidRDefault="008E398D">
      <w:r>
        <w:separator/>
      </w:r>
    </w:p>
  </w:endnote>
  <w:endnote w:type="continuationSeparator" w:id="0">
    <w:p w:rsidR="008E398D" w:rsidRDefault="008E3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tabs>
        <w:tab w:val="center" w:pos="4320"/>
        <w:tab w:val="right" w:pos="8640"/>
      </w:tabs>
      <w:jc w:val="right"/>
      <w:rPr>
        <w:color w:val="000000"/>
      </w:rPr>
    </w:pPr>
  </w:p>
  <w:p w:rsidR="003A38E5" w:rsidRDefault="0074483D">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BF" w:rsidRDefault="001E18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BF" w:rsidRDefault="001E18B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spacing w:line="276" w:lineRule="auto"/>
      <w:rPr>
        <w:color w:val="000000"/>
      </w:rPr>
    </w:pPr>
  </w:p>
  <w:tbl>
    <w:tblPr>
      <w:tblStyle w:val="a5"/>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3A38E5">
      <w:tc>
        <w:tcPr>
          <w:tcW w:w="3162" w:type="dxa"/>
          <w:tcBorders>
            <w:top w:val="nil"/>
            <w:left w:val="nil"/>
            <w:bottom w:val="nil"/>
            <w:right w:val="nil"/>
          </w:tcBorders>
        </w:tcPr>
        <w:p w:rsidR="003A38E5" w:rsidRDefault="0074483D">
          <w:pPr>
            <w:ind w:right="360"/>
          </w:pPr>
          <w:r>
            <w:t>Confidential</w:t>
          </w:r>
        </w:p>
      </w:tc>
      <w:tc>
        <w:tcPr>
          <w:tcW w:w="3162" w:type="dxa"/>
          <w:tcBorders>
            <w:top w:val="nil"/>
            <w:left w:val="nil"/>
            <w:bottom w:val="nil"/>
            <w:right w:val="nil"/>
          </w:tcBorders>
        </w:tcPr>
        <w:p w:rsidR="003A38E5" w:rsidRDefault="001E18BF">
          <w:pPr>
            <w:jc w:val="center"/>
          </w:pPr>
          <w:r>
            <w:t>©Group 22 - 4C17/6C17</w:t>
          </w:r>
          <w:r w:rsidR="0074483D">
            <w:t>, 2019</w:t>
          </w:r>
        </w:p>
      </w:tc>
      <w:tc>
        <w:tcPr>
          <w:tcW w:w="3162" w:type="dxa"/>
          <w:tcBorders>
            <w:top w:val="nil"/>
            <w:left w:val="nil"/>
            <w:bottom w:val="nil"/>
            <w:right w:val="nil"/>
          </w:tcBorders>
        </w:tcPr>
        <w:p w:rsidR="003A38E5" w:rsidRDefault="0074483D">
          <w:pPr>
            <w:jc w:val="right"/>
          </w:pPr>
          <w:r>
            <w:t xml:space="preserve">Page </w:t>
          </w:r>
          <w:r>
            <w:fldChar w:fldCharType="begin"/>
          </w:r>
          <w:r>
            <w:instrText>PAGE</w:instrText>
          </w:r>
          <w:r>
            <w:fldChar w:fldCharType="separate"/>
          </w:r>
          <w:r w:rsidR="00D74B92">
            <w:rPr>
              <w:noProof/>
            </w:rPr>
            <w:t>6</w:t>
          </w:r>
          <w:r>
            <w:fldChar w:fldCharType="end"/>
          </w:r>
          <w:r>
            <w:t xml:space="preserve"> of </w:t>
          </w:r>
          <w:r>
            <w:fldChar w:fldCharType="begin"/>
          </w:r>
          <w:r>
            <w:instrText>NUMPAGES</w:instrText>
          </w:r>
          <w:r>
            <w:fldChar w:fldCharType="separate"/>
          </w:r>
          <w:r w:rsidR="00D74B92">
            <w:rPr>
              <w:noProof/>
            </w:rPr>
            <w:t>6</w:t>
          </w:r>
          <w:r>
            <w:fldChar w:fldCharType="end"/>
          </w:r>
        </w:p>
      </w:tc>
    </w:tr>
  </w:tbl>
  <w:p w:rsidR="003A38E5" w:rsidRDefault="003A38E5">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98D" w:rsidRDefault="008E398D">
      <w:r>
        <w:separator/>
      </w:r>
    </w:p>
  </w:footnote>
  <w:footnote w:type="continuationSeparator" w:id="0">
    <w:p w:rsidR="008E398D" w:rsidRDefault="008E39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BF" w:rsidRDefault="001E18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rPr>
        <w:sz w:val="24"/>
        <w:szCs w:val="24"/>
      </w:rPr>
    </w:pPr>
  </w:p>
  <w:p w:rsidR="003A38E5" w:rsidRDefault="003A38E5">
    <w:pPr>
      <w:pBdr>
        <w:top w:val="single" w:sz="6" w:space="1" w:color="000000"/>
      </w:pBdr>
      <w:rPr>
        <w:sz w:val="24"/>
        <w:szCs w:val="24"/>
      </w:rPr>
    </w:pPr>
  </w:p>
  <w:p w:rsidR="003A38E5" w:rsidRDefault="00B81D4D">
    <w:pPr>
      <w:pBdr>
        <w:bottom w:val="single" w:sz="6" w:space="1" w:color="000000"/>
      </w:pBdr>
      <w:jc w:val="right"/>
      <w:rPr>
        <w:rFonts w:ascii="Arial" w:eastAsia="Arial" w:hAnsi="Arial" w:cs="Arial"/>
        <w:b/>
        <w:sz w:val="36"/>
        <w:szCs w:val="36"/>
      </w:rPr>
    </w:pPr>
    <w:r w:rsidRPr="00B81D4D">
      <w:rPr>
        <w:rFonts w:ascii="Arial" w:eastAsia="Arial" w:hAnsi="Arial" w:cs="Arial"/>
        <w:b/>
        <w:sz w:val="36"/>
        <w:szCs w:val="36"/>
      </w:rPr>
      <w:t>Group 22 - 4C17/6C17</w:t>
    </w:r>
  </w:p>
  <w:p w:rsidR="003A38E5" w:rsidRDefault="003A38E5">
    <w:pPr>
      <w:pBdr>
        <w:bottom w:val="single" w:sz="6" w:space="1" w:color="000000"/>
      </w:pBdr>
      <w:jc w:val="right"/>
      <w:rPr>
        <w:sz w:val="24"/>
        <w:szCs w:val="24"/>
      </w:rPr>
    </w:pPr>
  </w:p>
  <w:p w:rsidR="003A38E5" w:rsidRDefault="003A38E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8BF" w:rsidRDefault="001E18BF">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spacing w:line="276" w:lineRule="auto"/>
      <w:rPr>
        <w:color w:val="000000"/>
      </w:rPr>
    </w:pPr>
  </w:p>
  <w:tbl>
    <w:tblPr>
      <w:tblStyle w:val="a4"/>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A38E5">
      <w:tc>
        <w:tcPr>
          <w:tcW w:w="6379" w:type="dxa"/>
        </w:tcPr>
        <w:p w:rsidR="003A38E5" w:rsidRDefault="0074483D">
          <w:r>
            <w:t>Eyeconic – Glasses Shop Management System</w:t>
          </w:r>
        </w:p>
      </w:tc>
      <w:tc>
        <w:tcPr>
          <w:tcW w:w="3179" w:type="dxa"/>
        </w:tcPr>
        <w:p w:rsidR="003A38E5" w:rsidRDefault="0074483D">
          <w:pPr>
            <w:tabs>
              <w:tab w:val="left" w:pos="1135"/>
            </w:tabs>
            <w:spacing w:before="40"/>
            <w:ind w:right="68"/>
          </w:pPr>
          <w:r>
            <w:t xml:space="preserve">  Version:  1.0</w:t>
          </w:r>
        </w:p>
      </w:tc>
    </w:tr>
    <w:tr w:rsidR="003A38E5">
      <w:tc>
        <w:tcPr>
          <w:tcW w:w="6379" w:type="dxa"/>
        </w:tcPr>
        <w:p w:rsidR="003A38E5" w:rsidRDefault="0074483D">
          <w:r>
            <w:t>Business Vision</w:t>
          </w:r>
        </w:p>
      </w:tc>
      <w:tc>
        <w:tcPr>
          <w:tcW w:w="3179" w:type="dxa"/>
        </w:tcPr>
        <w:p w:rsidR="003A38E5" w:rsidRDefault="0074483D">
          <w:r>
            <w:t xml:space="preserve">  Date:  20/12/2019</w:t>
          </w:r>
        </w:p>
      </w:tc>
    </w:tr>
    <w:tr w:rsidR="003A38E5">
      <w:tc>
        <w:tcPr>
          <w:tcW w:w="9558" w:type="dxa"/>
          <w:gridSpan w:val="2"/>
        </w:tcPr>
        <w:p w:rsidR="003A38E5" w:rsidRDefault="0074483D">
          <w:r>
            <w:t>document identifier</w:t>
          </w:r>
        </w:p>
      </w:tc>
    </w:tr>
  </w:tbl>
  <w:p w:rsidR="003A38E5" w:rsidRDefault="003A38E5">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8E5" w:rsidRDefault="003A38E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B3028"/>
    <w:multiLevelType w:val="multilevel"/>
    <w:tmpl w:val="5B72A0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F60681D"/>
    <w:multiLevelType w:val="multilevel"/>
    <w:tmpl w:val="C1A6AC4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8E5"/>
    <w:rsid w:val="001E18BF"/>
    <w:rsid w:val="003806E4"/>
    <w:rsid w:val="003A38E5"/>
    <w:rsid w:val="0074483D"/>
    <w:rsid w:val="0084209B"/>
    <w:rsid w:val="008E398D"/>
    <w:rsid w:val="00B81D4D"/>
    <w:rsid w:val="00D445A3"/>
    <w:rsid w:val="00D7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71E3D"/>
  <w15:docId w15:val="{21CC96C2-851D-4F50-B854-D6AE5493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92C"/>
  </w:style>
  <w:style w:type="paragraph" w:styleId="Heading1">
    <w:name w:val="heading 1"/>
    <w:basedOn w:val="Normal"/>
    <w:next w:val="Normal"/>
    <w:qFormat/>
    <w:rsid w:val="008F2C6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jc w:val="center"/>
    </w:pPr>
    <w:rPr>
      <w:rFonts w:ascii="Arial" w:hAnsi="Arial"/>
      <w:b/>
      <w:sz w:val="36"/>
    </w:rPr>
  </w:style>
  <w:style w:type="paragraph" w:customStyle="1" w:styleId="Paragraph2">
    <w:name w:val="Paragraph2"/>
    <w:basedOn w:val="Normal"/>
    <w:pPr>
      <w:spacing w:before="8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rPr>
      <w:i/>
      <w:color w:val="0000FF"/>
      <w:u w:val="single"/>
    </w:rPr>
  </w:style>
  <w:style w:type="paragraph" w:customStyle="1" w:styleId="Body">
    <w:name w:val="Body"/>
    <w:basedOn w:val="Normal"/>
    <w:pPr>
      <w:widowControl/>
      <w:spacing w:before="120"/>
      <w:jc w:val="both"/>
    </w:pPr>
    <w:rPr>
      <w:rFonts w:ascii="Book Antiqua" w:hAnsi="Book Antiqua"/>
    </w:rPr>
  </w:style>
  <w:style w:type="paragraph" w:customStyle="1" w:styleId="Bullet">
    <w:name w:val="Bullet"/>
    <w:basedOn w:val="Normal"/>
    <w:pPr>
      <w:widowControl/>
      <w:numPr>
        <w:numId w:val="2"/>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E8788D"/>
    <w:pPr>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after="120"/>
    </w:pPr>
    <w:rPr>
      <w:i/>
      <w:iCs/>
      <w:color w:val="0000FF"/>
    </w:rPr>
  </w:style>
  <w:style w:type="character" w:customStyle="1" w:styleId="TitleChar">
    <w:name w:val="Title Char"/>
    <w:basedOn w:val="DefaultParagraphFont"/>
    <w:link w:val="Title"/>
    <w:rsid w:val="00DF0690"/>
    <w:rPr>
      <w:rFonts w:ascii="Arial" w:hAnsi="Arial"/>
      <w:b/>
      <w:sz w:val="36"/>
    </w:rPr>
  </w:style>
  <w:style w:type="table" w:styleId="TableGrid">
    <w:name w:val="Table Grid"/>
    <w:basedOn w:val="TableNormal"/>
    <w:uiPriority w:val="39"/>
    <w:rsid w:val="00376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D4792C"/>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rj5asXVNOU+5UcqFHvSKALeCCA==">AMUW2mXQibcbgxWtcwUy9BrVcNPE0BIfZ6DIh2h1JvbbZSBokz7qK6GUBOyP5/uQGxw0MUvX7nqNqdPYhiAT7epTFlSF8IKw357+Q9NZqJ4ReVD1zQYvjXYv5P9fYZCedOmFwgHIFg0ic//04C1abH2Ver4rowBYhUxf7V6YQYyOtEvHZL4R5almxcFrsG/EPXOO5ztKA7IZqyLWedSSygmCfaRaJEC3sOqGEertz1Yuz3cECwN8kvFsh6golYcGpA29gNK1pDeP5taz/81/eksyuQ18E6pSLrBcD+JDmMdpURH03qMhmwTJmWDpxGKPXjJC/+Ir/h/j5e6brK2X7TU2f085rT27Ds0k+L191MwvcfRN1XPVih8GcUQPn65cSh8TUoFSp/+cmerfVNHvOyHFYWGpzlFDWGmwnPArdo3njM288xdkd9vRjqc4ZKQ6JOIUfmS2opCUY0DWa/8+gGE5yJ3EAUCYapzGuqAKxS4tmSazgRBE+2w4RsDoHuIF1i2BMve15Z5oN6LVtcMGm+wDU+DwG9xI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5</cp:revision>
  <dcterms:created xsi:type="dcterms:W3CDTF">2019-12-27T11:35:00Z</dcterms:created>
  <dcterms:modified xsi:type="dcterms:W3CDTF">2020-01-02T15:26:00Z</dcterms:modified>
</cp:coreProperties>
</file>