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9C59E" w14:textId="77777777" w:rsidR="001E3648" w:rsidRDefault="001E364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</w:pPr>
    </w:p>
    <w:p w14:paraId="28DF104C" w14:textId="77777777" w:rsidR="001E3648" w:rsidRDefault="001E364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</w:pPr>
    </w:p>
    <w:p w14:paraId="1080FB8B" w14:textId="77777777" w:rsidR="001E3648" w:rsidRDefault="00000000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  <w:t xml:space="preserve">d)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  <w:t>nhà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yellow"/>
        </w:rPr>
        <w:t>nước</w:t>
      </w:r>
      <w:proofErr w:type="spellEnd"/>
    </w:p>
    <w:p w14:paraId="3F3EC55C" w14:textId="77777777" w:rsidR="001E3648" w:rsidRDefault="00000000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*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chinh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xã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hội</w:t>
      </w:r>
      <w:proofErr w:type="spellEnd"/>
    </w:p>
    <w:p w14:paraId="6626274C" w14:textId="77777777" w:rsidR="001E3648" w:rsidRDefault="00000000">
      <w:pPr>
        <w:spacing w:after="0" w:line="276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giai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xuyên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lực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duy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luật</w:t>
      </w:r>
      <w:proofErr w:type="spellEnd"/>
    </w:p>
    <w:p w14:paraId="290A9879" w14:textId="66F47563" w:rsidR="00003E8C" w:rsidRDefault="00003E8C">
      <w:pPr>
        <w:spacing w:after="0" w:line="276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003E8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drawing>
          <wp:inline distT="0" distB="0" distL="0" distR="0" wp14:anchorId="0FDB29DA" wp14:editId="537286C8">
            <wp:extent cx="2397698" cy="1924050"/>
            <wp:effectExtent l="0" t="0" r="3175" b="0"/>
            <wp:docPr id="87559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99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5261" cy="193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E8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drawing>
          <wp:inline distT="0" distB="0" distL="0" distR="0" wp14:anchorId="4B48487B" wp14:editId="327EADB7">
            <wp:extent cx="3194050" cy="1656402"/>
            <wp:effectExtent l="0" t="0" r="6350" b="1270"/>
            <wp:docPr id="335157942" name="Picture 1" descr="A chart with colorful rectangular box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57942" name="Picture 1" descr="A chart with colorful rectangular boxe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4989" cy="16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1D2B" w14:textId="72570C35" w:rsidR="00003E8C" w:rsidRDefault="00003E8C" w:rsidP="00003E8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07C4751" wp14:editId="01455FD6">
            <wp:extent cx="2496820" cy="1879600"/>
            <wp:effectExtent l="0" t="0" r="0" b="6350"/>
            <wp:docPr id="44991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13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849" cy="188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FA14" w14:textId="423BD9A4" w:rsidR="00B5246B" w:rsidRDefault="00BF4E41">
      <w:pPr>
        <w:spacing w:after="0" w:line="276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chất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quan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điểm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: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quyền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lực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chính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trị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,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theo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đúng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nghĩa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của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nó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,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là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bạo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lực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có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tổ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chức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của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một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giai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cấp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để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trấn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áp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một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giai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cấp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khác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của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proofErr w:type="gram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C.Mác</w:t>
      </w:r>
      <w:proofErr w:type="spellEnd"/>
      <w:proofErr w:type="gram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và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Ph.Ăng-ghen</w:t>
      </w:r>
      <w:proofErr w:type="spellEnd"/>
      <w:r w:rsidR="00B5246B" w:rsidRPr="00B5246B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.</w:t>
      </w:r>
    </w:p>
    <w:p w14:paraId="28FC15B4" w14:textId="77777777" w:rsidR="00003E8C" w:rsidRDefault="00BF4E41">
      <w:pPr>
        <w:spacing w:after="0" w:line="276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</w:pPr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-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V.</w:t>
      </w:r>
      <w:proofErr w:type="gram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I.Lê</w:t>
      </w:r>
      <w:proofErr w:type="gram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-nin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vạch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rõ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: “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Nếu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quyền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lực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chính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trị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trong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nước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nằm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trong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tay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một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giai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cấp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có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quyền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lợi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phù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hợp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với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quyền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lợi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của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đa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số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,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thì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mới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có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thể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thực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hiện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việc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điều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khiển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công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việc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quốc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gia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thực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sự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theo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đúng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nguyện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vọng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của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đa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số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. </w:t>
      </w:r>
    </w:p>
    <w:p w14:paraId="52CBF574" w14:textId="4B8058D1" w:rsidR="00003E8C" w:rsidRDefault="00003E8C">
      <w:pPr>
        <w:spacing w:after="0" w:line="276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5DC21D2" wp14:editId="2A7AE5B3">
            <wp:extent cx="2466975" cy="1644650"/>
            <wp:effectExtent l="0" t="0" r="9525" b="0"/>
            <wp:docPr id="1155333175" name="Picture 2" descr="Kiểm soát quyền lực theo chỉ dẫn của V.I.Lênin và Hồ Chí M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iểm soát quyền lực theo chỉ dẫn của V.I.Lênin và Hồ Chí Min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818" cy="164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0DE0C" w14:textId="78492422" w:rsidR="00BF4E41" w:rsidRDefault="00BF4E41">
      <w:pPr>
        <w:spacing w:after="0" w:line="276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</w:pPr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lastRenderedPageBreak/>
        <w:t xml:space="preserve">Nhưng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nếu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quyền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lực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chính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trị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nằm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trong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tay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một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giai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cấp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có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quyền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lợi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khác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với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quyền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lợi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của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đa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số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,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thì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việc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điều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khiển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công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việc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quốc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gia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theo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nguyện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vọng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của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đa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số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không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khỏi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trở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thành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một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sự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lừa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gạt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,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hoặc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đưa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đến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chỗ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đàn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áp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đa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số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ấy</w:t>
      </w:r>
      <w:proofErr w:type="spellEnd"/>
      <w:r w:rsidRPr="00BF4E41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”</w:t>
      </w:r>
    </w:p>
    <w:p w14:paraId="46B3C8C9" w14:textId="7A70F42B" w:rsidR="00003E8C" w:rsidRDefault="00003E8C" w:rsidP="00003E8C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21CD1B5" wp14:editId="16A5CB19">
            <wp:extent cx="2540000" cy="2444750"/>
            <wp:effectExtent l="0" t="0" r="0" b="0"/>
            <wp:docPr id="1332833287" name="Picture 3" descr="Adolf Hitler – Wikipedia tiếng V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dolf Hitler – Wikipedia tiếng Việ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3FDFF" wp14:editId="6343FA86">
            <wp:extent cx="2571750" cy="2374900"/>
            <wp:effectExtent l="0" t="0" r="0" b="6350"/>
            <wp:docPr id="55179894" name="Picture 4" descr="Hitler: sản phẩm của dân chủ hay của bạo lực và những người tốt im lặng? -  Luật Khoa tạp ch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itler: sản phẩm của dân chủ hay của bạo lực và những người tốt im lặng? -  Luật Khoa tạp chí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168E3" w14:textId="4B863FC4" w:rsidR="00003E8C" w:rsidRDefault="00003E8C">
      <w:pPr>
        <w:spacing w:after="0" w:line="276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</w:pPr>
    </w:p>
    <w:p w14:paraId="60BE7662" w14:textId="77777777" w:rsidR="001E3648" w:rsidRDefault="00000000">
      <w:pPr>
        <w:spacing w:after="0" w:line="276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duy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trật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giai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.</w:t>
      </w:r>
    </w:p>
    <w:p w14:paraId="0231B9F1" w14:textId="10CF5B89" w:rsidR="005A4CF7" w:rsidRDefault="005A4CF7">
      <w:pPr>
        <w:spacing w:after="0" w:line="276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noProof/>
        </w:rPr>
        <w:drawing>
          <wp:inline distT="0" distB="0" distL="0" distR="0" wp14:anchorId="68321B14" wp14:editId="5598BB3A">
            <wp:extent cx="4091804" cy="2298700"/>
            <wp:effectExtent l="0" t="0" r="4445" b="6350"/>
            <wp:docPr id="399165610" name="Picture 5" descr="Thực hiện chức năng xã hội của Nhà nước trong quá trình hội nhập quốc t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hực hiện chức năng xã hội của Nhà nước trong quá trình hội nhập quốc tế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299" cy="230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9D4E" w14:textId="7325A362" w:rsidR="005A4CF7" w:rsidRPr="005A4CF7" w:rsidRDefault="005A4CF7">
      <w:pPr>
        <w:spacing w:after="0" w:line="276" w:lineRule="auto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Mục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đích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của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chủ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nghĩa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xã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hội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là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gì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? Nói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một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cách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đơn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giản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và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dễ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hiểu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là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: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không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ngừng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nâng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cao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đời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sống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vật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chất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và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tinh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thần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cho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nhân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dân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,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trước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hết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là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nhân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dân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lao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proofErr w:type="gram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động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>.</w:t>
      </w:r>
      <w:r w:rsidRPr="005A4CF7">
        <w:rPr>
          <w:rFonts w:ascii="Times New Roman" w:hAnsi="Times New Roman" w:cs="Times New Roman"/>
          <w:i/>
          <w:iCs/>
          <w:sz w:val="24"/>
          <w:szCs w:val="32"/>
        </w:rPr>
        <w:t>“</w:t>
      </w:r>
      <w:proofErr w:type="spellStart"/>
      <w:proofErr w:type="gramEnd"/>
      <w:r w:rsidRPr="005A4CF7">
        <w:rPr>
          <w:rFonts w:ascii="Times New Roman" w:hAnsi="Times New Roman" w:cs="Times New Roman"/>
          <w:i/>
          <w:iCs/>
          <w:sz w:val="24"/>
          <w:szCs w:val="32"/>
        </w:rPr>
        <w:t>Nhân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tố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con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người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,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chủ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thể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của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mọi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sáng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tạo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,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mọi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nguồn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của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cải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vật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chất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và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văn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hóa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,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mọi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nền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văn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minh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.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Chăm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sóc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,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bồi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dưỡng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và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phát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huy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nhân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tố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con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người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vì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mục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tiêu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dân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giàu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,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nước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mạnh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,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xã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hội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công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bằng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văn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minh</w:t>
      </w:r>
      <w:proofErr w:type="spellEnd"/>
      <w:proofErr w:type="gram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” .</w:t>
      </w:r>
      <w:proofErr w:type="gram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Tinh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thần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này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đã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được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thể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hiện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nhất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quán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trong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tất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cả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các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giai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đoạn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phát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triển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của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Nhà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nước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Cộng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hòa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xã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hội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chủ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nghĩa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Việt Nam.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Đặc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biệt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là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từ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khi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thực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hiện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công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cuộc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đổi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mới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toàn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diện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đất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nước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,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các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văn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kiện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của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Đảng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Cộng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sản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Việt Nam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và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Hiến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pháp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2013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càng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khẳng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định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rõ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vai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trò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,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chức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năng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xã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hội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của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Nhà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Pr="005A4CF7">
        <w:rPr>
          <w:rFonts w:ascii="Times New Roman" w:hAnsi="Times New Roman" w:cs="Times New Roman"/>
          <w:i/>
          <w:iCs/>
          <w:sz w:val="24"/>
          <w:szCs w:val="32"/>
        </w:rPr>
        <w:t>nước</w:t>
      </w:r>
      <w:proofErr w:type="spellEnd"/>
      <w:r w:rsidRPr="005A4CF7">
        <w:rPr>
          <w:rFonts w:ascii="Times New Roman" w:hAnsi="Times New Roman" w:cs="Times New Roman"/>
          <w:i/>
          <w:iCs/>
          <w:sz w:val="24"/>
          <w:szCs w:val="32"/>
        </w:rPr>
        <w:t>.</w:t>
      </w:r>
    </w:p>
    <w:p w14:paraId="4442B2B3" w14:textId="77777777" w:rsidR="005A4CF7" w:rsidRPr="005A4CF7" w:rsidRDefault="005A4CF7" w:rsidP="00003E8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</w:p>
    <w:p w14:paraId="05D07D66" w14:textId="77777777" w:rsidR="001E3648" w:rsidRDefault="00000000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*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ngoại</w:t>
      </w:r>
      <w:proofErr w:type="spellEnd"/>
    </w:p>
    <w:p w14:paraId="2A6765D5" w14:textId="77777777" w:rsidR="001E3648" w:rsidRDefault="00000000">
      <w:pPr>
        <w:spacing w:after="0" w:line="276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qua: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…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đáp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xã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hội</w:t>
      </w:r>
      <w:proofErr w:type="spellEnd"/>
    </w:p>
    <w:p w14:paraId="7ECBD301" w14:textId="6EC08D2F" w:rsidR="005A4CF7" w:rsidRDefault="005A4CF7">
      <w:pPr>
        <w:spacing w:after="0" w:line="276" w:lineRule="auto"/>
      </w:pPr>
      <w:r>
        <w:rPr>
          <w:noProof/>
        </w:rPr>
        <w:drawing>
          <wp:inline distT="0" distB="0" distL="0" distR="0" wp14:anchorId="59AB0C17" wp14:editId="313E0CA1">
            <wp:extent cx="2606661" cy="1600200"/>
            <wp:effectExtent l="0" t="0" r="3810" b="0"/>
            <wp:docPr id="473455566" name="Picture 6" descr="Một số hình ảnh đối nội, đối ngoại của nguyên Chủ tịch nước Lê Đức Anh |  baotintuc.v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ột số hình ảnh đối nội, đối ngoại của nguyên Chủ tịch nước Lê Đức Anh |  baotintuc.v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571" cy="160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082E" w:rsidRPr="0081082E">
        <w:t xml:space="preserve"> </w:t>
      </w:r>
      <w:r w:rsidR="0081082E">
        <w:rPr>
          <w:noProof/>
        </w:rPr>
        <w:drawing>
          <wp:inline distT="0" distB="0" distL="0" distR="0" wp14:anchorId="7B9C8CE3" wp14:editId="1D937D2B">
            <wp:extent cx="3146234" cy="1866900"/>
            <wp:effectExtent l="0" t="0" r="0" b="0"/>
            <wp:docPr id="386363710" name="Picture 7" descr="Khẩu hiệu Ngày Pháp luật năm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Khẩu hiệu Ngày Pháp luật năm 20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980" cy="187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9BCD" w14:textId="6EAA6DD9" w:rsidR="0099317A" w:rsidRDefault="0099317A" w:rsidP="0099317A">
      <w:pPr>
        <w:spacing w:after="0" w:line="276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A3B4D8C" wp14:editId="2904ED4A">
            <wp:extent cx="2622550" cy="1746250"/>
            <wp:effectExtent l="0" t="0" r="6350" b="6350"/>
            <wp:docPr id="368001618" name="Picture 8" descr="Tạo sự đồng thuận để 'Nhà nước và nhân dân cùng làm' | baotintuc.v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ạo sự đồng thuận để 'Nhà nước và nhân dân cùng làm' | baotintuc.v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317A">
        <w:t xml:space="preserve"> </w:t>
      </w:r>
      <w:r>
        <w:rPr>
          <w:noProof/>
        </w:rPr>
        <w:drawing>
          <wp:inline distT="0" distB="0" distL="0" distR="0" wp14:anchorId="1A9065A5" wp14:editId="58E40340">
            <wp:extent cx="2895600" cy="1809750"/>
            <wp:effectExtent l="0" t="0" r="0" b="0"/>
            <wp:docPr id="950182255" name="Picture 9" descr="Chi Tiết Bài Viế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hi Tiết Bài Viế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A638F" w14:textId="77777777" w:rsidR="001E3648" w:rsidRDefault="00000000">
      <w:pPr>
        <w:spacing w:after="0" w:line="276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tộc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lãnh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thổ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quốc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đáp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trao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kinh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giáo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dục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khoa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học-kĩ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y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 …</w:t>
      </w:r>
    </w:p>
    <w:p w14:paraId="52F1C285" w14:textId="1FEEE11F" w:rsidR="0099317A" w:rsidRDefault="0099317A">
      <w:pPr>
        <w:spacing w:after="0" w:line="276" w:lineRule="auto"/>
      </w:pPr>
      <w:r>
        <w:rPr>
          <w:noProof/>
        </w:rPr>
        <w:drawing>
          <wp:inline distT="0" distB="0" distL="0" distR="0" wp14:anchorId="714A13EB" wp14:editId="28802F23">
            <wp:extent cx="2857500" cy="1600200"/>
            <wp:effectExtent l="0" t="0" r="0" b="0"/>
            <wp:docPr id="461513807" name="Picture 10" descr="Không thể xuyên tạc, bóp méo chính sách đối ngoại của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Không thể xuyên tạc, bóp méo chính sách đối ngoại của Việt N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317A">
        <w:t xml:space="preserve"> </w:t>
      </w:r>
      <w:r>
        <w:rPr>
          <w:noProof/>
        </w:rPr>
        <w:drawing>
          <wp:inline distT="0" distB="0" distL="0" distR="0" wp14:anchorId="611A0D97" wp14:editId="096DEB2E">
            <wp:extent cx="2958954" cy="1974850"/>
            <wp:effectExtent l="0" t="0" r="0" b="6350"/>
            <wp:docPr id="1355971459" name="Picture 11" descr="Một mặt hàng mà Chủ tịch Samsung mặc để bay sang Việt Nam đã cháy hàng chỉ  sau một ngà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ột mặt hàng mà Chủ tịch Samsung mặc để bay sang Việt Nam đã cháy hàng chỉ  sau một ngày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418" cy="197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A5438" w14:textId="77777777" w:rsidR="001E3648" w:rsidRDefault="00000000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Wingdings" w:eastAsia="Wingdings" w:hAnsi="Wingdings" w:cs="Wingdings"/>
          <w:i/>
          <w:color w:val="000000"/>
          <w:sz w:val="24"/>
          <w:szCs w:val="24"/>
        </w:rPr>
        <w:t>🡺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ngoại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lẫn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54DB1D20" w14:textId="0BDE3765" w:rsidR="005A4CF7" w:rsidRDefault="005A4CF7">
      <w:pPr>
        <w:spacing w:after="0" w:line="276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</w:p>
    <w:sectPr w:rsidR="005A4C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96B96"/>
    <w:multiLevelType w:val="multilevel"/>
    <w:tmpl w:val="61BCD3E8"/>
    <w:lvl w:ilvl="0">
      <w:start w:val="1"/>
      <w:numFmt w:val="bullet"/>
      <w:lvlText w:val="❖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94D2DD9"/>
    <w:multiLevelType w:val="hybridMultilevel"/>
    <w:tmpl w:val="E7369052"/>
    <w:lvl w:ilvl="0" w:tplc="CA48B99A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1416D"/>
    <w:multiLevelType w:val="multilevel"/>
    <w:tmpl w:val="53868D8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6273AC2"/>
    <w:multiLevelType w:val="multilevel"/>
    <w:tmpl w:val="D3563BA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70E77ED"/>
    <w:multiLevelType w:val="multilevel"/>
    <w:tmpl w:val="262AA274"/>
    <w:lvl w:ilvl="0">
      <w:start w:val="1"/>
      <w:numFmt w:val="bullet"/>
      <w:lvlText w:val="●"/>
      <w:lvlJc w:val="left"/>
      <w:pPr>
        <w:ind w:left="11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3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9193466"/>
    <w:multiLevelType w:val="multilevel"/>
    <w:tmpl w:val="D39A54C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513540198">
    <w:abstractNumId w:val="5"/>
  </w:num>
  <w:num w:numId="2" w16cid:durableId="1440565257">
    <w:abstractNumId w:val="3"/>
  </w:num>
  <w:num w:numId="3" w16cid:durableId="942146647">
    <w:abstractNumId w:val="2"/>
  </w:num>
  <w:num w:numId="4" w16cid:durableId="144931055">
    <w:abstractNumId w:val="0"/>
  </w:num>
  <w:num w:numId="5" w16cid:durableId="136071553">
    <w:abstractNumId w:val="4"/>
  </w:num>
  <w:num w:numId="6" w16cid:durableId="571815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648"/>
    <w:rsid w:val="00003E8C"/>
    <w:rsid w:val="001E3648"/>
    <w:rsid w:val="005A4CF7"/>
    <w:rsid w:val="00642F63"/>
    <w:rsid w:val="0081082E"/>
    <w:rsid w:val="008A7AAD"/>
    <w:rsid w:val="008F3541"/>
    <w:rsid w:val="0099317A"/>
    <w:rsid w:val="00B5246B"/>
    <w:rsid w:val="00BF4E41"/>
    <w:rsid w:val="00F5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086E"/>
  <w15:docId w15:val="{A476E171-F679-4EEC-AE3A-C0FA0672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642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Vũ Trần</dc:creator>
  <cp:lastModifiedBy>Anh Vũ</cp:lastModifiedBy>
  <cp:revision>2</cp:revision>
  <dcterms:created xsi:type="dcterms:W3CDTF">2024-03-20T13:24:00Z</dcterms:created>
  <dcterms:modified xsi:type="dcterms:W3CDTF">2024-03-20T13:24:00Z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2024-03-20T13:15:07Z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2fd41031-f8e6-4691-8d7b-99ecb2712134</vt:lpwstr>
  </property>
  <property fmtid="{D5CDD505-2E9C-101B-9397-08002B2CF9AE}" pid="7" name="MSIP_Label_defa4170-0d19-0005-0004-bc88714345d2_ActionId">
    <vt:lpwstr>cbea5117-4f46-4fc7-b1dc-726e534d968f</vt:lpwstr>
  </property>
  <property fmtid="{D5CDD505-2E9C-101B-9397-08002B2CF9AE}" pid="8" name="MSIP_Label_defa4170-0d19-0005-0004-bc88714345d2_ContentBits">
    <vt:lpwstr>0</vt:lpwstr>
  </property>
</Properties>
</file>