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CẦN THƠ</w:t>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KHOA CÔNG NGHỆ THÔNG TIN &amp; TRUYỀN THÔNG</w:t>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MÔN HỆ THỐNG THÔNG TIN</w:t>
      </w:r>
    </w:p>
    <w:p w:rsidR="00000000" w:rsidDel="00000000" w:rsidP="00000000" w:rsidRDefault="00000000" w:rsidRPr="00000000" w14:paraId="00000004">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ĐỀ THI CUỐI KỲ HỌC PHẦN</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HỌC KỲ 1 NĂM HỌC 2021 – 2022</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Học phần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Phân tích và thiết kế Hệ thống (CT296)</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Lớp học phần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CT29604</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Thời gian làm bài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90 phút (không kể thời gian phát đề thi)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Sinh viên được phép tham khảo tài liệu</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Nội dung đề thi</w:t>
      </w:r>
      <w:r w:rsidDel="00000000" w:rsidR="00000000" w:rsidRPr="00000000">
        <w:rPr>
          <w:rtl w:val="0"/>
        </w:rPr>
      </w:r>
    </w:p>
    <w:p w:rsidR="00000000" w:rsidDel="00000000" w:rsidP="00000000" w:rsidRDefault="00000000" w:rsidRPr="00000000" w14:paraId="0000000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môi giới bất động sản ABC hoạt động như sau. Công ty được tổ chức thành nhiều </w:t>
      </w:r>
      <w:r w:rsidDel="00000000" w:rsidR="00000000" w:rsidRPr="00000000">
        <w:rPr>
          <w:rFonts w:ascii="Times New Roman" w:cs="Times New Roman" w:eastAsia="Times New Roman" w:hAnsi="Times New Roman"/>
          <w:sz w:val="26"/>
          <w:szCs w:val="26"/>
          <w:highlight w:val="yellow"/>
          <w:rtl w:val="0"/>
        </w:rPr>
        <w:t xml:space="preserve">phòng ban</w:t>
      </w:r>
      <w:r w:rsidDel="00000000" w:rsidR="00000000" w:rsidRPr="00000000">
        <w:rPr>
          <w:rFonts w:ascii="Times New Roman" w:cs="Times New Roman" w:eastAsia="Times New Roman" w:hAnsi="Times New Roman"/>
          <w:sz w:val="26"/>
          <w:szCs w:val="26"/>
          <w:rtl w:val="0"/>
        </w:rPr>
        <w:t xml:space="preserve">, mỗi phòng ban được quản lý các thông tin: mã phòng ban, trên phòng ban, số điện thoại phòng ban. </w:t>
      </w:r>
      <w:r w:rsidDel="00000000" w:rsidR="00000000" w:rsidRPr="00000000">
        <w:rPr>
          <w:rFonts w:ascii="Times New Roman" w:cs="Times New Roman" w:eastAsia="Times New Roman" w:hAnsi="Times New Roman"/>
          <w:sz w:val="26"/>
          <w:szCs w:val="26"/>
          <w:highlight w:val="yellow"/>
          <w:rtl w:val="0"/>
        </w:rPr>
        <w:t xml:space="preserve">Nhân viên</w:t>
      </w:r>
      <w:r w:rsidDel="00000000" w:rsidR="00000000" w:rsidRPr="00000000">
        <w:rPr>
          <w:rFonts w:ascii="Times New Roman" w:cs="Times New Roman" w:eastAsia="Times New Roman" w:hAnsi="Times New Roman"/>
          <w:sz w:val="26"/>
          <w:szCs w:val="26"/>
          <w:rtl w:val="0"/>
        </w:rPr>
        <w:t xml:space="preserve"> làm việc tại công ty sẽ được cấp một mã nhân viên, được quản lý thông tin: họ tên nhân viên, ngày sinh, giới tính, số điện thoại liên hệ. Công ty có ghi nhận </w:t>
      </w:r>
      <w:r w:rsidDel="00000000" w:rsidR="00000000" w:rsidRPr="00000000">
        <w:rPr>
          <w:rFonts w:ascii="Times New Roman" w:cs="Times New Roman" w:eastAsia="Times New Roman" w:hAnsi="Times New Roman"/>
          <w:sz w:val="26"/>
          <w:szCs w:val="26"/>
          <w:highlight w:val="yellow"/>
          <w:rtl w:val="0"/>
        </w:rPr>
        <w:t xml:space="preserve">lịch sử công tác</w:t>
      </w:r>
      <w:r w:rsidDel="00000000" w:rsidR="00000000" w:rsidRPr="00000000">
        <w:rPr>
          <w:rFonts w:ascii="Times New Roman" w:cs="Times New Roman" w:eastAsia="Times New Roman" w:hAnsi="Times New Roman"/>
          <w:sz w:val="26"/>
          <w:szCs w:val="26"/>
          <w:rtl w:val="0"/>
        </w:rPr>
        <w:t xml:space="preserve"> của nhân viên bao gồm thông tin: nhân viên làm việc tại phòng ban nào kể từ </w:t>
      </w:r>
      <w:r w:rsidDel="00000000" w:rsidR="00000000" w:rsidRPr="00000000">
        <w:rPr>
          <w:rFonts w:ascii="Times New Roman" w:cs="Times New Roman" w:eastAsia="Times New Roman" w:hAnsi="Times New Roman"/>
          <w:sz w:val="26"/>
          <w:szCs w:val="26"/>
          <w:highlight w:val="yellow"/>
          <w:rtl w:val="0"/>
        </w:rPr>
        <w:t xml:space="preserve">thời gian</w:t>
      </w:r>
      <w:r w:rsidDel="00000000" w:rsidR="00000000" w:rsidRPr="00000000">
        <w:rPr>
          <w:rFonts w:ascii="Times New Roman" w:cs="Times New Roman" w:eastAsia="Times New Roman" w:hAnsi="Times New Roman"/>
          <w:sz w:val="26"/>
          <w:szCs w:val="26"/>
          <w:rtl w:val="0"/>
        </w:rPr>
        <w:t xml:space="preserve"> nào và có giữ </w:t>
      </w:r>
      <w:r w:rsidDel="00000000" w:rsidR="00000000" w:rsidRPr="00000000">
        <w:rPr>
          <w:rFonts w:ascii="Times New Roman" w:cs="Times New Roman" w:eastAsia="Times New Roman" w:hAnsi="Times New Roman"/>
          <w:sz w:val="26"/>
          <w:szCs w:val="26"/>
          <w:highlight w:val="yellow"/>
          <w:rtl w:val="0"/>
        </w:rPr>
        <w:t xml:space="preserve">chức vụ</w:t>
      </w:r>
      <w:r w:rsidDel="00000000" w:rsidR="00000000" w:rsidRPr="00000000">
        <w:rPr>
          <w:rFonts w:ascii="Times New Roman" w:cs="Times New Roman" w:eastAsia="Times New Roman" w:hAnsi="Times New Roman"/>
          <w:sz w:val="26"/>
          <w:szCs w:val="26"/>
          <w:rtl w:val="0"/>
        </w:rPr>
        <w:t xml:space="preserve"> gì hay không.</w:t>
      </w:r>
    </w:p>
    <w:p w:rsidR="00000000" w:rsidDel="00000000" w:rsidP="00000000" w:rsidRDefault="00000000" w:rsidRPr="00000000" w14:paraId="0000000E">
      <w:pPr>
        <w:spacing w:line="312" w:lineRule="auto"/>
        <w:jc w:val="both"/>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Hoạt động chính của công ty là </w:t>
      </w:r>
      <w:r w:rsidDel="00000000" w:rsidR="00000000" w:rsidRPr="00000000">
        <w:rPr>
          <w:rFonts w:ascii="Times New Roman" w:cs="Times New Roman" w:eastAsia="Times New Roman" w:hAnsi="Times New Roman"/>
          <w:b w:val="1"/>
          <w:sz w:val="26"/>
          <w:szCs w:val="26"/>
          <w:rtl w:val="0"/>
        </w:rPr>
        <w:t xml:space="preserve">nhận </w:t>
      </w:r>
      <w:r w:rsidDel="00000000" w:rsidR="00000000" w:rsidRPr="00000000">
        <w:rPr>
          <w:rFonts w:ascii="Times New Roman" w:cs="Times New Roman" w:eastAsia="Times New Roman" w:hAnsi="Times New Roman"/>
          <w:sz w:val="26"/>
          <w:szCs w:val="26"/>
          <w:rtl w:val="0"/>
        </w:rPr>
        <w:t xml:space="preserve">ký gửi </w:t>
      </w:r>
      <w:r w:rsidDel="00000000" w:rsidR="00000000" w:rsidRPr="00000000">
        <w:rPr>
          <w:rFonts w:ascii="Times New Roman" w:cs="Times New Roman" w:eastAsia="Times New Roman" w:hAnsi="Times New Roman"/>
          <w:sz w:val="26"/>
          <w:szCs w:val="26"/>
          <w:highlight w:val="yellow"/>
          <w:rtl w:val="0"/>
        </w:rPr>
        <w:t xml:space="preserve">sản phẩm</w:t>
      </w:r>
      <w:r w:rsidDel="00000000" w:rsidR="00000000" w:rsidRPr="00000000">
        <w:rPr>
          <w:rFonts w:ascii="Times New Roman" w:cs="Times New Roman" w:eastAsia="Times New Roman" w:hAnsi="Times New Roman"/>
          <w:sz w:val="26"/>
          <w:szCs w:val="26"/>
          <w:rtl w:val="0"/>
        </w:rPr>
        <w:t xml:space="preserve"> từ </w:t>
      </w:r>
      <w:r w:rsidDel="00000000" w:rsidR="00000000" w:rsidRPr="00000000">
        <w:rPr>
          <w:rFonts w:ascii="Times New Roman" w:cs="Times New Roman" w:eastAsia="Times New Roman" w:hAnsi="Times New Roman"/>
          <w:sz w:val="26"/>
          <w:szCs w:val="26"/>
          <w:highlight w:val="yellow"/>
          <w:rtl w:val="0"/>
        </w:rPr>
        <w:t xml:space="preserve">chủ đầu tư</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sz w:val="26"/>
          <w:szCs w:val="26"/>
          <w:rtl w:val="0"/>
        </w:rPr>
        <w:t xml:space="preserve">chuyển giao</w:t>
      </w:r>
      <w:r w:rsidDel="00000000" w:rsidR="00000000" w:rsidRPr="00000000">
        <w:rPr>
          <w:rFonts w:ascii="Times New Roman" w:cs="Times New Roman" w:eastAsia="Times New Roman" w:hAnsi="Times New Roman"/>
          <w:sz w:val="26"/>
          <w:szCs w:val="26"/>
          <w:rtl w:val="0"/>
        </w:rPr>
        <w:t xml:space="preserve"> sản phẩm cho </w:t>
      </w:r>
      <w:r w:rsidDel="00000000" w:rsidR="00000000" w:rsidRPr="00000000">
        <w:rPr>
          <w:rFonts w:ascii="Times New Roman" w:cs="Times New Roman" w:eastAsia="Times New Roman" w:hAnsi="Times New Roman"/>
          <w:sz w:val="26"/>
          <w:szCs w:val="26"/>
          <w:highlight w:val="yellow"/>
          <w:rtl w:val="0"/>
        </w:rPr>
        <w:t xml:space="preserve">khách hàng</w:t>
      </w:r>
      <w:r w:rsidDel="00000000" w:rsidR="00000000" w:rsidRPr="00000000">
        <w:rPr>
          <w:rFonts w:ascii="Times New Roman" w:cs="Times New Roman" w:eastAsia="Times New Roman" w:hAnsi="Times New Roman"/>
          <w:sz w:val="26"/>
          <w:szCs w:val="26"/>
          <w:rtl w:val="0"/>
        </w:rPr>
        <w:t xml:space="preserve"> phù hợp. Các sản phẩm ký gửi được xếp vào các l</w:t>
      </w:r>
      <w:r w:rsidDel="00000000" w:rsidR="00000000" w:rsidRPr="00000000">
        <w:rPr>
          <w:rFonts w:ascii="Times New Roman" w:cs="Times New Roman" w:eastAsia="Times New Roman" w:hAnsi="Times New Roman"/>
          <w:sz w:val="26"/>
          <w:szCs w:val="26"/>
          <w:highlight w:val="yellow"/>
          <w:rtl w:val="0"/>
        </w:rPr>
        <w:t xml:space="preserve">oại sản phẩm</w:t>
      </w:r>
      <w:r w:rsidDel="00000000" w:rsidR="00000000" w:rsidRPr="00000000">
        <w:rPr>
          <w:rFonts w:ascii="Times New Roman" w:cs="Times New Roman" w:eastAsia="Times New Roman" w:hAnsi="Times New Roman"/>
          <w:sz w:val="26"/>
          <w:szCs w:val="26"/>
          <w:rtl w:val="0"/>
        </w:rPr>
        <w:t xml:space="preserve"> khác nhau, mỗi loại được quản lý bởi một mã loại sản phẩm, tên sản phẩm (nhà bán, đất bán, nhà thuê, đất cho thuê). Để cung cấp đầy đủ thông tin về sản phẩm cho khách hàng, công ty có quy định các thông tin cụ thể cần cung cấp cho mỗi loại sản phẩm. </w:t>
      </w:r>
      <w:r w:rsidDel="00000000" w:rsidR="00000000" w:rsidRPr="00000000">
        <w:rPr>
          <w:rFonts w:ascii="Times New Roman" w:cs="Times New Roman" w:eastAsia="Times New Roman" w:hAnsi="Times New Roman"/>
          <w:b w:val="1"/>
          <w:i w:val="1"/>
          <w:sz w:val="26"/>
          <w:szCs w:val="26"/>
          <w:u w:val="single"/>
          <w:rtl w:val="0"/>
        </w:rPr>
        <w:t xml:space="preserve">Ví dụ với loại sản phẩm là nhà bán thì cần cung cấp thông tin về: diện tích đất, tổng diện tích sử dụng, số lượng phòng ngủ, số lượng nhà vệ sinh, loại đất</w:t>
      </w:r>
      <w:r w:rsidDel="00000000" w:rsidR="00000000" w:rsidRPr="00000000">
        <w:rPr>
          <w:rFonts w:ascii="Times New Roman" w:cs="Times New Roman" w:eastAsia="Times New Roman" w:hAnsi="Times New Roman"/>
          <w:sz w:val="26"/>
          <w:szCs w:val="26"/>
          <w:rtl w:val="0"/>
        </w:rPr>
        <w:t xml:space="preserve">. Khi chủ đầu tư có sản phẩm ký gửi cho </w:t>
      </w:r>
      <w:r w:rsidDel="00000000" w:rsidR="00000000" w:rsidRPr="00000000">
        <w:rPr>
          <w:rFonts w:ascii="Times New Roman" w:cs="Times New Roman" w:eastAsia="Times New Roman" w:hAnsi="Times New Roman"/>
          <w:sz w:val="26"/>
          <w:szCs w:val="26"/>
          <w:rtl w:val="0"/>
        </w:rPr>
        <w:t xml:space="preserve">công ty</w:t>
      </w:r>
      <w:r w:rsidDel="00000000" w:rsidR="00000000" w:rsidRPr="00000000">
        <w:rPr>
          <w:rFonts w:ascii="Times New Roman" w:cs="Times New Roman" w:eastAsia="Times New Roman" w:hAnsi="Times New Roman"/>
          <w:sz w:val="26"/>
          <w:szCs w:val="26"/>
          <w:rtl w:val="0"/>
        </w:rPr>
        <w:t xml:space="preserve"> thì </w:t>
      </w:r>
      <w:r w:rsidDel="00000000" w:rsidR="00000000" w:rsidRPr="00000000">
        <w:rPr>
          <w:rFonts w:ascii="Times New Roman" w:cs="Times New Roman" w:eastAsia="Times New Roman" w:hAnsi="Times New Roman"/>
          <w:sz w:val="26"/>
          <w:szCs w:val="26"/>
          <w:highlight w:val="yellow"/>
          <w:rtl w:val="0"/>
        </w:rPr>
        <w:t xml:space="preserve">thông tin về sản phẩm ký gửi</w:t>
      </w:r>
      <w:r w:rsidDel="00000000" w:rsidR="00000000" w:rsidRPr="00000000">
        <w:rPr>
          <w:rFonts w:ascii="Times New Roman" w:cs="Times New Roman" w:eastAsia="Times New Roman" w:hAnsi="Times New Roman"/>
          <w:sz w:val="26"/>
          <w:szCs w:val="26"/>
          <w:rtl w:val="0"/>
        </w:rPr>
        <w:t xml:space="preserve"> sẽ được lập, bao gồm: </w:t>
      </w:r>
      <w:r w:rsidDel="00000000" w:rsidR="00000000" w:rsidRPr="00000000">
        <w:rPr>
          <w:rFonts w:ascii="Times New Roman" w:cs="Times New Roman" w:eastAsia="Times New Roman" w:hAnsi="Times New Roman"/>
          <w:sz w:val="26"/>
          <w:szCs w:val="26"/>
          <w:u w:val="single"/>
          <w:rtl w:val="0"/>
        </w:rPr>
        <w:t xml:space="preserve">mã sản phẩm ký gửi, loại sản phẩm,</w:t>
      </w:r>
      <w:r w:rsidDel="00000000" w:rsidR="00000000" w:rsidRPr="00000000">
        <w:rPr>
          <w:rFonts w:ascii="Times New Roman" w:cs="Times New Roman" w:eastAsia="Times New Roman" w:hAnsi="Times New Roman"/>
          <w:i w:val="1"/>
          <w:sz w:val="26"/>
          <w:szCs w:val="26"/>
          <w:u w:val="single"/>
          <w:rtl w:val="0"/>
        </w:rPr>
        <w:t xml:space="preserve"> </w:t>
      </w:r>
      <w:r w:rsidDel="00000000" w:rsidR="00000000" w:rsidRPr="00000000">
        <w:rPr>
          <w:rFonts w:ascii="Times New Roman" w:cs="Times New Roman" w:eastAsia="Times New Roman" w:hAnsi="Times New Roman"/>
          <w:i w:val="1"/>
          <w:sz w:val="26"/>
          <w:szCs w:val="26"/>
          <w:highlight w:val="yellow"/>
          <w:u w:val="single"/>
          <w:rtl w:val="0"/>
        </w:rPr>
        <w:t xml:space="preserve">thông tin chi tiết sản phẩm theo loại sản phẩm</w:t>
      </w:r>
      <w:r w:rsidDel="00000000" w:rsidR="00000000" w:rsidRPr="00000000">
        <w:rPr>
          <w:rFonts w:ascii="Times New Roman" w:cs="Times New Roman" w:eastAsia="Times New Roman" w:hAnsi="Times New Roman"/>
          <w:sz w:val="26"/>
          <w:szCs w:val="26"/>
          <w:u w:val="single"/>
          <w:rtl w:val="0"/>
        </w:rPr>
        <w:t xml:space="preserve">, giá bán/giá thuê</w:t>
      </w:r>
      <w:r w:rsidDel="00000000" w:rsidR="00000000" w:rsidRPr="00000000">
        <w:rPr>
          <w:rFonts w:ascii="Times New Roman" w:cs="Times New Roman" w:eastAsia="Times New Roman" w:hAnsi="Times New Roman"/>
          <w:sz w:val="26"/>
          <w:szCs w:val="26"/>
          <w:rtl w:val="0"/>
        </w:rPr>
        <w:t xml:space="preserve">. Ví dụ sản phẩm có mã là SP00143, thuộc loại sản phẩm nhà bán, diện tích đất 50m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tổng diện tích sử dụng 90m</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3 phòng ngủ, 2 nhà vệ sinh, loại đất ở đô thị với giá bán là 2 tỷ 546 triệu. Tiếp theo 1 </w:t>
      </w:r>
      <w:r w:rsidDel="00000000" w:rsidR="00000000" w:rsidRPr="00000000">
        <w:rPr>
          <w:rFonts w:ascii="Times New Roman" w:cs="Times New Roman" w:eastAsia="Times New Roman" w:hAnsi="Times New Roman"/>
          <w:sz w:val="26"/>
          <w:szCs w:val="26"/>
          <w:highlight w:val="yellow"/>
          <w:rtl w:val="0"/>
        </w:rPr>
        <w:t xml:space="preserve">hợp đồng ký gửi</w:t>
      </w:r>
      <w:r w:rsidDel="00000000" w:rsidR="00000000" w:rsidRPr="00000000">
        <w:rPr>
          <w:rFonts w:ascii="Times New Roman" w:cs="Times New Roman" w:eastAsia="Times New Roman" w:hAnsi="Times New Roman"/>
          <w:sz w:val="26"/>
          <w:szCs w:val="26"/>
          <w:rtl w:val="0"/>
        </w:rPr>
        <w:t xml:space="preserve"> sản phẩm sẽ được lập, bao gồm các thông tin: số thứ tự hợp đồng, ngày lập hợp đồng, nhân viên chịu trách nhiệm theo dõi hợp đồng, họ tên và số điện thoại chủ đầu tư, sản phẩm và </w:t>
      </w:r>
      <w:r w:rsidDel="00000000" w:rsidR="00000000" w:rsidRPr="00000000">
        <w:rPr>
          <w:rFonts w:ascii="Times New Roman" w:cs="Times New Roman" w:eastAsia="Times New Roman" w:hAnsi="Times New Roman"/>
          <w:sz w:val="26"/>
          <w:szCs w:val="26"/>
          <w:highlight w:val="yellow"/>
          <w:rtl w:val="0"/>
        </w:rPr>
        <w:t xml:space="preserve">mức hoa hồng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mua hoặc thuê các sản phẩm của công ty, một </w:t>
      </w:r>
      <w:r w:rsidDel="00000000" w:rsidR="00000000" w:rsidRPr="00000000">
        <w:rPr>
          <w:rFonts w:ascii="Times New Roman" w:cs="Times New Roman" w:eastAsia="Times New Roman" w:hAnsi="Times New Roman"/>
          <w:b w:val="1"/>
          <w:sz w:val="26"/>
          <w:szCs w:val="26"/>
          <w:highlight w:val="yellow"/>
          <w:rtl w:val="0"/>
        </w:rPr>
        <w:t xml:space="preserve">hợp đồng mua/thuê</w:t>
      </w:r>
      <w:r w:rsidDel="00000000" w:rsidR="00000000" w:rsidRPr="00000000">
        <w:rPr>
          <w:rFonts w:ascii="Times New Roman" w:cs="Times New Roman" w:eastAsia="Times New Roman" w:hAnsi="Times New Roman"/>
          <w:sz w:val="26"/>
          <w:szCs w:val="26"/>
          <w:rtl w:val="0"/>
        </w:rPr>
        <w:t xml:space="preserve"> sản phẩm sẽ được lập, các thông tin trên hợp đồng mua/thuê bao gồm: số thứ tự hợp đồng, ngày lập hợp đồng, giá trị hợp đồng, sản phẩm mua/thuê, họ tên và số điện thoại khách hàng, thông tin nhân viên của công ty chịu trách nhiệm về hợp đồng.     </w:t>
      </w:r>
    </w:p>
    <w:p w:rsidR="00000000" w:rsidDel="00000000" w:rsidP="00000000" w:rsidRDefault="00000000" w:rsidRPr="00000000" w14:paraId="0000001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anh/chị hãy: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sơ đồ thực thể liên kết (ERD) cho hệ thống nói trên.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sơ đồ phân rã chức năng cho hệ thống.</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Điền bảng chức năng cho các xử lý:</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lập thông tin cần cung cấp cho mỗi loại sản phẩm.</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Lập hợp đồng ký gửi sản phẩm.  </w:t>
      </w:r>
    </w:p>
    <w:sectPr>
      <w:pgSz w:h="15840" w:w="12240" w:orient="portrait"/>
      <w:pgMar w:bottom="567" w:top="567"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sz w:val="22"/>
      <w:szCs w:val="22"/>
      <w:lang w:bidi="ar-SA" w:eastAsia="en-US" w:val="en-US"/>
    </w:rPr>
  </w:style>
  <w:style w:type="character" w:styleId="2" w:default="1">
    <w:name w:val="Default Paragraph Font"/>
    <w:uiPriority w:val="1"/>
    <w:semiHidden w:val="1"/>
    <w:unhideWhenUsed w:val="1"/>
  </w:style>
  <w:style w:type="table" w:styleId="3" w:default="1">
    <w:name w:val="Normal Table"/>
    <w:uiPriority w:val="99"/>
    <w:semiHidden w:val="1"/>
    <w:unhideWhenUsed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L4kXtAT/1OkYmzZidGFCEJAuEQ==">CgMxLjAyCGguZ2pkZ3hzOAByITFnQ0xMeFlVUXI1WEQ4N3M4OTJ4SjllV1dCckc5dmRxVQ==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2021-11-28T08:58:00Z</dcterms:created>
  <dc:creator>Quoc Dinh Truong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5A263693F9DB43D4B8E14779AC2836D9</vt:lpwstr>
  </property>
  <property fmtid="{D5CDD505-2E9C-101B-9397-08002B2CF9AE}" pid="4" name="KSOProductBuildVer">
    <vt:lpwstr>1033-12.2.0.13306</vt:lpwstr>
  </property>
  <property fmtid="{D5CDD505-2E9C-101B-9397-08002B2CF9AE}" pid="5" name="ICV">
    <vt:lpwstr>5A263693F9DB43D4B8E14779AC2836D9</vt:lpwstr>
  </property>
</Properties>
</file>