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79874" w14:textId="77777777" w:rsidR="00B63CA5" w:rsidRPr="00982134" w:rsidRDefault="00B63CA5" w:rsidP="00B63CA5">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TRƯỜNG ĐẠI HỌC CẦN THƠ</w:t>
      </w:r>
    </w:p>
    <w:p w14:paraId="3FD074E1" w14:textId="77777777" w:rsidR="00B63CA5" w:rsidRPr="00982134" w:rsidRDefault="00B63CA5" w:rsidP="00B63CA5">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TRƯỜNG CNTT&amp;TT</w:t>
      </w:r>
    </w:p>
    <w:p w14:paraId="3B20B44E" w14:textId="77777777" w:rsidR="00B63CA5" w:rsidRPr="00D018FA" w:rsidRDefault="00B63CA5" w:rsidP="00B63CA5">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KHOA HỆ THỐNG THÔNG TIN</w:t>
      </w:r>
    </w:p>
    <w:p w14:paraId="70B1E2A2" w14:textId="77777777" w:rsidR="00B63CA5" w:rsidRPr="00982134" w:rsidRDefault="00000000" w:rsidP="00B63CA5">
      <w:pPr>
        <w:spacing w:after="100" w:afterAutospacing="1" w:line="240" w:lineRule="auto"/>
        <w:rPr>
          <w:rFonts w:ascii="Times New Roman" w:eastAsia="Times New Roman" w:hAnsi="Times New Roman" w:cs="Times New Roman"/>
          <w:color w:val="1F1F1F"/>
          <w:kern w:val="0"/>
          <w:sz w:val="26"/>
          <w:szCs w:val="26"/>
          <w14:ligatures w14:val="none"/>
        </w:rPr>
      </w:pPr>
      <w:r>
        <w:rPr>
          <w:rFonts w:ascii="Times New Roman" w:eastAsia="Times New Roman" w:hAnsi="Times New Roman" w:cs="Times New Roman"/>
          <w:color w:val="1F1F1F"/>
          <w:kern w:val="0"/>
          <w:sz w:val="26"/>
          <w:szCs w:val="26"/>
          <w14:ligatures w14:val="none"/>
        </w:rPr>
        <w:pict w14:anchorId="4EB5D635">
          <v:rect id="_x0000_i1025" style="width:258.35pt;height:2.95pt" o:hrpct="552" o:hralign="center" o:hrstd="t" o:hrnoshade="t" o:hr="t" fillcolor="gray" stroked="f"/>
        </w:pict>
      </w:r>
    </w:p>
    <w:p w14:paraId="735059EF" w14:textId="77777777" w:rsidR="00B63CA5" w:rsidRPr="00982134" w:rsidRDefault="00B63CA5" w:rsidP="00B63CA5">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ĐỀ THI KẾT THÚC HỌC KỲ</w:t>
      </w:r>
    </w:p>
    <w:p w14:paraId="6C97140B" w14:textId="77777777" w:rsidR="00B63CA5" w:rsidRPr="00982134" w:rsidRDefault="00B63CA5" w:rsidP="00B63CA5">
      <w:pPr>
        <w:spacing w:after="100" w:afterAutospacing="1" w:line="240" w:lineRule="auto"/>
        <w:jc w:val="center"/>
        <w:rPr>
          <w:rFonts w:ascii="Times New Roman" w:eastAsia="Times New Roman" w:hAnsi="Times New Roman" w:cs="Times New Roman"/>
          <w:b/>
          <w:bCs/>
          <w:color w:val="1F1F1F"/>
          <w:kern w:val="0"/>
          <w:sz w:val="26"/>
          <w:szCs w:val="26"/>
          <w14:ligatures w14:val="none"/>
        </w:rPr>
      </w:pPr>
      <w:r w:rsidRPr="00982134">
        <w:rPr>
          <w:rFonts w:ascii="Times New Roman" w:eastAsia="Times New Roman" w:hAnsi="Times New Roman" w:cs="Times New Roman"/>
          <w:b/>
          <w:bCs/>
          <w:color w:val="1F1F1F"/>
          <w:kern w:val="0"/>
          <w:sz w:val="26"/>
          <w:szCs w:val="26"/>
          <w14:ligatures w14:val="none"/>
        </w:rPr>
        <w:t>HỌC KỲ 2, NĂM HỌC 2023 – 2024</w:t>
      </w:r>
    </w:p>
    <w:p w14:paraId="7AE8CB53" w14:textId="77777777" w:rsidR="00B63CA5" w:rsidRPr="00982134" w:rsidRDefault="00B63CA5" w:rsidP="00B63CA5">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Học phần:</w:t>
      </w:r>
      <w:r w:rsidRPr="00982134">
        <w:rPr>
          <w:rFonts w:ascii="Times New Roman" w:eastAsia="Times New Roman" w:hAnsi="Times New Roman" w:cs="Times New Roman"/>
          <w:color w:val="1F1F1F"/>
          <w:kern w:val="0"/>
          <w:sz w:val="26"/>
          <w:szCs w:val="26"/>
          <w14:ligatures w14:val="none"/>
        </w:rPr>
        <w:t xml:space="preserve"> Phân tích &amp; thiết kế hệ thống (CT296)</w:t>
      </w:r>
    </w:p>
    <w:p w14:paraId="4FCD2D8E" w14:textId="77777777" w:rsidR="00B63CA5" w:rsidRPr="00982134" w:rsidRDefault="00B63CA5" w:rsidP="00B63CA5">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Lớp học phần:</w:t>
      </w:r>
      <w:r w:rsidRPr="00982134">
        <w:rPr>
          <w:rFonts w:ascii="Times New Roman" w:eastAsia="Times New Roman" w:hAnsi="Times New Roman" w:cs="Times New Roman"/>
          <w:color w:val="1F1F1F"/>
          <w:kern w:val="0"/>
          <w:sz w:val="26"/>
          <w:szCs w:val="26"/>
          <w14:ligatures w14:val="none"/>
        </w:rPr>
        <w:t xml:space="preserve"> CT29611</w:t>
      </w:r>
    </w:p>
    <w:p w14:paraId="0D598AEA" w14:textId="77777777" w:rsidR="00B63CA5" w:rsidRPr="00982134" w:rsidRDefault="00B63CA5" w:rsidP="00B63CA5">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Thời gian làm bài:</w:t>
      </w:r>
      <w:r w:rsidRPr="00982134">
        <w:rPr>
          <w:rFonts w:ascii="Times New Roman" w:eastAsia="Times New Roman" w:hAnsi="Times New Roman" w:cs="Times New Roman"/>
          <w:color w:val="1F1F1F"/>
          <w:kern w:val="0"/>
          <w:sz w:val="26"/>
          <w:szCs w:val="26"/>
          <w14:ligatures w14:val="none"/>
        </w:rPr>
        <w:t xml:space="preserve"> 90 phút (không kể thời gian phát đề thi)</w:t>
      </w:r>
    </w:p>
    <w:p w14:paraId="3F32DCD1" w14:textId="77777777" w:rsidR="00B63CA5" w:rsidRPr="00982134" w:rsidRDefault="00B63CA5" w:rsidP="00B63CA5">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Lưu ý:</w:t>
      </w:r>
      <w:r w:rsidRPr="00982134">
        <w:rPr>
          <w:rFonts w:ascii="Times New Roman" w:eastAsia="Times New Roman" w:hAnsi="Times New Roman" w:cs="Times New Roman"/>
          <w:color w:val="1F1F1F"/>
          <w:kern w:val="0"/>
          <w:sz w:val="26"/>
          <w:szCs w:val="26"/>
          <w14:ligatures w14:val="none"/>
        </w:rPr>
        <w:t xml:space="preserve"> sinh viên được phép tham khảo tài liệu</w:t>
      </w:r>
    </w:p>
    <w:p w14:paraId="1D4E2567" w14:textId="77777777" w:rsidR="00B63CA5" w:rsidRPr="00982134" w:rsidRDefault="00B63CA5" w:rsidP="00B63CA5">
      <w:pPr>
        <w:numPr>
          <w:ilvl w:val="0"/>
          <w:numId w:val="1"/>
        </w:numPr>
        <w:spacing w:after="0" w:line="240" w:lineRule="auto"/>
        <w:rPr>
          <w:rFonts w:ascii="Times New Roman" w:eastAsia="Times New Roman" w:hAnsi="Times New Roman" w:cs="Times New Roman"/>
          <w:color w:val="1F1F1F"/>
          <w:kern w:val="0"/>
          <w:sz w:val="26"/>
          <w:szCs w:val="26"/>
          <w14:ligatures w14:val="none"/>
        </w:rPr>
      </w:pPr>
      <w:r w:rsidRPr="00982134">
        <w:rPr>
          <w:rFonts w:ascii="Times New Roman" w:eastAsia="Times New Roman" w:hAnsi="Times New Roman" w:cs="Times New Roman"/>
          <w:b/>
          <w:bCs/>
          <w:color w:val="1F1F1F"/>
          <w:kern w:val="0"/>
          <w:sz w:val="26"/>
          <w:szCs w:val="26"/>
          <w:bdr w:val="none" w:sz="0" w:space="0" w:color="auto" w:frame="1"/>
          <w14:ligatures w14:val="none"/>
        </w:rPr>
        <w:t xml:space="preserve">Nội dung đề </w:t>
      </w:r>
      <w:r w:rsidRPr="00D018FA">
        <w:rPr>
          <w:rFonts w:ascii="Times New Roman" w:eastAsia="Times New Roman" w:hAnsi="Times New Roman" w:cs="Times New Roman"/>
          <w:b/>
          <w:bCs/>
          <w:color w:val="1F1F1F"/>
          <w:kern w:val="0"/>
          <w:sz w:val="26"/>
          <w:szCs w:val="26"/>
          <w:bdr w:val="none" w:sz="0" w:space="0" w:color="auto" w:frame="1"/>
          <w14:ligatures w14:val="none"/>
        </w:rPr>
        <w:t>thi:</w:t>
      </w:r>
    </w:p>
    <w:p w14:paraId="59FDB456" w14:textId="77777777" w:rsidR="00B63CA5" w:rsidRPr="00D018FA" w:rsidRDefault="00B63CA5" w:rsidP="00B63CA5">
      <w:pPr>
        <w:spacing w:after="240" w:line="240" w:lineRule="auto"/>
        <w:rPr>
          <w:rFonts w:ascii="Times New Roman" w:eastAsia="Times New Roman" w:hAnsi="Times New Roman" w:cs="Times New Roman"/>
          <w:color w:val="1F1F1F"/>
          <w:kern w:val="0"/>
          <w:sz w:val="26"/>
          <w:szCs w:val="26"/>
          <w14:ligatures w14:val="none"/>
        </w:rPr>
      </w:pPr>
    </w:p>
    <w:p w14:paraId="7608C509" w14:textId="77777777" w:rsidR="006174F0" w:rsidRPr="006174F0" w:rsidRDefault="006174F0" w:rsidP="006174F0">
      <w:pPr>
        <w:pStyle w:val="NormalWeb"/>
        <w:rPr>
          <w:sz w:val="26"/>
          <w:szCs w:val="26"/>
          <w:lang w:val="vi-VN"/>
        </w:rPr>
      </w:pPr>
      <w:r w:rsidRPr="006174F0">
        <w:rPr>
          <w:sz w:val="26"/>
          <w:szCs w:val="26"/>
          <w:lang w:val="vi-VN"/>
        </w:rPr>
        <w:t>Trường Đại học Cần Thơ là trường đa ngành đa lĩnh vực với nhiều loại hình đào tạo và phương thức xét tuyển khác nhau cho các ngành đào tạo trình độ đại học. Hệ thống thiết kế ở đây chỉ xây dựng cho tuyển sinh hệ đại trà và các phương thức xét tuyển: điểm học bạ THPT, điểm thi tốt nghiệp THPT và điểm thi V-SAT.</w:t>
      </w:r>
    </w:p>
    <w:p w14:paraId="497BF2DD" w14:textId="77777777" w:rsidR="006174F0" w:rsidRPr="006174F0" w:rsidRDefault="006174F0" w:rsidP="006174F0">
      <w:pPr>
        <w:pStyle w:val="NormalWeb"/>
        <w:rPr>
          <w:sz w:val="26"/>
          <w:szCs w:val="26"/>
          <w:lang w:val="vi-VN"/>
        </w:rPr>
      </w:pPr>
      <w:r w:rsidRPr="006174F0">
        <w:rPr>
          <w:sz w:val="26"/>
          <w:szCs w:val="26"/>
          <w:lang w:val="vi-VN"/>
        </w:rPr>
        <w:t>Hàng năm trường tuyển sinh nhiều ngành trình độ đại học, mỗi ngành đào tạo được quản lý bởi một mã số, một tên gọi và chỉ tiêu tuyển sinh tương ứng. Mỗi ngành có thể sử dụng nhiều phương thức xét tuyển với một tỷ lệ tương ứng. Mỗi ngành, với một phương thức xét tuyển có thể sử dụng nhiều tổ hợp xét tuyển khác nhau. Mỗi tổ hợp xét tuyển được quản lý bởi một mã tổ hợp, danh sách các môn học cùng hệ số nếu có (ví dụ: tổ hợp A00 gồm các môn Toán, Vật lý, Hóa học, tất cả đều hệ số 1). Để thuận lợi cho học sinh trong việc chọn ngành, phương thức xét tuyển, nhà trường có công bố điểm chuẩn xét tuyển của những năm trước của mỗi ngành theo các phương thức xét tuyển khác nhau.</w:t>
      </w:r>
    </w:p>
    <w:p w14:paraId="3320E738" w14:textId="77777777" w:rsidR="006174F0" w:rsidRPr="006174F0" w:rsidRDefault="006174F0" w:rsidP="006174F0">
      <w:pPr>
        <w:pStyle w:val="NormalWeb"/>
        <w:rPr>
          <w:sz w:val="26"/>
          <w:szCs w:val="26"/>
          <w:lang w:val="vi-VN"/>
        </w:rPr>
      </w:pPr>
      <w:r w:rsidRPr="006174F0">
        <w:rPr>
          <w:sz w:val="26"/>
          <w:szCs w:val="26"/>
          <w:lang w:val="vi-VN"/>
        </w:rPr>
        <w:t>Hàng năm, nhà trường sẽ công bố hạn nộp hồ sơ và hạn cuối công bố kết quả xét tuyển cho mỗi phương thức xét tuyển. Với mỗi phương thức xét tuyển, học sinh có thể đăng ký nhiều nguyện vọng khác nhau (ví dụ: học sinh Nguyễn Văn A, điểm học bạ THPT; nguyện vọng 1 – ngành CNTT; nguyện vọng 2 – ngành HTTT). Khi học sinh đăng ký trên hệ thống cho mỗi phương thức xét tuyển, một hồ sơ đăng ký sẽ được tạo, các thông tin bao gồm: mã hồ sơ do hệ thống cung cấp tự động và duy nhất, số CCCD của học sinh, họ tên, ngày sinh, giới tính, danh sách nguyện vọng. Cuối mỗi đợt xét tuyển, nhà trường sẽ công bố danh sách trúng tuyển của mỗi phương thức.</w:t>
      </w:r>
    </w:p>
    <w:p w14:paraId="10532E82" w14:textId="77777777" w:rsidR="006174F0" w:rsidRPr="006174F0" w:rsidRDefault="006174F0" w:rsidP="006174F0">
      <w:pPr>
        <w:pStyle w:val="NormalWeb"/>
        <w:rPr>
          <w:sz w:val="26"/>
          <w:szCs w:val="26"/>
          <w:lang w:val="vi-VN"/>
        </w:rPr>
      </w:pPr>
      <w:r w:rsidRPr="006174F0">
        <w:rPr>
          <w:sz w:val="26"/>
          <w:szCs w:val="26"/>
          <w:lang w:val="vi-VN"/>
        </w:rPr>
        <w:lastRenderedPageBreak/>
        <w:t>Nếu trúng tuyển, đến hạn nộp hồ sơ nhập học, học sinh phải thực hiện nộp hồ sơ nhập học. Khi này một hồ sơ sẽ được thiết lập, trong đó: mã số sinh viên sẽ được hệ thống cấp tự động, họ tên, ngày sinh, giới tính, thông tin người đại diện (họ tên, quan hệ, số điện thoại), ngành nhập học.</w:t>
      </w:r>
    </w:p>
    <w:p w14:paraId="622BD890" w14:textId="77777777" w:rsidR="006174F0" w:rsidRPr="006174F0" w:rsidRDefault="006174F0" w:rsidP="006174F0">
      <w:pPr>
        <w:pStyle w:val="NormalWeb"/>
        <w:rPr>
          <w:sz w:val="26"/>
          <w:szCs w:val="26"/>
          <w:lang w:val="vi-VN"/>
        </w:rPr>
      </w:pPr>
      <w:r w:rsidRPr="006174F0">
        <w:rPr>
          <w:b/>
          <w:bCs/>
          <w:sz w:val="26"/>
          <w:szCs w:val="26"/>
          <w:lang w:val="vi-VN"/>
        </w:rPr>
        <w:t>Anh/chị hãy:</w:t>
      </w:r>
    </w:p>
    <w:p w14:paraId="0BB1A57B" w14:textId="77777777" w:rsidR="00DA1314" w:rsidRDefault="006174F0" w:rsidP="006174F0">
      <w:pPr>
        <w:pStyle w:val="NormalWeb"/>
        <w:rPr>
          <w:sz w:val="26"/>
          <w:szCs w:val="26"/>
          <w:lang w:val="vi-VN"/>
        </w:rPr>
      </w:pPr>
      <w:r w:rsidRPr="006174F0">
        <w:rPr>
          <w:sz w:val="26"/>
          <w:szCs w:val="26"/>
          <w:lang w:val="vi-VN"/>
        </w:rPr>
        <w:t xml:space="preserve">1- Thiết kế mô hình Thực thể - Liên kết (ERD) cho hệ thống mô tả ở trên. </w:t>
      </w:r>
    </w:p>
    <w:p w14:paraId="04D0DC89" w14:textId="77777777" w:rsidR="00DA1314" w:rsidRDefault="006174F0" w:rsidP="006174F0">
      <w:pPr>
        <w:pStyle w:val="NormalWeb"/>
        <w:rPr>
          <w:sz w:val="26"/>
          <w:szCs w:val="26"/>
          <w:lang w:val="vi-VN"/>
        </w:rPr>
      </w:pPr>
      <w:r w:rsidRPr="006174F0">
        <w:rPr>
          <w:sz w:val="26"/>
          <w:szCs w:val="26"/>
          <w:lang w:val="vi-VN"/>
        </w:rPr>
        <w:t xml:space="preserve">2- Xây dựng cây phân rã DFD, chú ý cây phân rã cần dừng lại ở cấp 2. </w:t>
      </w:r>
    </w:p>
    <w:p w14:paraId="471FF403" w14:textId="392613C2" w:rsidR="006174F0" w:rsidRPr="006174F0" w:rsidRDefault="006174F0" w:rsidP="006174F0">
      <w:pPr>
        <w:pStyle w:val="NormalWeb"/>
        <w:rPr>
          <w:sz w:val="26"/>
          <w:szCs w:val="26"/>
          <w:lang w:val="vi-VN"/>
        </w:rPr>
      </w:pPr>
      <w:r w:rsidRPr="006174F0">
        <w:rPr>
          <w:sz w:val="26"/>
          <w:szCs w:val="26"/>
          <w:lang w:val="vi-VN"/>
        </w:rPr>
        <w:t>3- Điền bảng chức năng cho xử lý “Công bố chỉ tiêu tuyển sinh” và xử lý “Lập hồ sơ đăng ký xét tuyển”.</w:t>
      </w:r>
    </w:p>
    <w:p w14:paraId="5BA92C30" w14:textId="77777777" w:rsidR="00DA1314" w:rsidRDefault="00DA1314" w:rsidP="006174F0">
      <w:pPr>
        <w:pStyle w:val="NormalWeb"/>
        <w:rPr>
          <w:b/>
          <w:bCs/>
          <w:sz w:val="26"/>
          <w:szCs w:val="26"/>
          <w:lang w:val="vi-VN"/>
        </w:rPr>
        <w:sectPr w:rsidR="00DA1314">
          <w:pgSz w:w="12240" w:h="15840"/>
          <w:pgMar w:top="1440" w:right="1440" w:bottom="1440" w:left="1440" w:header="720" w:footer="720" w:gutter="0"/>
          <w:cols w:space="720"/>
          <w:docGrid w:linePitch="360"/>
        </w:sectPr>
      </w:pPr>
    </w:p>
    <w:p w14:paraId="2FE0FFEA" w14:textId="77777777" w:rsidR="006174F0" w:rsidRPr="006174F0" w:rsidRDefault="006174F0" w:rsidP="006174F0">
      <w:pPr>
        <w:pStyle w:val="NormalWeb"/>
        <w:rPr>
          <w:sz w:val="26"/>
          <w:szCs w:val="26"/>
          <w:lang w:val="vi-VN"/>
        </w:rPr>
      </w:pPr>
      <w:r w:rsidRPr="006174F0">
        <w:rPr>
          <w:b/>
          <w:bCs/>
          <w:sz w:val="26"/>
          <w:szCs w:val="26"/>
          <w:lang w:val="vi-VN"/>
        </w:rPr>
        <w:t>Duyệt của Trưởng Khoa</w:t>
      </w:r>
      <w:r w:rsidRPr="006174F0">
        <w:rPr>
          <w:sz w:val="26"/>
          <w:szCs w:val="26"/>
          <w:lang w:val="vi-VN"/>
        </w:rPr>
        <w:t xml:space="preserve"> </w:t>
      </w:r>
      <w:r w:rsidRPr="006174F0">
        <w:rPr>
          <w:i/>
          <w:iCs/>
          <w:sz w:val="26"/>
          <w:szCs w:val="26"/>
          <w:lang w:val="vi-VN"/>
        </w:rPr>
        <w:t>(Ký tên)</w:t>
      </w:r>
    </w:p>
    <w:p w14:paraId="65C69244" w14:textId="77777777" w:rsidR="006174F0" w:rsidRPr="006174F0" w:rsidRDefault="006174F0" w:rsidP="006174F0">
      <w:pPr>
        <w:pStyle w:val="NormalWeb"/>
        <w:rPr>
          <w:sz w:val="26"/>
          <w:szCs w:val="26"/>
          <w:lang w:val="vi-VN"/>
        </w:rPr>
      </w:pPr>
      <w:r w:rsidRPr="006174F0">
        <w:rPr>
          <w:b/>
          <w:bCs/>
          <w:sz w:val="26"/>
          <w:szCs w:val="26"/>
          <w:lang w:val="vi-VN"/>
        </w:rPr>
        <w:t>Giảng viên ra đề thi</w:t>
      </w:r>
      <w:r w:rsidRPr="006174F0">
        <w:rPr>
          <w:sz w:val="26"/>
          <w:szCs w:val="26"/>
          <w:lang w:val="vi-VN"/>
        </w:rPr>
        <w:t xml:space="preserve"> </w:t>
      </w:r>
      <w:r w:rsidRPr="006174F0">
        <w:rPr>
          <w:i/>
          <w:iCs/>
          <w:sz w:val="26"/>
          <w:szCs w:val="26"/>
          <w:lang w:val="vi-VN"/>
        </w:rPr>
        <w:t>(Ký tên)</w:t>
      </w:r>
    </w:p>
    <w:p w14:paraId="04112507" w14:textId="77777777" w:rsidR="00DA1314" w:rsidRDefault="00DA1314">
      <w:pPr>
        <w:sectPr w:rsidR="00DA1314" w:rsidSect="00DA1314">
          <w:type w:val="continuous"/>
          <w:pgSz w:w="12240" w:h="15840"/>
          <w:pgMar w:top="1440" w:right="1440" w:bottom="1440" w:left="1440" w:header="720" w:footer="720" w:gutter="0"/>
          <w:cols w:num="2" w:space="720"/>
          <w:docGrid w:linePitch="360"/>
        </w:sectPr>
      </w:pPr>
    </w:p>
    <w:p w14:paraId="25BB73AA" w14:textId="77777777" w:rsidR="00026C4D" w:rsidRDefault="00026C4D"/>
    <w:sectPr w:rsidR="00026C4D" w:rsidSect="00DA1314">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665BE"/>
    <w:multiLevelType w:val="multilevel"/>
    <w:tmpl w:val="F11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870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5F4"/>
    <w:rsid w:val="00026C4D"/>
    <w:rsid w:val="000F1423"/>
    <w:rsid w:val="00143681"/>
    <w:rsid w:val="00151218"/>
    <w:rsid w:val="001B6F2F"/>
    <w:rsid w:val="001F1867"/>
    <w:rsid w:val="0021737A"/>
    <w:rsid w:val="002F2782"/>
    <w:rsid w:val="003110E7"/>
    <w:rsid w:val="00491F3A"/>
    <w:rsid w:val="00493813"/>
    <w:rsid w:val="005075F4"/>
    <w:rsid w:val="005660A3"/>
    <w:rsid w:val="00593B02"/>
    <w:rsid w:val="006174F0"/>
    <w:rsid w:val="007353FF"/>
    <w:rsid w:val="007F7977"/>
    <w:rsid w:val="008321DA"/>
    <w:rsid w:val="00975CEF"/>
    <w:rsid w:val="00A50F2F"/>
    <w:rsid w:val="00B63CA5"/>
    <w:rsid w:val="00C62525"/>
    <w:rsid w:val="00D24298"/>
    <w:rsid w:val="00D91FD5"/>
    <w:rsid w:val="00DA1314"/>
    <w:rsid w:val="00DE2183"/>
    <w:rsid w:val="00EE27A3"/>
    <w:rsid w:val="00F24011"/>
    <w:rsid w:val="00F42864"/>
    <w:rsid w:val="00FC6951"/>
    <w:rsid w:val="00FE0335"/>
    <w:rsid w:val="00FE4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33285"/>
  <w15:chartTrackingRefBased/>
  <w15:docId w15:val="{7A5EB09E-297F-4E7D-896A-9772B53B1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CA5"/>
    <w:rPr>
      <w:lang w:val="vi-VN"/>
    </w:rPr>
  </w:style>
  <w:style w:type="paragraph" w:styleId="Heading1">
    <w:name w:val="heading 1"/>
    <w:basedOn w:val="Normal"/>
    <w:next w:val="Normal"/>
    <w:link w:val="Heading1Char"/>
    <w:uiPriority w:val="9"/>
    <w:qFormat/>
    <w:rsid w:val="00507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7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7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7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7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7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7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5F4"/>
    <w:rPr>
      <w:rFonts w:eastAsiaTheme="majorEastAsia" w:cstheme="majorBidi"/>
      <w:color w:val="272727" w:themeColor="text1" w:themeTint="D8"/>
    </w:rPr>
  </w:style>
  <w:style w:type="paragraph" w:styleId="Title">
    <w:name w:val="Title"/>
    <w:basedOn w:val="Normal"/>
    <w:next w:val="Normal"/>
    <w:link w:val="TitleChar"/>
    <w:uiPriority w:val="10"/>
    <w:qFormat/>
    <w:rsid w:val="00507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5F4"/>
    <w:pPr>
      <w:spacing w:before="160"/>
      <w:jc w:val="center"/>
    </w:pPr>
    <w:rPr>
      <w:i/>
      <w:iCs/>
      <w:color w:val="404040" w:themeColor="text1" w:themeTint="BF"/>
    </w:rPr>
  </w:style>
  <w:style w:type="character" w:customStyle="1" w:styleId="QuoteChar">
    <w:name w:val="Quote Char"/>
    <w:basedOn w:val="DefaultParagraphFont"/>
    <w:link w:val="Quote"/>
    <w:uiPriority w:val="29"/>
    <w:rsid w:val="005075F4"/>
    <w:rPr>
      <w:i/>
      <w:iCs/>
      <w:color w:val="404040" w:themeColor="text1" w:themeTint="BF"/>
    </w:rPr>
  </w:style>
  <w:style w:type="paragraph" w:styleId="ListParagraph">
    <w:name w:val="List Paragraph"/>
    <w:basedOn w:val="Normal"/>
    <w:uiPriority w:val="34"/>
    <w:qFormat/>
    <w:rsid w:val="005075F4"/>
    <w:pPr>
      <w:ind w:left="720"/>
      <w:contextualSpacing/>
    </w:pPr>
  </w:style>
  <w:style w:type="character" w:styleId="IntenseEmphasis">
    <w:name w:val="Intense Emphasis"/>
    <w:basedOn w:val="DefaultParagraphFont"/>
    <w:uiPriority w:val="21"/>
    <w:qFormat/>
    <w:rsid w:val="005075F4"/>
    <w:rPr>
      <w:i/>
      <w:iCs/>
      <w:color w:val="0F4761" w:themeColor="accent1" w:themeShade="BF"/>
    </w:rPr>
  </w:style>
  <w:style w:type="paragraph" w:styleId="IntenseQuote">
    <w:name w:val="Intense Quote"/>
    <w:basedOn w:val="Normal"/>
    <w:next w:val="Normal"/>
    <w:link w:val="IntenseQuoteChar"/>
    <w:uiPriority w:val="30"/>
    <w:qFormat/>
    <w:rsid w:val="00507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5F4"/>
    <w:rPr>
      <w:i/>
      <w:iCs/>
      <w:color w:val="0F4761" w:themeColor="accent1" w:themeShade="BF"/>
    </w:rPr>
  </w:style>
  <w:style w:type="character" w:styleId="IntenseReference">
    <w:name w:val="Intense Reference"/>
    <w:basedOn w:val="DefaultParagraphFont"/>
    <w:uiPriority w:val="32"/>
    <w:qFormat/>
    <w:rsid w:val="005075F4"/>
    <w:rPr>
      <w:b/>
      <w:bCs/>
      <w:smallCaps/>
      <w:color w:val="0F4761" w:themeColor="accent1" w:themeShade="BF"/>
      <w:spacing w:val="5"/>
    </w:rPr>
  </w:style>
  <w:style w:type="paragraph" w:styleId="NormalWeb">
    <w:name w:val="Normal (Web)"/>
    <w:basedOn w:val="Normal"/>
    <w:uiPriority w:val="99"/>
    <w:semiHidden/>
    <w:unhideWhenUsed/>
    <w:rsid w:val="006174F0"/>
    <w:pPr>
      <w:spacing w:before="100" w:beforeAutospacing="1" w:after="100" w:afterAutospacing="1" w:line="240" w:lineRule="auto"/>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13C5BD-C762-434D-B01C-04901FC44E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557</Words>
  <Characters>1986</Characters>
  <Application>Microsoft Office Word</Application>
  <DocSecurity>0</DocSecurity>
  <Lines>45</Lines>
  <Paragraphs>20</Paragraphs>
  <ScaleCrop>false</ScaleCrop>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 Trần</dc:creator>
  <cp:keywords/>
  <dc:description/>
  <cp:lastModifiedBy>Phú Trần</cp:lastModifiedBy>
  <cp:revision>5</cp:revision>
  <dcterms:created xsi:type="dcterms:W3CDTF">2025-11-28T04:16:00Z</dcterms:created>
  <dcterms:modified xsi:type="dcterms:W3CDTF">2025-11-28T04:21:00Z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2025-11-28T04:16:23Z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df46847e-9998-42eb-ae29-4e0307444fc0</vt:lpwstr>
  </property>
  <property fmtid="{D5CDD505-2E9C-101B-9397-08002B2CF9AE}" pid="7" name="MSIP_Label_defa4170-0d19-0005-0004-bc88714345d2_ActionId">
    <vt:lpwstr>5455d53b-f88e-408a-831d-fdd67a3fe018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