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Scope và Nghiệp vụ Hệ thống Sports Center</w:t>
      </w:r>
    </w:p>
    <w:p>
      <w:pPr>
        <w:jc w:val="center"/>
      </w:pPr>
      <w:r>
        <w:rPr>
          <w:b/>
          <w:sz w:val="24"/>
        </w:rPr>
        <w:t>Tài liệu chuẩn bị vấn đáp dựa trên yêu cầu bài và mã nguồn SWP_SportCenter</w:t>
      </w:r>
    </w:p>
    <w:p/>
    <w:tbl>
      <w:tblPr>
        <w:tblStyle w:val="TableGrid"/>
        <w:tblW w:type="auto" w:w="0"/>
        <w:jc w:val="center"/>
        <w:tblLook w:firstColumn="1" w:firstRow="1" w:lastColumn="0" w:lastRow="0" w:noHBand="0" w:noVBand="1" w:val="04A0"/>
      </w:tblPr>
      <w:tblGrid>
        <w:gridCol w:w="5112"/>
        <w:gridCol w:w="5112"/>
      </w:tblGrid>
      <w:tr>
        <w:tc>
          <w:tcPr>
            <w:tcW w:type="dxa" w:w="2304"/>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color w:val="FFFFFF"/>
                <w:sz w:val="17"/>
              </w:rPr>
              <w:t>Thông tin</w:t>
            </w:r>
          </w:p>
        </w:tc>
        <w:tc>
          <w:tcPr>
            <w:tcW w:type="dxa" w:w="7776"/>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color w:val="FFFFFF"/>
                <w:sz w:val="17"/>
              </w:rPr>
              <w:t>Nội dung</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val="0"/>
                <w:sz w:val="17"/>
              </w:rPr>
              <w:t>Tên hệ thống</w:t>
            </w:r>
          </w:p>
        </w:tc>
        <w:tc>
          <w:tcPr>
            <w:tcW w:type="dxa" w:w="77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Hệ thống quản lý trung tâm thể thao Sports Center</w:t>
            </w:r>
          </w:p>
        </w:tc>
      </w:tr>
      <w:tr>
        <w:tc>
          <w:tcPr>
            <w:tcW w:type="dxa" w:w="2304"/>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val="0"/>
                <w:sz w:val="17"/>
              </w:rPr>
              <w:t>Phạm vi đánh giá</w:t>
            </w:r>
          </w:p>
        </w:tc>
        <w:tc>
          <w:tcPr>
            <w:tcW w:type="dxa" w:w="7776"/>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Yêu cầu trong đề bài và mã nguồn backend hiện tại</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val="0"/>
                <w:sz w:val="17"/>
              </w:rPr>
              <w:t>Kiến trúc hiện có</w:t>
            </w:r>
          </w:p>
        </w:tc>
        <w:tc>
          <w:tcPr>
            <w:tcW w:type="dxa" w:w="77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ASP.NET Core Web API - Service - Repository - Entity Framework Core - PostgreSQL</w:t>
            </w:r>
          </w:p>
        </w:tc>
      </w:tr>
      <w:tr>
        <w:tc>
          <w:tcPr>
            <w:tcW w:type="dxa" w:w="2304"/>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val="0"/>
                <w:sz w:val="17"/>
              </w:rPr>
              <w:t>Mục đích</w:t>
            </w:r>
          </w:p>
        </w:tc>
        <w:tc>
          <w:tcPr>
            <w:tcW w:type="dxa" w:w="7776"/>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Nắm scope, luồng nghiệp vụ, ràng buộc dữ liệu và các điểm cần nói rõ khi vấn đáp</w:t>
            </w:r>
          </w:p>
        </w:tc>
      </w:tr>
    </w:tbl>
    <w:p>
      <w:pPr>
        <w:spacing w:after="20"/>
      </w:pPr>
    </w:p>
    <w:p/>
    <w:p>
      <w:r>
        <w:t>Kết luận nhanh: Hệ thống hiện đã có nền tảng backend cho ba flow bắt buộc: quản lý người dùng và gói hội viên, đặt lớp và lịch học, thanh toán/hóa đơn. Các chức năng luyện tập cá nhân, điểm danh và audit log cũng đã có. Tuy nhiên, phân quyền ở tầng API, báo cáo doanh thu, thông báo, chức năng AI và hồ sơ lễ tân chưa hoàn thiện hoặc chưa có endpoint, nên cần trình bày là phạm vi mở rộng thay vì khẳng định đã hoàn thành.</w:t>
      </w:r>
    </w:p>
    <w:p>
      <w:r>
        <w:br w:type="page"/>
      </w:r>
    </w:p>
    <w:p>
      <w:pPr>
        <w:pStyle w:val="Heading1"/>
      </w:pPr>
      <w:r>
        <w:t>1 Bối cảnh và Scope</w:t>
      </w:r>
    </w:p>
    <w:p>
      <w:r>
        <w:t>Bài toán là số hóa vận hành một trung tâm thể thao: quản lý tài khoản và hồ sơ theo vai trò, quản lý gói hội viên, lớp học, lịch phòng, đăng ký lớp, điểm danh, kế hoạch/kết quả tập luyện và hóa đơn. Hệ thống hướng đến bốn vai trò: Center Manager, Coach, Member và Receptionist.</w:t>
      </w:r>
    </w:p>
    <w:p>
      <w:pPr>
        <w:pStyle w:val="Heading2"/>
      </w:pPr>
      <w:r>
        <w:t>1.1 Ba flow bắt buộc theo đề bài</w:t>
      </w:r>
    </w:p>
    <w:tbl>
      <w:tblPr>
        <w:tblStyle w:val="TableGrid"/>
        <w:tblW w:type="auto" w:w="0"/>
        <w:jc w:val="center"/>
        <w:tblLook w:firstColumn="1" w:firstRow="1" w:lastColumn="0" w:lastRow="0" w:noHBand="0" w:noVBand="1" w:val="04A0"/>
      </w:tblPr>
      <w:tblGrid>
        <w:gridCol w:w="3408"/>
        <w:gridCol w:w="3408"/>
        <w:gridCol w:w="3408"/>
      </w:tblGrid>
      <w:tr>
        <w:tc>
          <w:tcPr>
            <w:tcW w:type="dxa" w:w="1584"/>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color w:val="FFFFFF"/>
                <w:sz w:val="17"/>
              </w:rPr>
              <w:t>Flow</w:t>
            </w:r>
          </w:p>
        </w:tc>
        <w:tc>
          <w:tcPr>
            <w:tcW w:type="dxa" w:w="5904"/>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color w:val="FFFFFF"/>
                <w:sz w:val="17"/>
              </w:rPr>
              <w:t>Mục tiêu nghiệp vụ</w:t>
            </w:r>
          </w:p>
        </w:tc>
        <w:tc>
          <w:tcPr>
            <w:tcW w:type="dxa" w:w="2592"/>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color w:val="FFFFFF"/>
                <w:sz w:val="17"/>
              </w:rPr>
              <w:t>Đối tượng chính</w:t>
            </w:r>
          </w:p>
        </w:tc>
      </w:tr>
      <w:t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val="0"/>
                <w:sz w:val="17"/>
              </w:rPr>
              <w:t>Flow 1</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User and membership management: quản lý tài khoản, hồ sơ hội viên và gói tập</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Manager, Receptionist, Member</w:t>
            </w:r>
          </w:p>
        </w:tc>
      </w:tr>
      <w:tr>
        <w:tc>
          <w:tcPr>
            <w:tcW w:type="dxa" w:w="1584"/>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val="0"/>
                <w:sz w:val="17"/>
              </w:rPr>
              <w:t>Flow 2</w:t>
            </w:r>
          </w:p>
        </w:tc>
        <w:tc>
          <w:tcPr>
            <w:tcW w:type="dxa" w:w="5904"/>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Class booking and schedule management: quản lý lớp, phòng, buổi học, đăng ký/hủy đăng ký và điểm danh</w:t>
            </w:r>
          </w:p>
        </w:tc>
        <w:tc>
          <w:tcPr>
            <w:tcW w:type="dxa" w:w="2592"/>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Manager, Coach, Receptionist, Member</w:t>
            </w:r>
          </w:p>
        </w:tc>
      </w:tr>
      <w:t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val="0"/>
                <w:sz w:val="17"/>
              </w:rPr>
              <w:t>Flow 3</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Payment and report management: ghi nhận thanh toán, hóa đơn và báo cáo</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Receptionist, Manager</w:t>
            </w:r>
          </w:p>
        </w:tc>
      </w:tr>
    </w:tbl>
    <w:p>
      <w:pPr>
        <w:spacing w:after="20"/>
      </w:pPr>
    </w:p>
    <w:p>
      <w:pPr>
        <w:pStyle w:val="Heading2"/>
      </w:pPr>
      <w:r>
        <w:t>1.2 In scope trong mã nguồn hiện tại</w:t>
      </w:r>
    </w:p>
    <w:p>
      <w:pPr>
        <w:pStyle w:val="ListBullet"/>
        <w:spacing w:after="40"/>
      </w:pPr>
      <w:r>
        <w:t>Xác thực cơ bản: đăng ký, đăng nhập, đăng xuất, lấy thông tin tài khoản hiện tại; mật khẩu được băm Argon2 và token JWT được sinh ở service.</w:t>
      </w:r>
    </w:p>
    <w:p>
      <w:pPr>
        <w:pStyle w:val="ListBullet"/>
        <w:spacing w:after="40"/>
      </w:pPr>
      <w:r>
        <w:t>Quản lý Member, Coach, Center Manager; CRUD cho gói hội viên, bộ môn, phòng, lớp, buổi học, hóa đơn và log thao tác.</w:t>
      </w:r>
    </w:p>
    <w:p>
      <w:pPr>
        <w:pStyle w:val="ListBullet"/>
        <w:spacing w:after="40"/>
      </w:pPr>
      <w:r>
        <w:t>Liên kết membership - invoice, booking - attendance, coach - plan - training result bằng khóa ngoại trong EF Core/PostgreSQL.</w:t>
      </w:r>
    </w:p>
    <w:p>
      <w:pPr>
        <w:pStyle w:val="ListBullet"/>
        <w:spacing w:after="40"/>
      </w:pPr>
      <w:r>
        <w:t>API Swagger và CORS cho frontend localhost; các API nghiệp vụ nằm trong Controllers.</w:t>
      </w:r>
    </w:p>
    <w:p>
      <w:pPr>
        <w:pStyle w:val="Heading2"/>
      </w:pPr>
      <w:r>
        <w:t>1.3 Ngoài scope hoặc chưa hoàn thành</w:t>
      </w:r>
    </w:p>
    <w:tbl>
      <w:tblPr>
        <w:tblStyle w:val="TableGrid"/>
        <w:tblW w:type="auto" w:w="0"/>
        <w:jc w:val="center"/>
        <w:tblLook w:firstColumn="1" w:firstRow="1" w:lastColumn="0" w:lastRow="0" w:noHBand="0" w:noVBand="1" w:val="04A0"/>
      </w:tblPr>
      <w:tblGrid>
        <w:gridCol w:w="3408"/>
        <w:gridCol w:w="3408"/>
        <w:gridCol w:w="3408"/>
      </w:tblGrid>
      <w:tr>
        <w:tc>
          <w:tcPr>
            <w:tcW w:type="dxa" w:w="2448"/>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color w:val="FFFFFF"/>
                <w:sz w:val="17"/>
              </w:rPr>
              <w:t>Hạng mục đề bài</w:t>
            </w:r>
          </w:p>
        </w:tc>
        <w:tc>
          <w:tcPr>
            <w:tcW w:type="dxa" w:w="3672"/>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color w:val="FFFFFF"/>
                <w:sz w:val="17"/>
              </w:rPr>
              <w:t>Hiện trạng trong code</w:t>
            </w:r>
          </w:p>
        </w:tc>
        <w:tc>
          <w:tcPr>
            <w:tcW w:type="dxa" w:w="3960"/>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color w:val="FFFFFF"/>
                <w:sz w:val="17"/>
              </w:rPr>
              <w:t>Cách trả lời vấn đáp</w:t>
            </w:r>
          </w:p>
        </w:tc>
      </w:tr>
      <w:t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val="0"/>
                <w:sz w:val="17"/>
              </w:rPr>
              <w:t>Báo cáo doanh thu theo thời gian</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Chưa thấy endpoint/service tổng hợp doanh thu</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Đây là phần planned; dữ liệu nguồn đã có ở Invoice nhưng chưa có truy vấn report/dashboard.</w:t>
            </w:r>
          </w:p>
        </w:tc>
      </w:tr>
      <w:tr>
        <w:tc>
          <w:tcPr>
            <w:tcW w:type="dxa" w:w="2448"/>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val="0"/>
                <w:sz w:val="17"/>
              </w:rPr>
              <w:t>Thông báo thay đổi lịch, hạn gói</w:t>
            </w:r>
          </w:p>
        </w:tc>
        <w:tc>
          <w:tcPr>
            <w:tcW w:type="dxa" w:w="3672"/>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Có entity Notification nhưng không có controller/service luồng gửi/đọc</w:t>
            </w:r>
          </w:p>
        </w:tc>
        <w:tc>
          <w:tcPr>
            <w:tcW w:type="dxa" w:w="3960"/>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Mô hình dữ liệu đã chuẩn bị, chưa triển khai nghiệp vụ gửi thông báo.</w:t>
            </w:r>
          </w:p>
        </w:tc>
      </w:tr>
      <w:t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val="0"/>
                <w:sz w:val="17"/>
              </w:rPr>
              <w:t>AI gợi ý bài tập</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Không có integration/endpoint AI</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Chưa triển khai; có thể đề xuất dựa TrainingGoal, kết quả và lịch sử tập làm dữ liệu đầu vào.</w:t>
            </w:r>
          </w:p>
        </w:tc>
      </w:tr>
      <w:tr>
        <w:tc>
          <w:tcPr>
            <w:tcW w:type="dxa" w:w="2448"/>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val="0"/>
                <w:sz w:val="17"/>
              </w:rPr>
              <w:t>Quản lý lễ tân</w:t>
            </w:r>
          </w:p>
        </w:tc>
        <w:tc>
          <w:tcPr>
            <w:tcW w:type="dxa" w:w="3672"/>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Có entity và Invoice tham chiếu Receptionist, nhưng không có ReceptionistController/service CRUD</w:t>
            </w:r>
          </w:p>
        </w:tc>
        <w:tc>
          <w:tcPr>
            <w:tcW w:type="dxa" w:w="3960"/>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Chưa hoàn chỉnh; cần bổ sung module hồ sơ lễ tân và phân quyền.</w:t>
            </w:r>
          </w:p>
        </w:tc>
      </w:tr>
      <w:t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val="0"/>
                <w:sz w:val="17"/>
              </w:rPr>
              <w:t>Quên/đặt lại mật khẩu</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Endpoint có nhưng service ném NotImplementedException</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Chưa vận hành vì còn thiếu OTP/email service.</w:t>
            </w:r>
          </w:p>
        </w:tc>
      </w:tr>
    </w:tbl>
    <w:p>
      <w:pPr>
        <w:spacing w:after="20"/>
      </w:pPr>
    </w:p>
    <w:p>
      <w:r>
        <w:br w:type="page"/>
      </w:r>
    </w:p>
    <w:p>
      <w:pPr>
        <w:pStyle w:val="Heading1"/>
      </w:pPr>
      <w:r>
        <w:t>2 Actors và quyền nghiệp vụ mong muốn</w:t>
      </w:r>
    </w:p>
    <w:tbl>
      <w:tblPr>
        <w:tblStyle w:val="TableGrid"/>
        <w:tblW w:type="auto" w:w="0"/>
        <w:jc w:val="center"/>
        <w:tblLook w:firstColumn="1" w:firstRow="1" w:lastColumn="0" w:lastRow="0" w:noHBand="0" w:noVBand="1" w:val="04A0"/>
      </w:tblPr>
      <w:tblGrid>
        <w:gridCol w:w="3408"/>
        <w:gridCol w:w="3408"/>
        <w:gridCol w:w="3408"/>
      </w:tblGrid>
      <w:tr>
        <w:tc>
          <w:tcPr>
            <w:tcW w:type="dxa" w:w="1800"/>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color w:val="FFFFFF"/>
                <w:sz w:val="17"/>
              </w:rPr>
              <w:t>Vai trò</w:t>
            </w:r>
          </w:p>
        </w:tc>
        <w:tc>
          <w:tcPr>
            <w:tcW w:type="dxa" w:w="4032"/>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color w:val="FFFFFF"/>
                <w:sz w:val="17"/>
              </w:rPr>
              <w:t>Nghiệp vụ theo đề</w:t>
            </w:r>
          </w:p>
        </w:tc>
        <w:tc>
          <w:tcPr>
            <w:tcW w:type="dxa" w:w="4248"/>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color w:val="FFFFFF"/>
                <w:sz w:val="17"/>
              </w:rPr>
              <w:t>Mapping mã nguồn hiện tại</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val="0"/>
                <w:sz w:val="17"/>
              </w:rPr>
              <w:t>Center Manager</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Quản lý nhân sự; lớp, phòng, lịch; gói tập; theo dõi hoạt động; audit log; báo cáo</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Có CRUD manager, coach, member, class, room, session, package, audit; chưa có report.</w:t>
            </w:r>
          </w:p>
        </w:tc>
      </w:tr>
      <w:tr>
        <w:tc>
          <w:tcPr>
            <w:tcW w:type="dxa" w:w="1800"/>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val="0"/>
                <w:sz w:val="17"/>
              </w:rPr>
              <w:t>Coach</w:t>
            </w:r>
          </w:p>
        </w:tc>
        <w:tc>
          <w:tcPr>
            <w:tcW w:type="dxa" w:w="4032"/>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Xem lớp/học viên; điểm danh; lập kế hoạch, ghi nhận kết quả, đánh giá; phản hồi</w:t>
            </w:r>
          </w:p>
        </w:tc>
        <w:tc>
          <w:tcPr>
            <w:tcW w:type="dxa" w:w="4248"/>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Có endpoint me/classes, me/members; Attendance, TrainingPlan, TrainingResult.</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val="0"/>
                <w:sz w:val="17"/>
              </w:rPr>
              <w:t>Member</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Đăng ký/đổi gói; xem lớp/lịch; đặt/hủy lớp; xem lịch sử, kết quả/kế hoạch, hóa đơn</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Có membership, booking, my profile, my plans/results/invoices.</w:t>
            </w:r>
          </w:p>
        </w:tc>
      </w:tr>
      <w:tr>
        <w:tc>
          <w:tcPr>
            <w:tcW w:type="dxa" w:w="1800"/>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val="0"/>
                <w:sz w:val="17"/>
              </w:rPr>
              <w:t>Receptionist</w:t>
            </w:r>
          </w:p>
        </w:tc>
        <w:tc>
          <w:tcPr>
            <w:tcW w:type="dxa" w:w="4032"/>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Tìm kiếm/đăng ký hội viên; quản lý gia hạn; check-in; đăng ký lớp; thu tiền/xuất hóa đơn</w:t>
            </w:r>
          </w:p>
        </w:tc>
        <w:tc>
          <w:tcPr>
            <w:tcW w:type="dxa" w:w="4248"/>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Có nghiệp vụ Member, Membership, Booking, Attendance, Invoice ở API chung; thiếu module profile/role enforcement riêng.</w:t>
            </w:r>
          </w:p>
        </w:tc>
      </w:tr>
    </w:tbl>
    <w:p>
      <w:pPr>
        <w:spacing w:after="20"/>
      </w:pPr>
    </w:p>
    <w:p>
      <w:r>
        <w:t>Lưu ý quan trọng khi vấn đáp: đây là ma trận quyền nghiệp vụ mục tiêu. Trong source hiện chưa có [Authorize] hay policy role trên controller và Program.cs chưa cấu hình AddAuthentication JWT. Vì vậy authorization ở runtime chưa được hoàn thiện; một số service vẫn tự kiểm tra AccountId/CoachId từ Claims. Không nên nói hệ thống đã phân quyền đầy đủ.</w:t>
      </w:r>
    </w:p>
    <w:p>
      <w:pPr>
        <w:pStyle w:val="Heading2"/>
      </w:pPr>
      <w:r>
        <w:t>2.1 Kịch bản demo an toàn</w:t>
      </w:r>
    </w:p>
    <w:p>
      <w:pPr>
        <w:pStyle w:val="ListBullet"/>
        <w:spacing w:after="40"/>
      </w:pPr>
      <w:r>
        <w:t>Manager tạo danh mục môn, phòng, coach, lớp và các buổi học.</w:t>
      </w:r>
    </w:p>
    <w:p>
      <w:pPr>
        <w:pStyle w:val="ListBullet"/>
        <w:spacing w:after="40"/>
      </w:pPr>
      <w:r>
        <w:t>Member có membership hợp lệ chọn lớp và tạo booking; hệ thống từ chối trùng hoặc hết chỗ.</w:t>
      </w:r>
    </w:p>
    <w:p>
      <w:pPr>
        <w:pStyle w:val="ListBullet"/>
        <w:spacing w:after="40"/>
      </w:pPr>
      <w:r>
        <w:t>Coach/lễ tân ghi nhận attendance cho học viên đã booking; booking được đồng bộ sang Attended nếu có mặt/đi trễ.</w:t>
      </w:r>
    </w:p>
    <w:p>
      <w:pPr>
        <w:pStyle w:val="ListBullet"/>
        <w:spacing w:after="40"/>
      </w:pPr>
      <w:r>
        <w:t>Receptionist tạo invoice cho một membership; hệ thống chặn hóa đơn thứ hai cho cùng lượt membership.</w:t>
      </w:r>
    </w:p>
    <w:p>
      <w:r>
        <w:br w:type="page"/>
      </w:r>
    </w:p>
    <w:p>
      <w:pPr>
        <w:pStyle w:val="Heading1"/>
      </w:pPr>
      <w:r>
        <w:t>3 Mô hình dữ liệu và quan hệ cần nhớ</w:t>
      </w:r>
    </w:p>
    <w:p>
      <w:r>
        <w:t>Mỗi entity kế thừa BaseEntity (Id, IsDeleted) và phần lớn có CreatedAt/UpdatedAt qua IAuditableEntity. AppDbContext tự đóng dấu thời gian khi SaveChangesAsync. Các thực thể chính được cấu hình bảng, khóa ngoại, unique index và DeleteBehavior.Restrict để hạn chế xóa dây chuyền làm mất dữ liệu.</w:t>
      </w:r>
    </w:p>
    <w:tbl>
      <w:tblPr>
        <w:tblStyle w:val="TableGrid"/>
        <w:tblW w:type="auto" w:w="0"/>
        <w:jc w:val="center"/>
        <w:tblLook w:firstColumn="1" w:firstRow="1" w:lastColumn="0" w:lastRow="0" w:noHBand="0" w:noVBand="1" w:val="04A0"/>
      </w:tblPr>
      <w:tblGrid>
        <w:gridCol w:w="3408"/>
        <w:gridCol w:w="3408"/>
        <w:gridCol w:w="3408"/>
      </w:tblGrid>
      <w:tr>
        <w:tc>
          <w:tcPr>
            <w:tcW w:type="dxa" w:w="1800"/>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color w:val="FFFFFF"/>
                <w:sz w:val="17"/>
              </w:rPr>
              <w:t>Cụm dữ liệu</w:t>
            </w:r>
          </w:p>
        </w:tc>
        <w:tc>
          <w:tcPr>
            <w:tcW w:type="dxa" w:w="3888"/>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color w:val="FFFFFF"/>
                <w:sz w:val="17"/>
              </w:rPr>
              <w:t>Quan hệ chính</w:t>
            </w:r>
          </w:p>
        </w:tc>
        <w:tc>
          <w:tcPr>
            <w:tcW w:type="dxa" w:w="4392"/>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color w:val="FFFFFF"/>
                <w:sz w:val="17"/>
              </w:rPr>
              <w:t>Ý nghĩa nghiệp vụ</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val="0"/>
                <w:sz w:val="17"/>
              </w:rPr>
              <w:t>Tài khoản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Account 1-1 Member/Coach/Receptionist/CenterManager</w:t>
            </w:r>
          </w:p>
        </w:tc>
        <w:tc>
          <w:tcPr>
            <w:tcW w:type="dxa" w:w="43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Một account gắn tối đa một hồ sơ cho từng loại; role xác định vai trò.</w:t>
            </w:r>
          </w:p>
        </w:tc>
      </w:tr>
      <w:tr>
        <w:tc>
          <w:tcPr>
            <w:tcW w:type="dxa" w:w="1800"/>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val="0"/>
                <w:sz w:val="17"/>
              </w:rPr>
              <w:t>Hội viên</w:t>
            </w:r>
          </w:p>
        </w:tc>
        <w:tc>
          <w:tcPr>
            <w:tcW w:type="dxa" w:w="3888"/>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Member 1-n Membership; Membership n-1 MembershipPackage</w:t>
            </w:r>
          </w:p>
        </w:tc>
        <w:tc>
          <w:tcPr>
            <w:tcW w:type="dxa" w:w="4392"/>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Lưu từng lần mua/gia hạn và gói được chọn.</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val="0"/>
                <w:sz w:val="17"/>
              </w:rPr>
              <w:t>Thanh toán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Membership 1-1 Invoice; Invoice n-1 Receptionist</w:t>
            </w:r>
          </w:p>
        </w:tc>
        <w:tc>
          <w:tcPr>
            <w:tcW w:type="dxa" w:w="43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Mỗi lượt membership chỉ có một hóa đơn; biết lễ tân lập hóa đơn.</w:t>
            </w:r>
          </w:p>
        </w:tc>
      </w:tr>
      <w:tr>
        <w:tc>
          <w:tcPr>
            <w:tcW w:type="dxa" w:w="1800"/>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val="0"/>
                <w:sz w:val="17"/>
              </w:rPr>
              <w:t>Lớp học</w:t>
            </w:r>
          </w:p>
        </w:tc>
        <w:tc>
          <w:tcPr>
            <w:tcW w:type="dxa" w:w="3888"/>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SportCategory 1-n Class; Coach 1-n Class; Class 1-n ClassSession</w:t>
            </w:r>
          </w:p>
        </w:tc>
        <w:tc>
          <w:tcPr>
            <w:tcW w:type="dxa" w:w="4392"/>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Lớp thuộc môn, do coach phụ trách và có nhiều buổi.</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val="0"/>
                <w:sz w:val="17"/>
              </w:rPr>
              <w:t>Đặt lớp</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Member n-n Class qua ClassBooking</w:t>
            </w:r>
          </w:p>
        </w:tc>
        <w:tc>
          <w:tcPr>
            <w:tcW w:type="dxa" w:w="43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Ghi ngày đặt và trạng thái Booked/Attended/Cancelled.</w:t>
            </w:r>
          </w:p>
        </w:tc>
      </w:tr>
      <w:tr>
        <w:tc>
          <w:tcPr>
            <w:tcW w:type="dxa" w:w="1800"/>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val="0"/>
                <w:sz w:val="17"/>
              </w:rPr>
              <w:t>Điểm danh</w:t>
            </w:r>
          </w:p>
        </w:tc>
        <w:tc>
          <w:tcPr>
            <w:tcW w:type="dxa" w:w="3888"/>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ClassSession 1-n Attendance; Member 1-n Attendance</w:t>
            </w:r>
          </w:p>
        </w:tc>
        <w:tc>
          <w:tcPr>
            <w:tcW w:type="dxa" w:w="4392"/>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Mỗi attendance là một member tại một buổi học.</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val="0"/>
                <w:sz w:val="17"/>
              </w:rPr>
              <w:t>Luyện tập</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Coach/Member/Class 1-n TrainingPlan; TrainingPlan 1-n TrainingResult</w:t>
            </w:r>
          </w:p>
        </w:tc>
        <w:tc>
          <w:tcPr>
            <w:tcW w:type="dxa" w:w="43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Coach lập kế hoạch cho member theo lớp và đánh giá kết quả.</w:t>
            </w:r>
          </w:p>
        </w:tc>
      </w:tr>
      <w:tr>
        <w:tc>
          <w:tcPr>
            <w:tcW w:type="dxa" w:w="1800"/>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val="0"/>
                <w:sz w:val="17"/>
              </w:rPr>
              <w:t>Theo dõi</w:t>
            </w:r>
          </w:p>
        </w:tc>
        <w:tc>
          <w:tcPr>
            <w:tcW w:type="dxa" w:w="3888"/>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Account 1-n AuditLog/Notification</w:t>
            </w:r>
          </w:p>
        </w:tc>
        <w:tc>
          <w:tcPr>
            <w:tcW w:type="dxa" w:w="4392"/>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Lưu vết thao tác và nền tảng thông báo.</w:t>
            </w:r>
          </w:p>
        </w:tc>
      </w:tr>
    </w:tbl>
    <w:p>
      <w:pPr>
        <w:spacing w:after="20"/>
      </w:pPr>
    </w:p>
    <w:p>
      <w:pPr>
        <w:pStyle w:val="Heading2"/>
      </w:pPr>
      <w:r>
        <w:t>3.1 Enum trạng thái</w:t>
      </w:r>
    </w:p>
    <w:tbl>
      <w:tblPr>
        <w:tblStyle w:val="TableGrid"/>
        <w:tblW w:type="auto" w:w="0"/>
        <w:jc w:val="center"/>
        <w:tblLook w:firstColumn="1" w:firstRow="1" w:lastColumn="0" w:lastRow="0" w:noHBand="0" w:noVBand="1" w:val="04A0"/>
      </w:tblPr>
      <w:tblGrid>
        <w:gridCol w:w="3408"/>
        <w:gridCol w:w="3408"/>
        <w:gridCol w:w="3408"/>
      </w:tblGrid>
      <w:tr>
        <w:tc>
          <w:tcPr>
            <w:tcW w:type="dxa" w:w="1656"/>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color w:val="FFFFFF"/>
                <w:sz w:val="17"/>
              </w:rPr>
              <w:t>Nhóm</w:t>
            </w:r>
          </w:p>
        </w:tc>
        <w:tc>
          <w:tcPr>
            <w:tcW w:type="dxa" w:w="3384"/>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color w:val="FFFFFF"/>
                <w:sz w:val="17"/>
              </w:rPr>
              <w:t>Giá trị</w:t>
            </w:r>
          </w:p>
        </w:tc>
        <w:tc>
          <w:tcPr>
            <w:tcW w:type="dxa" w:w="5040"/>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color w:val="FFFFFF"/>
                <w:sz w:val="17"/>
              </w:rPr>
              <w:t>Diễn giải</w:t>
            </w:r>
          </w:p>
        </w:tc>
      </w:tr>
      <w:t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val="0"/>
                <w:sz w:val="17"/>
              </w:rPr>
              <w:t>Account</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Active, Inactive, Locked</w:t>
            </w:r>
          </w:p>
        </w:tc>
        <w:tc>
          <w:tcPr>
            <w:tcW w:type="dxa" w:w="50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Chỉ Active mới đăng nhập được theo Auth service.</w:t>
            </w:r>
          </w:p>
        </w:tc>
      </w:tr>
      <w:tr>
        <w:tc>
          <w:tcPr>
            <w:tcW w:type="dxa" w:w="1656"/>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val="0"/>
                <w:sz w:val="17"/>
              </w:rPr>
              <w:t>Membership</w:t>
            </w:r>
          </w:p>
        </w:tc>
        <w:tc>
          <w:tcPr>
            <w:tcW w:type="dxa" w:w="3384"/>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Active, Inactive, Expired</w:t>
            </w:r>
          </w:p>
        </w:tc>
        <w:tc>
          <w:tcPr>
            <w:tcW w:type="dxa" w:w="5040"/>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Trạng thái gói; code renew đưa về Active.</w:t>
            </w:r>
          </w:p>
        </w:tc>
      </w:tr>
      <w:t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val="0"/>
                <w:sz w:val="17"/>
              </w:rPr>
              <w:t>Class</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Scheduled, Ongoing, Completed, Cancelled</w:t>
            </w:r>
          </w:p>
        </w:tc>
        <w:tc>
          <w:tcPr>
            <w:tcW w:type="dxa" w:w="50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Không booking lớp Completed hoặc Cancelled.</w:t>
            </w:r>
          </w:p>
        </w:tc>
      </w:tr>
      <w:tr>
        <w:tc>
          <w:tcPr>
            <w:tcW w:type="dxa" w:w="1656"/>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val="0"/>
                <w:sz w:val="17"/>
              </w:rPr>
              <w:t>Booking</w:t>
            </w:r>
          </w:p>
        </w:tc>
        <w:tc>
          <w:tcPr>
            <w:tcW w:type="dxa" w:w="3384"/>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Booked, Attended, Cancelled</w:t>
            </w:r>
          </w:p>
        </w:tc>
        <w:tc>
          <w:tcPr>
            <w:tcW w:type="dxa" w:w="5040"/>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Attendance có mặt/đi trễ đồng bộ booking sang Attended.</w:t>
            </w:r>
          </w:p>
        </w:tc>
      </w:tr>
      <w:t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val="0"/>
                <w:sz w:val="17"/>
              </w:rPr>
              <w:t>Attendance</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Present, Absent, Late</w:t>
            </w:r>
          </w:p>
        </w:tc>
        <w:tc>
          <w:tcPr>
            <w:tcW w:type="dxa" w:w="50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Ghi nhận cho từng buổi.</w:t>
            </w:r>
          </w:p>
        </w:tc>
      </w:tr>
      <w:tr>
        <w:tc>
          <w:tcPr>
            <w:tcW w:type="dxa" w:w="1656"/>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val="0"/>
                <w:sz w:val="17"/>
              </w:rPr>
              <w:t>Invoice</w:t>
            </w:r>
          </w:p>
        </w:tc>
        <w:tc>
          <w:tcPr>
            <w:tcW w:type="dxa" w:w="3384"/>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Pending, Paid, Cancelled</w:t>
            </w:r>
          </w:p>
        </w:tc>
        <w:tc>
          <w:tcPr>
            <w:tcW w:type="dxa" w:w="5040"/>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Không xóa invoice Paid.</w:t>
            </w:r>
          </w:p>
        </w:tc>
      </w:tr>
      <w:t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val="0"/>
                <w:sz w:val="17"/>
              </w:rPr>
              <w:t>Room</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Available, Unavailable</w:t>
            </w:r>
          </w:p>
        </w:tc>
        <w:tc>
          <w:tcPr>
            <w:tcW w:type="dxa" w:w="50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Chỉ xếp lịch vào phòng Available.</w:t>
            </w:r>
          </w:p>
        </w:tc>
      </w:tr>
    </w:tbl>
    <w:p>
      <w:pPr>
        <w:spacing w:after="20"/>
      </w:pPr>
    </w:p>
    <w:p>
      <w:r>
        <w:br w:type="page"/>
      </w:r>
    </w:p>
    <w:p>
      <w:pPr>
        <w:pStyle w:val="Heading1"/>
      </w:pPr>
      <w:r>
        <w:t>4 Nghiệp vụ Flow 1 User và Membership</w:t>
      </w:r>
    </w:p>
    <w:p>
      <w:pPr>
        <w:pStyle w:val="Heading2"/>
      </w:pPr>
      <w:r>
        <w:t>4.1 Đăng ký và đăng nhập</w:t>
      </w:r>
    </w:p>
    <w:tbl>
      <w:tblPr>
        <w:tblStyle w:val="TableGrid"/>
        <w:tblW w:type="auto" w:w="0"/>
        <w:jc w:val="center"/>
        <w:tblLook w:firstColumn="1" w:firstRow="1" w:lastColumn="0" w:lastRow="0" w:noHBand="0" w:noVBand="1" w:val="04A0"/>
      </w:tblPr>
      <w:tblGrid>
        <w:gridCol w:w="3408"/>
        <w:gridCol w:w="3408"/>
        <w:gridCol w:w="3408"/>
      </w:tblGrid>
      <w:tr>
        <w:tc>
          <w:tcPr>
            <w:tcW w:type="dxa" w:w="864"/>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color w:val="FFFFFF"/>
                <w:sz w:val="17"/>
              </w:rPr>
              <w:t>Bước</w:t>
            </w:r>
          </w:p>
        </w:tc>
        <w:tc>
          <w:tcPr>
            <w:tcW w:type="dxa" w:w="2880"/>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color w:val="FFFFFF"/>
                <w:sz w:val="17"/>
              </w:rPr>
              <w:t>Nghiệp vụ</w:t>
            </w:r>
          </w:p>
        </w:tc>
        <w:tc>
          <w:tcPr>
            <w:tcW w:type="dxa" w:w="6336"/>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color w:val="FFFFFF"/>
                <w:sz w:val="17"/>
              </w:rPr>
              <w:t>Xử lý hiện có</w:t>
            </w:r>
          </w:p>
        </w:tc>
      </w:tr>
      <w:tr>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val="0"/>
                <w:sz w:val="17"/>
              </w:rPr>
              <w:t>1</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Người dùng đăng ký username, email, password</w:t>
            </w:r>
          </w:p>
        </w:tc>
        <w:tc>
          <w:tcPr>
            <w:tcW w:type="dxa" w:w="633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Kiểm tra trùng username/email; password được Argon2 hash; tạo Account role Member, Active, IsVerify=false.</w:t>
            </w:r>
          </w:p>
        </w:tc>
      </w:tr>
      <w:tr>
        <w:tc>
          <w:tcPr>
            <w:tcW w:type="dxa" w:w="864"/>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val="0"/>
                <w:sz w:val="17"/>
              </w:rPr>
              <w:t>2</w:t>
            </w:r>
          </w:p>
        </w:tc>
        <w:tc>
          <w:tcPr>
            <w:tcW w:type="dxa" w:w="2880"/>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Người dùng đăng nhập</w:t>
            </w:r>
          </w:p>
        </w:tc>
        <w:tc>
          <w:tcPr>
            <w:tcW w:type="dxa" w:w="6336"/>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Kiểm tra account tồn tại, khớp hash, Status=Active và IsVerify=true; trả JWT nếu hợp lệ.</w:t>
            </w:r>
          </w:p>
        </w:tc>
      </w:tr>
      <w:tr>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val="0"/>
                <w:sz w:val="17"/>
              </w:rPr>
              <w:t>3</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Lấy người dùng hiện tại</w:t>
            </w:r>
          </w:p>
        </w:tc>
        <w:tc>
          <w:tcPr>
            <w:tcW w:type="dxa" w:w="633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Service đọc Claim NameIdentifier và trả username, email, role, status, isVerify.</w:t>
            </w:r>
          </w:p>
        </w:tc>
      </w:tr>
    </w:tbl>
    <w:p>
      <w:pPr>
        <w:spacing w:after="20"/>
      </w:pPr>
    </w:p>
    <w:p>
      <w:r>
        <w:t>Điểm cần nói rõ: do Register đặt IsVerify=false nhưng chưa có endpoint xác thực email, account đăng ký mới chưa thể login theo đúng code hiện tại. Đây là điểm còn thiếu của flow xác thực, không phải nghiệp vụ hoàn thiện.</w:t>
      </w:r>
    </w:p>
    <w:p>
      <w:pPr>
        <w:pStyle w:val="Heading2"/>
      </w:pPr>
      <w:r>
        <w:t>4.2 Quản lý Member và gói tập</w:t>
      </w:r>
    </w:p>
    <w:tbl>
      <w:tblPr>
        <w:tblStyle w:val="TableGrid"/>
        <w:tblW w:type="auto" w:w="0"/>
        <w:jc w:val="center"/>
        <w:tblLook w:firstColumn="1" w:firstRow="1" w:lastColumn="0" w:lastRow="0" w:noHBand="0" w:noVBand="1" w:val="04A0"/>
      </w:tblPr>
      <w:tblGrid>
        <w:gridCol w:w="3408"/>
        <w:gridCol w:w="3408"/>
        <w:gridCol w:w="3408"/>
      </w:tblGrid>
      <w:tr>
        <w:tc>
          <w:tcPr>
            <w:tcW w:type="dxa" w:w="1944"/>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color w:val="FFFFFF"/>
                <w:sz w:val="17"/>
              </w:rPr>
              <w:t>Use case</w:t>
            </w:r>
          </w:p>
        </w:tc>
        <w:tc>
          <w:tcPr>
            <w:tcW w:type="dxa" w:w="3384"/>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color w:val="FFFFFF"/>
                <w:sz w:val="17"/>
              </w:rPr>
              <w:t>Input/Kết quả</w:t>
            </w:r>
          </w:p>
        </w:tc>
        <w:tc>
          <w:tcPr>
            <w:tcW w:type="dxa" w:w="4752"/>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color w:val="FFFFFF"/>
                <w:sz w:val="17"/>
              </w:rPr>
              <w:t>Quy tắc/ràng buộc code</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val="0"/>
                <w:sz w:val="17"/>
              </w:rPr>
              <w:t>Tạo/cập nhật member</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Hồ sơ: họ tên, DOB, giới tính, phone, email, avatar, training goal, account</w:t>
            </w:r>
          </w:p>
        </w:tc>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Phone/email/accountId có unique index; có search/paging và endpoint lấy/cập nhật profile me.</w:t>
            </w:r>
          </w:p>
        </w:tc>
      </w:tr>
      <w:tr>
        <w:tc>
          <w:tcPr>
            <w:tcW w:type="dxa" w:w="1944"/>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val="0"/>
                <w:sz w:val="17"/>
              </w:rPr>
              <w:t>Tạo gói tập</w:t>
            </w:r>
          </w:p>
        </w:tc>
        <w:tc>
          <w:tcPr>
            <w:tcW w:type="dxa" w:w="3384"/>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Tên gói, mô tả, số ngày, giá, trạng thái</w:t>
            </w:r>
          </w:p>
        </w:tc>
        <w:tc>
          <w:tcPr>
            <w:tcW w:type="dxa" w:w="4752"/>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Tên gói unique; duration &gt; 0; price &gt;= 0.</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val="0"/>
                <w:sz w:val="17"/>
              </w:rPr>
              <w:t>Đăng ký membership</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MemberId, PackageId, StartDate, EndDate, Status</w:t>
            </w:r>
          </w:p>
        </w:tc>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Member và package phải tồn tại; start date không sau end date.</w:t>
            </w:r>
          </w:p>
        </w:tc>
      </w:tr>
      <w:tr>
        <w:tc>
          <w:tcPr>
            <w:tcW w:type="dxa" w:w="1944"/>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val="0"/>
                <w:sz w:val="17"/>
              </w:rPr>
              <w:t>Gia hạn</w:t>
            </w:r>
          </w:p>
        </w:tc>
        <w:tc>
          <w:tcPr>
            <w:tcW w:type="dxa" w:w="3384"/>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MembershipId</w:t>
            </w:r>
          </w:p>
        </w:tc>
        <w:tc>
          <w:tcPr>
            <w:tcW w:type="dxa" w:w="4752"/>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Start mới = ngày sau EndDate cũ nếu chưa hết hạn, ngược lại là hôm nay; EndDate = Start + DurationDays - 1; chuyển Active.</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val="0"/>
                <w:sz w:val="17"/>
              </w:rPr>
              <w:t>Hủy membership</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MembershipId</w:t>
            </w:r>
          </w:p>
        </w:tc>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Code cố parse enum Cancelled nhưng enum MembershipStatus hiện không có Cancelled, nên API cancel sẽ ném lỗi. Đây là defect cần sửa.</w:t>
            </w:r>
          </w:p>
        </w:tc>
      </w:tr>
    </w:tbl>
    <w:p>
      <w:pPr>
        <w:spacing w:after="20"/>
      </w:pPr>
    </w:p>
    <w:p>
      <w:pPr>
        <w:pStyle w:val="Heading2"/>
      </w:pPr>
      <w:r>
        <w:t>4.3 Câu trả lời ngắn</w:t>
      </w:r>
    </w:p>
    <w:p>
      <w:r>
        <w:t>Hỏi: “Tại sao Membership tách MembershipPackage?” Đáp: “Package là mẫu gói bán chung: tên, giá, thời hạn. Membership là lần một member mua/chọn gói tại một thời điểm với StartDate, EndDate và Status. Tách như vậy lưu được lịch sử mua/gia hạn và nối chính xác một hóa đơn cho từng lượt.”</w:t>
      </w:r>
    </w:p>
    <w:p>
      <w:r>
        <w:br w:type="page"/>
      </w:r>
    </w:p>
    <w:p>
      <w:pPr>
        <w:pStyle w:val="Heading1"/>
      </w:pPr>
      <w:r>
        <w:t>5 Nghiệp vụ Flow 2 Class booking và Schedule</w:t>
      </w:r>
    </w:p>
    <w:p>
      <w:pPr>
        <w:pStyle w:val="Heading2"/>
      </w:pPr>
      <w:r>
        <w:t>5.1 Thiết lập lớp và lịch</w:t>
      </w:r>
    </w:p>
    <w:tbl>
      <w:tblPr>
        <w:tblStyle w:val="TableGrid"/>
        <w:tblW w:type="auto" w:w="0"/>
        <w:jc w:val="center"/>
        <w:tblLook w:firstColumn="1" w:firstRow="1" w:lastColumn="0" w:lastRow="0" w:noHBand="0" w:noVBand="1" w:val="04A0"/>
      </w:tblPr>
      <w:tblGrid>
        <w:gridCol w:w="5112"/>
        <w:gridCol w:w="5112"/>
      </w:tblGrid>
      <w:tr>
        <w:tc>
          <w:tcPr>
            <w:tcW w:type="dxa" w:w="2880"/>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color w:val="FFFFFF"/>
                <w:sz w:val="17"/>
              </w:rPr>
              <w:t>Use case</w:t>
            </w:r>
          </w:p>
        </w:tc>
        <w:tc>
          <w:tcPr>
            <w:tcW w:type="dxa" w:w="7200"/>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color w:val="FFFFFF"/>
                <w:sz w:val="17"/>
              </w:rPr>
              <w:t>Quy tắc nghiệp vụ đã cài</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val="0"/>
                <w:sz w:val="17"/>
              </w:rPr>
              <w:t>Tạo lớp</w:t>
            </w:r>
          </w:p>
        </w:tc>
        <w:tc>
          <w:tcPr>
            <w:tcW w:type="dxa" w:w="72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StartDate phải nhỏ hơn EndDate; Category và Coach phải tồn tại. Không xóa lớp nếu đã có ClassSession hoặc ClassBooking.</w:t>
            </w:r>
          </w:p>
        </w:tc>
      </w:tr>
      <w:tr>
        <w:tc>
          <w:tcPr>
            <w:tcW w:type="dxa" w:w="2880"/>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val="0"/>
                <w:sz w:val="17"/>
              </w:rPr>
              <w:t>Quản lý phòng</w:t>
            </w:r>
          </w:p>
        </w:tc>
        <w:tc>
          <w:tcPr>
            <w:tcW w:type="dxa" w:w="7200"/>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Tên phòng không trùng; không xóa phòng nếu đã được dùng bởi buổi học.</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val="0"/>
                <w:sz w:val="17"/>
              </w:rPr>
              <w:t>Tạo/sửa buổi học</w:t>
            </w:r>
          </w:p>
        </w:tc>
        <w:tc>
          <w:tcPr>
            <w:tcW w:type="dxa" w:w="72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StartTime &lt; EndTime; ngày nằm trong thời gian lớp; phòng phải tồn tại và Available; không được trùng khoảng thời gian với buổi khác trong cùng phòng.</w:t>
            </w:r>
          </w:p>
        </w:tc>
      </w:tr>
      <w:tr>
        <w:tc>
          <w:tcPr>
            <w:tcW w:type="dxa" w:w="2880"/>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val="0"/>
                <w:sz w:val="17"/>
              </w:rPr>
              <w:t>Xóa buổi học</w:t>
            </w:r>
          </w:p>
        </w:tc>
        <w:tc>
          <w:tcPr>
            <w:tcW w:type="dxa" w:w="7200"/>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Bị chặn nếu đã có Attendance.</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val="0"/>
                <w:sz w:val="17"/>
              </w:rPr>
              <w:t>Xóa danh mục</w:t>
            </w:r>
          </w:p>
        </w:tc>
        <w:tc>
          <w:tcPr>
            <w:tcW w:type="dxa" w:w="72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Bị chặn nếu còn Class thuộc danh mục.</w:t>
            </w:r>
          </w:p>
        </w:tc>
      </w:tr>
    </w:tbl>
    <w:p>
      <w:pPr>
        <w:spacing w:after="20"/>
      </w:pPr>
    </w:p>
    <w:p>
      <w:pPr>
        <w:pStyle w:val="Heading2"/>
      </w:pPr>
      <w:r>
        <w:t>5.2 Đặt và hủy lớp</w:t>
      </w:r>
    </w:p>
    <w:tbl>
      <w:tblPr>
        <w:tblStyle w:val="TableGrid"/>
        <w:tblW w:type="auto" w:w="0"/>
        <w:jc w:val="center"/>
        <w:tblLook w:firstColumn="1" w:firstRow="1" w:lastColumn="0" w:lastRow="0" w:noHBand="0" w:noVBand="1" w:val="04A0"/>
      </w:tblPr>
      <w:tblGrid>
        <w:gridCol w:w="3408"/>
        <w:gridCol w:w="3408"/>
        <w:gridCol w:w="3408"/>
      </w:tblGrid>
      <w:tr>
        <w:tc>
          <w:tcPr>
            <w:tcW w:type="dxa" w:w="792"/>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color w:val="FFFFFF"/>
                <w:sz w:val="17"/>
              </w:rPr>
              <w:t>Bước</w:t>
            </w:r>
          </w:p>
        </w:tc>
        <w:tc>
          <w:tcPr>
            <w:tcW w:type="dxa" w:w="4896"/>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color w:val="FFFFFF"/>
                <w:sz w:val="17"/>
              </w:rPr>
              <w:t>Xử lý</w:t>
            </w:r>
          </w:p>
        </w:tc>
        <w:tc>
          <w:tcPr>
            <w:tcW w:type="dxa" w:w="4392"/>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color w:val="FFFFFF"/>
                <w:sz w:val="17"/>
              </w:rPr>
              <w:t>Kết quả</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val="0"/>
                <w:sz w:val="17"/>
              </w:rPr>
              <w:t>1</w:t>
            </w:r>
          </w:p>
        </w:tc>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Member gửi MemberId và ClassId</w:t>
            </w:r>
          </w:p>
        </w:tc>
        <w:tc>
          <w:tcPr>
            <w:tcW w:type="dxa" w:w="43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Xác minh class tồn tại và member tồn tại.</w:t>
            </w:r>
          </w:p>
        </w:tc>
      </w:tr>
      <w:tr>
        <w:tc>
          <w:tcPr>
            <w:tcW w:type="dxa" w:w="792"/>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val="0"/>
                <w:sz w:val="17"/>
              </w:rPr>
              <w:t>2</w:t>
            </w:r>
          </w:p>
        </w:tc>
        <w:tc>
          <w:tcPr>
            <w:tcW w:type="dxa" w:w="4896"/>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Kiểm tra trạng thái class</w:t>
            </w:r>
          </w:p>
        </w:tc>
        <w:tc>
          <w:tcPr>
            <w:tcW w:type="dxa" w:w="4392"/>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Từ chối khi Completed hoặc Cancelled.</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val="0"/>
                <w:sz w:val="17"/>
              </w:rPr>
              <w:t>3</w:t>
            </w:r>
          </w:p>
        </w:tc>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Kiểm tra trùng booking và số lượng</w:t>
            </w:r>
          </w:p>
        </w:tc>
        <w:tc>
          <w:tcPr>
            <w:tcW w:type="dxa" w:w="43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Từ chối nếu member đã booking class; đếm booking hiện tại và từ chối khi &gt;= MaxCapacity.</w:t>
            </w:r>
          </w:p>
        </w:tc>
      </w:tr>
      <w:tr>
        <w:tc>
          <w:tcPr>
            <w:tcW w:type="dxa" w:w="792"/>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val="0"/>
                <w:sz w:val="17"/>
              </w:rPr>
              <w:t>4</w:t>
            </w:r>
          </w:p>
        </w:tc>
        <w:tc>
          <w:tcPr>
            <w:tcW w:type="dxa" w:w="4896"/>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Tạo ClassBooking</w:t>
            </w:r>
          </w:p>
        </w:tc>
        <w:tc>
          <w:tcPr>
            <w:tcW w:type="dxa" w:w="4392"/>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Lưu BookingDate UTC, Status=Booked.</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val="0"/>
                <w:sz w:val="17"/>
              </w:rPr>
              <w:t>5</w:t>
            </w:r>
          </w:p>
        </w:tc>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Hủy booking</w:t>
            </w:r>
          </w:p>
        </w:tc>
        <w:tc>
          <w:tcPr>
            <w:tcW w:type="dxa" w:w="43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Không cho hủy nếu status Attended; code hiện hard-delete booking, chưa chuyển trạng thái Cancelled.</w:t>
            </w:r>
          </w:p>
        </w:tc>
      </w:tr>
    </w:tbl>
    <w:p>
      <w:pPr>
        <w:spacing w:after="20"/>
      </w:pPr>
    </w:p>
    <w:p>
      <w:r>
        <w:t>Lưu ý kỹ thuật để trả lời: capacity hiện đếm toàn bộ ClassBooking, không lọc booking đã Cancelled. Vì API hủy đang hard-delete nên trong luồng hiện có con số vẫn đúng; nếu sau này đổi sang soft cancel thì câu truy vấn phải lọc Cancelled để không giữ chỗ sai.</w:t>
      </w:r>
    </w:p>
    <w:p>
      <w:pPr>
        <w:pStyle w:val="Heading2"/>
      </w:pPr>
      <w:r>
        <w:t>5.3 Điểm danh</w:t>
      </w:r>
    </w:p>
    <w:p>
      <w:pPr>
        <w:pStyle w:val="ListBullet"/>
        <w:spacing w:after="40"/>
      </w:pPr>
      <w:r>
        <w:t>Chỉ ghi attendance khi buổi học tồn tại và member đã có booking của class tương ứng.</w:t>
      </w:r>
    </w:p>
    <w:p>
      <w:pPr>
        <w:pStyle w:val="ListBullet"/>
        <w:spacing w:after="40"/>
      </w:pPr>
      <w:r>
        <w:t>Chống điểm danh trùng cho cùng MemberId và SessionId.</w:t>
      </w:r>
    </w:p>
    <w:p>
      <w:pPr>
        <w:pStyle w:val="ListBullet"/>
        <w:spacing w:after="40"/>
      </w:pPr>
      <w:r>
        <w:t>Present hoặc Late ở ít nhất một session sẽ đồng bộ trạng thái booking thành Attended; Absent thì booking trở về Booked (trừ Cancelled).</w:t>
      </w:r>
    </w:p>
    <w:p>
      <w:r>
        <w:br w:type="page"/>
      </w:r>
    </w:p>
    <w:p>
      <w:pPr>
        <w:pStyle w:val="Heading1"/>
      </w:pPr>
      <w:r>
        <w:t>6 Nghiệp vụ Flow 3 Payment và Report</w:t>
      </w:r>
    </w:p>
    <w:p>
      <w:pPr>
        <w:pStyle w:val="Heading2"/>
      </w:pPr>
      <w:r>
        <w:t>6.1 Hóa đơn và thanh toán</w:t>
      </w:r>
    </w:p>
    <w:tbl>
      <w:tblPr>
        <w:tblStyle w:val="TableGrid"/>
        <w:tblW w:type="auto" w:w="0"/>
        <w:jc w:val="center"/>
        <w:tblLook w:firstColumn="1" w:firstRow="1" w:lastColumn="0" w:lastRow="0" w:noHBand="0" w:noVBand="1" w:val="04A0"/>
      </w:tblPr>
      <w:tblGrid>
        <w:gridCol w:w="3408"/>
        <w:gridCol w:w="3408"/>
        <w:gridCol w:w="3408"/>
      </w:tblGrid>
      <w:tr>
        <w:tc>
          <w:tcPr>
            <w:tcW w:type="dxa" w:w="792"/>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color w:val="FFFFFF"/>
                <w:sz w:val="17"/>
              </w:rPr>
              <w:t>Bước</w:t>
            </w:r>
          </w:p>
        </w:tc>
        <w:tc>
          <w:tcPr>
            <w:tcW w:type="dxa" w:w="3024"/>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color w:val="FFFFFF"/>
                <w:sz w:val="17"/>
              </w:rPr>
              <w:t>Nghiệp vụ</w:t>
            </w:r>
          </w:p>
        </w:tc>
        <w:tc>
          <w:tcPr>
            <w:tcW w:type="dxa" w:w="6264"/>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color w:val="FFFFFF"/>
                <w:sz w:val="17"/>
              </w:rPr>
              <w:t>Kiểm soát trong code</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val="0"/>
                <w:sz w:val="17"/>
              </w:rPr>
              <w:t>1</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Lễ tân chọn Receptionist và Membership để tạo invoice</w:t>
            </w:r>
          </w:p>
        </w:tc>
        <w:tc>
          <w:tcPr>
            <w:tcW w:type="dxa" w:w="626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Phải tồn tại receptionist và membership.</w:t>
            </w:r>
          </w:p>
        </w:tc>
      </w:tr>
      <w:tr>
        <w:tc>
          <w:tcPr>
            <w:tcW w:type="dxa" w:w="792"/>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val="0"/>
                <w:sz w:val="17"/>
              </w:rPr>
              <w:t>2</w:t>
            </w:r>
          </w:p>
        </w:tc>
        <w:tc>
          <w:tcPr>
            <w:tcW w:type="dxa" w:w="3024"/>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Kiểm tra một lượt membership một hóa đơn</w:t>
            </w:r>
          </w:p>
        </w:tc>
        <w:tc>
          <w:tcPr>
            <w:tcW w:type="dxa" w:w="6264"/>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Invoice.MemberMembershipId có quan hệ 1-1 với Membership; service chặn existing invoice.</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val="0"/>
                <w:sz w:val="17"/>
              </w:rPr>
              <w:t>3</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Ghi số tiền, phương thức, trạng thái</w:t>
            </w:r>
          </w:p>
        </w:tc>
        <w:tc>
          <w:tcPr>
            <w:tcW w:type="dxa" w:w="626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Phương thức: Cash, BankTransfer, Card; PaymentDate ban đầu lấy UTC.</w:t>
            </w:r>
          </w:p>
        </w:tc>
      </w:tr>
      <w:tr>
        <w:tc>
          <w:tcPr>
            <w:tcW w:type="dxa" w:w="792"/>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val="0"/>
                <w:sz w:val="17"/>
              </w:rPr>
              <w:t>4</w:t>
            </w:r>
          </w:p>
        </w:tc>
        <w:tc>
          <w:tcPr>
            <w:tcW w:type="dxa" w:w="3024"/>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Cập nhật thanh toán</w:t>
            </w:r>
          </w:p>
        </w:tc>
        <w:tc>
          <w:tcPr>
            <w:tcW w:type="dxa" w:w="6264"/>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Nếu đổi từ khác Paid sang Paid, tự đặt PaymentDate UTC.</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val="0"/>
                <w:sz w:val="17"/>
              </w:rPr>
              <w:t>5</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Xóa invoice</w:t>
            </w:r>
          </w:p>
        </w:tc>
        <w:tc>
          <w:tcPr>
            <w:tcW w:type="dxa" w:w="626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Chỉ xóa được invoice chưa Paid; Paid bị chặn để bảo toàn chứng từ.</w:t>
            </w:r>
          </w:p>
        </w:tc>
      </w:tr>
      <w:tr>
        <w:tc>
          <w:tcPr>
            <w:tcW w:type="dxa" w:w="792"/>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val="0"/>
                <w:sz w:val="17"/>
              </w:rPr>
              <w:t>6</w:t>
            </w:r>
          </w:p>
        </w:tc>
        <w:tc>
          <w:tcPr>
            <w:tcW w:type="dxa" w:w="3024"/>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Xuất hóa đơn</w:t>
            </w:r>
          </w:p>
        </w:tc>
        <w:tc>
          <w:tcPr>
            <w:tcW w:type="dxa" w:w="6264"/>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Export endpoint hiện trả InvoiceResponse JSON, chưa tạo file PDF/Excel.</w:t>
            </w:r>
          </w:p>
        </w:tc>
      </w:tr>
    </w:tbl>
    <w:p>
      <w:pPr>
        <w:spacing w:after="20"/>
      </w:pPr>
    </w:p>
    <w:p>
      <w:pPr>
        <w:pStyle w:val="Heading2"/>
      </w:pPr>
      <w:r>
        <w:t>6.2 Báo cáo quản lý</w:t>
      </w:r>
    </w:p>
    <w:p>
      <w:r>
        <w:t>Đề bài yêu cầu manager theo dõi số lượng hội viên, tình trạng đăng ký lớp và doanh thu theo thời gian. Mã nguồn đã có dữ liệu nền: Member, Membership, ClassBooking, Attendance và Invoice (Amount, PaymentDate, Status). Nhưng chưa có service/controller report hoặc dashboard. Khi trả lời, có thể đề xuất các chỉ số sau làm sprint tiếp theo:</w:t>
      </w:r>
    </w:p>
    <w:p>
      <w:pPr>
        <w:pStyle w:val="ListBullet"/>
        <w:spacing w:after="40"/>
      </w:pPr>
      <w:r>
        <w:t>Tổng hội viên mới/gói Active/Expired theo tháng; tỷ lệ gia hạn.</w:t>
      </w:r>
    </w:p>
    <w:p>
      <w:pPr>
        <w:pStyle w:val="ListBullet"/>
        <w:spacing w:after="40"/>
      </w:pPr>
      <w:r>
        <w:t>Số booking theo lớp, tỷ lệ hiện diện = Present/Late trên số booking hoặc attendance.</w:t>
      </w:r>
    </w:p>
    <w:p>
      <w:pPr>
        <w:pStyle w:val="ListBullet"/>
        <w:spacing w:after="40"/>
      </w:pPr>
      <w:r>
        <w:t>Doanh thu chỉ tính Invoice.Status=Paid, nhóm theo ngày/tháng, payment method và package.</w:t>
      </w:r>
    </w:p>
    <w:p>
      <w:pPr>
        <w:pStyle w:val="ListBullet"/>
        <w:spacing w:after="40"/>
      </w:pPr>
      <w:r>
        <w:t>Danh sách hóa đơn Pending để lễ tân xử lý, không đưa vào doanh thu đã thu.</w:t>
      </w:r>
    </w:p>
    <w:p>
      <w:pPr>
        <w:pStyle w:val="Heading2"/>
      </w:pPr>
      <w:r>
        <w:t>6.3 Câu trả lời ngắn</w:t>
      </w:r>
    </w:p>
    <w:p>
      <w:r>
        <w:t>Hỏi: “Vì sao Invoice không gắn thẳng Member?” Đáp: “Invoice gắn Membership vì đối tượng thanh toán là một lần mua/gia hạn gói cụ thể. Qua Membership vẫn truy ra Member và Package, đồng thời bảo đảm mỗi lần mua chỉ sinh một hóa đơn.”</w:t>
      </w:r>
    </w:p>
    <w:p>
      <w:r>
        <w:br w:type="page"/>
      </w:r>
    </w:p>
    <w:p>
      <w:pPr>
        <w:pStyle w:val="Heading1"/>
      </w:pPr>
      <w:r>
        <w:t>7 Mapping yêu cầu đề bài với code</w:t>
      </w:r>
    </w:p>
    <w:tbl>
      <w:tblPr>
        <w:tblStyle w:val="TableGrid"/>
        <w:tblW w:type="auto" w:w="0"/>
        <w:jc w:val="center"/>
        <w:tblLook w:firstColumn="1" w:firstRow="1" w:lastColumn="0" w:lastRow="0" w:noHBand="0" w:noVBand="1" w:val="04A0"/>
      </w:tblPr>
      <w:tblGrid>
        <w:gridCol w:w="3408"/>
        <w:gridCol w:w="3408"/>
        <w:gridCol w:w="3408"/>
      </w:tblGrid>
      <w:tr>
        <w:tc>
          <w:tcPr>
            <w:tcW w:type="dxa" w:w="3240"/>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color w:val="FFFFFF"/>
                <w:sz w:val="17"/>
              </w:rPr>
              <w:t>Yêu cầu</w:t>
            </w:r>
          </w:p>
        </w:tc>
        <w:tc>
          <w:tcPr>
            <w:tcW w:type="dxa" w:w="1944"/>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color w:val="FFFFFF"/>
                <w:sz w:val="17"/>
              </w:rPr>
              <w:t>Trạng thái</w:t>
            </w:r>
          </w:p>
        </w:tc>
        <w:tc>
          <w:tcPr>
            <w:tcW w:type="dxa" w:w="4896"/>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color w:val="FFFFFF"/>
                <w:sz w:val="17"/>
              </w:rPr>
              <w:t>Bằng chứng trong project</w:t>
            </w:r>
          </w:p>
        </w:tc>
      </w:tr>
      <w:t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val="0"/>
                <w:sz w:val="17"/>
              </w:rPr>
              <w:t>Quản lý học viên, coach, manager</w:t>
            </w:r>
          </w:p>
        </w:tc>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Có phần lớn</w:t>
            </w:r>
          </w:p>
        </w:tc>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MemberController, CoachController, CenterManagerController và các service tương ứng.</w:t>
            </w:r>
          </w:p>
        </w:tc>
      </w:tr>
      <w:tr>
        <w:tc>
          <w:tcPr>
            <w:tcW w:type="dxa" w:w="3240"/>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val="0"/>
                <w:sz w:val="17"/>
              </w:rPr>
              <w:t>Quản lý lớp, phòng, lịch</w:t>
            </w:r>
          </w:p>
        </w:tc>
        <w:tc>
          <w:tcPr>
            <w:tcW w:type="dxa" w:w="1944"/>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Có</w:t>
            </w:r>
          </w:p>
        </w:tc>
        <w:tc>
          <w:tcPr>
            <w:tcW w:type="dxa" w:w="4896"/>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ClassController, RoomController, ClassSessionController; validate trùng phòng/thời gian.</w:t>
            </w:r>
          </w:p>
        </w:tc>
      </w:tr>
      <w:t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val="0"/>
                <w:sz w:val="17"/>
              </w:rPr>
              <w:t>Gán coach và quản lý học viên lớp</w:t>
            </w:r>
          </w:p>
        </w:tc>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Có một phần</w:t>
            </w:r>
          </w:p>
        </w:tc>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Class có CoachId; CoachController có me/classes và me/members.</w:t>
            </w:r>
          </w:p>
        </w:tc>
      </w:tr>
      <w:tr>
        <w:tc>
          <w:tcPr>
            <w:tcW w:type="dxa" w:w="3240"/>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val="0"/>
                <w:sz w:val="17"/>
              </w:rPr>
              <w:t>Đặt/hủy lớp</w:t>
            </w:r>
          </w:p>
        </w:tc>
        <w:tc>
          <w:tcPr>
            <w:tcW w:type="dxa" w:w="1944"/>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Có</w:t>
            </w:r>
          </w:p>
        </w:tc>
        <w:tc>
          <w:tcPr>
            <w:tcW w:type="dxa" w:w="4896"/>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ClassBookingController/Service; chống trùng, capacity, chặn hủy sau attended.</w:t>
            </w:r>
          </w:p>
        </w:tc>
      </w:tr>
      <w:t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val="0"/>
                <w:sz w:val="17"/>
              </w:rPr>
              <w:t>Điểm danh</w:t>
            </w:r>
          </w:p>
        </w:tc>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Có</w:t>
            </w:r>
          </w:p>
        </w:tc>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AttendanceController/Service; kiểm tra booking và đồng bộ booking status.</w:t>
            </w:r>
          </w:p>
        </w:tc>
      </w:tr>
      <w:tr>
        <w:tc>
          <w:tcPr>
            <w:tcW w:type="dxa" w:w="3240"/>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val="0"/>
                <w:sz w:val="17"/>
              </w:rPr>
              <w:t>Kế hoạch, kết quả, đánh giá tập luyện</w:t>
            </w:r>
          </w:p>
        </w:tc>
        <w:tc>
          <w:tcPr>
            <w:tcW w:type="dxa" w:w="1944"/>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Có</w:t>
            </w:r>
          </w:p>
        </w:tc>
        <w:tc>
          <w:tcPr>
            <w:tcW w:type="dxa" w:w="4896"/>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TrainingPlan và TrainingResult; coach chỉ sửa dữ liệu của mình bằng check CoachId.</w:t>
            </w:r>
          </w:p>
        </w:tc>
      </w:tr>
      <w:t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val="0"/>
                <w:sz w:val="17"/>
              </w:rPr>
              <w:t>Membership và gia hạn</w:t>
            </w:r>
          </w:p>
        </w:tc>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Có nhưng có lỗi cancel</w:t>
            </w:r>
          </w:p>
        </w:tc>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Membership controller/service; Renew logic có, Cancel dùng enum thiếu Cancelled.</w:t>
            </w:r>
          </w:p>
        </w:tc>
      </w:tr>
      <w:tr>
        <w:tc>
          <w:tcPr>
            <w:tcW w:type="dxa" w:w="3240"/>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val="0"/>
                <w:sz w:val="17"/>
              </w:rPr>
              <w:t>Hóa đơn và thanh toán</w:t>
            </w:r>
          </w:p>
        </w:tc>
        <w:tc>
          <w:tcPr>
            <w:tcW w:type="dxa" w:w="1944"/>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Có</w:t>
            </w:r>
          </w:p>
        </w:tc>
        <w:tc>
          <w:tcPr>
            <w:tcW w:type="dxa" w:w="4896"/>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Invoice controller/service; unique một invoice/membership; chặn xóa Paid.</w:t>
            </w:r>
          </w:p>
        </w:tc>
      </w:tr>
      <w:t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val="0"/>
                <w:sz w:val="17"/>
              </w:rPr>
              <w:t>Audit log</w:t>
            </w:r>
          </w:p>
        </w:tc>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Có cơ bản</w:t>
            </w:r>
          </w:p>
        </w:tc>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AuditLog entity/controller/service có create/get. Chưa thấy tự động log mọi thao tác.</w:t>
            </w:r>
          </w:p>
        </w:tc>
      </w:tr>
      <w:tr>
        <w:tc>
          <w:tcPr>
            <w:tcW w:type="dxa" w:w="3240"/>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val="0"/>
                <w:sz w:val="17"/>
              </w:rPr>
              <w:t>Thông báo</w:t>
            </w:r>
          </w:p>
        </w:tc>
        <w:tc>
          <w:tcPr>
            <w:tcW w:type="dxa" w:w="1944"/>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Chưa hoàn thiện</w:t>
            </w:r>
          </w:p>
        </w:tc>
        <w:tc>
          <w:tcPr>
            <w:tcW w:type="dxa" w:w="4896"/>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Có Notification entity, chưa có module API/service.</w:t>
            </w:r>
          </w:p>
        </w:tc>
      </w:tr>
      <w:t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val="0"/>
                <w:sz w:val="17"/>
              </w:rPr>
              <w:t>AI gợi ý</w:t>
            </w:r>
          </w:p>
        </w:tc>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Chưa có</w:t>
            </w:r>
          </w:p>
        </w:tc>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Không thấy service/controller/SDK tích hợp AI.</w:t>
            </w:r>
          </w:p>
        </w:tc>
      </w:tr>
      <w:tr>
        <w:tc>
          <w:tcPr>
            <w:tcW w:type="dxa" w:w="3240"/>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val="0"/>
                <w:sz w:val="17"/>
              </w:rPr>
              <w:t>Báo cáo doanh thu</w:t>
            </w:r>
          </w:p>
        </w:tc>
        <w:tc>
          <w:tcPr>
            <w:tcW w:type="dxa" w:w="1944"/>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Chưa có</w:t>
            </w:r>
          </w:p>
        </w:tc>
        <w:tc>
          <w:tcPr>
            <w:tcW w:type="dxa" w:w="4896"/>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Không thấy endpoint tổng hợp báo cáo.</w:t>
            </w:r>
          </w:p>
        </w:tc>
      </w:tr>
    </w:tbl>
    <w:p>
      <w:pPr>
        <w:spacing w:after="20"/>
      </w:pPr>
    </w:p>
    <w:p>
      <w:r>
        <w:br w:type="page"/>
      </w:r>
    </w:p>
    <w:p>
      <w:pPr>
        <w:pStyle w:val="Heading1"/>
      </w:pPr>
      <w:r>
        <w:t>8 Các điểm kỹ thuật và rủi ro nên chủ động nêu</w:t>
      </w:r>
    </w:p>
    <w:tbl>
      <w:tblPr>
        <w:tblStyle w:val="TableGrid"/>
        <w:tblW w:type="auto" w:w="0"/>
        <w:jc w:val="center"/>
        <w:tblLook w:firstColumn="1" w:firstRow="1" w:lastColumn="0" w:lastRow="0" w:noHBand="0" w:noVBand="1" w:val="04A0"/>
      </w:tblPr>
      <w:tblGrid>
        <w:gridCol w:w="3408"/>
        <w:gridCol w:w="3408"/>
        <w:gridCol w:w="3408"/>
      </w:tblGrid>
      <w:tr>
        <w:tc>
          <w:tcPr>
            <w:tcW w:type="dxa" w:w="792"/>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color w:val="FFFFFF"/>
                <w:sz w:val="17"/>
              </w:rPr>
              <w:t>Mức độ</w:t>
            </w:r>
          </w:p>
        </w:tc>
        <w:tc>
          <w:tcPr>
            <w:tcW w:type="dxa" w:w="4824"/>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color w:val="FFFFFF"/>
                <w:sz w:val="17"/>
              </w:rPr>
              <w:t>Điểm cần nêu</w:t>
            </w:r>
          </w:p>
        </w:tc>
        <w:tc>
          <w:tcPr>
            <w:tcW w:type="dxa" w:w="4464"/>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color w:val="FFFFFF"/>
                <w:sz w:val="17"/>
              </w:rPr>
              <w:t>Hướng xử lý đề xuất</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val="0"/>
                <w:sz w:val="17"/>
              </w:rPr>
              <w:t>P0</w:t>
            </w:r>
          </w:p>
        </w:tc>
        <w:tc>
          <w:tcPr>
            <w:tcW w:type="dxa" w:w="482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JWT authentication/role authorization chưa được cấu hình/áp dụng trong API</w:t>
            </w:r>
          </w:p>
        </w:tc>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Thêm AddAuthentication().AddJwtBearer(), UseAuthentication; gắn [Authorize] và role policy cho từng endpoint.</w:t>
            </w:r>
          </w:p>
        </w:tc>
      </w:tr>
      <w:tr>
        <w:tc>
          <w:tcPr>
            <w:tcW w:type="dxa" w:w="792"/>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val="0"/>
                <w:sz w:val="17"/>
              </w:rPr>
              <w:t>P0</w:t>
            </w:r>
          </w:p>
        </w:tc>
        <w:tc>
          <w:tcPr>
            <w:tcW w:type="dxa" w:w="4824"/>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Đăng ký tạo IsVerify=false nhưng không có verify email</w:t>
            </w:r>
          </w:p>
        </w:tc>
        <w:tc>
          <w:tcPr>
            <w:tcW w:type="dxa" w:w="4464"/>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Bổ sung OTP/token xác thực và endpoint verify-email; hoặc điều chỉnh rule demo.</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val="0"/>
                <w:sz w:val="17"/>
              </w:rPr>
              <w:t>P0</w:t>
            </w:r>
          </w:p>
        </w:tc>
        <w:tc>
          <w:tcPr>
            <w:tcW w:type="dxa" w:w="482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Membership Cancel parse trạng thái Cancelled không tồn tại trong enum</w:t>
            </w:r>
          </w:p>
        </w:tc>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Thêm Cancelled vào MembershipStatus hoặc chuyển về Inactive theo quy ước; đồng bộ DB/migration/test.</w:t>
            </w:r>
          </w:p>
        </w:tc>
      </w:tr>
      <w:tr>
        <w:tc>
          <w:tcPr>
            <w:tcW w:type="dxa" w:w="792"/>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val="0"/>
                <w:sz w:val="17"/>
              </w:rPr>
              <w:t>P1</w:t>
            </w:r>
          </w:p>
        </w:tc>
        <w:tc>
          <w:tcPr>
            <w:tcW w:type="dxa" w:w="4824"/>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Chưa có report, notification, AI, receptionist module</w:t>
            </w:r>
          </w:p>
        </w:tc>
        <w:tc>
          <w:tcPr>
            <w:tcW w:type="dxa" w:w="4464"/>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Tách thành các user story/sprint; không ghi nhận là đã hoàn tất.</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val="0"/>
                <w:sz w:val="17"/>
              </w:rPr>
              <w:t>P1</w:t>
            </w:r>
          </w:p>
        </w:tc>
        <w:tc>
          <w:tcPr>
            <w:tcW w:type="dxa" w:w="482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Invoice export mới trả JSON, không sinh chứng từ file</w:t>
            </w:r>
          </w:p>
        </w:tc>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Dùng template PDF/HTML hoặc Excel, lưu audit của lần xuất.</w:t>
            </w:r>
          </w:p>
        </w:tc>
      </w:tr>
      <w:tr>
        <w:tc>
          <w:tcPr>
            <w:tcW w:type="dxa" w:w="792"/>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val="0"/>
                <w:sz w:val="17"/>
              </w:rPr>
              <w:t>P1</w:t>
            </w:r>
          </w:p>
        </w:tc>
        <w:tc>
          <w:tcPr>
            <w:tcW w:type="dxa" w:w="4824"/>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Một số API me dựa vào Claims nhưng endpoint không khóa authorize</w:t>
            </w:r>
          </w:p>
        </w:tc>
        <w:tc>
          <w:tcPr>
            <w:tcW w:type="dxa" w:w="4464"/>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Sau khi cấu hình JWT, bắt buộc auth và xác thực resource ownership.</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center"/>
            </w:pPr>
            <w:r/>
            <w:r>
              <w:rPr>
                <w:rFonts w:ascii="Arial" w:hAnsi="Arial"/>
                <w:b w:val="0"/>
                <w:sz w:val="17"/>
              </w:rPr>
              <w:t>P2</w:t>
            </w:r>
          </w:p>
        </w:tc>
        <w:tc>
          <w:tcPr>
            <w:tcW w:type="dxa" w:w="482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Hard delete booking; trạng thái Cancelled không dùng khi hủy</w:t>
            </w:r>
          </w:p>
        </w:tc>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spacing w:after="0" w:before="0"/>
              <w:jc w:val="left"/>
            </w:pPr>
            <w:r/>
            <w:r>
              <w:rPr>
                <w:rFonts w:ascii="Arial" w:hAnsi="Arial"/>
                <w:b w:val="0"/>
                <w:sz w:val="17"/>
              </w:rPr>
              <w:t>Chọn một chiến lược nhất quán: soft cancel để giữ lịch sử hoặc hard delete có audit.</w:t>
            </w:r>
          </w:p>
        </w:tc>
      </w:tr>
    </w:tbl>
    <w:p>
      <w:pPr>
        <w:spacing w:after="20"/>
      </w:pPr>
    </w:p>
    <w:p>
      <w:r>
        <w:t>Gợi ý cách nói: “Nhóm đã tách business logic khỏi controller để dễ test và tái sử dụng. Các ràng buộc quan trọng được đặt ở Service và foreign key/index trong DbContext. Phần security/role và report đang là backlog ưu tiên cao; nếu đưa vào production, nhóm sẽ hoàn thiện các P0 trước.”</w:t>
      </w:r>
    </w:p>
    <w:p>
      <w:pPr>
        <w:pStyle w:val="Heading2"/>
      </w:pPr>
      <w:r>
        <w:t>8.1 Nhận xét build</w:t>
      </w:r>
    </w:p>
    <w:p>
      <w:r>
        <w:t>Tại thời điểm rà soát, lệnh dotnet build SWP_SportCenter.sln --no-restore trả Build FAILED nhưng không in lỗi chi tiết. Đây không phải bằng chứng hệ thống build thành công; cần restore packages và chạy build có log đầy đủ trên máy dự án trước buổi demo.</w:t>
      </w:r>
    </w:p>
    <w:p>
      <w:r>
        <w:br w:type="page"/>
      </w:r>
    </w:p>
    <w:p>
      <w:pPr>
        <w:pStyle w:val="Heading1"/>
      </w:pPr>
      <w:r>
        <w:t>9 Bộ câu hỏi vấn đáp và đáp án gợi ý</w:t>
      </w:r>
    </w:p>
    <w:p>
      <w:pPr>
        <w:spacing w:after="40"/>
      </w:pPr>
      <w:r>
        <w:rPr>
          <w:b/>
        </w:rPr>
        <w:t xml:space="preserve">1. Kiến trúc dự án là gì? </w:t>
      </w:r>
      <w:r>
        <w:t>Backend chia 3 layer: API nhận HTTP và trả response; Service chứa nghiệp vụ/validation; Repository chứa EF Core entity và AppDbContext. Tách như vậy giảm việc controller chứa logic và dễ unit test.</w:t>
      </w:r>
    </w:p>
    <w:p>
      <w:pPr>
        <w:spacing w:after="40"/>
      </w:pPr>
      <w:r>
        <w:rPr>
          <w:b/>
        </w:rPr>
        <w:t xml:space="preserve">2. Ba flow bắt buộc được đáp ứng thế nào? </w:t>
      </w:r>
      <w:r>
        <w:t>Flow 1 dùng Account, Member, MembershipPackage, Membership. Flow 2 dùng Class, Room, ClassSession, ClassBooking, Attendance. Flow 3 dùng Invoice gắn với Membership. Report là phần chưa triển khai.</w:t>
      </w:r>
    </w:p>
    <w:p>
      <w:pPr>
        <w:spacing w:after="40"/>
      </w:pPr>
      <w:r>
        <w:rPr>
          <w:b/>
        </w:rPr>
        <w:t xml:space="preserve">3. Làm sao tránh đặt lớp trùng/hết chỗ? </w:t>
      </w:r>
      <w:r>
        <w:t>ClassBookingService kiểm tra lớp tồn tại/trạng thái, member đã booking chưa, sau đó count booking và so sánh MaxCapacity trước khi tạo record.</w:t>
      </w:r>
    </w:p>
    <w:p>
      <w:pPr>
        <w:spacing w:after="40"/>
      </w:pPr>
      <w:r>
        <w:rPr>
          <w:b/>
        </w:rPr>
        <w:t xml:space="preserve">4. Làm sao tránh phòng bị xếp trùng lịch? </w:t>
      </w:r>
      <w:r>
        <w:t>ClassSessionService bắt StartTime &lt; EndTime, phòng Available, date trong thời gian lớp, rồi kiểm tra overlap theo RoomId, ngày và khoảng thời gian.</w:t>
      </w:r>
    </w:p>
    <w:p>
      <w:pPr>
        <w:spacing w:after="40"/>
      </w:pPr>
      <w:r>
        <w:rPr>
          <w:b/>
        </w:rPr>
        <w:t xml:space="preserve">5. Vì sao điểm danh cần booking? </w:t>
      </w:r>
      <w:r>
        <w:t>Điểm danh chỉ hợp lệ với member đã đăng ký class của buổi đó. Nó bảo toàn dữ liệu và sau đó đồng bộ BookingStatus để phản ánh đã tham gia.</w:t>
      </w:r>
    </w:p>
    <w:p>
      <w:pPr>
        <w:spacing w:after="40"/>
      </w:pPr>
      <w:r>
        <w:rPr>
          <w:b/>
        </w:rPr>
        <w:t xml:space="preserve">6. Vì sao không xóa invoice Paid? </w:t>
      </w:r>
      <w:r>
        <w:t>Hóa đơn đã thanh toán là chứng từ nghiệp vụ. Service chặn delete để không làm sai doanh thu/lịch sử; nếu cần hủy nên có trạng thái/luồng hoàn tiền thay vì xóa.</w:t>
      </w:r>
    </w:p>
    <w:p>
      <w:pPr>
        <w:spacing w:after="40"/>
      </w:pPr>
      <w:r>
        <w:rPr>
          <w:b/>
        </w:rPr>
        <w:t xml:space="preserve">7. Phân quyền đã hoàn chỉnh chưa? </w:t>
      </w:r>
      <w:r>
        <w:t>Chưa. Model có role và service coach có ownership check, nhưng API chưa thấy [Authorize]/JWT setup. Đây là phần P0 cần hoàn thiện.</w:t>
      </w:r>
    </w:p>
    <w:p>
      <w:pPr>
        <w:spacing w:after="40"/>
      </w:pPr>
      <w:r>
        <w:rPr>
          <w:b/>
        </w:rPr>
        <w:t xml:space="preserve">8. Hệ thống AI/notification/report đang ở đâu? </w:t>
      </w:r>
      <w:r>
        <w:t>Notification mới có entity; AI và report chưa có module. Dữ liệu phục vụ report đã có trong Invoice/Booking/Attendance; đây là backlog có thể mở rộng.</w:t>
      </w:r>
    </w:p>
    <w:p>
      <w:pPr>
        <w:spacing w:after="40"/>
      </w:pPr>
      <w:r>
        <w:rPr>
          <w:b/>
        </w:rPr>
        <w:t xml:space="preserve">9. Lỗi nghiệp vụ em phát hiện? </w:t>
      </w:r>
      <w:r>
        <w:t>Membership cancel cố dùng Cancelled trong khi enum không có giá trị này. Cần thống nhất enum, migration, service và test trước release.</w:t>
      </w:r>
    </w:p>
    <w:p>
      <w:pPr>
        <w:spacing w:after="40"/>
      </w:pPr>
      <w:r>
        <w:rPr>
          <w:b/>
        </w:rPr>
        <w:t xml:space="preserve">10. Nếu nâng cấp production em làm gì trước? </w:t>
      </w:r>
      <w:r>
        <w:t>Ưu tiên auth/role policy và xác thực email, sửa cancel membership, bổ sung global exception handling/test. Sau đó làm report, notification, export file và AI.</w:t>
      </w:r>
    </w:p>
    <w:p>
      <w:pPr>
        <w:pStyle w:val="Heading1"/>
      </w:pPr>
      <w:r>
        <w:t>10 Checklist trước khi vấn đáp</w:t>
      </w:r>
    </w:p>
    <w:p>
      <w:pPr>
        <w:pStyle w:val="ListBullet"/>
        <w:spacing w:after="40"/>
      </w:pPr>
      <w:r>
        <w:t>Nhớ mô tả theo flow: dữ liệu vào -&gt; validation -&gt; entity lưu -&gt; kết quả/trạng thái thay đổi.</w:t>
      </w:r>
    </w:p>
    <w:p>
      <w:pPr>
        <w:pStyle w:val="ListBullet"/>
        <w:spacing w:after="40"/>
      </w:pPr>
      <w:r>
        <w:t>Khi demo, ưu tiên các API CRUD + booking + session conflict + attendance + invoice; không demo các endpoint reset password hoặc cancel membership nếu chưa sửa.</w:t>
      </w:r>
    </w:p>
    <w:p>
      <w:pPr>
        <w:pStyle w:val="ListBullet"/>
        <w:spacing w:after="40"/>
      </w:pPr>
      <w:r>
        <w:t>Không khẳng định các phần chưa code. Nêu rõ backlog và hướng triển khai là điểm cộng vì thể hiện kiểm soát scope.</w:t>
      </w:r>
    </w:p>
    <w:p>
      <w:pPr>
        <w:pStyle w:val="ListBullet"/>
        <w:spacing w:after="40"/>
      </w:pPr>
      <w:r>
        <w:t>Chạy dotnet restore và dotnet build có log trước buổi vấn đáp; chuẩn bị database/migration, connection string và Swagger.</w:t>
      </w:r>
    </w:p>
    <w:sectPr w:rsidR="00FC693F" w:rsidRPr="0006063C" w:rsidSect="00034616">
      <w:headerReference w:type="default" r:id="rId9"/>
      <w:footerReference w:type="default" r:id="rId10"/>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05050"/>
        <w:sz w:val="16"/>
      </w:rPr>
      <w:t>Tài liệu nội bộ phục vụ trình bày và vấn đáp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05050"/>
        <w:sz w:val="16"/>
      </w:rPr>
      <w:t>SWP SportCenter | Tài liệu vấn đáp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