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DB94F8" w14:textId="77777777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Cash flow/Leverage Analysis Ratios – Vietnam market</w:t>
      </w:r>
    </w:p>
    <w:tbl>
      <w:tblPr>
        <w:tblStyle w:val="TableGrid"/>
        <w:tblW w:w="10839" w:type="dxa"/>
        <w:tblInd w:w="-679" w:type="dxa"/>
        <w:tblLayout w:type="fixed"/>
        <w:tblLook w:val="04A0" w:firstRow="1" w:lastRow="0" w:firstColumn="1" w:lastColumn="0" w:noHBand="0" w:noVBand="1"/>
      </w:tblPr>
      <w:tblGrid>
        <w:gridCol w:w="989"/>
        <w:gridCol w:w="1346"/>
        <w:gridCol w:w="1350"/>
        <w:gridCol w:w="1579"/>
        <w:gridCol w:w="1620"/>
        <w:gridCol w:w="1441"/>
        <w:gridCol w:w="1318"/>
        <w:gridCol w:w="1196"/>
      </w:tblGrid>
      <w:tr w:rsidR="00ED48E6" w14:paraId="655EABDB" w14:textId="77777777" w:rsidTr="004B7E6C">
        <w:trPr>
          <w:trHeight w:val="574"/>
        </w:trPr>
        <w:tc>
          <w:tcPr>
            <w:tcW w:w="989" w:type="dxa"/>
          </w:tcPr>
          <w:p w14:paraId="51EEA397" w14:textId="77777777" w:rsidR="00ED48E6" w:rsidRDefault="00ED48E6" w:rsidP="009F0DA4"/>
        </w:tc>
        <w:tc>
          <w:tcPr>
            <w:tcW w:w="2696" w:type="dxa"/>
            <w:gridSpan w:val="2"/>
          </w:tcPr>
          <w:p w14:paraId="4B06CC38" w14:textId="55046CF0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</w:t>
            </w:r>
            <w:r w:rsidR="00CF63A8">
              <w:t>i</w:t>
            </w:r>
            <w:r>
              <w:t>nh</w:t>
            </w:r>
            <w:proofErr w:type="spellEnd"/>
          </w:p>
        </w:tc>
        <w:tc>
          <w:tcPr>
            <w:tcW w:w="3199" w:type="dxa"/>
            <w:gridSpan w:val="2"/>
          </w:tcPr>
          <w:p w14:paraId="5ED55D8E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lãi</w:t>
            </w:r>
            <w:proofErr w:type="spellEnd"/>
          </w:p>
        </w:tc>
        <w:tc>
          <w:tcPr>
            <w:tcW w:w="3955" w:type="dxa"/>
            <w:gridSpan w:val="3"/>
          </w:tcPr>
          <w:p w14:paraId="3A72E8ED" w14:textId="77777777" w:rsidR="00ED48E6" w:rsidRDefault="00ED48E6" w:rsidP="009F0DA4">
            <w:pPr>
              <w:jc w:val="center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</w:tr>
      <w:tr w:rsidR="00ED48E6" w14:paraId="346E88BF" w14:textId="77777777" w:rsidTr="004B7E6C">
        <w:trPr>
          <w:trHeight w:val="885"/>
        </w:trPr>
        <w:tc>
          <w:tcPr>
            <w:tcW w:w="989" w:type="dxa"/>
          </w:tcPr>
          <w:p w14:paraId="7BF3CFA4" w14:textId="77777777" w:rsidR="00ED48E6" w:rsidRDefault="00ED48E6" w:rsidP="009F0DA4"/>
        </w:tc>
        <w:tc>
          <w:tcPr>
            <w:tcW w:w="1346" w:type="dxa"/>
          </w:tcPr>
          <w:p w14:paraId="5371B3AC" w14:textId="77777777" w:rsidR="00ED48E6" w:rsidRDefault="00ED48E6" w:rsidP="009F0DA4">
            <w:r>
              <w:t>FFO/ Debt</w:t>
            </w:r>
          </w:p>
          <w:p w14:paraId="4C06B94E" w14:textId="77777777" w:rsidR="00ED48E6" w:rsidRDefault="00ED48E6" w:rsidP="009F0DA4">
            <w:r>
              <w:t>(%)</w:t>
            </w:r>
          </w:p>
        </w:tc>
        <w:tc>
          <w:tcPr>
            <w:tcW w:w="1350" w:type="dxa"/>
          </w:tcPr>
          <w:p w14:paraId="38FFCDC9" w14:textId="77777777" w:rsidR="00ED48E6" w:rsidRDefault="00ED48E6" w:rsidP="009F0DA4">
            <w:r>
              <w:t>Debt / Adjusted EBITDA (x)</w:t>
            </w:r>
          </w:p>
        </w:tc>
        <w:tc>
          <w:tcPr>
            <w:tcW w:w="1579" w:type="dxa"/>
          </w:tcPr>
          <w:p w14:paraId="488679CD" w14:textId="77777777" w:rsidR="00ED48E6" w:rsidRPr="00456634" w:rsidRDefault="00ED48E6" w:rsidP="009F0DA4">
            <w:r w:rsidRPr="00456634">
              <w:t>(FFO + Cash interest)/ Cash interest (x)</w:t>
            </w:r>
          </w:p>
        </w:tc>
        <w:tc>
          <w:tcPr>
            <w:tcW w:w="1620" w:type="dxa"/>
          </w:tcPr>
          <w:p w14:paraId="69FB88E2" w14:textId="77777777" w:rsidR="00ED48E6" w:rsidRPr="00456634" w:rsidRDefault="00ED48E6" w:rsidP="009F0DA4">
            <w:r w:rsidRPr="00456634">
              <w:t>Adjusted EBITDA/ Interest (x)</w:t>
            </w:r>
          </w:p>
        </w:tc>
        <w:tc>
          <w:tcPr>
            <w:tcW w:w="1441" w:type="dxa"/>
          </w:tcPr>
          <w:p w14:paraId="71BF3704" w14:textId="77777777" w:rsidR="00ED48E6" w:rsidRDefault="00ED48E6" w:rsidP="009F0DA4">
            <w:r>
              <w:t>CFO/ Debt</w:t>
            </w:r>
          </w:p>
          <w:p w14:paraId="4FAE8A64" w14:textId="77777777" w:rsidR="00ED48E6" w:rsidRDefault="00ED48E6" w:rsidP="009F0DA4">
            <w:r>
              <w:t>(%)</w:t>
            </w:r>
          </w:p>
        </w:tc>
        <w:tc>
          <w:tcPr>
            <w:tcW w:w="1318" w:type="dxa"/>
          </w:tcPr>
          <w:p w14:paraId="75FFF491" w14:textId="77777777" w:rsidR="00ED48E6" w:rsidRDefault="00ED48E6" w:rsidP="009F0DA4">
            <w:r w:rsidRPr="009F0DA4">
              <w:rPr>
                <w:highlight w:val="yellow"/>
              </w:rPr>
              <w:t>FOCF/ Debt</w:t>
            </w:r>
          </w:p>
          <w:p w14:paraId="7756617F" w14:textId="77777777" w:rsidR="00ED48E6" w:rsidRDefault="00ED48E6" w:rsidP="009F0DA4">
            <w:r>
              <w:t>(%)</w:t>
            </w:r>
          </w:p>
        </w:tc>
        <w:tc>
          <w:tcPr>
            <w:tcW w:w="1196" w:type="dxa"/>
          </w:tcPr>
          <w:p w14:paraId="47E74B09" w14:textId="77777777" w:rsidR="00ED48E6" w:rsidRDefault="00ED48E6" w:rsidP="009F0DA4">
            <w:r w:rsidRPr="009F0DA4">
              <w:rPr>
                <w:highlight w:val="yellow"/>
              </w:rPr>
              <w:t>DCF/ Debt</w:t>
            </w:r>
          </w:p>
          <w:p w14:paraId="0F366287" w14:textId="77777777" w:rsidR="00ED48E6" w:rsidRDefault="00ED48E6" w:rsidP="009F0DA4">
            <w:r>
              <w:t>(%)</w:t>
            </w:r>
          </w:p>
        </w:tc>
      </w:tr>
      <w:tr w:rsidR="00ED48E6" w14:paraId="459693C8" w14:textId="77777777" w:rsidTr="004B7E6C">
        <w:trPr>
          <w:trHeight w:val="869"/>
        </w:trPr>
        <w:tc>
          <w:tcPr>
            <w:tcW w:w="989" w:type="dxa"/>
          </w:tcPr>
          <w:p w14:paraId="0F80C79B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5A762BF8" w14:textId="35CE1789" w:rsidR="00ED48E6" w:rsidRDefault="00ED48E6" w:rsidP="009F0DA4">
            <w:r>
              <w:t xml:space="preserve">&gt; </w:t>
            </w:r>
            <w:r w:rsidR="00653F0F">
              <w:t>2</w:t>
            </w:r>
            <w:r w:rsidR="00B54176">
              <w:t>77</w:t>
            </w:r>
          </w:p>
          <w:p w14:paraId="0281BECF" w14:textId="77777777" w:rsidR="00ED48E6" w:rsidRDefault="00ED48E6" w:rsidP="009F0DA4"/>
        </w:tc>
        <w:tc>
          <w:tcPr>
            <w:tcW w:w="1350" w:type="dxa"/>
          </w:tcPr>
          <w:p w14:paraId="4681CC63" w14:textId="1A31A6E4" w:rsidR="00ED48E6" w:rsidRDefault="00ED48E6" w:rsidP="009F0DA4">
            <w:r>
              <w:t xml:space="preserve">&lt; </w:t>
            </w:r>
            <w:r w:rsidR="00EB4806">
              <w:t>0</w:t>
            </w:r>
            <w:r w:rsidR="00AA3509">
              <w:t>.</w:t>
            </w:r>
            <w:r w:rsidR="00653F0F">
              <w:t>7</w:t>
            </w:r>
          </w:p>
        </w:tc>
        <w:tc>
          <w:tcPr>
            <w:tcW w:w="1579" w:type="dxa"/>
          </w:tcPr>
          <w:p w14:paraId="7C8ACCDA" w14:textId="15B272E4" w:rsidR="00ED48E6" w:rsidRDefault="00ED48E6" w:rsidP="009F0DA4">
            <w:r>
              <w:t xml:space="preserve">&gt; </w:t>
            </w:r>
            <w:r w:rsidR="00653F0F">
              <w:t>30.11</w:t>
            </w:r>
          </w:p>
        </w:tc>
        <w:tc>
          <w:tcPr>
            <w:tcW w:w="1620" w:type="dxa"/>
          </w:tcPr>
          <w:p w14:paraId="73E1C4B3" w14:textId="4C50B2E6" w:rsidR="00ED48E6" w:rsidRDefault="00ED48E6" w:rsidP="009F0DA4">
            <w:r>
              <w:t xml:space="preserve">&gt; </w:t>
            </w:r>
            <w:r w:rsidR="00773E1D">
              <w:t>58.85</w:t>
            </w:r>
          </w:p>
        </w:tc>
        <w:tc>
          <w:tcPr>
            <w:tcW w:w="1441" w:type="dxa"/>
          </w:tcPr>
          <w:p w14:paraId="3743EA75" w14:textId="0B0C6159" w:rsidR="00ED48E6" w:rsidRDefault="00ED48E6" w:rsidP="009F0DA4">
            <w:r>
              <w:t xml:space="preserve">&gt; </w:t>
            </w:r>
            <w:r w:rsidR="00B54176">
              <w:t>84</w:t>
            </w:r>
          </w:p>
        </w:tc>
        <w:tc>
          <w:tcPr>
            <w:tcW w:w="1318" w:type="dxa"/>
          </w:tcPr>
          <w:p w14:paraId="438665D7" w14:textId="7300A79D" w:rsidR="00ED48E6" w:rsidRDefault="00ED48E6" w:rsidP="009F0DA4">
            <w:r>
              <w:t xml:space="preserve">&gt; </w:t>
            </w:r>
            <w:r w:rsidR="00B54176">
              <w:t>54</w:t>
            </w:r>
          </w:p>
        </w:tc>
        <w:tc>
          <w:tcPr>
            <w:tcW w:w="1196" w:type="dxa"/>
          </w:tcPr>
          <w:p w14:paraId="15FDD30F" w14:textId="23845A91" w:rsidR="00ED48E6" w:rsidRDefault="00ED48E6" w:rsidP="009F0DA4">
            <w:r>
              <w:t xml:space="preserve">&gt; </w:t>
            </w:r>
            <w:r w:rsidR="00B54176">
              <w:t>51</w:t>
            </w:r>
          </w:p>
        </w:tc>
      </w:tr>
      <w:tr w:rsidR="00ED48E6" w14:paraId="59DA204E" w14:textId="77777777" w:rsidTr="004B7E6C">
        <w:trPr>
          <w:trHeight w:val="590"/>
        </w:trPr>
        <w:tc>
          <w:tcPr>
            <w:tcW w:w="989" w:type="dxa"/>
          </w:tcPr>
          <w:p w14:paraId="3CB0356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46" w:type="dxa"/>
          </w:tcPr>
          <w:p w14:paraId="4EFC75EC" w14:textId="79076490" w:rsidR="00ED48E6" w:rsidRDefault="00653F0F" w:rsidP="009F0DA4">
            <w:r>
              <w:t>70</w:t>
            </w:r>
            <w:r w:rsidR="00ED48E6">
              <w:t xml:space="preserve"> – </w:t>
            </w:r>
            <w:r>
              <w:t>2</w:t>
            </w:r>
            <w:r w:rsidR="00B54176">
              <w:t>77</w:t>
            </w:r>
          </w:p>
        </w:tc>
        <w:tc>
          <w:tcPr>
            <w:tcW w:w="1350" w:type="dxa"/>
          </w:tcPr>
          <w:p w14:paraId="4644B49A" w14:textId="27B16E92" w:rsidR="00ED48E6" w:rsidRDefault="00EB4806" w:rsidP="009F0DA4">
            <w:r>
              <w:t>0.</w:t>
            </w:r>
            <w:r w:rsidR="00653F0F">
              <w:t>7</w:t>
            </w:r>
            <w:r w:rsidR="00ED48E6">
              <w:t xml:space="preserve"> – </w:t>
            </w:r>
            <w:r w:rsidR="00653F0F">
              <w:t>2.10</w:t>
            </w:r>
          </w:p>
        </w:tc>
        <w:tc>
          <w:tcPr>
            <w:tcW w:w="1579" w:type="dxa"/>
          </w:tcPr>
          <w:p w14:paraId="54D157ED" w14:textId="5070020E" w:rsidR="00ED48E6" w:rsidRDefault="00653F0F" w:rsidP="009F0DA4">
            <w:r>
              <w:t>8.58</w:t>
            </w:r>
            <w:r w:rsidR="00ED48E6">
              <w:t xml:space="preserve"> – </w:t>
            </w:r>
            <w:r>
              <w:t>30.11</w:t>
            </w:r>
          </w:p>
        </w:tc>
        <w:tc>
          <w:tcPr>
            <w:tcW w:w="1620" w:type="dxa"/>
          </w:tcPr>
          <w:p w14:paraId="7E271315" w14:textId="24F29C8B" w:rsidR="00ED48E6" w:rsidRDefault="00773E1D" w:rsidP="009F0DA4">
            <w:r>
              <w:t>17.64</w:t>
            </w:r>
            <w:r w:rsidR="00ED48E6">
              <w:t xml:space="preserve"> – </w:t>
            </w:r>
            <w:r>
              <w:t>58.85</w:t>
            </w:r>
          </w:p>
        </w:tc>
        <w:tc>
          <w:tcPr>
            <w:tcW w:w="1441" w:type="dxa"/>
          </w:tcPr>
          <w:p w14:paraId="3C1413BA" w14:textId="6C7E59C5" w:rsidR="00ED48E6" w:rsidRDefault="00B54176" w:rsidP="009F0DA4">
            <w:r>
              <w:t>41</w:t>
            </w:r>
            <w:r w:rsidR="00ED48E6">
              <w:t xml:space="preserve"> – </w:t>
            </w:r>
            <w:r>
              <w:t>84</w:t>
            </w:r>
          </w:p>
        </w:tc>
        <w:tc>
          <w:tcPr>
            <w:tcW w:w="1318" w:type="dxa"/>
          </w:tcPr>
          <w:p w14:paraId="69458D3A" w14:textId="330E4014" w:rsidR="00ED48E6" w:rsidRDefault="00B54176" w:rsidP="009F0DA4">
            <w:r>
              <w:t>18</w:t>
            </w:r>
            <w:r w:rsidR="004C4F7C">
              <w:t xml:space="preserve"> </w:t>
            </w:r>
            <w:r w:rsidR="004D3453">
              <w:t>–</w:t>
            </w:r>
            <w:r w:rsidR="004C4F7C">
              <w:t xml:space="preserve"> </w:t>
            </w:r>
            <w:r>
              <w:t>54</w:t>
            </w:r>
          </w:p>
        </w:tc>
        <w:tc>
          <w:tcPr>
            <w:tcW w:w="1196" w:type="dxa"/>
          </w:tcPr>
          <w:p w14:paraId="2C47CEED" w14:textId="3656FBD4" w:rsidR="00ED48E6" w:rsidRDefault="00B54176" w:rsidP="009F0DA4">
            <w:r>
              <w:t>17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51</w:t>
            </w:r>
          </w:p>
        </w:tc>
      </w:tr>
      <w:tr w:rsidR="00ED48E6" w14:paraId="03AD56E1" w14:textId="77777777" w:rsidTr="004B7E6C">
        <w:trPr>
          <w:trHeight w:val="869"/>
        </w:trPr>
        <w:tc>
          <w:tcPr>
            <w:tcW w:w="989" w:type="dxa"/>
          </w:tcPr>
          <w:p w14:paraId="201631BF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46" w:type="dxa"/>
          </w:tcPr>
          <w:p w14:paraId="0E7F24F6" w14:textId="61686C0B" w:rsidR="00ED48E6" w:rsidRDefault="00653F0F" w:rsidP="009F0DA4">
            <w:r>
              <w:t>25</w:t>
            </w:r>
            <w:r w:rsidR="00ED48E6">
              <w:t xml:space="preserve"> –</w:t>
            </w:r>
            <w:r w:rsidR="00CF63A8">
              <w:t xml:space="preserve"> </w:t>
            </w:r>
            <w:r>
              <w:t>70</w:t>
            </w:r>
          </w:p>
        </w:tc>
        <w:tc>
          <w:tcPr>
            <w:tcW w:w="1350" w:type="dxa"/>
          </w:tcPr>
          <w:p w14:paraId="3EB9AA2A" w14:textId="13DFA325" w:rsidR="00ED48E6" w:rsidRDefault="00653F0F" w:rsidP="009F0DA4">
            <w:r>
              <w:t>2.10</w:t>
            </w:r>
            <w:r w:rsidR="00ED48E6">
              <w:t xml:space="preserve"> – </w:t>
            </w:r>
            <w:r>
              <w:t>4.44</w:t>
            </w:r>
          </w:p>
          <w:p w14:paraId="73C1DAF5" w14:textId="77777777" w:rsidR="00ED48E6" w:rsidRDefault="00ED48E6" w:rsidP="009F0DA4"/>
        </w:tc>
        <w:tc>
          <w:tcPr>
            <w:tcW w:w="1579" w:type="dxa"/>
          </w:tcPr>
          <w:p w14:paraId="6EF9D0B4" w14:textId="702D45C8" w:rsidR="00ED48E6" w:rsidRDefault="00653F0F" w:rsidP="009F0DA4">
            <w:r>
              <w:t>3.42</w:t>
            </w:r>
            <w:r w:rsidR="00ED48E6">
              <w:t xml:space="preserve"> – </w:t>
            </w:r>
            <w:r>
              <w:t>8.58</w:t>
            </w:r>
          </w:p>
        </w:tc>
        <w:tc>
          <w:tcPr>
            <w:tcW w:w="1620" w:type="dxa"/>
          </w:tcPr>
          <w:p w14:paraId="00C87238" w14:textId="116255EC" w:rsidR="00ED48E6" w:rsidRDefault="00773E1D" w:rsidP="009F0DA4">
            <w:r>
              <w:t>6.62</w:t>
            </w:r>
            <w:r w:rsidR="00ED48E6">
              <w:t xml:space="preserve"> – </w:t>
            </w:r>
            <w:r>
              <w:t>17.64</w:t>
            </w:r>
          </w:p>
          <w:p w14:paraId="24D28651" w14:textId="77777777" w:rsidR="00ED48E6" w:rsidRDefault="00ED48E6" w:rsidP="009F0DA4"/>
        </w:tc>
        <w:tc>
          <w:tcPr>
            <w:tcW w:w="1441" w:type="dxa"/>
          </w:tcPr>
          <w:p w14:paraId="3B779F34" w14:textId="05E86A9B" w:rsidR="00ED48E6" w:rsidRDefault="00B54176" w:rsidP="009F0DA4">
            <w:r>
              <w:t>12</w:t>
            </w:r>
            <w:r w:rsidR="00ED48E6">
              <w:t xml:space="preserve"> – </w:t>
            </w:r>
            <w:r>
              <w:t>41</w:t>
            </w:r>
          </w:p>
        </w:tc>
        <w:tc>
          <w:tcPr>
            <w:tcW w:w="1318" w:type="dxa"/>
          </w:tcPr>
          <w:p w14:paraId="772361B2" w14:textId="0EB5E923" w:rsidR="00ED48E6" w:rsidRDefault="003D2776" w:rsidP="009F0DA4">
            <w:r>
              <w:t>(</w:t>
            </w:r>
            <w:r w:rsidR="00B54176">
              <w:t>8</w:t>
            </w:r>
            <w:r>
              <w:t>)</w:t>
            </w:r>
            <w:r w:rsidR="00ED48E6">
              <w:t xml:space="preserve"> – </w:t>
            </w:r>
            <w:r w:rsidR="00B54176">
              <w:t>18</w:t>
            </w:r>
          </w:p>
          <w:p w14:paraId="2367DD0E" w14:textId="77777777" w:rsidR="00ED48E6" w:rsidRDefault="00ED48E6" w:rsidP="009F0DA4"/>
        </w:tc>
        <w:tc>
          <w:tcPr>
            <w:tcW w:w="1196" w:type="dxa"/>
          </w:tcPr>
          <w:p w14:paraId="6298316F" w14:textId="30DDA5BF" w:rsidR="00ED48E6" w:rsidRDefault="00BA5191" w:rsidP="009F0DA4">
            <w:r>
              <w:t>(</w:t>
            </w:r>
            <w:r w:rsidR="00B54176">
              <w:t>11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B54176">
              <w:t>17</w:t>
            </w:r>
          </w:p>
        </w:tc>
      </w:tr>
      <w:tr w:rsidR="00ED48E6" w14:paraId="54E1F954" w14:textId="77777777" w:rsidTr="004B7E6C">
        <w:trPr>
          <w:trHeight w:val="869"/>
        </w:trPr>
        <w:tc>
          <w:tcPr>
            <w:tcW w:w="989" w:type="dxa"/>
          </w:tcPr>
          <w:p w14:paraId="2BEAAA44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46" w:type="dxa"/>
          </w:tcPr>
          <w:p w14:paraId="6492B2D7" w14:textId="49746715" w:rsidR="00ED48E6" w:rsidRDefault="00653F0F" w:rsidP="009F0DA4">
            <w:r>
              <w:t>10</w:t>
            </w:r>
            <w:r w:rsidR="00ED48E6">
              <w:t xml:space="preserve"> – </w:t>
            </w:r>
            <w:r>
              <w:t>25</w:t>
            </w:r>
          </w:p>
        </w:tc>
        <w:tc>
          <w:tcPr>
            <w:tcW w:w="1350" w:type="dxa"/>
          </w:tcPr>
          <w:p w14:paraId="6AE3CE86" w14:textId="18EE581E" w:rsidR="00ED48E6" w:rsidRDefault="00653F0F" w:rsidP="009F0DA4">
            <w:r>
              <w:t>4.44</w:t>
            </w:r>
            <w:r w:rsidR="00AA3509">
              <w:t xml:space="preserve"> </w:t>
            </w:r>
            <w:r w:rsidR="00ED48E6">
              <w:t xml:space="preserve">– </w:t>
            </w:r>
            <w:r>
              <w:t>9.21</w:t>
            </w:r>
          </w:p>
          <w:p w14:paraId="4076E483" w14:textId="77777777" w:rsidR="00ED48E6" w:rsidRDefault="00ED48E6" w:rsidP="009F0DA4"/>
        </w:tc>
        <w:tc>
          <w:tcPr>
            <w:tcW w:w="1579" w:type="dxa"/>
          </w:tcPr>
          <w:p w14:paraId="2C295CEB" w14:textId="78FD6612" w:rsidR="00ED48E6" w:rsidRDefault="00A907DB" w:rsidP="009F0DA4">
            <w:r>
              <w:t>1</w:t>
            </w:r>
            <w:r w:rsidR="00653F0F">
              <w:t>.67</w:t>
            </w:r>
            <w:r w:rsidR="00ED48E6">
              <w:t xml:space="preserve"> – </w:t>
            </w:r>
            <w:r w:rsidR="00653F0F">
              <w:t>3.42</w:t>
            </w:r>
          </w:p>
        </w:tc>
        <w:tc>
          <w:tcPr>
            <w:tcW w:w="1620" w:type="dxa"/>
          </w:tcPr>
          <w:p w14:paraId="49DE695B" w14:textId="61116401" w:rsidR="00ED48E6" w:rsidRDefault="00773E1D" w:rsidP="009F0DA4">
            <w:r>
              <w:t>3.03</w:t>
            </w:r>
            <w:r w:rsidR="00ED48E6">
              <w:t xml:space="preserve"> –</w:t>
            </w:r>
            <w:r w:rsidR="00333910">
              <w:t xml:space="preserve"> </w:t>
            </w:r>
            <w:r>
              <w:t>6.62</w:t>
            </w:r>
          </w:p>
        </w:tc>
        <w:tc>
          <w:tcPr>
            <w:tcW w:w="1441" w:type="dxa"/>
          </w:tcPr>
          <w:p w14:paraId="747C948F" w14:textId="01AB1B4A" w:rsidR="00ED48E6" w:rsidRDefault="00D41AF0" w:rsidP="009F0DA4">
            <w:r>
              <w:t>(</w:t>
            </w:r>
            <w:r w:rsidR="00B54176">
              <w:t>16</w:t>
            </w:r>
            <w:r>
              <w:t>)</w:t>
            </w:r>
            <w:r w:rsidR="00ED48E6">
              <w:t xml:space="preserve"> – </w:t>
            </w:r>
            <w:r w:rsidR="00B54176">
              <w:t>12</w:t>
            </w:r>
          </w:p>
          <w:p w14:paraId="6A5C1D3F" w14:textId="77777777" w:rsidR="00ED48E6" w:rsidRDefault="00ED48E6" w:rsidP="009F0DA4"/>
          <w:p w14:paraId="6ADAD7EB" w14:textId="77777777" w:rsidR="00ED48E6" w:rsidRDefault="00ED48E6" w:rsidP="009F0DA4"/>
        </w:tc>
        <w:tc>
          <w:tcPr>
            <w:tcW w:w="1318" w:type="dxa"/>
          </w:tcPr>
          <w:p w14:paraId="689A50FF" w14:textId="698D95A7" w:rsidR="00ED48E6" w:rsidRDefault="00795E11" w:rsidP="009F0DA4">
            <w:r>
              <w:t>(</w:t>
            </w:r>
            <w:r w:rsidR="00B54176">
              <w:t>34</w:t>
            </w:r>
            <w:r>
              <w:t>)</w:t>
            </w:r>
            <w:r w:rsidR="00ED48E6">
              <w:t xml:space="preserve"> – </w:t>
            </w:r>
            <w:r w:rsidR="003D2776">
              <w:t>(</w:t>
            </w:r>
            <w:r w:rsidR="00B54176">
              <w:t>8</w:t>
            </w:r>
            <w:r w:rsidR="003D2776">
              <w:t>)</w:t>
            </w:r>
          </w:p>
        </w:tc>
        <w:tc>
          <w:tcPr>
            <w:tcW w:w="1196" w:type="dxa"/>
          </w:tcPr>
          <w:p w14:paraId="032245F2" w14:textId="0F4438D5" w:rsidR="00ED48E6" w:rsidRDefault="000530A4" w:rsidP="009F0DA4">
            <w:r>
              <w:t>(</w:t>
            </w:r>
            <w:r w:rsidR="00B54176">
              <w:t>39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 w:rsidR="00BA5191">
              <w:t>(</w:t>
            </w:r>
            <w:r w:rsidR="00B54176">
              <w:t>11</w:t>
            </w:r>
            <w:r w:rsidR="00BA5191">
              <w:t>)</w:t>
            </w:r>
          </w:p>
        </w:tc>
      </w:tr>
      <w:tr w:rsidR="00ED48E6" w14:paraId="6077A466" w14:textId="77777777" w:rsidTr="004B7E6C">
        <w:trPr>
          <w:trHeight w:val="590"/>
        </w:trPr>
        <w:tc>
          <w:tcPr>
            <w:tcW w:w="989" w:type="dxa"/>
          </w:tcPr>
          <w:p w14:paraId="7C26EFFE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7CD1EA5E" w14:textId="5BC1CDA5" w:rsidR="00ED48E6" w:rsidRDefault="00653F0F" w:rsidP="009F0DA4">
            <w:r>
              <w:t>3</w:t>
            </w:r>
            <w:r w:rsidR="00ED48E6">
              <w:t xml:space="preserve"> – </w:t>
            </w:r>
            <w:r>
              <w:t>10</w:t>
            </w:r>
          </w:p>
        </w:tc>
        <w:tc>
          <w:tcPr>
            <w:tcW w:w="1350" w:type="dxa"/>
          </w:tcPr>
          <w:p w14:paraId="1C19052C" w14:textId="4262F66C" w:rsidR="00ED48E6" w:rsidRDefault="00653F0F" w:rsidP="009F0DA4">
            <w:r>
              <w:t>9.21</w:t>
            </w:r>
            <w:r w:rsidR="00ED48E6">
              <w:t xml:space="preserve"> – </w:t>
            </w:r>
            <w:r>
              <w:t>23.45</w:t>
            </w:r>
          </w:p>
        </w:tc>
        <w:tc>
          <w:tcPr>
            <w:tcW w:w="1579" w:type="dxa"/>
          </w:tcPr>
          <w:p w14:paraId="06E8278E" w14:textId="32CBFD94" w:rsidR="00ED48E6" w:rsidRDefault="00653F0F" w:rsidP="009F0DA4">
            <w:r>
              <w:t>0.62</w:t>
            </w:r>
            <w:r w:rsidR="00ED48E6">
              <w:t xml:space="preserve"> – </w:t>
            </w:r>
            <w:r>
              <w:t>1.67</w:t>
            </w:r>
          </w:p>
        </w:tc>
        <w:tc>
          <w:tcPr>
            <w:tcW w:w="1620" w:type="dxa"/>
          </w:tcPr>
          <w:p w14:paraId="13421967" w14:textId="0353D3FE" w:rsidR="00ED48E6" w:rsidRDefault="00773E1D" w:rsidP="009F0DA4">
            <w:r>
              <w:t>1.39</w:t>
            </w:r>
            <w:r w:rsidR="00F30330">
              <w:t xml:space="preserve"> </w:t>
            </w:r>
            <w:r w:rsidR="00ED48E6">
              <w:t xml:space="preserve">– </w:t>
            </w:r>
            <w:r>
              <w:t>3.03</w:t>
            </w:r>
          </w:p>
        </w:tc>
        <w:tc>
          <w:tcPr>
            <w:tcW w:w="1441" w:type="dxa"/>
          </w:tcPr>
          <w:p w14:paraId="69D53B57" w14:textId="0CB98D9B" w:rsidR="00ED48E6" w:rsidRDefault="00F023EC" w:rsidP="009F0DA4">
            <w:r>
              <w:t>(</w:t>
            </w:r>
            <w:r w:rsidR="00D41AF0">
              <w:t>5</w:t>
            </w:r>
            <w:r w:rsidR="00B54176">
              <w:t>4</w:t>
            </w:r>
            <w:r>
              <w:t>)</w:t>
            </w:r>
            <w:r w:rsidR="00ED48E6">
              <w:t xml:space="preserve"> – </w:t>
            </w:r>
            <w:r w:rsidR="00D41AF0">
              <w:t>(</w:t>
            </w:r>
            <w:r w:rsidR="00B54176">
              <w:t>16</w:t>
            </w:r>
            <w:r w:rsidR="00D41AF0">
              <w:t>)</w:t>
            </w:r>
          </w:p>
        </w:tc>
        <w:tc>
          <w:tcPr>
            <w:tcW w:w="1318" w:type="dxa"/>
          </w:tcPr>
          <w:p w14:paraId="345257EA" w14:textId="6C66F3A0" w:rsidR="00ED48E6" w:rsidRDefault="00795E11" w:rsidP="009F0DA4">
            <w:r>
              <w:t>(</w:t>
            </w:r>
            <w:r w:rsidR="00B54176">
              <w:t>69</w:t>
            </w:r>
            <w:r>
              <w:t>)</w:t>
            </w:r>
            <w:r w:rsidR="00ED48E6">
              <w:t xml:space="preserve"> – </w:t>
            </w:r>
            <w:r>
              <w:t>(</w:t>
            </w:r>
            <w:r w:rsidR="00B54176">
              <w:t>34</w:t>
            </w:r>
            <w:r>
              <w:t>)</w:t>
            </w:r>
          </w:p>
        </w:tc>
        <w:tc>
          <w:tcPr>
            <w:tcW w:w="1196" w:type="dxa"/>
          </w:tcPr>
          <w:p w14:paraId="560387A5" w14:textId="1E722C59" w:rsidR="00ED48E6" w:rsidRDefault="000530A4" w:rsidP="009F0DA4">
            <w:r>
              <w:t>(</w:t>
            </w:r>
            <w:r w:rsidR="00B54176">
              <w:t>79</w:t>
            </w:r>
            <w:r>
              <w:t>)</w:t>
            </w:r>
            <w:r w:rsidR="00ED48E6">
              <w:t xml:space="preserve"> </w:t>
            </w:r>
            <w:r w:rsidR="004D3453">
              <w:t>–</w:t>
            </w:r>
            <w:r w:rsidR="00ED48E6">
              <w:t xml:space="preserve"> </w:t>
            </w:r>
            <w:r>
              <w:t>(</w:t>
            </w:r>
            <w:r w:rsidR="00B54176">
              <w:t>39</w:t>
            </w:r>
            <w:r>
              <w:t>)</w:t>
            </w:r>
          </w:p>
        </w:tc>
      </w:tr>
      <w:tr w:rsidR="00ED48E6" w14:paraId="325D3E15" w14:textId="77777777" w:rsidTr="004B7E6C">
        <w:trPr>
          <w:trHeight w:val="574"/>
        </w:trPr>
        <w:tc>
          <w:tcPr>
            <w:tcW w:w="989" w:type="dxa"/>
          </w:tcPr>
          <w:p w14:paraId="68EAC6A0" w14:textId="77777777" w:rsidR="00ED48E6" w:rsidRDefault="00ED48E6" w:rsidP="009F0DA4"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346" w:type="dxa"/>
          </w:tcPr>
          <w:p w14:paraId="11D2E5B5" w14:textId="35D0DD75" w:rsidR="00ED48E6" w:rsidRDefault="00ED48E6" w:rsidP="009F0DA4">
            <w:r>
              <w:t xml:space="preserve">&lt; </w:t>
            </w:r>
            <w:r w:rsidR="00653F0F">
              <w:t>3</w:t>
            </w:r>
          </w:p>
        </w:tc>
        <w:tc>
          <w:tcPr>
            <w:tcW w:w="1350" w:type="dxa"/>
          </w:tcPr>
          <w:p w14:paraId="62C314B6" w14:textId="594FD238" w:rsidR="00ED48E6" w:rsidRDefault="00ED48E6" w:rsidP="009F0DA4">
            <w:r>
              <w:t xml:space="preserve">&gt; </w:t>
            </w:r>
            <w:r w:rsidR="00653F0F">
              <w:t>23.45</w:t>
            </w:r>
          </w:p>
        </w:tc>
        <w:tc>
          <w:tcPr>
            <w:tcW w:w="1579" w:type="dxa"/>
          </w:tcPr>
          <w:p w14:paraId="70FE80A7" w14:textId="31ACC28A" w:rsidR="00ED48E6" w:rsidRDefault="00ED48E6" w:rsidP="009F0DA4">
            <w:r>
              <w:t xml:space="preserve">&lt; </w:t>
            </w:r>
            <w:r w:rsidR="00653F0F">
              <w:t>0.62</w:t>
            </w:r>
          </w:p>
        </w:tc>
        <w:tc>
          <w:tcPr>
            <w:tcW w:w="1620" w:type="dxa"/>
          </w:tcPr>
          <w:p w14:paraId="6E9A6E24" w14:textId="6E572FF1" w:rsidR="00ED48E6" w:rsidRDefault="00ED48E6" w:rsidP="009F0DA4">
            <w:r>
              <w:t xml:space="preserve">&lt; </w:t>
            </w:r>
            <w:r w:rsidR="00773E1D">
              <w:t>1.39</w:t>
            </w:r>
          </w:p>
        </w:tc>
        <w:tc>
          <w:tcPr>
            <w:tcW w:w="1441" w:type="dxa"/>
          </w:tcPr>
          <w:p w14:paraId="35805570" w14:textId="0159EF29" w:rsidR="00ED48E6" w:rsidRDefault="00ED48E6" w:rsidP="009F0DA4">
            <w:r>
              <w:t xml:space="preserve">&lt; </w:t>
            </w:r>
            <w:r w:rsidR="00F47EB8">
              <w:t>(</w:t>
            </w:r>
            <w:r w:rsidR="00B54176">
              <w:t>54</w:t>
            </w:r>
            <w:r w:rsidR="00F47EB8">
              <w:t>)</w:t>
            </w:r>
          </w:p>
        </w:tc>
        <w:tc>
          <w:tcPr>
            <w:tcW w:w="1318" w:type="dxa"/>
          </w:tcPr>
          <w:p w14:paraId="175A74FE" w14:textId="04EEF610" w:rsidR="00ED48E6" w:rsidRDefault="00ED48E6" w:rsidP="009F0DA4">
            <w:r>
              <w:t xml:space="preserve">&lt; </w:t>
            </w:r>
            <w:r w:rsidR="006C5B44">
              <w:t>(</w:t>
            </w:r>
            <w:r w:rsidR="00B54176">
              <w:t>69</w:t>
            </w:r>
            <w:r w:rsidR="006C5B44">
              <w:t>)</w:t>
            </w:r>
          </w:p>
        </w:tc>
        <w:tc>
          <w:tcPr>
            <w:tcW w:w="1196" w:type="dxa"/>
          </w:tcPr>
          <w:p w14:paraId="0446FCCF" w14:textId="2E6C8DEE" w:rsidR="00ED48E6" w:rsidRDefault="00ED48E6" w:rsidP="009F0DA4">
            <w:r>
              <w:t xml:space="preserve">&lt; </w:t>
            </w:r>
            <w:r w:rsidR="000530A4">
              <w:t>(</w:t>
            </w:r>
            <w:r w:rsidR="00B54176">
              <w:t>79</w:t>
            </w:r>
            <w:r w:rsidR="000530A4">
              <w:t>)</w:t>
            </w:r>
          </w:p>
        </w:tc>
      </w:tr>
    </w:tbl>
    <w:p w14:paraId="3E237DE7" w14:textId="77777777" w:rsidR="00ED48E6" w:rsidRDefault="00ED48E6" w:rsidP="00ED48E6"/>
    <w:p w14:paraId="72A1CB53" w14:textId="77777777" w:rsidR="00ED48E6" w:rsidRDefault="00ED48E6" w:rsidP="00ED48E6"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44022923" w14:textId="77777777" w:rsidR="00ED48E6" w:rsidRDefault="00ED48E6" w:rsidP="00ED48E6">
      <w:r>
        <w:t xml:space="preserve">Interest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</w:p>
    <w:p w14:paraId="21F0F277" w14:textId="77777777" w:rsidR="00ED48E6" w:rsidRDefault="00ED48E6" w:rsidP="00ED48E6"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= Tổng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điều </w:t>
      </w:r>
      <w:proofErr w:type="spellStart"/>
      <w:r>
        <w:t>chỉnh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PL</w:t>
      </w:r>
    </w:p>
    <w:p w14:paraId="33929566" w14:textId="77777777" w:rsidR="00ED48E6" w:rsidRDefault="00ED48E6" w:rsidP="00ED48E6">
      <w:r>
        <w:t xml:space="preserve">Cash interest =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flow)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197A3F8D" w14:textId="77777777" w:rsidR="00ED48E6" w:rsidRDefault="00ED48E6" w:rsidP="00ED48E6">
      <w:r>
        <w:t xml:space="preserve">Adjusted EBITDA =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+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Thu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2015) + </w:t>
      </w:r>
      <w:proofErr w:type="spellStart"/>
      <w:r>
        <w:t>Khấu</w:t>
      </w:r>
      <w:proofErr w:type="spellEnd"/>
      <w:r>
        <w:t xml:space="preserve"> </w:t>
      </w:r>
      <w:proofErr w:type="spellStart"/>
      <w:r>
        <w:t>hao</w:t>
      </w:r>
      <w:proofErr w:type="spellEnd"/>
      <w:r>
        <w:t xml:space="preserve"> TSCĐ +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>.</w:t>
      </w:r>
    </w:p>
    <w:p w14:paraId="01E4C15E" w14:textId="17BAD0BC" w:rsidR="00ED48E6" w:rsidRDefault="00ED48E6" w:rsidP="00ED48E6">
      <w:r>
        <w:t xml:space="preserve">FFO = Adjusted EBITDA –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cash flow statement) – </w:t>
      </w:r>
      <w:proofErr w:type="spellStart"/>
      <w:r>
        <w:t>Lãi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– </w:t>
      </w:r>
      <w:proofErr w:type="spellStart"/>
      <w:r>
        <w:t>Thuế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(Cash flow statement).</w:t>
      </w:r>
    </w:p>
    <w:p w14:paraId="3FDAEF04" w14:textId="77777777" w:rsidR="00ED48E6" w:rsidRDefault="00ED48E6" w:rsidP="00ED48E6">
      <w:r>
        <w:t xml:space="preserve">CFO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>.</w:t>
      </w:r>
    </w:p>
    <w:p w14:paraId="4D104B50" w14:textId="77777777" w:rsidR="00ED48E6" w:rsidRDefault="00ED48E6" w:rsidP="00ED48E6">
      <w:r>
        <w:t xml:space="preserve">FOCF =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ròng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–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+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5262B43" w14:textId="0B0740EB" w:rsidR="00ED48E6" w:rsidRDefault="00ED48E6" w:rsidP="00ED48E6">
      <w:r>
        <w:t xml:space="preserve">DCF = FOCF – chi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–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.</w:t>
      </w:r>
    </w:p>
    <w:p w14:paraId="178B363F" w14:textId="026756B6" w:rsidR="00C5617B" w:rsidRPr="0075733C" w:rsidRDefault="00ED48E6" w:rsidP="00ED48E6">
      <w:r>
        <w:br w:type="page"/>
      </w:r>
      <w:r w:rsidR="00C5617B" w:rsidRPr="0075733C">
        <w:rPr>
          <w:b/>
          <w:bCs/>
        </w:rPr>
        <w:lastRenderedPageBreak/>
        <w:t xml:space="preserve">Debt </w:t>
      </w:r>
      <w:r w:rsidR="0075733C">
        <w:rPr>
          <w:b/>
          <w:bCs/>
        </w:rPr>
        <w:t>and</w:t>
      </w:r>
      <w:r w:rsidR="00C5617B" w:rsidRPr="0075733C">
        <w:rPr>
          <w:b/>
          <w:bCs/>
        </w:rPr>
        <w:t xml:space="preserve"> Equity</w:t>
      </w:r>
      <w:r w:rsidR="0075733C">
        <w:rPr>
          <w:b/>
          <w:bCs/>
        </w:rPr>
        <w:t xml:space="preserve"> Benchmark</w:t>
      </w:r>
      <w:r w:rsidR="00C5617B" w:rsidRPr="0075733C">
        <w:rPr>
          <w:b/>
          <w:bCs/>
        </w:rPr>
        <w:t>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35"/>
        <w:gridCol w:w="1335"/>
        <w:gridCol w:w="1336"/>
        <w:gridCol w:w="1336"/>
        <w:gridCol w:w="1336"/>
        <w:gridCol w:w="1336"/>
        <w:gridCol w:w="1611"/>
      </w:tblGrid>
      <w:tr w:rsidR="00C5617B" w14:paraId="3F04065C" w14:textId="77777777" w:rsidTr="00C5617B">
        <w:tc>
          <w:tcPr>
            <w:tcW w:w="1335" w:type="dxa"/>
          </w:tcPr>
          <w:p w14:paraId="3D38F662" w14:textId="77777777" w:rsidR="00C5617B" w:rsidRDefault="00C5617B" w:rsidP="009F0DA4"/>
        </w:tc>
        <w:tc>
          <w:tcPr>
            <w:tcW w:w="1335" w:type="dxa"/>
          </w:tcPr>
          <w:p w14:paraId="4D50F12E" w14:textId="77777777" w:rsidR="00C5617B" w:rsidRDefault="00C5617B" w:rsidP="009F0DA4">
            <w:r>
              <w:t xml:space="preserve">1.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35415AE9" w14:textId="77777777" w:rsidR="00C5617B" w:rsidRDefault="00C5617B" w:rsidP="009F0DA4">
            <w:r>
              <w:t xml:space="preserve">2.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</w:p>
        </w:tc>
        <w:tc>
          <w:tcPr>
            <w:tcW w:w="1336" w:type="dxa"/>
          </w:tcPr>
          <w:p w14:paraId="27497762" w14:textId="77777777" w:rsidR="00C5617B" w:rsidRDefault="00C5617B" w:rsidP="009F0DA4">
            <w:r>
              <w:t xml:space="preserve">3.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1336" w:type="dxa"/>
          </w:tcPr>
          <w:p w14:paraId="4875C32B" w14:textId="77777777" w:rsidR="00C5617B" w:rsidRDefault="00C5617B" w:rsidP="009F0DA4">
            <w:r>
              <w:t xml:space="preserve">4.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</w:p>
        </w:tc>
        <w:tc>
          <w:tcPr>
            <w:tcW w:w="1336" w:type="dxa"/>
          </w:tcPr>
          <w:p w14:paraId="68CD16EB" w14:textId="77777777" w:rsidR="00C5617B" w:rsidRDefault="00C5617B" w:rsidP="009F0DA4">
            <w:r>
              <w:t xml:space="preserve">5.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  <w:tc>
          <w:tcPr>
            <w:tcW w:w="1611" w:type="dxa"/>
          </w:tcPr>
          <w:p w14:paraId="1EF52E75" w14:textId="77777777" w:rsidR="00C5617B" w:rsidRDefault="00C5617B" w:rsidP="009F0DA4">
            <w:r>
              <w:t xml:space="preserve">6.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</w:p>
        </w:tc>
      </w:tr>
      <w:tr w:rsidR="00C5617B" w14:paraId="2835B812" w14:textId="77777777" w:rsidTr="00C5617B">
        <w:tc>
          <w:tcPr>
            <w:tcW w:w="1335" w:type="dxa"/>
          </w:tcPr>
          <w:p w14:paraId="1874D8AE" w14:textId="77777777" w:rsidR="00C5617B" w:rsidRPr="002F70F3" w:rsidRDefault="00C5617B" w:rsidP="009F0DA4">
            <w:r w:rsidRPr="002F70F3">
              <w:t>Debt/Equity (%)</w:t>
            </w:r>
          </w:p>
        </w:tc>
        <w:tc>
          <w:tcPr>
            <w:tcW w:w="1335" w:type="dxa"/>
          </w:tcPr>
          <w:p w14:paraId="55A95C35" w14:textId="59638291" w:rsidR="00C5617B" w:rsidRDefault="00C5617B" w:rsidP="009F0DA4">
            <w:r>
              <w:t xml:space="preserve">= &lt; </w:t>
            </w:r>
            <w:r w:rsidR="00267E52">
              <w:t>9</w:t>
            </w:r>
          </w:p>
        </w:tc>
        <w:tc>
          <w:tcPr>
            <w:tcW w:w="1336" w:type="dxa"/>
          </w:tcPr>
          <w:p w14:paraId="5D4344A7" w14:textId="329A9E84" w:rsidR="00C5617B" w:rsidRDefault="00C5617B" w:rsidP="009F0DA4">
            <w:r>
              <w:t xml:space="preserve">&gt; </w:t>
            </w:r>
            <w:r w:rsidR="00267E52">
              <w:t>9</w:t>
            </w:r>
            <w:r>
              <w:t xml:space="preserve"> – </w:t>
            </w:r>
            <w:r w:rsidR="00267E52">
              <w:t>30</w:t>
            </w:r>
          </w:p>
        </w:tc>
        <w:tc>
          <w:tcPr>
            <w:tcW w:w="1336" w:type="dxa"/>
          </w:tcPr>
          <w:p w14:paraId="78ADADFB" w14:textId="41EB9E9D" w:rsidR="00C5617B" w:rsidRDefault="00C5617B" w:rsidP="009F0DA4">
            <w:r>
              <w:t xml:space="preserve">&gt; </w:t>
            </w:r>
            <w:r w:rsidR="00267E52">
              <w:t>30</w:t>
            </w:r>
            <w:r w:rsidR="00120A52">
              <w:t xml:space="preserve"> </w:t>
            </w:r>
            <w:r>
              <w:t xml:space="preserve">– </w:t>
            </w:r>
            <w:r w:rsidR="00267E52">
              <w:t>68</w:t>
            </w:r>
          </w:p>
        </w:tc>
        <w:tc>
          <w:tcPr>
            <w:tcW w:w="1336" w:type="dxa"/>
          </w:tcPr>
          <w:p w14:paraId="39F864EE" w14:textId="1163C393" w:rsidR="00C5617B" w:rsidRDefault="00C5617B" w:rsidP="009F0DA4">
            <w:r>
              <w:t xml:space="preserve">&gt; </w:t>
            </w:r>
            <w:r w:rsidR="00267E52">
              <w:t>68</w:t>
            </w:r>
            <w:r>
              <w:t xml:space="preserve"> - </w:t>
            </w:r>
            <w:r w:rsidR="00267E52">
              <w:t>130</w:t>
            </w:r>
          </w:p>
        </w:tc>
        <w:tc>
          <w:tcPr>
            <w:tcW w:w="1336" w:type="dxa"/>
          </w:tcPr>
          <w:p w14:paraId="0944C3EC" w14:textId="7DEBA8D8" w:rsidR="00C5617B" w:rsidRDefault="00C5617B" w:rsidP="009F0DA4">
            <w:r>
              <w:t xml:space="preserve">&gt; </w:t>
            </w:r>
            <w:r w:rsidR="00267E52">
              <w:t>130</w:t>
            </w:r>
            <w:r>
              <w:t xml:space="preserve"> – </w:t>
            </w:r>
            <w:r w:rsidR="00267E52">
              <w:t>256</w:t>
            </w:r>
          </w:p>
        </w:tc>
        <w:tc>
          <w:tcPr>
            <w:tcW w:w="1611" w:type="dxa"/>
          </w:tcPr>
          <w:p w14:paraId="2E1CF6D3" w14:textId="1300DEF1" w:rsidR="00C5617B" w:rsidRDefault="00C5617B" w:rsidP="009F0DA4">
            <w:r>
              <w:t xml:space="preserve">&gt; </w:t>
            </w:r>
            <w:r w:rsidR="00267E52">
              <w:t>256</w:t>
            </w:r>
          </w:p>
        </w:tc>
      </w:tr>
      <w:tr w:rsidR="00C5617B" w14:paraId="555A87E6" w14:textId="77777777" w:rsidTr="00C5617B">
        <w:tc>
          <w:tcPr>
            <w:tcW w:w="1335" w:type="dxa"/>
          </w:tcPr>
          <w:p w14:paraId="2FE365F4" w14:textId="70E7860A" w:rsidR="00C5617B" w:rsidRPr="002F70F3" w:rsidRDefault="00C5617B" w:rsidP="009F0DA4">
            <w:r w:rsidRPr="001473D9">
              <w:t>Debt/ (Debt + Equity)</w:t>
            </w:r>
            <w:r w:rsidR="0075733C" w:rsidRPr="002F70F3">
              <w:t xml:space="preserve"> (%)</w:t>
            </w:r>
          </w:p>
        </w:tc>
        <w:tc>
          <w:tcPr>
            <w:tcW w:w="1335" w:type="dxa"/>
          </w:tcPr>
          <w:p w14:paraId="41CB0C32" w14:textId="6B27E770" w:rsidR="00C5617B" w:rsidRDefault="00C5617B" w:rsidP="009F0DA4">
            <w:r>
              <w:t xml:space="preserve">= &lt; </w:t>
            </w:r>
            <w:r w:rsidR="00267E52">
              <w:t>6</w:t>
            </w:r>
          </w:p>
        </w:tc>
        <w:tc>
          <w:tcPr>
            <w:tcW w:w="1336" w:type="dxa"/>
          </w:tcPr>
          <w:p w14:paraId="259FA9BD" w14:textId="0C4C8109" w:rsidR="00C5617B" w:rsidRDefault="00C5617B" w:rsidP="009F0DA4">
            <w:r>
              <w:t xml:space="preserve">&gt; </w:t>
            </w:r>
            <w:r w:rsidR="00267E52">
              <w:t>6</w:t>
            </w:r>
            <w:r>
              <w:t xml:space="preserve"> – </w:t>
            </w:r>
            <w:r w:rsidR="00267E52">
              <w:t>13</w:t>
            </w:r>
          </w:p>
        </w:tc>
        <w:tc>
          <w:tcPr>
            <w:tcW w:w="1336" w:type="dxa"/>
          </w:tcPr>
          <w:p w14:paraId="793F8DC0" w14:textId="4BFA6FA9" w:rsidR="00C5617B" w:rsidRDefault="00C5617B" w:rsidP="009F0DA4">
            <w:r>
              <w:t xml:space="preserve">&gt; </w:t>
            </w:r>
            <w:r w:rsidR="00267E52">
              <w:t>13</w:t>
            </w:r>
            <w:r>
              <w:t xml:space="preserve"> – </w:t>
            </w:r>
            <w:r w:rsidR="00267E52">
              <w:t>25</w:t>
            </w:r>
          </w:p>
        </w:tc>
        <w:tc>
          <w:tcPr>
            <w:tcW w:w="1336" w:type="dxa"/>
          </w:tcPr>
          <w:p w14:paraId="162DF3A4" w14:textId="16B3F27B" w:rsidR="00C5617B" w:rsidRDefault="00C5617B" w:rsidP="009F0DA4">
            <w:r>
              <w:t xml:space="preserve">&gt; </w:t>
            </w:r>
            <w:r w:rsidR="00267E52">
              <w:t>25</w:t>
            </w:r>
            <w:r>
              <w:t xml:space="preserve"> – </w:t>
            </w:r>
            <w:r w:rsidR="00267E52">
              <w:t>41</w:t>
            </w:r>
          </w:p>
        </w:tc>
        <w:tc>
          <w:tcPr>
            <w:tcW w:w="1336" w:type="dxa"/>
          </w:tcPr>
          <w:p w14:paraId="7BE89BD6" w14:textId="2A91D03B" w:rsidR="00C5617B" w:rsidRDefault="00C5617B" w:rsidP="009F0DA4">
            <w:r>
              <w:t xml:space="preserve">&gt; </w:t>
            </w:r>
            <w:r w:rsidR="00267E52">
              <w:t>41</w:t>
            </w:r>
            <w:r>
              <w:t xml:space="preserve"> - </w:t>
            </w:r>
            <w:r w:rsidR="00267E52">
              <w:t>62</w:t>
            </w:r>
          </w:p>
        </w:tc>
        <w:tc>
          <w:tcPr>
            <w:tcW w:w="1611" w:type="dxa"/>
          </w:tcPr>
          <w:p w14:paraId="25AF68F7" w14:textId="0BEFDDC2" w:rsidR="00C5617B" w:rsidRDefault="00C5617B" w:rsidP="009F0DA4">
            <w:r>
              <w:t xml:space="preserve">&gt; </w:t>
            </w:r>
            <w:r w:rsidR="00267E52">
              <w:t>62</w:t>
            </w:r>
          </w:p>
        </w:tc>
      </w:tr>
    </w:tbl>
    <w:p w14:paraId="442E3F23" w14:textId="77777777" w:rsidR="00C5617B" w:rsidRDefault="00C5617B" w:rsidP="00ED48E6"/>
    <w:p w14:paraId="702D0AE1" w14:textId="5B8EFCF5" w:rsidR="00ED48E6" w:rsidRPr="0075733C" w:rsidRDefault="00ED48E6" w:rsidP="00ED48E6">
      <w:pPr>
        <w:rPr>
          <w:b/>
          <w:bCs/>
        </w:rPr>
      </w:pPr>
      <w:r w:rsidRPr="0075733C">
        <w:rPr>
          <w:b/>
          <w:bCs/>
        </w:rPr>
        <w:t>Profitability Benchmark:</w:t>
      </w:r>
    </w:p>
    <w:p w14:paraId="29330365" w14:textId="517627C8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Level of Profitability</w:t>
      </w:r>
      <w:r w:rsidR="0075733C">
        <w:rPr>
          <w:b/>
          <w:bCs/>
        </w:rPr>
        <w:t>:</w:t>
      </w:r>
    </w:p>
    <w:tbl>
      <w:tblPr>
        <w:tblStyle w:val="TableGrid"/>
        <w:tblW w:w="9527" w:type="dxa"/>
        <w:tblLook w:val="04A0" w:firstRow="1" w:lastRow="0" w:firstColumn="1" w:lastColumn="0" w:noHBand="0" w:noVBand="1"/>
      </w:tblPr>
      <w:tblGrid>
        <w:gridCol w:w="1921"/>
        <w:gridCol w:w="2842"/>
        <w:gridCol w:w="2382"/>
        <w:gridCol w:w="2382"/>
      </w:tblGrid>
      <w:tr w:rsidR="00ED48E6" w14:paraId="396F6381" w14:textId="77777777" w:rsidTr="0075733C">
        <w:trPr>
          <w:trHeight w:val="319"/>
        </w:trPr>
        <w:tc>
          <w:tcPr>
            <w:tcW w:w="1921" w:type="dxa"/>
          </w:tcPr>
          <w:p w14:paraId="7B55AACB" w14:textId="77777777" w:rsidR="00ED48E6" w:rsidRDefault="00ED48E6" w:rsidP="00ED48E6"/>
        </w:tc>
        <w:tc>
          <w:tcPr>
            <w:tcW w:w="2842" w:type="dxa"/>
          </w:tcPr>
          <w:p w14:paraId="2086379E" w14:textId="308F947A" w:rsidR="00ED48E6" w:rsidRDefault="00ED48E6" w:rsidP="00ED48E6">
            <w:pPr>
              <w:ind w:firstLine="720"/>
            </w:pP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58106444" w14:textId="439AE28D" w:rsidR="00ED48E6" w:rsidRDefault="00ED48E6" w:rsidP="00ED48E6"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  <w:tc>
          <w:tcPr>
            <w:tcW w:w="2382" w:type="dxa"/>
          </w:tcPr>
          <w:p w14:paraId="07E36391" w14:textId="7B5EE093" w:rsidR="00ED48E6" w:rsidRDefault="00ED48E6" w:rsidP="00ED48E6"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</w:p>
        </w:tc>
      </w:tr>
      <w:tr w:rsidR="00ED48E6" w14:paraId="48382A41" w14:textId="77777777" w:rsidTr="0075733C">
        <w:trPr>
          <w:trHeight w:val="301"/>
        </w:trPr>
        <w:tc>
          <w:tcPr>
            <w:tcW w:w="1921" w:type="dxa"/>
          </w:tcPr>
          <w:p w14:paraId="01491DB0" w14:textId="63E7A3DC" w:rsidR="00ED48E6" w:rsidRDefault="00ED48E6" w:rsidP="00ED48E6">
            <w:r>
              <w:t>EBITDA margin</w:t>
            </w:r>
          </w:p>
        </w:tc>
        <w:tc>
          <w:tcPr>
            <w:tcW w:w="2842" w:type="dxa"/>
          </w:tcPr>
          <w:p w14:paraId="6D04A9E6" w14:textId="0694E73F" w:rsidR="00ED48E6" w:rsidRDefault="00ED48E6" w:rsidP="00ED48E6">
            <w:r>
              <w:t xml:space="preserve">= &lt; </w:t>
            </w:r>
            <w:r w:rsidR="00267E52">
              <w:t>5</w:t>
            </w:r>
            <w:r>
              <w:t>%</w:t>
            </w:r>
          </w:p>
        </w:tc>
        <w:tc>
          <w:tcPr>
            <w:tcW w:w="2382" w:type="dxa"/>
          </w:tcPr>
          <w:p w14:paraId="66F6C8E6" w14:textId="2CD88122" w:rsidR="00ED48E6" w:rsidRDefault="00ED48E6" w:rsidP="00ED48E6">
            <w:r>
              <w:t xml:space="preserve">&gt; </w:t>
            </w:r>
            <w:r w:rsidR="00267E52">
              <w:t>5</w:t>
            </w:r>
            <w:r>
              <w:t xml:space="preserve">% - </w:t>
            </w:r>
            <w:r w:rsidR="00A603DB">
              <w:t>18</w:t>
            </w:r>
            <w:r>
              <w:t>%</w:t>
            </w:r>
          </w:p>
        </w:tc>
        <w:tc>
          <w:tcPr>
            <w:tcW w:w="2382" w:type="dxa"/>
          </w:tcPr>
          <w:p w14:paraId="24861DF6" w14:textId="50F56DD8" w:rsidR="00ED48E6" w:rsidRDefault="00ED48E6" w:rsidP="00ED48E6">
            <w:r>
              <w:t xml:space="preserve">&gt; </w:t>
            </w:r>
            <w:r w:rsidR="00A603DB">
              <w:t>18</w:t>
            </w:r>
            <w:r>
              <w:t>%</w:t>
            </w:r>
          </w:p>
        </w:tc>
      </w:tr>
      <w:tr w:rsidR="00ED48E6" w14:paraId="4491BE7C" w14:textId="77777777" w:rsidTr="0075733C">
        <w:trPr>
          <w:trHeight w:val="301"/>
        </w:trPr>
        <w:tc>
          <w:tcPr>
            <w:tcW w:w="1921" w:type="dxa"/>
          </w:tcPr>
          <w:p w14:paraId="2DB9C8D2" w14:textId="34F71B9A" w:rsidR="00ED48E6" w:rsidRDefault="00ED48E6" w:rsidP="00ED48E6">
            <w:pPr>
              <w:jc w:val="center"/>
            </w:pPr>
            <w:r>
              <w:t>ROC</w:t>
            </w:r>
          </w:p>
        </w:tc>
        <w:tc>
          <w:tcPr>
            <w:tcW w:w="2842" w:type="dxa"/>
          </w:tcPr>
          <w:p w14:paraId="4B59E586" w14:textId="38BDC7FB" w:rsidR="00ED48E6" w:rsidRDefault="00ED48E6" w:rsidP="00ED48E6">
            <w:r>
              <w:t xml:space="preserve">= &lt; </w:t>
            </w:r>
            <w:r w:rsidR="00BA4EE8">
              <w:t>3</w:t>
            </w:r>
            <w:r>
              <w:t>%</w:t>
            </w:r>
          </w:p>
        </w:tc>
        <w:tc>
          <w:tcPr>
            <w:tcW w:w="2382" w:type="dxa"/>
          </w:tcPr>
          <w:p w14:paraId="52C71939" w14:textId="2150B37E" w:rsidR="00ED48E6" w:rsidRDefault="00ED48E6" w:rsidP="00ED48E6">
            <w:r>
              <w:t xml:space="preserve">&gt; </w:t>
            </w:r>
            <w:r w:rsidR="00BA4EE8">
              <w:t>3</w:t>
            </w:r>
            <w:r>
              <w:t xml:space="preserve">% - </w:t>
            </w:r>
            <w:r w:rsidR="00BA4EE8">
              <w:t>11</w:t>
            </w:r>
            <w:r>
              <w:t>%</w:t>
            </w:r>
          </w:p>
        </w:tc>
        <w:tc>
          <w:tcPr>
            <w:tcW w:w="2382" w:type="dxa"/>
          </w:tcPr>
          <w:p w14:paraId="3B1F8DDA" w14:textId="47ADAAEF" w:rsidR="00ED48E6" w:rsidRDefault="00ED48E6" w:rsidP="00ED48E6">
            <w:r>
              <w:t xml:space="preserve">&gt; </w:t>
            </w:r>
            <w:r w:rsidR="00BA4EE8">
              <w:t>11</w:t>
            </w:r>
            <w:r>
              <w:t>%</w:t>
            </w:r>
          </w:p>
        </w:tc>
      </w:tr>
    </w:tbl>
    <w:p w14:paraId="7B9596C7" w14:textId="77777777" w:rsidR="00ED48E6" w:rsidRDefault="00ED48E6" w:rsidP="00ED48E6"/>
    <w:p w14:paraId="551D1311" w14:textId="08CA1FFC" w:rsidR="00ED48E6" w:rsidRPr="0075733C" w:rsidRDefault="00ED48E6" w:rsidP="0075733C">
      <w:pPr>
        <w:ind w:firstLine="720"/>
        <w:rPr>
          <w:b/>
          <w:bCs/>
        </w:rPr>
      </w:pPr>
      <w:r w:rsidRPr="0075733C">
        <w:rPr>
          <w:b/>
          <w:bCs/>
        </w:rPr>
        <w:t>Volatility of profitability (SER):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075"/>
        <w:gridCol w:w="1170"/>
        <w:gridCol w:w="1530"/>
        <w:gridCol w:w="1710"/>
        <w:gridCol w:w="1747"/>
        <w:gridCol w:w="1673"/>
        <w:gridCol w:w="990"/>
      </w:tblGrid>
      <w:tr w:rsidR="00ED48E6" w14:paraId="05B9358C" w14:textId="77777777" w:rsidTr="002046A6">
        <w:trPr>
          <w:trHeight w:val="280"/>
        </w:trPr>
        <w:tc>
          <w:tcPr>
            <w:tcW w:w="1075" w:type="dxa"/>
          </w:tcPr>
          <w:p w14:paraId="32C01CED" w14:textId="77777777" w:rsidR="00ED48E6" w:rsidRDefault="00ED48E6"/>
        </w:tc>
        <w:tc>
          <w:tcPr>
            <w:tcW w:w="1170" w:type="dxa"/>
          </w:tcPr>
          <w:p w14:paraId="0F227329" w14:textId="0AC58BF6" w:rsidR="00ED48E6" w:rsidRDefault="00ED48E6">
            <w:r>
              <w:t>1</w:t>
            </w:r>
          </w:p>
        </w:tc>
        <w:tc>
          <w:tcPr>
            <w:tcW w:w="1530" w:type="dxa"/>
          </w:tcPr>
          <w:p w14:paraId="37A8B52D" w14:textId="57971BE8" w:rsidR="00ED48E6" w:rsidRDefault="00ED48E6">
            <w:r>
              <w:t>2</w:t>
            </w:r>
          </w:p>
        </w:tc>
        <w:tc>
          <w:tcPr>
            <w:tcW w:w="1710" w:type="dxa"/>
          </w:tcPr>
          <w:p w14:paraId="5E3B4B8C" w14:textId="5B166E51" w:rsidR="00ED48E6" w:rsidRDefault="00ED48E6">
            <w:r>
              <w:t>3</w:t>
            </w:r>
          </w:p>
        </w:tc>
        <w:tc>
          <w:tcPr>
            <w:tcW w:w="1747" w:type="dxa"/>
          </w:tcPr>
          <w:p w14:paraId="23CE2FA6" w14:textId="06930DDE" w:rsidR="00ED48E6" w:rsidRDefault="00ED48E6">
            <w:r>
              <w:t>4</w:t>
            </w:r>
          </w:p>
        </w:tc>
        <w:tc>
          <w:tcPr>
            <w:tcW w:w="1673" w:type="dxa"/>
          </w:tcPr>
          <w:p w14:paraId="3806BB76" w14:textId="5287BB77" w:rsidR="00ED48E6" w:rsidRDefault="00ED48E6">
            <w:r>
              <w:t>5</w:t>
            </w:r>
          </w:p>
        </w:tc>
        <w:tc>
          <w:tcPr>
            <w:tcW w:w="990" w:type="dxa"/>
          </w:tcPr>
          <w:p w14:paraId="755274A2" w14:textId="3C2F9873" w:rsidR="00ED48E6" w:rsidRDefault="00ED48E6">
            <w:r>
              <w:t>6</w:t>
            </w:r>
          </w:p>
        </w:tc>
      </w:tr>
      <w:tr w:rsidR="00ED48E6" w14:paraId="2263ABC7" w14:textId="77777777" w:rsidTr="002046A6">
        <w:trPr>
          <w:trHeight w:val="545"/>
        </w:trPr>
        <w:tc>
          <w:tcPr>
            <w:tcW w:w="1075" w:type="dxa"/>
          </w:tcPr>
          <w:p w14:paraId="2D4801C5" w14:textId="53116188" w:rsidR="00ED48E6" w:rsidRDefault="00ED48E6">
            <w:r>
              <w:t>EBITDA</w:t>
            </w:r>
          </w:p>
        </w:tc>
        <w:tc>
          <w:tcPr>
            <w:tcW w:w="1170" w:type="dxa"/>
          </w:tcPr>
          <w:p w14:paraId="3E78A81A" w14:textId="43DE1369" w:rsidR="00ED48E6" w:rsidRDefault="00ED48E6">
            <w:r>
              <w:t xml:space="preserve">= &lt; </w:t>
            </w:r>
            <w:r w:rsidR="001E2CA1">
              <w:t>2.5</w:t>
            </w:r>
            <w:r>
              <w:t>%</w:t>
            </w:r>
          </w:p>
        </w:tc>
        <w:tc>
          <w:tcPr>
            <w:tcW w:w="1530" w:type="dxa"/>
          </w:tcPr>
          <w:p w14:paraId="35D5B680" w14:textId="0A91149D" w:rsidR="00ED48E6" w:rsidRDefault="00981F6B">
            <w:r>
              <w:t xml:space="preserve">&gt; </w:t>
            </w:r>
            <w:r w:rsidR="001E2CA1">
              <w:t>2.5</w:t>
            </w:r>
            <w:r>
              <w:t xml:space="preserve">% - </w:t>
            </w:r>
            <w:r w:rsidR="001E2CA1">
              <w:t>4.3</w:t>
            </w:r>
            <w:r>
              <w:t>%</w:t>
            </w:r>
          </w:p>
        </w:tc>
        <w:tc>
          <w:tcPr>
            <w:tcW w:w="1710" w:type="dxa"/>
          </w:tcPr>
          <w:p w14:paraId="62C72A29" w14:textId="347CF294" w:rsidR="00ED48E6" w:rsidRDefault="00981F6B">
            <w:r>
              <w:t xml:space="preserve">&gt; </w:t>
            </w:r>
            <w:r w:rsidR="001E2CA1">
              <w:t>4.3</w:t>
            </w:r>
            <w:r>
              <w:t xml:space="preserve">% - </w:t>
            </w:r>
            <w:r w:rsidR="001E2CA1">
              <w:t>7.3</w:t>
            </w:r>
            <w:r>
              <w:t>%</w:t>
            </w:r>
          </w:p>
        </w:tc>
        <w:tc>
          <w:tcPr>
            <w:tcW w:w="1747" w:type="dxa"/>
          </w:tcPr>
          <w:p w14:paraId="0DA942AF" w14:textId="0309F0FF" w:rsidR="00ED48E6" w:rsidRDefault="00981F6B">
            <w:r>
              <w:t xml:space="preserve">&gt; </w:t>
            </w:r>
            <w:r w:rsidR="001E2CA1">
              <w:t>7.3</w:t>
            </w:r>
            <w:r>
              <w:t xml:space="preserve">% - </w:t>
            </w:r>
            <w:r w:rsidR="001E2CA1">
              <w:t>15.5</w:t>
            </w:r>
            <w:r>
              <w:t>%</w:t>
            </w:r>
          </w:p>
        </w:tc>
        <w:tc>
          <w:tcPr>
            <w:tcW w:w="1673" w:type="dxa"/>
          </w:tcPr>
          <w:p w14:paraId="316FFA9C" w14:textId="7A39824B" w:rsidR="00ED48E6" w:rsidRDefault="00981F6B">
            <w:r>
              <w:t xml:space="preserve">&gt; </w:t>
            </w:r>
            <w:r w:rsidR="001E2CA1">
              <w:t>15.5</w:t>
            </w:r>
            <w:r>
              <w:t xml:space="preserve">% - </w:t>
            </w:r>
            <w:r w:rsidR="001E2CA1">
              <w:t>35</w:t>
            </w:r>
            <w:r>
              <w:t>%</w:t>
            </w:r>
          </w:p>
        </w:tc>
        <w:tc>
          <w:tcPr>
            <w:tcW w:w="990" w:type="dxa"/>
          </w:tcPr>
          <w:p w14:paraId="2FEDEDA4" w14:textId="32F11689" w:rsidR="00ED48E6" w:rsidRDefault="00981F6B">
            <w:r>
              <w:t xml:space="preserve">&gt; </w:t>
            </w:r>
            <w:r w:rsidR="001E2CA1">
              <w:t>35</w:t>
            </w:r>
            <w:r>
              <w:t>%</w:t>
            </w:r>
          </w:p>
        </w:tc>
      </w:tr>
      <w:tr w:rsidR="00ED48E6" w14:paraId="3854D262" w14:textId="77777777" w:rsidTr="002046A6">
        <w:trPr>
          <w:trHeight w:val="560"/>
        </w:trPr>
        <w:tc>
          <w:tcPr>
            <w:tcW w:w="1075" w:type="dxa"/>
          </w:tcPr>
          <w:p w14:paraId="64C1BE9E" w14:textId="37629DD1" w:rsidR="00ED48E6" w:rsidRDefault="00ED48E6">
            <w:r>
              <w:t>EBITDA margin</w:t>
            </w:r>
          </w:p>
        </w:tc>
        <w:tc>
          <w:tcPr>
            <w:tcW w:w="1170" w:type="dxa"/>
          </w:tcPr>
          <w:p w14:paraId="77BA9E9E" w14:textId="23C63E97" w:rsidR="00ED48E6" w:rsidRDefault="00ED48E6">
            <w:r>
              <w:t xml:space="preserve">= &lt; </w:t>
            </w:r>
            <w:r w:rsidR="00D86E51">
              <w:t>1.6</w:t>
            </w:r>
            <w:r>
              <w:t>%</w:t>
            </w:r>
          </w:p>
        </w:tc>
        <w:tc>
          <w:tcPr>
            <w:tcW w:w="1530" w:type="dxa"/>
          </w:tcPr>
          <w:p w14:paraId="4D6410D4" w14:textId="5934D158" w:rsidR="00ED48E6" w:rsidRDefault="00ED48E6">
            <w:r>
              <w:t xml:space="preserve">&gt; </w:t>
            </w:r>
            <w:r w:rsidR="00D55009">
              <w:t>1.</w:t>
            </w:r>
            <w:r w:rsidR="00D86E51">
              <w:t>6</w:t>
            </w:r>
            <w:r>
              <w:t xml:space="preserve">% - </w:t>
            </w:r>
            <w:r w:rsidR="00D86E51">
              <w:t>3.1</w:t>
            </w:r>
            <w:r>
              <w:t>%</w:t>
            </w:r>
          </w:p>
        </w:tc>
        <w:tc>
          <w:tcPr>
            <w:tcW w:w="1710" w:type="dxa"/>
          </w:tcPr>
          <w:p w14:paraId="12E6718E" w14:textId="4E92873E" w:rsidR="00ED48E6" w:rsidRDefault="00ED48E6">
            <w:r>
              <w:t>&gt;</w:t>
            </w:r>
            <w:r w:rsidR="00BA162A">
              <w:t xml:space="preserve"> </w:t>
            </w:r>
            <w:r w:rsidR="00D86E51">
              <w:t>3.1</w:t>
            </w:r>
            <w:r>
              <w:t xml:space="preserve">% - </w:t>
            </w:r>
            <w:r w:rsidR="00D86E51">
              <w:t>5.8</w:t>
            </w:r>
            <w:r>
              <w:t>%</w:t>
            </w:r>
          </w:p>
        </w:tc>
        <w:tc>
          <w:tcPr>
            <w:tcW w:w="1747" w:type="dxa"/>
          </w:tcPr>
          <w:p w14:paraId="2D9F1493" w14:textId="040E0BF0" w:rsidR="00ED48E6" w:rsidRDefault="00ED48E6">
            <w:r>
              <w:t xml:space="preserve">&gt; </w:t>
            </w:r>
            <w:r w:rsidR="00D86E51">
              <w:t>5.8</w:t>
            </w:r>
            <w:r>
              <w:t xml:space="preserve">% - </w:t>
            </w:r>
            <w:r w:rsidR="00D86E51">
              <w:t>13.3</w:t>
            </w:r>
            <w:r>
              <w:t>%</w:t>
            </w:r>
          </w:p>
        </w:tc>
        <w:tc>
          <w:tcPr>
            <w:tcW w:w="1673" w:type="dxa"/>
          </w:tcPr>
          <w:p w14:paraId="4AE529E3" w14:textId="09222789" w:rsidR="00ED48E6" w:rsidRDefault="00ED48E6">
            <w:r>
              <w:t xml:space="preserve">&gt; </w:t>
            </w:r>
            <w:r w:rsidR="00D86E51">
              <w:t>13.3</w:t>
            </w:r>
            <w:r>
              <w:t xml:space="preserve">% - </w:t>
            </w:r>
            <w:r w:rsidR="00D86E51">
              <w:t>47</w:t>
            </w:r>
            <w:r>
              <w:t>%</w:t>
            </w:r>
          </w:p>
        </w:tc>
        <w:tc>
          <w:tcPr>
            <w:tcW w:w="990" w:type="dxa"/>
          </w:tcPr>
          <w:p w14:paraId="5484C52D" w14:textId="155DFC82" w:rsidR="00ED48E6" w:rsidRDefault="00ED48E6">
            <w:r>
              <w:t xml:space="preserve">&gt; </w:t>
            </w:r>
            <w:r w:rsidR="00D86E51">
              <w:t>47</w:t>
            </w:r>
            <w:r>
              <w:t>%</w:t>
            </w:r>
          </w:p>
        </w:tc>
      </w:tr>
      <w:tr w:rsidR="00ED48E6" w14:paraId="3A2078C2" w14:textId="77777777" w:rsidTr="002046A6">
        <w:trPr>
          <w:trHeight w:val="545"/>
        </w:trPr>
        <w:tc>
          <w:tcPr>
            <w:tcW w:w="1075" w:type="dxa"/>
          </w:tcPr>
          <w:p w14:paraId="2917D132" w14:textId="050191B7" w:rsidR="00ED48E6" w:rsidRDefault="00ED48E6">
            <w:r>
              <w:t>ROC</w:t>
            </w:r>
          </w:p>
        </w:tc>
        <w:tc>
          <w:tcPr>
            <w:tcW w:w="1170" w:type="dxa"/>
          </w:tcPr>
          <w:p w14:paraId="11C12B9B" w14:textId="270FEC99" w:rsidR="00ED48E6" w:rsidRDefault="00981F6B">
            <w:r>
              <w:t xml:space="preserve">= &lt; </w:t>
            </w:r>
            <w:r w:rsidR="001E2CA1">
              <w:t>2.7</w:t>
            </w:r>
            <w:r>
              <w:t>%</w:t>
            </w:r>
          </w:p>
        </w:tc>
        <w:tc>
          <w:tcPr>
            <w:tcW w:w="1530" w:type="dxa"/>
          </w:tcPr>
          <w:p w14:paraId="3AB294E1" w14:textId="74941F30" w:rsidR="00ED48E6" w:rsidRDefault="00981F6B">
            <w:r>
              <w:t xml:space="preserve">&gt; </w:t>
            </w:r>
            <w:r w:rsidR="00693D90">
              <w:t>2</w:t>
            </w:r>
            <w:r w:rsidR="001E2CA1">
              <w:t>.7</w:t>
            </w:r>
            <w:r>
              <w:t xml:space="preserve">% - </w:t>
            </w:r>
            <w:r w:rsidR="001E2CA1">
              <w:t>5.5</w:t>
            </w:r>
            <w:r>
              <w:t>%</w:t>
            </w:r>
          </w:p>
        </w:tc>
        <w:tc>
          <w:tcPr>
            <w:tcW w:w="1710" w:type="dxa"/>
          </w:tcPr>
          <w:p w14:paraId="70063EB9" w14:textId="2BFAB5C2" w:rsidR="00ED48E6" w:rsidRDefault="00981F6B">
            <w:r>
              <w:t xml:space="preserve">&gt; </w:t>
            </w:r>
            <w:r w:rsidR="001E2CA1">
              <w:t>5.5</w:t>
            </w:r>
            <w:r>
              <w:t xml:space="preserve">% - </w:t>
            </w:r>
            <w:r w:rsidR="001E2CA1">
              <w:t>13.7</w:t>
            </w:r>
            <w:r>
              <w:t>%</w:t>
            </w:r>
          </w:p>
        </w:tc>
        <w:tc>
          <w:tcPr>
            <w:tcW w:w="1747" w:type="dxa"/>
          </w:tcPr>
          <w:p w14:paraId="3AA127E2" w14:textId="60C4FA29" w:rsidR="00ED48E6" w:rsidRDefault="00981F6B">
            <w:r>
              <w:t xml:space="preserve">&gt; </w:t>
            </w:r>
            <w:r w:rsidR="001E2CA1">
              <w:t>13.7</w:t>
            </w:r>
            <w:r>
              <w:t xml:space="preserve">% - </w:t>
            </w:r>
            <w:r w:rsidR="001E2CA1">
              <w:t>35.7</w:t>
            </w:r>
            <w:r>
              <w:t>%</w:t>
            </w:r>
          </w:p>
        </w:tc>
        <w:tc>
          <w:tcPr>
            <w:tcW w:w="1673" w:type="dxa"/>
          </w:tcPr>
          <w:p w14:paraId="5383D980" w14:textId="66E7B3C5" w:rsidR="00ED48E6" w:rsidRDefault="00981F6B">
            <w:r>
              <w:t xml:space="preserve">&gt; </w:t>
            </w:r>
            <w:r w:rsidR="001E2CA1">
              <w:t>35.7</w:t>
            </w:r>
            <w:r>
              <w:t xml:space="preserve">% - </w:t>
            </w:r>
            <w:r w:rsidR="001E2CA1">
              <w:t>125</w:t>
            </w:r>
            <w:r>
              <w:t>%</w:t>
            </w:r>
          </w:p>
        </w:tc>
        <w:tc>
          <w:tcPr>
            <w:tcW w:w="990" w:type="dxa"/>
          </w:tcPr>
          <w:p w14:paraId="043BD986" w14:textId="37A02D17" w:rsidR="00ED48E6" w:rsidRDefault="00981F6B">
            <w:r>
              <w:t xml:space="preserve">&gt; </w:t>
            </w:r>
            <w:r w:rsidR="001E2CA1">
              <w:t>125</w:t>
            </w:r>
            <w:r>
              <w:t>%</w:t>
            </w:r>
          </w:p>
        </w:tc>
      </w:tr>
    </w:tbl>
    <w:p w14:paraId="0862C290" w14:textId="2CDF9A77" w:rsidR="00ED48E6" w:rsidRDefault="00ED48E6"/>
    <w:p w14:paraId="1935837A" w14:textId="3B1B5131" w:rsidR="00026AC9" w:rsidRPr="0075733C" w:rsidRDefault="00026AC9">
      <w:pPr>
        <w:rPr>
          <w:b/>
          <w:bCs/>
        </w:rPr>
      </w:pPr>
      <w:r w:rsidRPr="0075733C">
        <w:rPr>
          <w:b/>
          <w:bCs/>
        </w:rPr>
        <w:t>Liquidity ratios benchmark:</w:t>
      </w:r>
    </w:p>
    <w:tbl>
      <w:tblPr>
        <w:tblStyle w:val="TableGrid"/>
        <w:tblW w:w="9601" w:type="dxa"/>
        <w:tblInd w:w="-5" w:type="dxa"/>
        <w:tblLook w:val="04A0" w:firstRow="1" w:lastRow="0" w:firstColumn="1" w:lastColumn="0" w:noHBand="0" w:noVBand="1"/>
      </w:tblPr>
      <w:tblGrid>
        <w:gridCol w:w="1412"/>
        <w:gridCol w:w="1018"/>
        <w:gridCol w:w="1530"/>
        <w:gridCol w:w="1440"/>
        <w:gridCol w:w="1440"/>
        <w:gridCol w:w="1506"/>
        <w:gridCol w:w="1255"/>
      </w:tblGrid>
      <w:tr w:rsidR="000F1ADF" w14:paraId="4B90D598" w14:textId="0E478BAA" w:rsidTr="00B02678">
        <w:trPr>
          <w:trHeight w:val="319"/>
        </w:trPr>
        <w:tc>
          <w:tcPr>
            <w:tcW w:w="1412" w:type="dxa"/>
          </w:tcPr>
          <w:p w14:paraId="5261C2B1" w14:textId="77777777" w:rsidR="000F1ADF" w:rsidRDefault="000F1ADF" w:rsidP="009F0DA4">
            <w:pPr>
              <w:pStyle w:val="ListParagraph"/>
              <w:ind w:left="0"/>
            </w:pPr>
          </w:p>
        </w:tc>
        <w:tc>
          <w:tcPr>
            <w:tcW w:w="1018" w:type="dxa"/>
          </w:tcPr>
          <w:p w14:paraId="0B76F292" w14:textId="7059117E" w:rsidR="000F1ADF" w:rsidRDefault="000F1ADF" w:rsidP="00026AC9">
            <w:r>
              <w:t>1</w:t>
            </w:r>
          </w:p>
        </w:tc>
        <w:tc>
          <w:tcPr>
            <w:tcW w:w="1530" w:type="dxa"/>
          </w:tcPr>
          <w:p w14:paraId="6D447E96" w14:textId="5EBF6A2C" w:rsidR="000F1ADF" w:rsidRDefault="000F1ADF" w:rsidP="009F0DA4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440" w:type="dxa"/>
          </w:tcPr>
          <w:p w14:paraId="77B93F7E" w14:textId="37AEBB92" w:rsidR="000F1ADF" w:rsidRDefault="000F1ADF" w:rsidP="009F0DA4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440" w:type="dxa"/>
          </w:tcPr>
          <w:p w14:paraId="18C5C07C" w14:textId="2E6D102C" w:rsidR="000F1ADF" w:rsidRDefault="000F1ADF" w:rsidP="009F0DA4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1506" w:type="dxa"/>
          </w:tcPr>
          <w:p w14:paraId="75760453" w14:textId="0C675662" w:rsidR="000F1ADF" w:rsidRDefault="000F1ADF" w:rsidP="009F0DA4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255" w:type="dxa"/>
          </w:tcPr>
          <w:p w14:paraId="69C59ED2" w14:textId="75D3E055" w:rsidR="000F1ADF" w:rsidRDefault="000F1ADF" w:rsidP="009F0DA4">
            <w:pPr>
              <w:pStyle w:val="ListParagraph"/>
              <w:ind w:left="0"/>
            </w:pPr>
            <w:r>
              <w:t>6</w:t>
            </w:r>
          </w:p>
        </w:tc>
      </w:tr>
      <w:tr w:rsidR="000F1ADF" w14:paraId="3A30BC88" w14:textId="5D6AC29E" w:rsidTr="00B02678">
        <w:trPr>
          <w:trHeight w:val="622"/>
        </w:trPr>
        <w:tc>
          <w:tcPr>
            <w:tcW w:w="1412" w:type="dxa"/>
          </w:tcPr>
          <w:p w14:paraId="0E5F025C" w14:textId="77777777" w:rsidR="000F1ADF" w:rsidRDefault="000F1ADF" w:rsidP="009F0DA4">
            <w:pPr>
              <w:pStyle w:val="ListParagraph"/>
              <w:ind w:left="0"/>
            </w:pPr>
            <w:r w:rsidRPr="00992A66">
              <w:t>Cash Ratio</w:t>
            </w:r>
          </w:p>
        </w:tc>
        <w:tc>
          <w:tcPr>
            <w:tcW w:w="1018" w:type="dxa"/>
          </w:tcPr>
          <w:p w14:paraId="6DEA4A9A" w14:textId="6F12F9B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2056B4">
              <w:t>0.30</w:t>
            </w:r>
          </w:p>
        </w:tc>
        <w:tc>
          <w:tcPr>
            <w:tcW w:w="1530" w:type="dxa"/>
          </w:tcPr>
          <w:p w14:paraId="503CE537" w14:textId="5B9C0096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E56CF2">
              <w:t>0.</w:t>
            </w:r>
            <w:r w:rsidR="002056B4">
              <w:t>12</w:t>
            </w:r>
            <w:r>
              <w:t xml:space="preserve"> – </w:t>
            </w:r>
            <w:r w:rsidR="002056B4">
              <w:t>0.30</w:t>
            </w:r>
          </w:p>
        </w:tc>
        <w:tc>
          <w:tcPr>
            <w:tcW w:w="1440" w:type="dxa"/>
          </w:tcPr>
          <w:p w14:paraId="4B323EC7" w14:textId="3F66CF3F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2056B4">
              <w:t>055</w:t>
            </w:r>
            <w:r>
              <w:t xml:space="preserve"> – </w:t>
            </w:r>
            <w:r w:rsidR="00E56CF2">
              <w:t>0.</w:t>
            </w:r>
            <w:r w:rsidR="002056B4">
              <w:t>12</w:t>
            </w:r>
          </w:p>
        </w:tc>
        <w:tc>
          <w:tcPr>
            <w:tcW w:w="1440" w:type="dxa"/>
          </w:tcPr>
          <w:p w14:paraId="619F434A" w14:textId="18574F7B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2056B4">
              <w:t>024</w:t>
            </w:r>
            <w:r>
              <w:t xml:space="preserve"> – 0.</w:t>
            </w:r>
            <w:r w:rsidR="002056B4">
              <w:t>055</w:t>
            </w:r>
          </w:p>
        </w:tc>
        <w:tc>
          <w:tcPr>
            <w:tcW w:w="1506" w:type="dxa"/>
          </w:tcPr>
          <w:p w14:paraId="35E55669" w14:textId="50BA49C5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E56CF2">
              <w:t>0</w:t>
            </w:r>
            <w:r w:rsidR="002056B4">
              <w:t>09</w:t>
            </w:r>
            <w:r>
              <w:t xml:space="preserve"> – 0.</w:t>
            </w:r>
            <w:r w:rsidR="002056B4">
              <w:t>024</w:t>
            </w:r>
          </w:p>
        </w:tc>
        <w:tc>
          <w:tcPr>
            <w:tcW w:w="1255" w:type="dxa"/>
          </w:tcPr>
          <w:p w14:paraId="63B9098D" w14:textId="7648CB65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 = &lt; </w:t>
            </w:r>
            <w:r w:rsidR="00E56CF2">
              <w:t>0.0</w:t>
            </w:r>
            <w:r w:rsidR="002056B4">
              <w:t>09</w:t>
            </w:r>
          </w:p>
        </w:tc>
      </w:tr>
      <w:tr w:rsidR="000F1ADF" w14:paraId="4531E825" w14:textId="4CB0647A" w:rsidTr="00B02678">
        <w:trPr>
          <w:trHeight w:val="622"/>
        </w:trPr>
        <w:tc>
          <w:tcPr>
            <w:tcW w:w="1412" w:type="dxa"/>
          </w:tcPr>
          <w:p w14:paraId="7ABD84B2" w14:textId="77777777" w:rsidR="000F1ADF" w:rsidRDefault="000F1ADF" w:rsidP="009F0DA4">
            <w:pPr>
              <w:pStyle w:val="ListParagraph"/>
              <w:ind w:left="0"/>
            </w:pPr>
            <w:r w:rsidRPr="009D0644">
              <w:t>Quick Ratio</w:t>
            </w:r>
          </w:p>
        </w:tc>
        <w:tc>
          <w:tcPr>
            <w:tcW w:w="1018" w:type="dxa"/>
          </w:tcPr>
          <w:p w14:paraId="539891F4" w14:textId="1D2D5E03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F400C7">
              <w:t>1.</w:t>
            </w:r>
            <w:r w:rsidR="002056B4">
              <w:t>86</w:t>
            </w:r>
          </w:p>
        </w:tc>
        <w:tc>
          <w:tcPr>
            <w:tcW w:w="1530" w:type="dxa"/>
          </w:tcPr>
          <w:p w14:paraId="1F24300F" w14:textId="38F45B6A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8F04FE">
              <w:t>1.</w:t>
            </w:r>
            <w:r w:rsidR="00F400C7">
              <w:t>1</w:t>
            </w:r>
            <w:r w:rsidR="002056B4">
              <w:t>1</w:t>
            </w:r>
            <w:r>
              <w:t xml:space="preserve"> – </w:t>
            </w:r>
            <w:r w:rsidR="00F400C7">
              <w:t>1.</w:t>
            </w:r>
            <w:r w:rsidR="002056B4">
              <w:t>86</w:t>
            </w:r>
          </w:p>
        </w:tc>
        <w:tc>
          <w:tcPr>
            <w:tcW w:w="1440" w:type="dxa"/>
          </w:tcPr>
          <w:p w14:paraId="4A5470F0" w14:textId="47F08D1B" w:rsidR="000F1ADF" w:rsidRDefault="000F1ADF" w:rsidP="009F0DA4">
            <w:pPr>
              <w:pStyle w:val="ListParagraph"/>
              <w:ind w:left="0"/>
            </w:pPr>
            <w:r>
              <w:t xml:space="preserve">&gt; </w:t>
            </w:r>
            <w:r w:rsidR="00B02678">
              <w:t>0.</w:t>
            </w:r>
            <w:r w:rsidR="004A777B">
              <w:t>7</w:t>
            </w:r>
            <w:r w:rsidR="002056B4">
              <w:t>6</w:t>
            </w:r>
            <w:r>
              <w:t xml:space="preserve"> – </w:t>
            </w:r>
            <w:r w:rsidR="008F04FE">
              <w:t>1.</w:t>
            </w:r>
            <w:r w:rsidR="00F400C7">
              <w:t>1</w:t>
            </w:r>
            <w:r w:rsidR="002056B4">
              <w:t>1</w:t>
            </w:r>
          </w:p>
        </w:tc>
        <w:tc>
          <w:tcPr>
            <w:tcW w:w="1440" w:type="dxa"/>
          </w:tcPr>
          <w:p w14:paraId="247D7796" w14:textId="1C292A67" w:rsidR="000F1ADF" w:rsidRDefault="000F1ADF" w:rsidP="009F0DA4">
            <w:pPr>
              <w:pStyle w:val="ListParagraph"/>
              <w:ind w:left="0"/>
            </w:pPr>
            <w:r>
              <w:t>&gt; 0.</w:t>
            </w:r>
            <w:r w:rsidR="002056B4">
              <w:t>54</w:t>
            </w:r>
            <w:r>
              <w:t xml:space="preserve"> – </w:t>
            </w:r>
            <w:r w:rsidR="00B02678">
              <w:t>0.</w:t>
            </w:r>
            <w:r w:rsidR="004A777B">
              <w:t>7</w:t>
            </w:r>
            <w:r w:rsidR="002056B4">
              <w:t>6</w:t>
            </w:r>
          </w:p>
        </w:tc>
        <w:tc>
          <w:tcPr>
            <w:tcW w:w="1506" w:type="dxa"/>
          </w:tcPr>
          <w:p w14:paraId="7C618B82" w14:textId="0E9D733F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&gt; 0.</w:t>
            </w:r>
            <w:r w:rsidR="002056B4">
              <w:t>34</w:t>
            </w:r>
            <w:r>
              <w:t xml:space="preserve"> – 0.</w:t>
            </w:r>
            <w:r w:rsidR="002056B4">
              <w:t>54</w:t>
            </w:r>
          </w:p>
        </w:tc>
        <w:tc>
          <w:tcPr>
            <w:tcW w:w="1255" w:type="dxa"/>
          </w:tcPr>
          <w:p w14:paraId="260B78A2" w14:textId="44B3D89F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>= &lt; 0.</w:t>
            </w:r>
            <w:r w:rsidR="002056B4">
              <w:t>34</w:t>
            </w:r>
          </w:p>
        </w:tc>
      </w:tr>
      <w:tr w:rsidR="000F1ADF" w14:paraId="3BC1E98D" w14:textId="211FB04D" w:rsidTr="00B02678">
        <w:trPr>
          <w:trHeight w:val="622"/>
        </w:trPr>
        <w:tc>
          <w:tcPr>
            <w:tcW w:w="1412" w:type="dxa"/>
          </w:tcPr>
          <w:p w14:paraId="26A3BF44" w14:textId="77777777" w:rsidR="000F1ADF" w:rsidRDefault="000F1ADF" w:rsidP="009F0DA4">
            <w:pPr>
              <w:pStyle w:val="ListParagraph"/>
              <w:ind w:left="0"/>
            </w:pPr>
            <w:r w:rsidRPr="009F0DA4">
              <w:rPr>
                <w:highlight w:val="yellow"/>
              </w:rPr>
              <w:t>Current Ratio</w:t>
            </w:r>
          </w:p>
        </w:tc>
        <w:tc>
          <w:tcPr>
            <w:tcW w:w="1018" w:type="dxa"/>
          </w:tcPr>
          <w:p w14:paraId="72ED55C9" w14:textId="0D73151E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22CA5">
              <w:t>2.</w:t>
            </w:r>
            <w:r w:rsidR="002056B4">
              <w:t>68</w:t>
            </w:r>
          </w:p>
        </w:tc>
        <w:tc>
          <w:tcPr>
            <w:tcW w:w="1530" w:type="dxa"/>
          </w:tcPr>
          <w:p w14:paraId="1601082B" w14:textId="4CFA4218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422CA5">
              <w:t>1.</w:t>
            </w:r>
            <w:r w:rsidR="002056B4">
              <w:t>77</w:t>
            </w:r>
            <w:r>
              <w:t xml:space="preserve"> – </w:t>
            </w:r>
            <w:r w:rsidR="00422CA5">
              <w:t>2.</w:t>
            </w:r>
            <w:r w:rsidR="002056B4">
              <w:t>68</w:t>
            </w:r>
          </w:p>
        </w:tc>
        <w:tc>
          <w:tcPr>
            <w:tcW w:w="1440" w:type="dxa"/>
          </w:tcPr>
          <w:p w14:paraId="40A30EBF" w14:textId="4F09AF60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2056B4">
              <w:t>1.34</w:t>
            </w:r>
            <w:r>
              <w:t xml:space="preserve"> – </w:t>
            </w:r>
            <w:r w:rsidR="00422CA5">
              <w:t>1.</w:t>
            </w:r>
            <w:r w:rsidR="002056B4">
              <w:t>77</w:t>
            </w:r>
          </w:p>
        </w:tc>
        <w:tc>
          <w:tcPr>
            <w:tcW w:w="1440" w:type="dxa"/>
          </w:tcPr>
          <w:p w14:paraId="4A7986E9" w14:textId="698CDA4F" w:rsidR="000F1ADF" w:rsidRDefault="00E41F36" w:rsidP="009F0DA4">
            <w:pPr>
              <w:pStyle w:val="ListParagraph"/>
              <w:ind w:left="0"/>
            </w:pPr>
            <w:r>
              <w:t xml:space="preserve">&gt; </w:t>
            </w:r>
            <w:r w:rsidR="002056B4">
              <w:t>1.08</w:t>
            </w:r>
            <w:r>
              <w:t xml:space="preserve"> – </w:t>
            </w:r>
            <w:r w:rsidR="002056B4">
              <w:t>1.34</w:t>
            </w:r>
          </w:p>
        </w:tc>
        <w:tc>
          <w:tcPr>
            <w:tcW w:w="1506" w:type="dxa"/>
          </w:tcPr>
          <w:p w14:paraId="33396419" w14:textId="172DBBD7" w:rsidR="000F1ADF" w:rsidRDefault="00E41F36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&gt; </w:t>
            </w:r>
            <w:r w:rsidR="00B02678">
              <w:t>0.</w:t>
            </w:r>
            <w:r w:rsidR="002056B4">
              <w:t>77</w:t>
            </w:r>
            <w:r>
              <w:t xml:space="preserve"> – </w:t>
            </w:r>
            <w:r w:rsidR="002056B4">
              <w:t>1.08</w:t>
            </w:r>
          </w:p>
        </w:tc>
        <w:tc>
          <w:tcPr>
            <w:tcW w:w="1255" w:type="dxa"/>
          </w:tcPr>
          <w:p w14:paraId="57BB3E75" w14:textId="3B4C3303" w:rsidR="000F1ADF" w:rsidRDefault="000F1ADF" w:rsidP="009F0DA4">
            <w:pPr>
              <w:pStyle w:val="ListParagraph"/>
              <w:tabs>
                <w:tab w:val="left" w:pos="1140"/>
              </w:tabs>
              <w:ind w:left="0"/>
            </w:pPr>
            <w:r>
              <w:t xml:space="preserve">= &lt; </w:t>
            </w:r>
            <w:r w:rsidR="00B02678">
              <w:t>0.</w:t>
            </w:r>
            <w:r w:rsidR="002056B4">
              <w:t>77</w:t>
            </w:r>
          </w:p>
        </w:tc>
      </w:tr>
    </w:tbl>
    <w:p w14:paraId="77C5EB8A" w14:textId="426B3890" w:rsidR="007578D3" w:rsidRDefault="007578D3"/>
    <w:p w14:paraId="2665B273" w14:textId="29B76876" w:rsidR="007578D3" w:rsidRDefault="007578D3"/>
    <w:sectPr w:rsidR="00757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CA21D4"/>
    <w:multiLevelType w:val="hybridMultilevel"/>
    <w:tmpl w:val="802C9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E6"/>
    <w:rsid w:val="00026AC9"/>
    <w:rsid w:val="00043096"/>
    <w:rsid w:val="000530A4"/>
    <w:rsid w:val="0009414C"/>
    <w:rsid w:val="000C0A5E"/>
    <w:rsid w:val="000F1ADF"/>
    <w:rsid w:val="000F6669"/>
    <w:rsid w:val="00120564"/>
    <w:rsid w:val="00120A52"/>
    <w:rsid w:val="00135045"/>
    <w:rsid w:val="001473D9"/>
    <w:rsid w:val="001A176A"/>
    <w:rsid w:val="001E2CA1"/>
    <w:rsid w:val="002046A6"/>
    <w:rsid w:val="002056B4"/>
    <w:rsid w:val="00231427"/>
    <w:rsid w:val="00267E52"/>
    <w:rsid w:val="002B1772"/>
    <w:rsid w:val="002D1FDF"/>
    <w:rsid w:val="002E029E"/>
    <w:rsid w:val="002E4C20"/>
    <w:rsid w:val="002F296C"/>
    <w:rsid w:val="002F70F3"/>
    <w:rsid w:val="003335ED"/>
    <w:rsid w:val="00333910"/>
    <w:rsid w:val="00353C4D"/>
    <w:rsid w:val="00366D9B"/>
    <w:rsid w:val="003966E0"/>
    <w:rsid w:val="003B1911"/>
    <w:rsid w:val="003C4987"/>
    <w:rsid w:val="003C772E"/>
    <w:rsid w:val="003D2776"/>
    <w:rsid w:val="00422CA5"/>
    <w:rsid w:val="004541C3"/>
    <w:rsid w:val="00456634"/>
    <w:rsid w:val="00467AB8"/>
    <w:rsid w:val="00476CFF"/>
    <w:rsid w:val="00491820"/>
    <w:rsid w:val="004A187E"/>
    <w:rsid w:val="004A777B"/>
    <w:rsid w:val="004B7E6C"/>
    <w:rsid w:val="004C0802"/>
    <w:rsid w:val="004C4F7C"/>
    <w:rsid w:val="004D3453"/>
    <w:rsid w:val="004E6067"/>
    <w:rsid w:val="004F0DFE"/>
    <w:rsid w:val="005137C2"/>
    <w:rsid w:val="0051713F"/>
    <w:rsid w:val="00565CD8"/>
    <w:rsid w:val="0057419D"/>
    <w:rsid w:val="00597718"/>
    <w:rsid w:val="005E39AA"/>
    <w:rsid w:val="00607F14"/>
    <w:rsid w:val="00615832"/>
    <w:rsid w:val="00644662"/>
    <w:rsid w:val="00653F0F"/>
    <w:rsid w:val="00661856"/>
    <w:rsid w:val="00682587"/>
    <w:rsid w:val="00693D90"/>
    <w:rsid w:val="006C2C58"/>
    <w:rsid w:val="006C3E45"/>
    <w:rsid w:val="006C5B44"/>
    <w:rsid w:val="006E646A"/>
    <w:rsid w:val="00701C11"/>
    <w:rsid w:val="0075733C"/>
    <w:rsid w:val="007578D3"/>
    <w:rsid w:val="00773E1D"/>
    <w:rsid w:val="00795E11"/>
    <w:rsid w:val="007F6915"/>
    <w:rsid w:val="00815C3E"/>
    <w:rsid w:val="00844806"/>
    <w:rsid w:val="0088185B"/>
    <w:rsid w:val="008C4059"/>
    <w:rsid w:val="008D625C"/>
    <w:rsid w:val="008F04FE"/>
    <w:rsid w:val="008F24EE"/>
    <w:rsid w:val="008F49E1"/>
    <w:rsid w:val="00916D41"/>
    <w:rsid w:val="00922D6E"/>
    <w:rsid w:val="00940E6A"/>
    <w:rsid w:val="00942A70"/>
    <w:rsid w:val="0094796E"/>
    <w:rsid w:val="00972270"/>
    <w:rsid w:val="00981F6B"/>
    <w:rsid w:val="0099231C"/>
    <w:rsid w:val="00992A66"/>
    <w:rsid w:val="009D0644"/>
    <w:rsid w:val="009D1D43"/>
    <w:rsid w:val="009F0DA4"/>
    <w:rsid w:val="009F5BA7"/>
    <w:rsid w:val="00A0656E"/>
    <w:rsid w:val="00A1100A"/>
    <w:rsid w:val="00A36C57"/>
    <w:rsid w:val="00A603DB"/>
    <w:rsid w:val="00A907DB"/>
    <w:rsid w:val="00AA0701"/>
    <w:rsid w:val="00AA3509"/>
    <w:rsid w:val="00AA5BAD"/>
    <w:rsid w:val="00AB40FE"/>
    <w:rsid w:val="00B02678"/>
    <w:rsid w:val="00B15B88"/>
    <w:rsid w:val="00B36B25"/>
    <w:rsid w:val="00B54176"/>
    <w:rsid w:val="00B63B62"/>
    <w:rsid w:val="00B71425"/>
    <w:rsid w:val="00BA162A"/>
    <w:rsid w:val="00BA4EE8"/>
    <w:rsid w:val="00BA5191"/>
    <w:rsid w:val="00BC15D9"/>
    <w:rsid w:val="00BC6087"/>
    <w:rsid w:val="00BF3A40"/>
    <w:rsid w:val="00C46B06"/>
    <w:rsid w:val="00C47EBD"/>
    <w:rsid w:val="00C5617B"/>
    <w:rsid w:val="00C67FA0"/>
    <w:rsid w:val="00C70900"/>
    <w:rsid w:val="00C70ACC"/>
    <w:rsid w:val="00C83D4A"/>
    <w:rsid w:val="00CE7135"/>
    <w:rsid w:val="00CF332C"/>
    <w:rsid w:val="00CF63A8"/>
    <w:rsid w:val="00D14C8E"/>
    <w:rsid w:val="00D27BE9"/>
    <w:rsid w:val="00D41AF0"/>
    <w:rsid w:val="00D55009"/>
    <w:rsid w:val="00D86E51"/>
    <w:rsid w:val="00D93E91"/>
    <w:rsid w:val="00DB4365"/>
    <w:rsid w:val="00DF44D7"/>
    <w:rsid w:val="00E076F9"/>
    <w:rsid w:val="00E41F36"/>
    <w:rsid w:val="00E56CF2"/>
    <w:rsid w:val="00E576E2"/>
    <w:rsid w:val="00E66842"/>
    <w:rsid w:val="00E93BCB"/>
    <w:rsid w:val="00E95FA2"/>
    <w:rsid w:val="00EB031E"/>
    <w:rsid w:val="00EB4806"/>
    <w:rsid w:val="00EC56F3"/>
    <w:rsid w:val="00ED48E6"/>
    <w:rsid w:val="00F023EC"/>
    <w:rsid w:val="00F23E12"/>
    <w:rsid w:val="00F30330"/>
    <w:rsid w:val="00F400C7"/>
    <w:rsid w:val="00F42692"/>
    <w:rsid w:val="00F47EB8"/>
    <w:rsid w:val="00F962E1"/>
    <w:rsid w:val="00FA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4543"/>
  <w15:chartTrackingRefBased/>
  <w15:docId w15:val="{9F16D73F-435F-4129-9957-422ECC502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46F6B-313D-4AE5-A19E-65F1B2A88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924</TotalTime>
  <Pages>2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Chí Cường</dc:creator>
  <cp:keywords/>
  <dc:description/>
  <cp:lastModifiedBy>Trần Chí Cường</cp:lastModifiedBy>
  <cp:revision>31</cp:revision>
  <dcterms:created xsi:type="dcterms:W3CDTF">2020-12-10T03:52:00Z</dcterms:created>
  <dcterms:modified xsi:type="dcterms:W3CDTF">2020-12-28T07:02:00Z</dcterms:modified>
</cp:coreProperties>
</file>