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1193800</wp:posOffset>
                </wp:positionH>
                <wp:positionV relativeFrom="paragraph">
                  <wp:posOffset>5062220</wp:posOffset>
                </wp:positionV>
                <wp:extent cx="4314825" cy="1273539"/>
                <wp:effectExtent b="0" l="0" r="0" t="0"/>
                <wp:wrapSquare wrapText="bothSides" distB="45720" distT="45720" distL="114300" distR="114300"/>
                <wp:docPr id="258" name=""/>
                <a:graphic>
                  <a:graphicData uri="http://schemas.microsoft.com/office/word/2010/wordprocessingShape">
                    <wps:wsp>
                      <wps:cNvSpPr/>
                      <wps:cNvPr id="8" name="Shape 8"/>
                      <wps:spPr>
                        <a:xfrm>
                          <a:off x="3193350" y="3150398"/>
                          <a:ext cx="4305300" cy="125920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1.	Trần Ngọc Lam			19127040</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2.	Nguyễn Phương Vy			19127088</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3.	Nguyễn Kim Thị Tố Nga	19127219</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1193800</wp:posOffset>
                </wp:positionH>
                <wp:positionV relativeFrom="paragraph">
                  <wp:posOffset>5062220</wp:posOffset>
                </wp:positionV>
                <wp:extent cx="4314825" cy="1273539"/>
                <wp:effectExtent b="0" l="0" r="0" t="0"/>
                <wp:wrapSquare wrapText="bothSides" distB="45720" distT="45720" distL="114300" distR="114300"/>
                <wp:docPr id="258"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4314825" cy="12735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-457199</wp:posOffset>
                </wp:positionV>
                <wp:extent cx="781050" cy="9143365"/>
                <wp:effectExtent b="0" l="0" r="0" t="0"/>
                <wp:wrapNone/>
                <wp:docPr id="256" name=""/>
                <a:graphic>
                  <a:graphicData uri="http://schemas.microsoft.com/office/word/2010/wordprocessingGroup">
                    <wpg:wgp>
                      <wpg:cNvGrpSpPr/>
                      <wpg:grpSpPr>
                        <a:xfrm>
                          <a:off x="4955475" y="0"/>
                          <a:ext cx="781050" cy="9143365"/>
                          <a:chOff x="4955475" y="0"/>
                          <a:chExt cx="781050" cy="7560000"/>
                        </a:xfrm>
                      </wpg:grpSpPr>
                      <wpg:grpSp>
                        <wpg:cNvGrpSpPr/>
                        <wpg:grpSpPr>
                          <a:xfrm>
                            <a:off x="4955475" y="0"/>
                            <a:ext cx="781050" cy="7560000"/>
                            <a:chOff x="0" y="0"/>
                            <a:chExt cx="781051" cy="9144000"/>
                          </a:xfrm>
                        </wpg:grpSpPr>
                        <wps:wsp>
                          <wps:cNvSpPr/>
                          <wps:cNvPr id="4" name="Shape 4"/>
                          <wps:spPr>
                            <a:xfrm>
                              <a:off x="0" y="0"/>
                              <a:ext cx="78105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239" y="0"/>
                              <a:ext cx="765812"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2651750" lIns="457200" spcFirstLastPara="1" rIns="914400" wrap="square" tIns="914400">
                            <a:noAutofit/>
                          </wps:bodyPr>
                        </wps:wsp>
                        <wps:wsp>
                          <wps:cNvSpPr/>
                          <wps:cNvPr id="6" name="Shape 6"/>
                          <wps:spPr>
                            <a:xfrm>
                              <a:off x="0" y="0"/>
                              <a:ext cx="228600" cy="9144000"/>
                            </a:xfrm>
                            <a:prstGeom prst="rect">
                              <a:avLst/>
                            </a:prstGeom>
                            <a:solidFill>
                              <a:srgbClr val="134F5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-457199</wp:posOffset>
                </wp:positionV>
                <wp:extent cx="781050" cy="9143365"/>
                <wp:effectExtent b="0" l="0" r="0" t="0"/>
                <wp:wrapNone/>
                <wp:docPr id="25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781050" cy="914336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1384300</wp:posOffset>
                </wp:positionH>
                <wp:positionV relativeFrom="paragraph">
                  <wp:posOffset>7621</wp:posOffset>
                </wp:positionV>
                <wp:extent cx="3895725" cy="526415"/>
                <wp:effectExtent b="0" l="0" r="0" t="0"/>
                <wp:wrapSquare wrapText="bothSides" distB="45720" distT="45720" distL="114300" distR="114300"/>
                <wp:docPr id="255" name=""/>
                <a:graphic>
                  <a:graphicData uri="http://schemas.microsoft.com/office/word/2010/wordprocessingShape">
                    <wps:wsp>
                      <wps:cNvSpPr/>
                      <wps:cNvPr id="2" name="Shape 2"/>
                      <wps:spPr>
                        <a:xfrm>
                          <a:off x="3407663" y="3525365"/>
                          <a:ext cx="3876675" cy="50927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UNIVERSITY OF SCIENCE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 Chi Minh City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1384300</wp:posOffset>
                </wp:positionH>
                <wp:positionV relativeFrom="paragraph">
                  <wp:posOffset>7621</wp:posOffset>
                </wp:positionV>
                <wp:extent cx="3895725" cy="526415"/>
                <wp:effectExtent b="0" l="0" r="0" t="0"/>
                <wp:wrapSquare wrapText="bothSides" distB="45720" distT="45720" distL="114300" distR="114300"/>
                <wp:docPr id="25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895725" cy="52641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1028700</wp:posOffset>
                </wp:positionH>
                <wp:positionV relativeFrom="paragraph">
                  <wp:posOffset>883920</wp:posOffset>
                </wp:positionV>
                <wp:extent cx="4646295" cy="679450"/>
                <wp:effectExtent b="0" l="0" r="0" t="0"/>
                <wp:wrapSquare wrapText="bothSides" distB="45720" distT="45720" distL="114300" distR="114300"/>
                <wp:docPr id="259" name=""/>
                <a:graphic>
                  <a:graphicData uri="http://schemas.microsoft.com/office/word/2010/wordprocessingShape">
                    <wps:wsp>
                      <wps:cNvSpPr/>
                      <wps:cNvPr id="9" name="Shape 9"/>
                      <wps:spPr>
                        <a:xfrm>
                          <a:off x="3032378" y="3446308"/>
                          <a:ext cx="4627245" cy="66738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INFORMATION OF TECHNOLOGY</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High quality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1028700</wp:posOffset>
                </wp:positionH>
                <wp:positionV relativeFrom="paragraph">
                  <wp:posOffset>883920</wp:posOffset>
                </wp:positionV>
                <wp:extent cx="4646295" cy="679450"/>
                <wp:effectExtent b="0" l="0" r="0" t="0"/>
                <wp:wrapSquare wrapText="bothSides" distB="45720" distT="45720" distL="114300" distR="114300"/>
                <wp:docPr id="259"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4646295" cy="679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-457199</wp:posOffset>
                </wp:positionV>
                <wp:extent cx="95250" cy="9161780"/>
                <wp:effectExtent b="0" l="0" r="0" t="0"/>
                <wp:wrapNone/>
                <wp:docPr id="265" name=""/>
                <a:graphic>
                  <a:graphicData uri="http://schemas.microsoft.com/office/word/2010/wordprocessingShape">
                    <wps:wsp>
                      <wps:cNvSpPr/>
                      <wps:cNvPr id="15" name="Shape 15"/>
                      <wps:spPr>
                        <a:xfrm>
                          <a:off x="5307900" y="0"/>
                          <a:ext cx="76200" cy="7560000"/>
                        </a:xfrm>
                        <a:prstGeom prst="rect">
                          <a:avLst/>
                        </a:prstGeom>
                        <a:solidFill>
                          <a:srgbClr val="134F5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-457199</wp:posOffset>
                </wp:positionV>
                <wp:extent cx="95250" cy="9161780"/>
                <wp:effectExtent b="0" l="0" r="0" t="0"/>
                <wp:wrapNone/>
                <wp:docPr id="265"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95250" cy="916178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1435100</wp:posOffset>
                </wp:positionH>
                <wp:positionV relativeFrom="paragraph">
                  <wp:posOffset>3601720</wp:posOffset>
                </wp:positionV>
                <wp:extent cx="3895725" cy="1043940"/>
                <wp:effectExtent b="0" l="0" r="0" t="0"/>
                <wp:wrapSquare wrapText="bothSides" distB="45720" distT="45720" distL="114300" distR="114300"/>
                <wp:docPr id="261" name=""/>
                <a:graphic>
                  <a:graphicData uri="http://schemas.microsoft.com/office/word/2010/wordprocessingShape">
                    <wps:wsp>
                      <wps:cNvSpPr/>
                      <wps:cNvPr id="11" name="Shape 11"/>
                      <wps:spPr>
                        <a:xfrm>
                          <a:off x="3407663" y="3270095"/>
                          <a:ext cx="3876675" cy="101981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Under the course of</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CSC12107 – Business Intelligence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Semester I</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1435100</wp:posOffset>
                </wp:positionH>
                <wp:positionV relativeFrom="paragraph">
                  <wp:posOffset>3601720</wp:posOffset>
                </wp:positionV>
                <wp:extent cx="3895725" cy="1043940"/>
                <wp:effectExtent b="0" l="0" r="0" t="0"/>
                <wp:wrapSquare wrapText="bothSides" distB="45720" distT="45720" distL="114300" distR="114300"/>
                <wp:docPr id="261"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3895725" cy="104394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1409700</wp:posOffset>
                </wp:positionH>
                <wp:positionV relativeFrom="paragraph">
                  <wp:posOffset>4452620</wp:posOffset>
                </wp:positionV>
                <wp:extent cx="3895725" cy="558800"/>
                <wp:effectExtent b="0" l="0" r="0" t="0"/>
                <wp:wrapSquare wrapText="bothSides" distB="45720" distT="45720" distL="114300" distR="114300"/>
                <wp:docPr id="263" name=""/>
                <a:graphic>
                  <a:graphicData uri="http://schemas.microsoft.com/office/word/2010/wordprocessingShape">
                    <wps:wsp>
                      <wps:cNvSpPr/>
                      <wps:cNvPr id="13" name="Shape 13"/>
                      <wps:spPr>
                        <a:xfrm>
                          <a:off x="3407663" y="3510125"/>
                          <a:ext cx="3876675" cy="53975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Submitted by:</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Class:19HTT1.BI01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1409700</wp:posOffset>
                </wp:positionH>
                <wp:positionV relativeFrom="paragraph">
                  <wp:posOffset>4452620</wp:posOffset>
                </wp:positionV>
                <wp:extent cx="3895725" cy="558800"/>
                <wp:effectExtent b="0" l="0" r="0" t="0"/>
                <wp:wrapSquare wrapText="bothSides" distB="45720" distT="45720" distL="114300" distR="114300"/>
                <wp:docPr id="263"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3895725" cy="5588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876300</wp:posOffset>
                </wp:positionH>
                <wp:positionV relativeFrom="paragraph">
                  <wp:posOffset>7348220</wp:posOffset>
                </wp:positionV>
                <wp:extent cx="4848225" cy="360045"/>
                <wp:effectExtent b="0" l="0" r="0" t="0"/>
                <wp:wrapSquare wrapText="bothSides" distB="45720" distT="45720" distL="114300" distR="114300"/>
                <wp:docPr id="260" name=""/>
                <a:graphic>
                  <a:graphicData uri="http://schemas.microsoft.com/office/word/2010/wordprocessingShape">
                    <wps:wsp>
                      <wps:cNvSpPr/>
                      <wps:cNvPr id="10" name="Shape 10"/>
                      <wps:spPr>
                        <a:xfrm>
                          <a:off x="2926650" y="3604740"/>
                          <a:ext cx="4838700" cy="3505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Tiết Gia Hồng					Hồ Thị Hoàng Vy</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876300</wp:posOffset>
                </wp:positionH>
                <wp:positionV relativeFrom="paragraph">
                  <wp:posOffset>7348220</wp:posOffset>
                </wp:positionV>
                <wp:extent cx="4848225" cy="360045"/>
                <wp:effectExtent b="0" l="0" r="0" t="0"/>
                <wp:wrapSquare wrapText="bothSides" distB="45720" distT="45720" distL="114300" distR="114300"/>
                <wp:docPr id="260"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4848225" cy="3600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711200</wp:posOffset>
                </wp:positionH>
                <wp:positionV relativeFrom="paragraph">
                  <wp:posOffset>7741920</wp:posOffset>
                </wp:positionV>
                <wp:extent cx="5312410" cy="478790"/>
                <wp:effectExtent b="0" l="0" r="0" t="0"/>
                <wp:wrapSquare wrapText="bothSides" distB="45720" distT="45720" distL="114300" distR="114300"/>
                <wp:docPr id="264" name=""/>
                <a:graphic>
                  <a:graphicData uri="http://schemas.microsoft.com/office/word/2010/wordprocessingShape">
                    <wps:wsp>
                      <wps:cNvSpPr/>
                      <wps:cNvPr id="14" name="Shape 14"/>
                      <wps:spPr>
                        <a:xfrm>
                          <a:off x="2694558" y="3545368"/>
                          <a:ext cx="5302885" cy="46926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Academic year</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(2019-2023)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711200</wp:posOffset>
                </wp:positionH>
                <wp:positionV relativeFrom="paragraph">
                  <wp:posOffset>7741920</wp:posOffset>
                </wp:positionV>
                <wp:extent cx="5312410" cy="478790"/>
                <wp:effectExtent b="0" l="0" r="0" t="0"/>
                <wp:wrapSquare wrapText="bothSides" distB="45720" distT="45720" distL="114300" distR="114300"/>
                <wp:docPr id="264" name="image32.png"/>
                <a:graphic>
                  <a:graphicData uri="http://schemas.openxmlformats.org/drawingml/2006/picture">
                    <pic:pic>
                      <pic:nvPicPr>
                        <pic:cNvPr id="0" name="image32.png"/>
                        <pic:cNvPicPr preferRelativeResize="0"/>
                      </pic:nvPicPr>
                      <pic:blipFill>
                        <a:blip r:embed="rId15"/>
                        <a:srcRect/>
                        <a:stretch>
                          <a:fillRect/>
                        </a:stretch>
                      </pic:blipFill>
                      <pic:spPr>
                        <a:xfrm>
                          <a:off x="0" y="0"/>
                          <a:ext cx="5312410" cy="47879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939800</wp:posOffset>
                </wp:positionH>
                <wp:positionV relativeFrom="paragraph">
                  <wp:posOffset>2522220</wp:posOffset>
                </wp:positionV>
                <wp:extent cx="5004707" cy="769620"/>
                <wp:effectExtent b="0" l="0" r="0" t="0"/>
                <wp:wrapSquare wrapText="bothSides" distB="45720" distT="45720" distL="114300" distR="114300"/>
                <wp:docPr id="257" name=""/>
                <a:graphic>
                  <a:graphicData uri="http://schemas.microsoft.com/office/word/2010/wordprocessingShape">
                    <wps:wsp>
                      <wps:cNvSpPr/>
                      <wps:cNvPr id="7" name="Shape 7"/>
                      <wps:spPr>
                        <a:xfrm>
                          <a:off x="2853172" y="3404715"/>
                          <a:ext cx="4985657" cy="75057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134f5c"/>
                                <w:sz w:val="72"/>
                                <w:vertAlign w:val="baseline"/>
                              </w:rPr>
                              <w:t xml:space="preserve">ĐỒ ÁN THỰC HÀNH</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939800</wp:posOffset>
                </wp:positionH>
                <wp:positionV relativeFrom="paragraph">
                  <wp:posOffset>2522220</wp:posOffset>
                </wp:positionV>
                <wp:extent cx="5004707" cy="769620"/>
                <wp:effectExtent b="0" l="0" r="0" t="0"/>
                <wp:wrapSquare wrapText="bothSides" distB="45720" distT="45720" distL="114300" distR="114300"/>
                <wp:docPr id="257"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004707" cy="7696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787400</wp:posOffset>
                </wp:positionH>
                <wp:positionV relativeFrom="paragraph">
                  <wp:posOffset>7708900</wp:posOffset>
                </wp:positionV>
                <wp:extent cx="0" cy="12700"/>
                <wp:effectExtent b="0" l="0" r="0" t="0"/>
                <wp:wrapNone/>
                <wp:docPr id="262" name=""/>
                <a:graphic>
                  <a:graphicData uri="http://schemas.microsoft.com/office/word/2010/wordprocessingShape">
                    <wps:wsp>
                      <wps:cNvCnPr/>
                      <wps:spPr>
                        <a:xfrm>
                          <a:off x="2831400" y="3780000"/>
                          <a:ext cx="50292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7708900</wp:posOffset>
                </wp:positionV>
                <wp:extent cx="0" cy="12700"/>
                <wp:effectExtent b="0" l="0" r="0" t="0"/>
                <wp:wrapNone/>
                <wp:docPr id="262"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2">
      <w:pPr>
        <w:rPr>
          <w:rFonts w:ascii="Cambria" w:cs="Cambria" w:eastAsia="Cambria" w:hAnsi="Cambria"/>
          <w:b w:val="1"/>
          <w:color w:val="134f5c"/>
          <w:sz w:val="32"/>
          <w:szCs w:val="32"/>
        </w:rPr>
      </w:pPr>
      <w:r w:rsidDel="00000000" w:rsidR="00000000" w:rsidRPr="00000000">
        <w:rPr>
          <w:rFonts w:ascii="Cambria" w:cs="Cambria" w:eastAsia="Cambria" w:hAnsi="Cambria"/>
          <w:b w:val="1"/>
          <w:color w:val="134f5c"/>
          <w:sz w:val="32"/>
          <w:szCs w:val="32"/>
          <w:rtl w:val="0"/>
        </w:rPr>
        <w:t xml:space="preserve">Thông tin thành viên và Phân Công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470"/>
        <w:gridCol w:w="5370"/>
        <w:gridCol w:w="1230"/>
        <w:tblGridChange w:id="0">
          <w:tblGrid>
            <w:gridCol w:w="1290"/>
            <w:gridCol w:w="1470"/>
            <w:gridCol w:w="5370"/>
            <w:gridCol w:w="1230"/>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MSSV</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 và Tên</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Phân công</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Đóng góp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19127040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Trần Ngọc Lam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numPr>
                <w:ilvl w:val="0"/>
                <w:numId w:val="4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Thiết kế quy trình ETL</w:t>
            </w:r>
          </w:p>
          <w:p w:rsidR="00000000" w:rsidDel="00000000" w:rsidP="00000000" w:rsidRDefault="00000000" w:rsidRPr="00000000" w14:paraId="0000000A">
            <w:pPr>
              <w:widowControl w:val="0"/>
              <w:numPr>
                <w:ilvl w:val="0"/>
                <w:numId w:val="4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Cleaning data: file PublicHealthUnit và file PublicHealthUnitGroup</w:t>
            </w:r>
          </w:p>
          <w:p w:rsidR="00000000" w:rsidDel="00000000" w:rsidP="00000000" w:rsidRDefault="00000000" w:rsidRPr="00000000" w14:paraId="0000000B">
            <w:pPr>
              <w:widowControl w:val="0"/>
              <w:numPr>
                <w:ilvl w:val="0"/>
                <w:numId w:val="4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Viết script Stage</w:t>
            </w:r>
          </w:p>
          <w:p w:rsidR="00000000" w:rsidDel="00000000" w:rsidP="00000000" w:rsidRDefault="00000000" w:rsidRPr="00000000" w14:paraId="0000000C">
            <w:pPr>
              <w:widowControl w:val="0"/>
              <w:numPr>
                <w:ilvl w:val="0"/>
                <w:numId w:val="4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Viết script DDS</w:t>
            </w:r>
          </w:p>
          <w:p w:rsidR="00000000" w:rsidDel="00000000" w:rsidP="00000000" w:rsidRDefault="00000000" w:rsidRPr="00000000" w14:paraId="0000000D">
            <w:pPr>
              <w:widowControl w:val="0"/>
              <w:numPr>
                <w:ilvl w:val="0"/>
                <w:numId w:val="4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Cài đặt DDS</w:t>
            </w:r>
          </w:p>
          <w:p w:rsidR="00000000" w:rsidDel="00000000" w:rsidP="00000000" w:rsidRDefault="00000000" w:rsidRPr="00000000" w14:paraId="0000000E">
            <w:pPr>
              <w:widowControl w:val="0"/>
              <w:numPr>
                <w:ilvl w:val="0"/>
                <w:numId w:val="4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Làm báo cáo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33.33%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19127088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Nguyễn Phương Vy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numPr>
                <w:ilvl w:val="0"/>
                <w:numId w:val="4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Thiết kế quy trình ETL</w:t>
            </w:r>
          </w:p>
          <w:p w:rsidR="00000000" w:rsidDel="00000000" w:rsidP="00000000" w:rsidRDefault="00000000" w:rsidRPr="00000000" w14:paraId="00000013">
            <w:pPr>
              <w:widowControl w:val="0"/>
              <w:numPr>
                <w:ilvl w:val="0"/>
                <w:numId w:val="46"/>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Cleaning data: file Case Report và Compile</w:t>
            </w:r>
          </w:p>
          <w:p w:rsidR="00000000" w:rsidDel="00000000" w:rsidP="00000000" w:rsidRDefault="00000000" w:rsidRPr="00000000" w14:paraId="00000014">
            <w:pPr>
              <w:widowControl w:val="0"/>
              <w:numPr>
                <w:ilvl w:val="0"/>
                <w:numId w:val="46"/>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Viết script NDS</w:t>
            </w:r>
          </w:p>
          <w:p w:rsidR="00000000" w:rsidDel="00000000" w:rsidP="00000000" w:rsidRDefault="00000000" w:rsidRPr="00000000" w14:paraId="00000015">
            <w:pPr>
              <w:widowControl w:val="0"/>
              <w:numPr>
                <w:ilvl w:val="0"/>
                <w:numId w:val="46"/>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Cài đặt Stage</w:t>
            </w:r>
          </w:p>
          <w:p w:rsidR="00000000" w:rsidDel="00000000" w:rsidP="00000000" w:rsidRDefault="00000000" w:rsidRPr="00000000" w14:paraId="00000016">
            <w:pPr>
              <w:widowControl w:val="0"/>
              <w:numPr>
                <w:ilvl w:val="0"/>
                <w:numId w:val="4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Cài đặt NDS</w:t>
            </w:r>
          </w:p>
          <w:p w:rsidR="00000000" w:rsidDel="00000000" w:rsidP="00000000" w:rsidRDefault="00000000" w:rsidRPr="00000000" w14:paraId="00000017">
            <w:pPr>
              <w:widowControl w:val="0"/>
              <w:numPr>
                <w:ilvl w:val="0"/>
                <w:numId w:val="46"/>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Làm báo cáo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33.33%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19127219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Nguyễn Kim Thị Tố Nga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numPr>
                <w:ilvl w:val="0"/>
                <w:numId w:val="5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Thiết kế quy trình ETL</w:t>
            </w:r>
          </w:p>
          <w:p w:rsidR="00000000" w:rsidDel="00000000" w:rsidP="00000000" w:rsidRDefault="00000000" w:rsidRPr="00000000" w14:paraId="0000001C">
            <w:pPr>
              <w:widowControl w:val="0"/>
              <w:numPr>
                <w:ilvl w:val="0"/>
                <w:numId w:val="52"/>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Cleaning data: file OngoingOutbreak và Vaccine</w:t>
            </w:r>
          </w:p>
          <w:p w:rsidR="00000000" w:rsidDel="00000000" w:rsidP="00000000" w:rsidRDefault="00000000" w:rsidRPr="00000000" w14:paraId="0000001D">
            <w:pPr>
              <w:widowControl w:val="0"/>
              <w:numPr>
                <w:ilvl w:val="0"/>
                <w:numId w:val="52"/>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Viết Script DDS</w:t>
            </w:r>
          </w:p>
          <w:p w:rsidR="00000000" w:rsidDel="00000000" w:rsidP="00000000" w:rsidRDefault="00000000" w:rsidRPr="00000000" w14:paraId="0000001E">
            <w:pPr>
              <w:widowControl w:val="0"/>
              <w:numPr>
                <w:ilvl w:val="0"/>
                <w:numId w:val="52"/>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Cài đặt NDS</w:t>
            </w:r>
          </w:p>
          <w:p w:rsidR="00000000" w:rsidDel="00000000" w:rsidP="00000000" w:rsidRDefault="00000000" w:rsidRPr="00000000" w14:paraId="0000001F">
            <w:pPr>
              <w:widowControl w:val="0"/>
              <w:numPr>
                <w:ilvl w:val="0"/>
                <w:numId w:val="52"/>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Quay clip demo</w:t>
            </w:r>
          </w:p>
          <w:p w:rsidR="00000000" w:rsidDel="00000000" w:rsidP="00000000" w:rsidRDefault="00000000" w:rsidRPr="00000000" w14:paraId="00000020">
            <w:pPr>
              <w:widowControl w:val="0"/>
              <w:numPr>
                <w:ilvl w:val="0"/>
                <w:numId w:val="52"/>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Làm báo cáo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33.33%</w:t>
            </w:r>
          </w:p>
        </w:tc>
      </w:tr>
    </w:tbl>
    <w:p w:rsidR="00000000" w:rsidDel="00000000" w:rsidP="00000000" w:rsidRDefault="00000000" w:rsidRPr="00000000" w14:paraId="00000022">
      <w:pPr>
        <w:rPr>
          <w:rFonts w:ascii="Cambria" w:cs="Cambria" w:eastAsia="Cambria" w:hAnsi="Cambria"/>
          <w:b w:val="1"/>
          <w:color w:val="134f5c"/>
          <w:sz w:val="32"/>
          <w:szCs w:val="32"/>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color w:val="134f5c"/>
          <w:sz w:val="32"/>
          <w:szCs w:val="32"/>
        </w:rPr>
      </w:pPr>
      <w:r w:rsidDel="00000000" w:rsidR="00000000" w:rsidRPr="00000000">
        <w:rPr>
          <w:rFonts w:ascii="Cambria" w:cs="Cambria" w:eastAsia="Cambria" w:hAnsi="Cambria"/>
          <w:b w:val="1"/>
          <w:color w:val="134f5c"/>
          <w:sz w:val="32"/>
          <w:szCs w:val="32"/>
          <w:rtl w:val="0"/>
        </w:rPr>
        <w:t xml:space="preserve">Mục lục</w:t>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rPr>
              <w:rFonts w:ascii="Cambria" w:cs="Cambria" w:eastAsia="Cambria" w:hAnsi="Cambria"/>
              <w:color w:val="00000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Cambria" w:cs="Cambria" w:eastAsia="Cambria" w:hAnsi="Cambria"/>
                <w:color w:val="000000"/>
                <w:sz w:val="24"/>
                <w:szCs w:val="24"/>
                <w:rtl w:val="0"/>
              </w:rPr>
              <w:t xml:space="preserve">Phân tích dữ liệu nguồn và Làm sạch dữ liệu</w:t>
            </w:r>
          </w:hyperlink>
          <w:r w:rsidDel="00000000" w:rsidR="00000000" w:rsidRPr="00000000">
            <w:rPr>
              <w:rFonts w:ascii="Cambria" w:cs="Cambria" w:eastAsia="Cambria" w:hAnsi="Cambria"/>
              <w:color w:val="000000"/>
              <w:sz w:val="24"/>
              <w:szCs w:val="24"/>
              <w:rtl w:val="0"/>
            </w:rPr>
            <w:tab/>
          </w:r>
          <w:r w:rsidDel="00000000" w:rsidR="00000000" w:rsidRPr="00000000">
            <w:fldChar w:fldCharType="begin"/>
            <w:instrText xml:space="preserve"> HYPERLINK \l "_heading=h.gjdgxs" </w:instrText>
            <w:fldChar w:fldCharType="separate"/>
          </w:r>
          <w:r w:rsidDel="00000000" w:rsidR="00000000" w:rsidRPr="00000000">
            <w:rPr>
              <w:rFonts w:ascii="Cambria" w:cs="Cambria" w:eastAsia="Cambria" w:hAnsi="Cambria"/>
              <w:color w:val="000000"/>
              <w:sz w:val="24"/>
              <w:szCs w:val="24"/>
              <w:rtl w:val="0"/>
            </w:rPr>
            <w:t xml:space="preserve">3</w:t>
          </w:r>
        </w:p>
        <w:p w:rsidR="00000000" w:rsidDel="00000000" w:rsidP="00000000" w:rsidRDefault="00000000" w:rsidRPr="00000000" w14:paraId="00000025">
          <w:pPr>
            <w:tabs>
              <w:tab w:val="right" w:pos="9360"/>
            </w:tabs>
            <w:spacing w:before="200" w:line="240" w:lineRule="auto"/>
            <w:rPr>
              <w:rFonts w:ascii="Cambria" w:cs="Cambria" w:eastAsia="Cambria" w:hAnsi="Cambria"/>
              <w:color w:val="000000"/>
              <w:sz w:val="24"/>
              <w:szCs w:val="24"/>
            </w:rPr>
          </w:pPr>
          <w:r w:rsidDel="00000000" w:rsidR="00000000" w:rsidRPr="00000000">
            <w:fldChar w:fldCharType="end"/>
          </w:r>
          <w:hyperlink w:anchor="_heading=h.30j0zll">
            <w:r w:rsidDel="00000000" w:rsidR="00000000" w:rsidRPr="00000000">
              <w:rPr>
                <w:rFonts w:ascii="Cambria" w:cs="Cambria" w:eastAsia="Cambria" w:hAnsi="Cambria"/>
                <w:color w:val="000000"/>
                <w:sz w:val="24"/>
                <w:szCs w:val="24"/>
                <w:rtl w:val="0"/>
              </w:rPr>
              <w:t xml:space="preserve">Phân tích các giai đoạn ETL</w:t>
            </w:r>
          </w:hyperlink>
          <w:r w:rsidDel="00000000" w:rsidR="00000000" w:rsidRPr="00000000">
            <w:rPr>
              <w:rFonts w:ascii="Cambria" w:cs="Cambria" w:eastAsia="Cambria" w:hAnsi="Cambria"/>
              <w:color w:val="000000"/>
              <w:sz w:val="24"/>
              <w:szCs w:val="24"/>
              <w:rtl w:val="0"/>
            </w:rPr>
            <w:tab/>
          </w:r>
          <w:r w:rsidDel="00000000" w:rsidR="00000000" w:rsidRPr="00000000">
            <w:fldChar w:fldCharType="begin"/>
            <w:instrText xml:space="preserve"> HYPERLINK \l "_heading=h.30j0zll" </w:instrText>
            <w:fldChar w:fldCharType="separate"/>
          </w:r>
          <w:r w:rsidDel="00000000" w:rsidR="00000000" w:rsidRPr="00000000">
            <w:rPr>
              <w:rFonts w:ascii="Cambria" w:cs="Cambria" w:eastAsia="Cambria" w:hAnsi="Cambria"/>
              <w:color w:val="000000"/>
              <w:sz w:val="24"/>
              <w:szCs w:val="24"/>
              <w:rtl w:val="0"/>
            </w:rPr>
            <w:t xml:space="preserve">14</w:t>
          </w:r>
        </w:p>
        <w:p w:rsidR="00000000" w:rsidDel="00000000" w:rsidP="00000000" w:rsidRDefault="00000000" w:rsidRPr="00000000" w14:paraId="00000026">
          <w:pPr>
            <w:tabs>
              <w:tab w:val="right" w:pos="9360"/>
            </w:tabs>
            <w:spacing w:before="60" w:line="240" w:lineRule="auto"/>
            <w:ind w:left="360" w:firstLine="0"/>
            <w:rPr>
              <w:rFonts w:ascii="Cambria" w:cs="Cambria" w:eastAsia="Cambria" w:hAnsi="Cambria"/>
              <w:color w:val="000000"/>
              <w:sz w:val="24"/>
              <w:szCs w:val="24"/>
            </w:rPr>
          </w:pPr>
          <w:r w:rsidDel="00000000" w:rsidR="00000000" w:rsidRPr="00000000">
            <w:fldChar w:fldCharType="end"/>
          </w:r>
          <w:hyperlink w:anchor="_heading=h.1fob9te">
            <w:r w:rsidDel="00000000" w:rsidR="00000000" w:rsidRPr="00000000">
              <w:rPr>
                <w:rFonts w:ascii="Cambria" w:cs="Cambria" w:eastAsia="Cambria" w:hAnsi="Cambria"/>
                <w:color w:val="000000"/>
                <w:sz w:val="24"/>
                <w:szCs w:val="24"/>
                <w:rtl w:val="0"/>
              </w:rPr>
              <w:t xml:space="preserve">Liệt kê các yêu cầu nghiệp vụ</w:t>
            </w:r>
          </w:hyperlink>
          <w:r w:rsidDel="00000000" w:rsidR="00000000" w:rsidRPr="00000000">
            <w:rPr>
              <w:rFonts w:ascii="Cambria" w:cs="Cambria" w:eastAsia="Cambria" w:hAnsi="Cambria"/>
              <w:color w:val="000000"/>
              <w:sz w:val="24"/>
              <w:szCs w:val="24"/>
              <w:rtl w:val="0"/>
            </w:rPr>
            <w:tab/>
          </w:r>
          <w:r w:rsidDel="00000000" w:rsidR="00000000" w:rsidRPr="00000000">
            <w:fldChar w:fldCharType="begin"/>
            <w:instrText xml:space="preserve"> HYPERLINK \l "_heading=h.1fob9te" </w:instrText>
            <w:fldChar w:fldCharType="separate"/>
          </w:r>
          <w:r w:rsidDel="00000000" w:rsidR="00000000" w:rsidRPr="00000000">
            <w:rPr>
              <w:rFonts w:ascii="Cambria" w:cs="Cambria" w:eastAsia="Cambria" w:hAnsi="Cambria"/>
              <w:color w:val="000000"/>
              <w:sz w:val="24"/>
              <w:szCs w:val="24"/>
              <w:rtl w:val="0"/>
            </w:rPr>
            <w:t xml:space="preserve">14</w:t>
          </w:r>
        </w:p>
        <w:p w:rsidR="00000000" w:rsidDel="00000000" w:rsidP="00000000" w:rsidRDefault="00000000" w:rsidRPr="00000000" w14:paraId="00000027">
          <w:pPr>
            <w:tabs>
              <w:tab w:val="right" w:pos="9360"/>
            </w:tabs>
            <w:spacing w:before="60" w:line="240" w:lineRule="auto"/>
            <w:ind w:left="360" w:firstLine="0"/>
            <w:rPr>
              <w:rFonts w:ascii="Cambria" w:cs="Cambria" w:eastAsia="Cambria" w:hAnsi="Cambria"/>
              <w:color w:val="000000"/>
              <w:sz w:val="24"/>
              <w:szCs w:val="24"/>
            </w:rPr>
          </w:pPr>
          <w:r w:rsidDel="00000000" w:rsidR="00000000" w:rsidRPr="00000000">
            <w:fldChar w:fldCharType="end"/>
          </w:r>
          <w:hyperlink w:anchor="_heading=h.3znysh7">
            <w:r w:rsidDel="00000000" w:rsidR="00000000" w:rsidRPr="00000000">
              <w:rPr>
                <w:rFonts w:ascii="Cambria" w:cs="Cambria" w:eastAsia="Cambria" w:hAnsi="Cambria"/>
                <w:color w:val="000000"/>
                <w:sz w:val="24"/>
                <w:szCs w:val="24"/>
                <w:rtl w:val="0"/>
              </w:rPr>
              <w:t xml:space="preserve">METADATA</w:t>
            </w:r>
          </w:hyperlink>
          <w:r w:rsidDel="00000000" w:rsidR="00000000" w:rsidRPr="00000000">
            <w:rPr>
              <w:rFonts w:ascii="Cambria" w:cs="Cambria" w:eastAsia="Cambria" w:hAnsi="Cambria"/>
              <w:color w:val="000000"/>
              <w:sz w:val="24"/>
              <w:szCs w:val="24"/>
              <w:rtl w:val="0"/>
            </w:rPr>
            <w:tab/>
          </w:r>
          <w:r w:rsidDel="00000000" w:rsidR="00000000" w:rsidRPr="00000000">
            <w:fldChar w:fldCharType="begin"/>
            <w:instrText xml:space="preserve"> HYPERLINK \l "_heading=h.3znysh7" </w:instrText>
            <w:fldChar w:fldCharType="separate"/>
          </w:r>
          <w:r w:rsidDel="00000000" w:rsidR="00000000" w:rsidRPr="00000000">
            <w:rPr>
              <w:rFonts w:ascii="Cambria" w:cs="Cambria" w:eastAsia="Cambria" w:hAnsi="Cambria"/>
              <w:color w:val="000000"/>
              <w:sz w:val="24"/>
              <w:szCs w:val="24"/>
              <w:rtl w:val="0"/>
            </w:rPr>
            <w:t xml:space="preserve">14</w:t>
          </w:r>
        </w:p>
        <w:p w:rsidR="00000000" w:rsidDel="00000000" w:rsidP="00000000" w:rsidRDefault="00000000" w:rsidRPr="00000000" w14:paraId="00000028">
          <w:pPr>
            <w:tabs>
              <w:tab w:val="right" w:pos="9360"/>
            </w:tabs>
            <w:spacing w:before="60" w:line="240" w:lineRule="auto"/>
            <w:ind w:left="360" w:firstLine="0"/>
            <w:rPr>
              <w:rFonts w:ascii="Cambria" w:cs="Cambria" w:eastAsia="Cambria" w:hAnsi="Cambria"/>
              <w:color w:val="000000"/>
              <w:sz w:val="24"/>
              <w:szCs w:val="24"/>
            </w:rPr>
          </w:pPr>
          <w:r w:rsidDel="00000000" w:rsidR="00000000" w:rsidRPr="00000000">
            <w:fldChar w:fldCharType="end"/>
          </w:r>
          <w:hyperlink w:anchor="_heading=h.2et92p0">
            <w:r w:rsidDel="00000000" w:rsidR="00000000" w:rsidRPr="00000000">
              <w:rPr>
                <w:rFonts w:ascii="Cambria" w:cs="Cambria" w:eastAsia="Cambria" w:hAnsi="Cambria"/>
                <w:color w:val="000000"/>
                <w:sz w:val="24"/>
                <w:szCs w:val="24"/>
                <w:rtl w:val="0"/>
              </w:rPr>
              <w:t xml:space="preserve">Stage Loading</w:t>
            </w:r>
          </w:hyperlink>
          <w:r w:rsidDel="00000000" w:rsidR="00000000" w:rsidRPr="00000000">
            <w:rPr>
              <w:rFonts w:ascii="Cambria" w:cs="Cambria" w:eastAsia="Cambria" w:hAnsi="Cambria"/>
              <w:color w:val="000000"/>
              <w:sz w:val="24"/>
              <w:szCs w:val="24"/>
              <w:rtl w:val="0"/>
            </w:rPr>
            <w:tab/>
          </w:r>
          <w:r w:rsidDel="00000000" w:rsidR="00000000" w:rsidRPr="00000000">
            <w:fldChar w:fldCharType="begin"/>
            <w:instrText xml:space="preserve"> HYPERLINK \l "_heading=h.2et92p0" </w:instrText>
            <w:fldChar w:fldCharType="separate"/>
          </w:r>
          <w:r w:rsidDel="00000000" w:rsidR="00000000" w:rsidRPr="00000000">
            <w:rPr>
              <w:rFonts w:ascii="Cambria" w:cs="Cambria" w:eastAsia="Cambria" w:hAnsi="Cambria"/>
              <w:color w:val="000000"/>
              <w:sz w:val="24"/>
              <w:szCs w:val="24"/>
              <w:rtl w:val="0"/>
            </w:rPr>
            <w:t xml:space="preserve">14</w:t>
          </w:r>
        </w:p>
        <w:p w:rsidR="00000000" w:rsidDel="00000000" w:rsidP="00000000" w:rsidRDefault="00000000" w:rsidRPr="00000000" w14:paraId="00000029">
          <w:pPr>
            <w:tabs>
              <w:tab w:val="right" w:pos="9360"/>
            </w:tabs>
            <w:spacing w:before="60" w:line="240" w:lineRule="auto"/>
            <w:ind w:left="360" w:firstLine="0"/>
            <w:rPr>
              <w:rFonts w:ascii="Cambria" w:cs="Cambria" w:eastAsia="Cambria" w:hAnsi="Cambria"/>
              <w:color w:val="000000"/>
              <w:sz w:val="24"/>
              <w:szCs w:val="24"/>
            </w:rPr>
          </w:pPr>
          <w:r w:rsidDel="00000000" w:rsidR="00000000" w:rsidRPr="00000000">
            <w:fldChar w:fldCharType="end"/>
          </w:r>
          <w:hyperlink w:anchor="_heading=h.tyjcwt">
            <w:r w:rsidDel="00000000" w:rsidR="00000000" w:rsidRPr="00000000">
              <w:rPr>
                <w:rFonts w:ascii="Cambria" w:cs="Cambria" w:eastAsia="Cambria" w:hAnsi="Cambria"/>
                <w:color w:val="000000"/>
                <w:sz w:val="24"/>
                <w:szCs w:val="24"/>
                <w:rtl w:val="0"/>
              </w:rPr>
              <w:t xml:space="preserve">Populating NDS</w:t>
            </w:r>
          </w:hyperlink>
          <w:r w:rsidDel="00000000" w:rsidR="00000000" w:rsidRPr="00000000">
            <w:rPr>
              <w:rFonts w:ascii="Cambria" w:cs="Cambria" w:eastAsia="Cambria" w:hAnsi="Cambria"/>
              <w:color w:val="000000"/>
              <w:sz w:val="24"/>
              <w:szCs w:val="24"/>
              <w:rtl w:val="0"/>
            </w:rPr>
            <w:tab/>
          </w:r>
          <w:r w:rsidDel="00000000" w:rsidR="00000000" w:rsidRPr="00000000">
            <w:fldChar w:fldCharType="begin"/>
            <w:instrText xml:space="preserve"> HYPERLINK \l "_heading=h.tyjcwt" </w:instrText>
            <w:fldChar w:fldCharType="separate"/>
          </w:r>
          <w:r w:rsidDel="00000000" w:rsidR="00000000" w:rsidRPr="00000000">
            <w:rPr>
              <w:rFonts w:ascii="Cambria" w:cs="Cambria" w:eastAsia="Cambria" w:hAnsi="Cambria"/>
              <w:color w:val="000000"/>
              <w:sz w:val="24"/>
              <w:szCs w:val="24"/>
              <w:rtl w:val="0"/>
            </w:rPr>
            <w:t xml:space="preserve">16</w:t>
          </w:r>
        </w:p>
        <w:p w:rsidR="00000000" w:rsidDel="00000000" w:rsidP="00000000" w:rsidRDefault="00000000" w:rsidRPr="00000000" w14:paraId="0000002A">
          <w:pPr>
            <w:tabs>
              <w:tab w:val="right" w:pos="9360"/>
            </w:tabs>
            <w:spacing w:before="60" w:line="240" w:lineRule="auto"/>
            <w:ind w:left="360" w:firstLine="0"/>
            <w:rPr>
              <w:rFonts w:ascii="Cambria" w:cs="Cambria" w:eastAsia="Cambria" w:hAnsi="Cambria"/>
              <w:color w:val="000000"/>
              <w:sz w:val="24"/>
              <w:szCs w:val="24"/>
            </w:rPr>
          </w:pPr>
          <w:r w:rsidDel="00000000" w:rsidR="00000000" w:rsidRPr="00000000">
            <w:fldChar w:fldCharType="end"/>
          </w:r>
          <w:hyperlink w:anchor="_heading=h.3dy6vkm">
            <w:r w:rsidDel="00000000" w:rsidR="00000000" w:rsidRPr="00000000">
              <w:rPr>
                <w:rFonts w:ascii="Cambria" w:cs="Cambria" w:eastAsia="Cambria" w:hAnsi="Cambria"/>
                <w:color w:val="000000"/>
                <w:sz w:val="24"/>
                <w:szCs w:val="24"/>
                <w:rtl w:val="0"/>
              </w:rPr>
              <w:t xml:space="preserve">Populating DDS</w:t>
            </w:r>
          </w:hyperlink>
          <w:r w:rsidDel="00000000" w:rsidR="00000000" w:rsidRPr="00000000">
            <w:rPr>
              <w:rFonts w:ascii="Cambria" w:cs="Cambria" w:eastAsia="Cambria" w:hAnsi="Cambria"/>
              <w:color w:val="000000"/>
              <w:sz w:val="24"/>
              <w:szCs w:val="24"/>
              <w:rtl w:val="0"/>
            </w:rPr>
            <w:tab/>
          </w:r>
          <w:r w:rsidDel="00000000" w:rsidR="00000000" w:rsidRPr="00000000">
            <w:fldChar w:fldCharType="begin"/>
            <w:instrText xml:space="preserve"> HYPERLINK \l "_heading=h.3dy6vkm" </w:instrText>
            <w:fldChar w:fldCharType="separate"/>
          </w:r>
          <w:r w:rsidDel="00000000" w:rsidR="00000000" w:rsidRPr="00000000">
            <w:rPr>
              <w:rFonts w:ascii="Cambria" w:cs="Cambria" w:eastAsia="Cambria" w:hAnsi="Cambria"/>
              <w:color w:val="000000"/>
              <w:sz w:val="24"/>
              <w:szCs w:val="24"/>
              <w:rtl w:val="0"/>
            </w:rPr>
            <w:t xml:space="preserve">22</w:t>
          </w:r>
        </w:p>
        <w:p w:rsidR="00000000" w:rsidDel="00000000" w:rsidP="00000000" w:rsidRDefault="00000000" w:rsidRPr="00000000" w14:paraId="0000002B">
          <w:pPr>
            <w:tabs>
              <w:tab w:val="right" w:pos="9360"/>
            </w:tabs>
            <w:spacing w:before="200" w:line="240" w:lineRule="auto"/>
            <w:rPr>
              <w:rFonts w:ascii="Cambria" w:cs="Cambria" w:eastAsia="Cambria" w:hAnsi="Cambria"/>
              <w:color w:val="000000"/>
              <w:sz w:val="24"/>
              <w:szCs w:val="24"/>
            </w:rPr>
          </w:pPr>
          <w:r w:rsidDel="00000000" w:rsidR="00000000" w:rsidRPr="00000000">
            <w:fldChar w:fldCharType="end"/>
          </w:r>
          <w:hyperlink w:anchor="_heading=h.1t3h5sf">
            <w:r w:rsidDel="00000000" w:rsidR="00000000" w:rsidRPr="00000000">
              <w:rPr>
                <w:rFonts w:ascii="Cambria" w:cs="Cambria" w:eastAsia="Cambria" w:hAnsi="Cambria"/>
                <w:color w:val="000000"/>
                <w:sz w:val="24"/>
                <w:szCs w:val="24"/>
                <w:rtl w:val="0"/>
              </w:rPr>
              <w:t xml:space="preserve">Link Youtube</w:t>
            </w:r>
          </w:hyperlink>
          <w:r w:rsidDel="00000000" w:rsidR="00000000" w:rsidRPr="00000000">
            <w:rPr>
              <w:rFonts w:ascii="Cambria" w:cs="Cambria" w:eastAsia="Cambria" w:hAnsi="Cambria"/>
              <w:color w:val="000000"/>
              <w:sz w:val="24"/>
              <w:szCs w:val="24"/>
              <w:rtl w:val="0"/>
            </w:rPr>
            <w:tab/>
          </w:r>
          <w:r w:rsidDel="00000000" w:rsidR="00000000" w:rsidRPr="00000000">
            <w:fldChar w:fldCharType="begin"/>
            <w:instrText xml:space="preserve"> HYPERLINK \l "_heading=h.1t3h5sf" </w:instrText>
            <w:fldChar w:fldCharType="separate"/>
          </w:r>
          <w:r w:rsidDel="00000000" w:rsidR="00000000" w:rsidRPr="00000000">
            <w:rPr>
              <w:rFonts w:ascii="Cambria" w:cs="Cambria" w:eastAsia="Cambria" w:hAnsi="Cambria"/>
              <w:color w:val="000000"/>
              <w:sz w:val="24"/>
              <w:szCs w:val="24"/>
              <w:rtl w:val="0"/>
            </w:rPr>
            <w:t xml:space="preserve">30</w:t>
          </w:r>
        </w:p>
        <w:p w:rsidR="00000000" w:rsidDel="00000000" w:rsidP="00000000" w:rsidRDefault="00000000" w:rsidRPr="00000000" w14:paraId="0000002C">
          <w:pPr>
            <w:tabs>
              <w:tab w:val="right" w:pos="9360"/>
            </w:tabs>
            <w:spacing w:after="80" w:before="200" w:line="240" w:lineRule="auto"/>
            <w:rPr>
              <w:rFonts w:ascii="Cambria" w:cs="Cambria" w:eastAsia="Cambria" w:hAnsi="Cambria"/>
              <w:color w:val="000000"/>
              <w:sz w:val="24"/>
              <w:szCs w:val="24"/>
            </w:rPr>
          </w:pPr>
          <w:r w:rsidDel="00000000" w:rsidR="00000000" w:rsidRPr="00000000">
            <w:fldChar w:fldCharType="end"/>
          </w:r>
          <w:hyperlink w:anchor="_heading=h.4d34og8">
            <w:r w:rsidDel="00000000" w:rsidR="00000000" w:rsidRPr="00000000">
              <w:rPr>
                <w:rFonts w:ascii="Cambria" w:cs="Cambria" w:eastAsia="Cambria" w:hAnsi="Cambria"/>
                <w:color w:val="000000"/>
                <w:sz w:val="24"/>
                <w:szCs w:val="24"/>
                <w:rtl w:val="0"/>
              </w:rPr>
              <w:t xml:space="preserve">Tham khảo</w:t>
            </w:r>
          </w:hyperlink>
          <w:r w:rsidDel="00000000" w:rsidR="00000000" w:rsidRPr="00000000">
            <w:rPr>
              <w:rFonts w:ascii="Cambria" w:cs="Cambria" w:eastAsia="Cambria" w:hAnsi="Cambria"/>
              <w:color w:val="000000"/>
              <w:sz w:val="24"/>
              <w:szCs w:val="24"/>
              <w:rtl w:val="0"/>
            </w:rPr>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color w:val="000000"/>
              <w:sz w:val="24"/>
              <w:szCs w:val="24"/>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pStyle w:val="Heading1"/>
        <w:rPr>
          <w:rFonts w:ascii="Cambria" w:cs="Cambria" w:eastAsia="Cambria" w:hAnsi="Cambria"/>
          <w:b w:val="1"/>
          <w:color w:val="134f5c"/>
          <w:sz w:val="32"/>
          <w:szCs w:val="32"/>
        </w:rPr>
      </w:pPr>
      <w:bookmarkStart w:colFirst="0" w:colLast="0" w:name="_heading=h.gjdgxs" w:id="0"/>
      <w:bookmarkEnd w:id="0"/>
      <w:r w:rsidDel="00000000" w:rsidR="00000000" w:rsidRPr="00000000">
        <w:rPr>
          <w:rFonts w:ascii="Cambria" w:cs="Cambria" w:eastAsia="Cambria" w:hAnsi="Cambria"/>
          <w:b w:val="1"/>
          <w:color w:val="134f5c"/>
          <w:sz w:val="32"/>
          <w:szCs w:val="32"/>
          <w:rtl w:val="0"/>
        </w:rPr>
        <w:t xml:space="preserve">Phân tích dữ liệu nguồn và Làm sạch dữ liệu</w:t>
      </w:r>
    </w:p>
    <w:p w:rsidR="00000000" w:rsidDel="00000000" w:rsidP="00000000" w:rsidRDefault="00000000" w:rsidRPr="00000000" w14:paraId="0000002F">
      <w:pPr>
        <w:numPr>
          <w:ilvl w:val="0"/>
          <w:numId w:val="50"/>
        </w:numPr>
        <w:ind w:left="720" w:hanging="360"/>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Public health unit:</w:t>
      </w:r>
      <w:r w:rsidDel="00000000" w:rsidR="00000000" w:rsidRPr="00000000">
        <w:rPr>
          <w:rFonts w:ascii="Cambria" w:cs="Cambria" w:eastAsia="Cambria" w:hAnsi="Cambria"/>
          <w:sz w:val="24"/>
          <w:szCs w:val="24"/>
          <w:rtl w:val="0"/>
        </w:rPr>
        <w:t xml:space="preserve"> Dữ liệu các đơn vị y tế cộng đồng của Ontario, Canada</w:t>
      </w: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5340"/>
        <w:gridCol w:w="1035"/>
        <w:tblGridChange w:id="0">
          <w:tblGrid>
            <w:gridCol w:w="2970"/>
            <w:gridCol w:w="5340"/>
            <w:gridCol w:w="1035"/>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Tên thuộc tính</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Mô tả</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Số giá trị null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PHU_ID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của đơn vị y tế cộng đồng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Reporting_PHU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Reporting_PHU_Address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Địa chỉ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Reporting_PHU_City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Thành phố của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Reporting_PHU_Website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web của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Reporting_PHU_Latitude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Vĩ tuyến của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Reporting_PHU_Longitude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Kinh tuyến của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4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Dữ liệu gốc:</w:t>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511300"/>
            <wp:effectExtent b="0" l="0" r="0" t="0"/>
            <wp:docPr id="27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Làm sạch dữ liệu</w:t>
      </w:r>
    </w:p>
    <w:p w:rsidR="00000000" w:rsidDel="00000000" w:rsidP="00000000" w:rsidRDefault="00000000" w:rsidRPr="00000000" w14:paraId="0000004C">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Dữ liệu có bị lặp, giữ lại dòng đầu tiên và xóa các dòng lặp dữ liệu.</w:t>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68300"/>
            <wp:effectExtent b="0" l="0" r="0" t="0"/>
            <wp:docPr id="27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47"/>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Dữ liệu về kinh độ, vĩ độ của đơn vị y tế cộng đồng quá lớn, không hợp lý. Thực hiện gán lại giá trị kinh độ, vĩ độ bằng giá trị kinh độ, vĩ độ trong tập tin Case Report so khớp theo tên đơn vị y tế cộng đồng được báo cáo.</w:t>
      </w:r>
    </w:p>
    <w:p w:rsidR="00000000" w:rsidDel="00000000" w:rsidP="00000000" w:rsidRDefault="00000000" w:rsidRPr="00000000" w14:paraId="0000004F">
      <w:pPr>
        <w:ind w:left="720" w:firstLine="0"/>
        <w:jc w:val="cente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50">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231900"/>
            <wp:effectExtent b="0" l="0" r="0" t="0"/>
            <wp:docPr id="27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jc w:val="center"/>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(Dữ liệu của tập tin Case Report)</w:t>
      </w:r>
      <w:r w:rsidDel="00000000" w:rsidR="00000000" w:rsidRPr="00000000">
        <w:rPr>
          <w:rtl w:val="0"/>
        </w:rPr>
      </w:r>
    </w:p>
    <w:p w:rsidR="00000000" w:rsidDel="00000000" w:rsidP="00000000" w:rsidRDefault="00000000" w:rsidRPr="00000000" w14:paraId="00000055">
      <w:pPr>
        <w:numPr>
          <w:ilvl w:val="0"/>
          <w:numId w:val="2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hai cột UpdatedDate và CreatedDate, tương ứng là ngày cập nhật và ngày tạo của dòng dữ liệu.</w:t>
      </w:r>
    </w:p>
    <w:p w:rsidR="00000000" w:rsidDel="00000000" w:rsidP="00000000" w:rsidRDefault="00000000" w:rsidRPr="00000000" w14:paraId="00000056">
      <w:pPr>
        <w:numPr>
          <w:ilvl w:val="0"/>
          <w:numId w:val="2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Status là trạng thái của dữ liệu để phục vụ cho delete trong ETL.</w:t>
      </w:r>
    </w:p>
    <w:p w:rsidR="00000000" w:rsidDel="00000000" w:rsidP="00000000" w:rsidRDefault="00000000" w:rsidRPr="00000000" w14:paraId="00000057">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Dữ liệu sau làm sạch:</w:t>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056199"/>
            <wp:effectExtent b="0" l="0" r="0" t="0"/>
            <wp:docPr id="27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105619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A">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Public Health Units Group:</w:t>
      </w:r>
      <w:r w:rsidDel="00000000" w:rsidR="00000000" w:rsidRPr="00000000">
        <w:rPr>
          <w:rFonts w:ascii="Cambria" w:cs="Cambria" w:eastAsia="Cambria" w:hAnsi="Cambria"/>
          <w:sz w:val="24"/>
          <w:szCs w:val="24"/>
          <w:rtl w:val="0"/>
        </w:rPr>
        <w:t xml:space="preserve"> Các đơn vị chăm sóc sức khỏe cộng đồng phân bố theo vùng miền và thành phố tại Ontario, Canada</w:t>
      </w:r>
      <w:r w:rsidDel="00000000" w:rsidR="00000000" w:rsidRPr="00000000">
        <w:rPr>
          <w:rtl w:val="0"/>
        </w:rPr>
      </w:r>
    </w:p>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585"/>
        <w:gridCol w:w="975"/>
        <w:tblGridChange w:id="0">
          <w:tblGrid>
            <w:gridCol w:w="2040"/>
            <w:gridCol w:w="6585"/>
            <w:gridCol w:w="975"/>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Tên thuộc tính</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Mô tả</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Số giá trị null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PHU_Group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vùng miền mà đơn vị y tế cộng đồng thuộc về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PHU_City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Thành phố của đơn vị y tế cộng đồng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PHU_region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đơn vị y tế cộng đồng thuộc vùng và thành phố tương ứng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67">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8">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9">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A">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B">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C">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D">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Dữ liệu gốc:</w:t>
      </w:r>
    </w:p>
    <w:p w:rsidR="00000000" w:rsidDel="00000000" w:rsidP="00000000" w:rsidRDefault="00000000" w:rsidRPr="00000000" w14:paraId="0000006E">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576763" cy="2093248"/>
            <wp:effectExtent b="0" l="0" r="0" t="0"/>
            <wp:docPr id="27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576763" cy="209324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8"/>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thành phố và tên PHU không khớp với tập tin </w:t>
      </w:r>
      <w:r w:rsidDel="00000000" w:rsidR="00000000" w:rsidRPr="00000000">
        <w:rPr>
          <w:rFonts w:ascii="Cambria" w:cs="Cambria" w:eastAsia="Cambria" w:hAnsi="Cambria"/>
          <w:i w:val="1"/>
          <w:sz w:val="24"/>
          <w:szCs w:val="24"/>
          <w:rtl w:val="0"/>
        </w:rPr>
        <w:t xml:space="preserve">Public health units</w:t>
      </w:r>
      <w:r w:rsidDel="00000000" w:rsidR="00000000" w:rsidRPr="00000000">
        <w:rPr>
          <w:rFonts w:ascii="Cambria" w:cs="Cambria" w:eastAsia="Cambria" w:hAnsi="Cambria"/>
          <w:sz w:val="24"/>
          <w:szCs w:val="24"/>
          <w:rtl w:val="0"/>
        </w:rPr>
        <w:t xml:space="preserve">, đồng nhất tên thành phố và tên PHU theo tập tin </w:t>
      </w:r>
      <w:r w:rsidDel="00000000" w:rsidR="00000000" w:rsidRPr="00000000">
        <w:rPr>
          <w:rFonts w:ascii="Cambria" w:cs="Cambria" w:eastAsia="Cambria" w:hAnsi="Cambria"/>
          <w:i w:val="1"/>
          <w:sz w:val="24"/>
          <w:szCs w:val="24"/>
          <w:rtl w:val="0"/>
        </w:rPr>
        <w:t xml:space="preserve">Public health units </w:t>
      </w:r>
      <w:r w:rsidDel="00000000" w:rsidR="00000000" w:rsidRPr="00000000">
        <w:rPr>
          <w:rFonts w:ascii="Cambria" w:cs="Cambria" w:eastAsia="Cambria" w:hAnsi="Cambria"/>
          <w:sz w:val="24"/>
          <w:szCs w:val="24"/>
          <w:rtl w:val="0"/>
        </w:rPr>
        <w:t xml:space="preserve">(đã kiểm tra với thông tin thực).</w:t>
      </w:r>
    </w:p>
    <w:p w:rsidR="00000000" w:rsidDel="00000000" w:rsidP="00000000" w:rsidRDefault="00000000" w:rsidRPr="00000000" w14:paraId="00000070">
      <w:pPr>
        <w:numPr>
          <w:ilvl w:val="0"/>
          <w:numId w:val="8"/>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hai cột UpdatedDate và CreatedDate, tương ứng là ngày cập nhật và ngày tạo của dòng dữ liệu.</w:t>
      </w:r>
    </w:p>
    <w:p w:rsidR="00000000" w:rsidDel="00000000" w:rsidP="00000000" w:rsidRDefault="00000000" w:rsidRPr="00000000" w14:paraId="00000071">
      <w:pPr>
        <w:numPr>
          <w:ilvl w:val="0"/>
          <w:numId w:val="8"/>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Status là trạng thái của dữ liệu để phục vụ cho delete trong ETL.</w:t>
      </w:r>
    </w:p>
    <w:p w:rsidR="00000000" w:rsidDel="00000000" w:rsidP="00000000" w:rsidRDefault="00000000" w:rsidRPr="00000000" w14:paraId="00000072">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Dữ liệu sau làm sạch:</w:t>
      </w:r>
    </w:p>
    <w:p w:rsidR="00000000" w:rsidDel="00000000" w:rsidP="00000000" w:rsidRDefault="00000000" w:rsidRPr="00000000" w14:paraId="00000073">
      <w:pPr>
        <w:rPr>
          <w:rFonts w:ascii="Cambria" w:cs="Cambria" w:eastAsia="Cambria" w:hAnsi="Cambria"/>
          <w:i w:val="1"/>
          <w:sz w:val="24"/>
          <w:szCs w:val="24"/>
        </w:rPr>
      </w:pPr>
      <w:r w:rsidDel="00000000" w:rsidR="00000000" w:rsidRPr="00000000">
        <w:rPr>
          <w:rFonts w:ascii="Cambria" w:cs="Cambria" w:eastAsia="Cambria" w:hAnsi="Cambria"/>
          <w:i w:val="1"/>
          <w:sz w:val="24"/>
          <w:szCs w:val="24"/>
        </w:rPr>
        <w:drawing>
          <wp:inline distB="114300" distT="114300" distL="114300" distR="114300">
            <wp:extent cx="5943600" cy="1125187"/>
            <wp:effectExtent b="0" l="0" r="0" t="0"/>
            <wp:docPr id="279"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5943600" cy="112518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75">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Vaccine_by_age_phu</w:t>
      </w:r>
      <w:r w:rsidDel="00000000" w:rsidR="00000000" w:rsidRPr="00000000">
        <w:rPr>
          <w:rFonts w:ascii="Cambria" w:cs="Cambria" w:eastAsia="Cambria" w:hAnsi="Cambria"/>
          <w:sz w:val="24"/>
          <w:szCs w:val="24"/>
          <w:rtl w:val="0"/>
        </w:rPr>
        <w:t xml:space="preserve">: Dữ liệu về vaccine Covid - 19 theo đơn vị chăm sóc sức khỏe cộng đồng và nhóm tuổi</w:t>
      </w:r>
      <w:r w:rsidDel="00000000" w:rsidR="00000000" w:rsidRPr="00000000">
        <w:rPr>
          <w:rtl w:val="0"/>
        </w:rPr>
      </w:r>
    </w:p>
    <w:tbl>
      <w:tblPr>
        <w:tblStyle w:val="Table4"/>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375"/>
        <w:gridCol w:w="1020"/>
        <w:tblGridChange w:id="0">
          <w:tblGrid>
            <w:gridCol w:w="1950"/>
            <w:gridCol w:w="6375"/>
            <w:gridCol w:w="1020"/>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Tên thuộc tính</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Mô tả</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Số giá trị null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báo cáo về các liều vắc-xin COVID-19 của Ontario được tiêm theo độ tuổi.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PHU_ID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Số định danh của đơn vị y tế cộng đồng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Phân loại tuổi theo các nhóm sau:</w:t>
            </w:r>
          </w:p>
          <w:p w:rsidR="00000000" w:rsidDel="00000000" w:rsidP="00000000" w:rsidRDefault="00000000" w:rsidRPr="00000000" w14:paraId="00000081">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to 11 years old</w:t>
            </w:r>
          </w:p>
          <w:p w:rsidR="00000000" w:rsidDel="00000000" w:rsidP="00000000" w:rsidRDefault="00000000" w:rsidRPr="00000000" w14:paraId="00000082">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to 17 year olds</w:t>
            </w:r>
          </w:p>
          <w:p w:rsidR="00000000" w:rsidDel="00000000" w:rsidP="00000000" w:rsidRDefault="00000000" w:rsidRPr="00000000" w14:paraId="00000083">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 to 29 years old</w:t>
            </w:r>
          </w:p>
          <w:p w:rsidR="00000000" w:rsidDel="00000000" w:rsidP="00000000" w:rsidRDefault="00000000" w:rsidRPr="00000000" w14:paraId="00000084">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 to 39 years old</w:t>
            </w:r>
          </w:p>
          <w:p w:rsidR="00000000" w:rsidDel="00000000" w:rsidP="00000000" w:rsidRDefault="00000000" w:rsidRPr="00000000" w14:paraId="00000085">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 to 49 years old</w:t>
            </w:r>
          </w:p>
          <w:p w:rsidR="00000000" w:rsidDel="00000000" w:rsidP="00000000" w:rsidRDefault="00000000" w:rsidRPr="00000000" w14:paraId="00000086">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 to 59 years old</w:t>
            </w:r>
          </w:p>
          <w:p w:rsidR="00000000" w:rsidDel="00000000" w:rsidP="00000000" w:rsidRDefault="00000000" w:rsidRPr="00000000" w14:paraId="00000087">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60 to 69 years old</w:t>
            </w:r>
          </w:p>
          <w:p w:rsidR="00000000" w:rsidDel="00000000" w:rsidP="00000000" w:rsidRDefault="00000000" w:rsidRPr="00000000" w14:paraId="00000088">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 to 79 years old</w:t>
            </w:r>
          </w:p>
          <w:p w:rsidR="00000000" w:rsidDel="00000000" w:rsidP="00000000" w:rsidRDefault="00000000" w:rsidRPr="00000000" w14:paraId="00000089">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 years and older</w:t>
            </w:r>
          </w:p>
          <w:p w:rsidR="00000000" w:rsidDel="00000000" w:rsidP="00000000" w:rsidRDefault="00000000" w:rsidRPr="00000000" w14:paraId="0000008A">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Adults_18plus: tổng số tất cả các cá nhân từ 18 tuổi trở lên.</w:t>
            </w:r>
          </w:p>
          <w:p w:rsidR="00000000" w:rsidDel="00000000" w:rsidP="00000000" w:rsidRDefault="00000000" w:rsidRPr="00000000" w14:paraId="0000008B">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Ontario_12plus: tổng số tất cả các cá nhân từ 12 tuổi trở lên.</w:t>
            </w:r>
          </w:p>
          <w:p w:rsidR="00000000" w:rsidDel="00000000" w:rsidP="00000000" w:rsidRDefault="00000000" w:rsidRPr="00000000" w14:paraId="0000008C">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Ontario_5plus: tổng số tất cả các cá nhân từ 5 tuổi trở lên.</w:t>
            </w:r>
          </w:p>
          <w:p w:rsidR="00000000" w:rsidDel="00000000" w:rsidP="00000000" w:rsidRDefault="00000000" w:rsidRPr="00000000" w14:paraId="0000008D">
            <w:pPr>
              <w:widowControl w:val="0"/>
              <w:numPr>
                <w:ilvl w:val="0"/>
                <w:numId w:val="44"/>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Undisclosed_or_missing: số lượng cá nhân không cung cấp ngày sinh hoặc gửi ngày sinh không hợp lệ.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least one dose_cumulative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Số lượng cá nhân đã tiêm được ít nhất một liều.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Second_dose_cumulative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Số lượng cá nhân đã tiêm được hai liều.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122540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fully_vaccinated_cumulative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Tổng số người được tiêm phòng đầy đủ. Tiêm phòng đầy đủ được định nghĩa là được tiêm: </w:t>
            </w:r>
          </w:p>
          <w:p w:rsidR="00000000" w:rsidDel="00000000" w:rsidP="00000000" w:rsidRDefault="00000000" w:rsidRPr="00000000" w14:paraId="00000097">
            <w:pPr>
              <w:widowControl w:val="0"/>
              <w:numPr>
                <w:ilvl w:val="0"/>
                <w:numId w:val="18"/>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một liều Janssen (Johnson &amp; Johnson), hoặc </w:t>
            </w:r>
          </w:p>
          <w:p w:rsidR="00000000" w:rsidDel="00000000" w:rsidP="00000000" w:rsidRDefault="00000000" w:rsidRPr="00000000" w14:paraId="00000098">
            <w:pPr>
              <w:widowControl w:val="0"/>
              <w:numPr>
                <w:ilvl w:val="0"/>
                <w:numId w:val="18"/>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hai liều bất kỳ loại vắc xin nào được Bộ Y tế Canada phê chuẩn, hoặc </w:t>
            </w:r>
          </w:p>
          <w:p w:rsidR="00000000" w:rsidDel="00000000" w:rsidP="00000000" w:rsidRDefault="00000000" w:rsidRPr="00000000" w14:paraId="00000099">
            <w:pPr>
              <w:widowControl w:val="0"/>
              <w:numPr>
                <w:ilvl w:val="0"/>
                <w:numId w:val="18"/>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một liều vắc xin không được Bộ Y tế Canada phê chuẩn, sau đó là một liều vắc xin được Bộ Y tế Canada phê duyệt, hoặc </w:t>
            </w:r>
          </w:p>
          <w:p w:rsidR="00000000" w:rsidDel="00000000" w:rsidP="00000000" w:rsidRDefault="00000000" w:rsidRPr="00000000" w14:paraId="0000009A">
            <w:pPr>
              <w:widowControl w:val="0"/>
              <w:numPr>
                <w:ilvl w:val="0"/>
                <w:numId w:val="18"/>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 liều vắc xin bất kỳ được Bộ Y tế Canada phê duyệt, hoặc </w:t>
            </w:r>
          </w:p>
          <w:p w:rsidR="00000000" w:rsidDel="00000000" w:rsidP="00000000" w:rsidRDefault="00000000" w:rsidRPr="00000000" w14:paraId="0000009B">
            <w:pPr>
              <w:widowControl w:val="0"/>
              <w:numPr>
                <w:ilvl w:val="0"/>
                <w:numId w:val="18"/>
              </w:numPr>
              <w:pBdr>
                <w:top w:space="0" w:sz="0" w:val="nil"/>
                <w:left w:space="0" w:sz="0" w:val="nil"/>
                <w:bottom w:space="0" w:sz="0" w:val="nil"/>
                <w:right w:space="0" w:sz="0" w:val="nil"/>
                <w:between w:space="0" w:sz="0" w:val="nil"/>
              </w:pBd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 liều vắc xin, cho dù vắc xin đó có được Bộ Y tế Canada phê duyệt hay không.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49270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third_dose_cumulative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Tổng số người được tiêm phòng ba liều. Được định nghĩa là nhận ba liều của bất kỳ loại vắc xin nào được Bộ Y tế Canada phê chuẩn. Những cá nhân này là một tập hợp con của những cá nhân được chọn trong full_vaccinated_cumulative.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65167</w:t>
            </w:r>
          </w:p>
        </w:tc>
      </w:tr>
    </w:tbl>
    <w:p w:rsidR="00000000" w:rsidDel="00000000" w:rsidP="00000000" w:rsidRDefault="00000000" w:rsidRPr="00000000" w14:paraId="000000A0">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1">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2">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3">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4">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gốc:</w:t>
      </w:r>
    </w:p>
    <w:p w:rsidR="00000000" w:rsidDel="00000000" w:rsidP="00000000" w:rsidRDefault="00000000" w:rsidRPr="00000000" w14:paraId="000000A5">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965200"/>
            <wp:effectExtent b="0" l="0" r="0" t="0"/>
            <wp:docPr id="278"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Làm sạch dữ liệu:</w:t>
      </w:r>
    </w:p>
    <w:p w:rsidR="00000000" w:rsidDel="00000000" w:rsidP="00000000" w:rsidRDefault="00000000" w:rsidRPr="00000000" w14:paraId="000000A7">
      <w:pPr>
        <w:numPr>
          <w:ilvl w:val="0"/>
          <w:numId w:val="1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Đồng nhất dữ liệu cột Agegroup</w:t>
      </w:r>
    </w:p>
    <w:p w:rsidR="00000000" w:rsidDel="00000000" w:rsidP="00000000" w:rsidRDefault="00000000" w:rsidRPr="00000000" w14:paraId="000000A8">
      <w:pPr>
        <w:numPr>
          <w:ilvl w:val="0"/>
          <w:numId w:val="1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Điền khuyết các cột có dữ liệu Nan bằng 0 (Không có dữ liệu coi như số mũi tiêm bằng 0).</w:t>
      </w:r>
    </w:p>
    <w:p w:rsidR="00000000" w:rsidDel="00000000" w:rsidP="00000000" w:rsidRDefault="00000000" w:rsidRPr="00000000" w14:paraId="000000A9">
      <w:pPr>
        <w:numPr>
          <w:ilvl w:val="0"/>
          <w:numId w:val="1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 dữ liệu cả 4 cột các cột At_least_one_dose_cumulative, Second_dose_cumulative, fully_vacinated_cumulative, third_dose_cumulative đều bằng 0.</w:t>
      </w:r>
    </w:p>
    <w:p w:rsidR="00000000" w:rsidDel="00000000" w:rsidP="00000000" w:rsidRDefault="00000000" w:rsidRPr="00000000" w14:paraId="000000AA">
      <w:pPr>
        <w:numPr>
          <w:ilvl w:val="0"/>
          <w:numId w:val="1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 dữ liệu có cột PHU ID bằng 9999 do không có dữ liệu về PHU này.</w:t>
      </w:r>
    </w:p>
    <w:p w:rsidR="00000000" w:rsidDel="00000000" w:rsidP="00000000" w:rsidRDefault="00000000" w:rsidRPr="00000000" w14:paraId="000000AB">
      <w:pPr>
        <w:numPr>
          <w:ilvl w:val="0"/>
          <w:numId w:val="1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CreatedDate, UpdatedDate</w:t>
      </w:r>
    </w:p>
    <w:p w:rsidR="00000000" w:rsidDel="00000000" w:rsidP="00000000" w:rsidRDefault="00000000" w:rsidRPr="00000000" w14:paraId="000000AC">
      <w:pPr>
        <w:numPr>
          <w:ilvl w:val="0"/>
          <w:numId w:val="2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Status là trạng thái của dữ liệu để phục vụ cho delete trong ETL.</w:t>
      </w:r>
    </w:p>
    <w:p w:rsidR="00000000" w:rsidDel="00000000" w:rsidP="00000000" w:rsidRDefault="00000000" w:rsidRPr="00000000" w14:paraId="000000AD">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sau khi làm sạch:</w:t>
      </w:r>
    </w:p>
    <w:p w:rsidR="00000000" w:rsidDel="00000000" w:rsidP="00000000" w:rsidRDefault="00000000" w:rsidRPr="00000000" w14:paraId="000000AE">
      <w:pPr>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943600" cy="901762"/>
            <wp:effectExtent b="0" l="0" r="0" t="0"/>
            <wp:docPr id="281"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943600" cy="90176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0"/>
          <w:numId w:val="15"/>
        </w:numPr>
        <w:spacing w:before="200" w:lineRule="auto"/>
        <w:ind w:left="720" w:hanging="360"/>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Case Report</w:t>
      </w:r>
      <w:r w:rsidDel="00000000" w:rsidR="00000000" w:rsidRPr="00000000">
        <w:rPr>
          <w:rFonts w:ascii="Cambria" w:cs="Cambria" w:eastAsia="Cambria" w:hAnsi="Cambria"/>
          <w:sz w:val="24"/>
          <w:szCs w:val="24"/>
          <w:rtl w:val="0"/>
        </w:rPr>
        <w:t xml:space="preserve">: Dữ liệu về các ca nhiễm của tỉnh bang Ontario</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165"/>
        <w:gridCol w:w="990"/>
        <w:tblGridChange w:id="0">
          <w:tblGrid>
            <w:gridCol w:w="2205"/>
            <w:gridCol w:w="6165"/>
            <w:gridCol w:w="990"/>
          </w:tblGrid>
        </w:tblGridChange>
      </w:tblGrid>
      <w:tr>
        <w:trPr>
          <w:cantSplit w:val="0"/>
          <w:trHeight w:val="727" w:hRule="atLeast"/>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Tên thuộc tính</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Mô tả</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Số giá trị null</w:t>
            </w:r>
          </w:p>
        </w:tc>
      </w:tr>
      <w:tr>
        <w:trPr>
          <w:cantSplit w:val="0"/>
          <w:trHeight w:val="125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thái ca nhiễm:</w:t>
            </w:r>
          </w:p>
          <w:p w:rsidR="00000000" w:rsidDel="00000000" w:rsidP="00000000" w:rsidRDefault="00000000" w:rsidRPr="00000000" w14:paraId="000000B5">
            <w:pPr>
              <w:widowControl w:val="0"/>
              <w:numPr>
                <w:ilvl w:val="0"/>
                <w:numId w:val="37"/>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Resolved: Phục hồi</w:t>
            </w:r>
          </w:p>
          <w:p w:rsidR="00000000" w:rsidDel="00000000" w:rsidP="00000000" w:rsidRDefault="00000000" w:rsidRPr="00000000" w14:paraId="000000B6">
            <w:pPr>
              <w:widowControl w:val="0"/>
              <w:numPr>
                <w:ilvl w:val="0"/>
                <w:numId w:val="37"/>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Fatal: Tử vong</w:t>
            </w:r>
          </w:p>
          <w:p w:rsidR="00000000" w:rsidDel="00000000" w:rsidP="00000000" w:rsidRDefault="00000000" w:rsidRPr="00000000" w14:paraId="000000B7">
            <w:pPr>
              <w:widowControl w:val="0"/>
              <w:numPr>
                <w:ilvl w:val="0"/>
                <w:numId w:val="37"/>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Resolved: Chưa phục hồi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72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Tuổi gồm các nhóm sau: &lt;20, 20s, 30s, 40s, 50s, 60s, 70s, 80s, 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1518"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Giới tính: </w:t>
            </w:r>
          </w:p>
          <w:p w:rsidR="00000000" w:rsidDel="00000000" w:rsidP="00000000" w:rsidRDefault="00000000" w:rsidRPr="00000000" w14:paraId="000000BE">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FEMALE: nữ</w:t>
            </w:r>
          </w:p>
          <w:p w:rsidR="00000000" w:rsidDel="00000000" w:rsidP="00000000" w:rsidRDefault="00000000" w:rsidRPr="00000000" w14:paraId="000000BF">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MALE: nam</w:t>
            </w:r>
          </w:p>
          <w:p w:rsidR="00000000" w:rsidDel="00000000" w:rsidP="00000000" w:rsidRDefault="00000000" w:rsidRPr="00000000" w14:paraId="000000C0">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UNSPECIFIED: không xác định</w:t>
            </w:r>
          </w:p>
          <w:p w:rsidR="00000000" w:rsidDel="00000000" w:rsidP="00000000" w:rsidRDefault="00000000" w:rsidRPr="00000000" w14:paraId="000000C1">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 DIVERSE: đa giới tính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6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 PHU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6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SpecimenDate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lấy mẫu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208</w:t>
            </w:r>
          </w:p>
        </w:tc>
      </w:tr>
      <w:tr>
        <w:trPr>
          <w:cantSplit w:val="0"/>
          <w:trHeight w:val="46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CaseReported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báo cáo đến đơn vị y tế địa phương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6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Thành phố của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6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TestReported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trả kết quả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418</w:t>
            </w:r>
          </w:p>
        </w:tc>
      </w:tr>
      <w:tr>
        <w:trPr>
          <w:cantSplit w:val="0"/>
          <w:trHeight w:val="230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CaseAcquisition info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Thông tin về ca nhiễm:</w:t>
            </w:r>
          </w:p>
          <w:p w:rsidR="00000000" w:rsidDel="00000000" w:rsidP="00000000" w:rsidRDefault="00000000" w:rsidRPr="00000000" w14:paraId="000000D4">
            <w:pPr>
              <w:widowControl w:val="0"/>
              <w:numPr>
                <w:ilvl w:val="0"/>
                <w:numId w:val="1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CC (Closed contact): dương tính xác định được nguồn lây</w:t>
            </w:r>
          </w:p>
          <w:p w:rsidR="00000000" w:rsidDel="00000000" w:rsidP="00000000" w:rsidRDefault="00000000" w:rsidRPr="00000000" w14:paraId="000000D5">
            <w:pPr>
              <w:widowControl w:val="0"/>
              <w:numPr>
                <w:ilvl w:val="0"/>
                <w:numId w:val="1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 (Outbreak): dương tính trong đợt bùng phát</w:t>
            </w:r>
          </w:p>
          <w:p w:rsidR="00000000" w:rsidDel="00000000" w:rsidP="00000000" w:rsidRDefault="00000000" w:rsidRPr="00000000" w14:paraId="000000D6">
            <w:pPr>
              <w:widowControl w:val="0"/>
              <w:numPr>
                <w:ilvl w:val="0"/>
                <w:numId w:val="1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KNOWN EPI LINK/ UNSPECIFIED EPI LINK: Không xác định được nguồn lây</w:t>
            </w:r>
          </w:p>
          <w:p w:rsidR="00000000" w:rsidDel="00000000" w:rsidP="00000000" w:rsidRDefault="00000000" w:rsidRPr="00000000" w14:paraId="000000D7">
            <w:pPr>
              <w:widowControl w:val="0"/>
              <w:numPr>
                <w:ilvl w:val="0"/>
                <w:numId w:val="1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TRAVEL: dương tính do du lịch</w:t>
            </w:r>
          </w:p>
          <w:p w:rsidR="00000000" w:rsidDel="00000000" w:rsidP="00000000" w:rsidRDefault="00000000" w:rsidRPr="00000000" w14:paraId="000000D8">
            <w:pPr>
              <w:widowControl w:val="0"/>
              <w:numPr>
                <w:ilvl w:val="0"/>
                <w:numId w:val="19"/>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MISSING INFORMATION: không có thông tin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6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AccurateEpisode Dt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khởi phát bệnh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6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 Address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Địa chỉ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6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 Website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web của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99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OutbreakRelated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 nhiễm có liên quan đến đợt bùng phát hay không:</w:t>
            </w:r>
          </w:p>
          <w:p w:rsidR="00000000" w:rsidDel="00000000" w:rsidP="00000000" w:rsidRDefault="00000000" w:rsidRPr="00000000" w14:paraId="000000E5">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Yes: có liên quan</w:t>
            </w:r>
          </w:p>
          <w:p w:rsidR="00000000" w:rsidDel="00000000" w:rsidP="00000000" w:rsidRDefault="00000000" w:rsidRPr="00000000" w14:paraId="000000E6">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Nan: không có thông tin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19790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 Latitude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Vĩ tuyến của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 Longitude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Kinh tuyến của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 Postal Code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bưu điện của đơn vị y tế cộng đồng được báo cáo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F1">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gốc:</w:t>
      </w:r>
    </w:p>
    <w:p w:rsidR="00000000" w:rsidDel="00000000" w:rsidP="00000000" w:rsidRDefault="00000000" w:rsidRPr="00000000" w14:paraId="000000F2">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168400"/>
            <wp:effectExtent b="0" l="0" r="0" t="0"/>
            <wp:docPr id="280"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4">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5">
      <w:pPr>
        <w:spacing w:before="20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6">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Làm sạch dữ liệu:</w:t>
      </w:r>
    </w:p>
    <w:p w:rsidR="00000000" w:rsidDel="00000000" w:rsidP="00000000" w:rsidRDefault="00000000" w:rsidRPr="00000000" w14:paraId="000000F7">
      <w:pPr>
        <w:numPr>
          <w:ilvl w:val="0"/>
          <w:numId w:val="35"/>
        </w:numPr>
        <w:ind w:left="720" w:hanging="360"/>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Đồng nhất dữ liệu cột </w:t>
      </w:r>
      <w:r w:rsidDel="00000000" w:rsidR="00000000" w:rsidRPr="00000000">
        <w:rPr>
          <w:rFonts w:ascii="Cambria" w:cs="Cambria" w:eastAsia="Cambria" w:hAnsi="Cambria"/>
          <w:b w:val="1"/>
          <w:i w:val="1"/>
          <w:sz w:val="24"/>
          <w:szCs w:val="24"/>
          <w:rtl w:val="0"/>
        </w:rPr>
        <w:t xml:space="preserve">CaseAcquisition info</w:t>
      </w:r>
      <w:r w:rsidDel="00000000" w:rsidR="00000000" w:rsidRPr="00000000">
        <w:rPr>
          <w:rFonts w:ascii="Cambria" w:cs="Cambria" w:eastAsia="Cambria" w:hAnsi="Cambria"/>
          <w:sz w:val="24"/>
          <w:szCs w:val="24"/>
          <w:rtl w:val="0"/>
        </w:rPr>
        <w:t xml:space="preserve">:</w:t>
      </w:r>
      <w:r w:rsidDel="00000000" w:rsidR="00000000" w:rsidRPr="00000000">
        <w:rPr>
          <w:rtl w:val="0"/>
        </w:rPr>
      </w:r>
    </w:p>
    <w:tbl>
      <w:tblPr>
        <w:tblStyle w:val="Table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060"/>
        <w:gridCol w:w="3090"/>
        <w:tblGridChange w:id="0">
          <w:tblGrid>
            <w:gridCol w:w="3165"/>
            <w:gridCol w:w="3060"/>
            <w:gridCol w:w="3090"/>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0F8">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File: Case Report</w:t>
            </w:r>
          </w:p>
          <w:p w:rsidR="00000000" w:rsidDel="00000000" w:rsidP="00000000" w:rsidRDefault="00000000" w:rsidRPr="00000000" w14:paraId="000000F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CaseAcquisition info</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F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File: Compiled_COVID-19_Case_Details_(Canada)</w:t>
            </w:r>
          </w:p>
          <w:p w:rsidR="00000000" w:rsidDel="00000000" w:rsidP="00000000" w:rsidRDefault="00000000" w:rsidRPr="00000000" w14:paraId="000000F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exposure</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thống nhất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Outbreak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Close Contact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KNOWN EPI LINK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KNOWN EPI LINK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TRAVEL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Travel - Related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TRAVEL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MISSING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UNSPECIFIED EPI LINK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KNOWN EPI LINK</w:t>
            </w:r>
          </w:p>
        </w:tc>
      </w:tr>
    </w:tbl>
    <w:p w:rsidR="00000000" w:rsidDel="00000000" w:rsidP="00000000" w:rsidRDefault="00000000" w:rsidRPr="00000000" w14:paraId="00000110">
      <w:pPr>
        <w:numPr>
          <w:ilvl w:val="0"/>
          <w:numId w:val="43"/>
        </w:numPr>
        <w:spacing w:before="200" w:lineRule="auto"/>
        <w:ind w:left="720" w:hanging="360"/>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Đồng nhất dữ liệu cột </w:t>
      </w:r>
      <w:r w:rsidDel="00000000" w:rsidR="00000000" w:rsidRPr="00000000">
        <w:rPr>
          <w:rFonts w:ascii="Cambria" w:cs="Cambria" w:eastAsia="Cambria" w:hAnsi="Cambria"/>
          <w:b w:val="1"/>
          <w:i w:val="1"/>
          <w:sz w:val="24"/>
          <w:szCs w:val="24"/>
          <w:rtl w:val="0"/>
        </w:rPr>
        <w:t xml:space="preserve">Outcome</w:t>
      </w:r>
      <w:r w:rsidDel="00000000" w:rsidR="00000000" w:rsidRPr="00000000">
        <w:rPr>
          <w:rFonts w:ascii="Cambria" w:cs="Cambria" w:eastAsia="Cambria" w:hAnsi="Cambria"/>
          <w:sz w:val="24"/>
          <w:szCs w:val="24"/>
          <w:rtl w:val="0"/>
        </w:rPr>
        <w:t xml:space="preserve">:</w:t>
      </w:r>
      <w:r w:rsidDel="00000000" w:rsidR="00000000" w:rsidRPr="00000000">
        <w:rPr>
          <w:rtl w:val="0"/>
        </w:rPr>
      </w:r>
    </w:p>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075"/>
        <w:gridCol w:w="3090"/>
        <w:tblGridChange w:id="0">
          <w:tblGrid>
            <w:gridCol w:w="3135"/>
            <w:gridCol w:w="3075"/>
            <w:gridCol w:w="3090"/>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111">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File: Case Report</w:t>
            </w:r>
          </w:p>
          <w:p w:rsidR="00000000" w:rsidDel="00000000" w:rsidP="00000000" w:rsidRDefault="00000000" w:rsidRPr="00000000" w14:paraId="00000112">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Outcome</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1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File: Compiled_COVID-19_Case_Details_(Canada)</w:t>
            </w:r>
          </w:p>
          <w:p w:rsidR="00000000" w:rsidDel="00000000" w:rsidP="00000000" w:rsidRDefault="00000000" w:rsidRPr="00000000" w14:paraId="0000011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case_status</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w:t>
            </w:r>
          </w:p>
          <w:p w:rsidR="00000000" w:rsidDel="00000000" w:rsidP="00000000" w:rsidRDefault="00000000" w:rsidRPr="00000000" w14:paraId="00000116">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thống nhất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Resolved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Recovered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Recovered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Deceased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Deceased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Resolved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w:t>
            </w:r>
          </w:p>
        </w:tc>
      </w:tr>
    </w:tbl>
    <w:p w:rsidR="00000000" w:rsidDel="00000000" w:rsidP="00000000" w:rsidRDefault="00000000" w:rsidRPr="00000000" w14:paraId="00000123">
      <w:pPr>
        <w:numPr>
          <w:ilvl w:val="0"/>
          <w:numId w:val="29"/>
        </w:numPr>
        <w:spacing w:before="200" w:lineRule="auto"/>
        <w:ind w:left="720" w:hanging="360"/>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Đồng nhất dữ liệu cột </w:t>
      </w:r>
      <w:r w:rsidDel="00000000" w:rsidR="00000000" w:rsidRPr="00000000">
        <w:rPr>
          <w:rFonts w:ascii="Cambria" w:cs="Cambria" w:eastAsia="Cambria" w:hAnsi="Cambria"/>
          <w:b w:val="1"/>
          <w:i w:val="1"/>
          <w:sz w:val="24"/>
          <w:szCs w:val="24"/>
          <w:rtl w:val="0"/>
        </w:rPr>
        <w:t xml:space="preserve">Gender</w:t>
      </w:r>
      <w:r w:rsidDel="00000000" w:rsidR="00000000" w:rsidRPr="00000000">
        <w:rPr>
          <w:rFonts w:ascii="Cambria" w:cs="Cambria" w:eastAsia="Cambria" w:hAnsi="Cambria"/>
          <w:sz w:val="24"/>
          <w:szCs w:val="24"/>
          <w:rtl w:val="0"/>
        </w:rPr>
        <w:t xml:space="preserv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12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File: Case Report</w:t>
            </w:r>
          </w:p>
          <w:p w:rsidR="00000000" w:rsidDel="00000000" w:rsidP="00000000" w:rsidRDefault="00000000" w:rsidRPr="00000000" w14:paraId="0000012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Gender</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2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File: Compiled_COVID-19_Case_Details_(Canada)</w:t>
            </w:r>
          </w:p>
          <w:p w:rsidR="00000000" w:rsidDel="00000000" w:rsidP="00000000" w:rsidRDefault="00000000" w:rsidRPr="00000000" w14:paraId="0000012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gender</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thống nhất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FEMALE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Female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female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UNSPECIFIED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unspecified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 DIVERSE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 diverse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w:t>
            </w:r>
          </w:p>
        </w:tc>
      </w:tr>
    </w:tbl>
    <w:p w:rsidR="00000000" w:rsidDel="00000000" w:rsidP="00000000" w:rsidRDefault="00000000" w:rsidRPr="00000000" w14:paraId="00000138">
      <w:pPr>
        <w:numPr>
          <w:ilvl w:val="0"/>
          <w:numId w:val="36"/>
        </w:numPr>
        <w:spacing w:before="200" w:lineRule="auto"/>
        <w:ind w:left="720" w:hanging="360"/>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Đồng nhất dữ liệu cột </w:t>
      </w:r>
      <w:r w:rsidDel="00000000" w:rsidR="00000000" w:rsidRPr="00000000">
        <w:rPr>
          <w:rFonts w:ascii="Cambria" w:cs="Cambria" w:eastAsia="Cambria" w:hAnsi="Cambria"/>
          <w:b w:val="1"/>
          <w:i w:val="1"/>
          <w:sz w:val="24"/>
          <w:szCs w:val="24"/>
          <w:rtl w:val="0"/>
        </w:rPr>
        <w:t xml:space="preserve">Age</w:t>
      </w:r>
      <w:r w:rsidDel="00000000" w:rsidR="00000000" w:rsidRPr="00000000">
        <w:rPr>
          <w:rFonts w:ascii="Cambria" w:cs="Cambria" w:eastAsia="Cambria" w:hAnsi="Cambria"/>
          <w:sz w:val="24"/>
          <w:szCs w:val="24"/>
          <w:rtl w:val="0"/>
        </w:rPr>
        <w:t xml:space="preserve">:</w:t>
      </w:r>
      <w:r w:rsidDel="00000000" w:rsidR="00000000" w:rsidRPr="00000000">
        <w:rPr>
          <w:rtl w:val="0"/>
        </w:rPr>
      </w:r>
    </w:p>
    <w:tbl>
      <w:tblPr>
        <w:tblStyle w:val="Table9"/>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715"/>
        <w:gridCol w:w="2715"/>
        <w:gridCol w:w="1875"/>
        <w:tblGridChange w:id="0">
          <w:tblGrid>
            <w:gridCol w:w="2070"/>
            <w:gridCol w:w="2715"/>
            <w:gridCol w:w="2715"/>
            <w:gridCol w:w="1875"/>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13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File: Case Report</w:t>
            </w:r>
          </w:p>
          <w:p w:rsidR="00000000" w:rsidDel="00000000" w:rsidP="00000000" w:rsidRDefault="00000000" w:rsidRPr="00000000" w14:paraId="0000013A">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Age</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3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File: Compiled_COVID-19_Case_Details_(Canada)</w:t>
            </w:r>
          </w:p>
          <w:p w:rsidR="00000000" w:rsidDel="00000000" w:rsidP="00000000" w:rsidRDefault="00000000" w:rsidRPr="00000000" w14:paraId="0000013C">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age_group</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3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File: vaccines_by_age_phu</w:t>
            </w:r>
          </w:p>
          <w:p w:rsidR="00000000" w:rsidDel="00000000" w:rsidP="00000000" w:rsidRDefault="00000000" w:rsidRPr="00000000" w14:paraId="0000013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Column: Agegroup</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thống nhất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0">
            <w:pPr>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05-11yrs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05-11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4">
            <w:pPr>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12-17yrs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12-17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8">
            <w:pPr>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18-29yrs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18-29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&lt;20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30-39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30-39yrs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30-39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40-49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40-49yrs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40-49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50-59yrs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50-59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60s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60-69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60-69yrs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60-69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70-79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70-79yrs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70-79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Adults_18plus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Adults_18plus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Ontario_12plus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Ontario_12plus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Ontario_5plus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Ontario_5plus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Undisclosed_or_missing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w:t>
            </w:r>
          </w:p>
        </w:tc>
      </w:tr>
    </w:tbl>
    <w:p w:rsidR="00000000" w:rsidDel="00000000" w:rsidP="00000000" w:rsidRDefault="00000000" w:rsidRPr="00000000" w14:paraId="0000018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1">
      <w:pPr>
        <w:numPr>
          <w:ilvl w:val="0"/>
          <w:numId w:val="17"/>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Trường Agegroup của file vaccines_by_age_phu có một số giá trị khác biệt là: 05-11yrs, 12-17yrs, 18-29yrs, Adults_18plus, Ontario_12plus, Ontario_5plus. Các giá trị này không thể gộp chung với các giá trị của file khác như &lt;20 do đặc trưng của vaccine có thể được tiêm phụ thuộc vào độ tuổi.</w:t>
      </w:r>
    </w:p>
    <w:p w:rsidR="00000000" w:rsidDel="00000000" w:rsidP="00000000" w:rsidRDefault="00000000" w:rsidRPr="00000000" w14:paraId="00000182">
      <w:pPr>
        <w:numPr>
          <w:ilvl w:val="0"/>
          <w:numId w:val="17"/>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Trường Age của file Case Report: gộp giá trị 80s và 90+ thành 80+ dựa vì cả hai độ tuổi này đều chịu sự ảnh hưởng nghiêm trọng của covid như nhau.</w:t>
      </w:r>
    </w:p>
    <w:p w:rsidR="00000000" w:rsidDel="00000000" w:rsidP="00000000" w:rsidRDefault="00000000" w:rsidRPr="00000000" w14:paraId="0000018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4">
      <w:pPr>
        <w:numPr>
          <w:ilvl w:val="0"/>
          <w:numId w:val="3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Cột SpecimenDate, TestReported Date: điền khuyết bằng giá trị median của cột SpecimenDate (giá trị median không bị ảnh hưởng bởi các giá trị outliers).</w:t>
      </w:r>
    </w:p>
    <w:p w:rsidR="00000000" w:rsidDel="00000000" w:rsidP="00000000" w:rsidRDefault="00000000" w:rsidRPr="00000000" w14:paraId="00000185">
      <w:pPr>
        <w:numPr>
          <w:ilvl w:val="0"/>
          <w:numId w:val="3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Cột OutbreakRelated: điền ‘Yes’ cho các trường dữ liệu có CaseAcquisition info là OB; điền ‘No’ cho các trường dữ liệu còn lại.</w:t>
      </w:r>
    </w:p>
    <w:p w:rsidR="00000000" w:rsidDel="00000000" w:rsidP="00000000" w:rsidRDefault="00000000" w:rsidRPr="00000000" w14:paraId="00000186">
      <w:pPr>
        <w:numPr>
          <w:ilvl w:val="0"/>
          <w:numId w:val="3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CreatedDate và UpdatedDate cho dữ liệu.</w:t>
      </w:r>
    </w:p>
    <w:p w:rsidR="00000000" w:rsidDel="00000000" w:rsidP="00000000" w:rsidRDefault="00000000" w:rsidRPr="00000000" w14:paraId="00000187">
      <w:pPr>
        <w:numPr>
          <w:ilvl w:val="0"/>
          <w:numId w:val="2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Status là trạng thái của dữ liệu để phục vụ cho delete trong ETL.</w:t>
      </w:r>
    </w:p>
    <w:p w:rsidR="00000000" w:rsidDel="00000000" w:rsidP="00000000" w:rsidRDefault="00000000" w:rsidRPr="00000000" w14:paraId="00000188">
      <w:pPr>
        <w:numPr>
          <w:ilvl w:val="0"/>
          <w:numId w:val="2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ObjectId (có giá trị từ 1) để định danh từng dòng / từng ca nhiễm của dữ liệu.</w:t>
      </w:r>
    </w:p>
    <w:p w:rsidR="00000000" w:rsidDel="00000000" w:rsidP="00000000" w:rsidRDefault="00000000" w:rsidRPr="00000000" w14:paraId="00000189">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sau khi làm sạch</w:t>
      </w:r>
    </w:p>
    <w:p w:rsidR="00000000" w:rsidDel="00000000" w:rsidP="00000000" w:rsidRDefault="00000000" w:rsidRPr="00000000" w14:paraId="0000018A">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054100"/>
            <wp:effectExtent b="0" l="0" r="0" t="0"/>
            <wp:docPr id="284"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C">
      <w:pPr>
        <w:numPr>
          <w:ilvl w:val="0"/>
          <w:numId w:val="51"/>
        </w:numPr>
        <w:ind w:left="720" w:hanging="360"/>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Compiled_COVID-19_Case_Details_(Canada):</w:t>
      </w:r>
      <w:r w:rsidDel="00000000" w:rsidR="00000000" w:rsidRPr="00000000">
        <w:rPr>
          <w:rFonts w:ascii="Cambria" w:cs="Cambria" w:eastAsia="Cambria" w:hAnsi="Cambria"/>
          <w:sz w:val="24"/>
          <w:szCs w:val="24"/>
          <w:rtl w:val="0"/>
        </w:rPr>
        <w:t xml:space="preserve"> Dữ liệu ca nhiễm của tất cả các tỉnh bang của Canada</w:t>
      </w:r>
      <w:r w:rsidDel="00000000" w:rsidR="00000000" w:rsidRPr="00000000">
        <w:rPr>
          <w:rtl w:val="0"/>
        </w:rPr>
      </w:r>
    </w:p>
    <w:tbl>
      <w:tblPr>
        <w:tblStyle w:val="Table1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6480"/>
        <w:gridCol w:w="1140"/>
        <w:tblGridChange w:id="0">
          <w:tblGrid>
            <w:gridCol w:w="1755"/>
            <w:gridCol w:w="6480"/>
            <w:gridCol w:w="1140"/>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Tên thuộc tính</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Mô tả</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Số giá trị null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của dữ liệu trong tập dữ liệu hiện tại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row_id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của dữ liệu trong tập dữ liệu nguồn (có nhiều nguồn dữ liệu được tổng hợp)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date_reported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ca nhiễm được báo cáo lên đơn vị y tế địa phương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health_region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đơn vị y tế cộng đồng được báo cáo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age_group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Phân loại tuổi theo các nhóm sau:</w:t>
            </w:r>
          </w:p>
          <w:p w:rsidR="00000000" w:rsidDel="00000000" w:rsidP="00000000" w:rsidRDefault="00000000" w:rsidRPr="00000000" w14:paraId="0000019E">
            <w:pPr>
              <w:widowControl w:val="0"/>
              <w:numPr>
                <w:ilvl w:val="0"/>
                <w:numId w:val="44"/>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&lt;20</w:t>
            </w:r>
          </w:p>
          <w:p w:rsidR="00000000" w:rsidDel="00000000" w:rsidP="00000000" w:rsidRDefault="00000000" w:rsidRPr="00000000" w14:paraId="0000019F">
            <w:pPr>
              <w:widowControl w:val="0"/>
              <w:numPr>
                <w:ilvl w:val="0"/>
                <w:numId w:val="44"/>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20-29</w:t>
            </w:r>
          </w:p>
          <w:p w:rsidR="00000000" w:rsidDel="00000000" w:rsidP="00000000" w:rsidRDefault="00000000" w:rsidRPr="00000000" w14:paraId="000001A0">
            <w:pPr>
              <w:widowControl w:val="0"/>
              <w:numPr>
                <w:ilvl w:val="0"/>
                <w:numId w:val="44"/>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30-39</w:t>
            </w:r>
          </w:p>
          <w:p w:rsidR="00000000" w:rsidDel="00000000" w:rsidP="00000000" w:rsidRDefault="00000000" w:rsidRPr="00000000" w14:paraId="000001A1">
            <w:pPr>
              <w:widowControl w:val="0"/>
              <w:numPr>
                <w:ilvl w:val="0"/>
                <w:numId w:val="44"/>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40-49</w:t>
            </w:r>
          </w:p>
          <w:p w:rsidR="00000000" w:rsidDel="00000000" w:rsidP="00000000" w:rsidRDefault="00000000" w:rsidRPr="00000000" w14:paraId="000001A2">
            <w:pPr>
              <w:widowControl w:val="0"/>
              <w:numPr>
                <w:ilvl w:val="0"/>
                <w:numId w:val="44"/>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50-59</w:t>
            </w:r>
          </w:p>
          <w:p w:rsidR="00000000" w:rsidDel="00000000" w:rsidP="00000000" w:rsidRDefault="00000000" w:rsidRPr="00000000" w14:paraId="000001A3">
            <w:pPr>
              <w:widowControl w:val="0"/>
              <w:numPr>
                <w:ilvl w:val="0"/>
                <w:numId w:val="44"/>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60-69</w:t>
            </w:r>
          </w:p>
          <w:p w:rsidR="00000000" w:rsidDel="00000000" w:rsidP="00000000" w:rsidRDefault="00000000" w:rsidRPr="00000000" w14:paraId="000001A4">
            <w:pPr>
              <w:widowControl w:val="0"/>
              <w:numPr>
                <w:ilvl w:val="0"/>
                <w:numId w:val="44"/>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70-79</w:t>
            </w:r>
          </w:p>
          <w:p w:rsidR="00000000" w:rsidDel="00000000" w:rsidP="00000000" w:rsidRDefault="00000000" w:rsidRPr="00000000" w14:paraId="000001A5">
            <w:pPr>
              <w:widowControl w:val="0"/>
              <w:numPr>
                <w:ilvl w:val="0"/>
                <w:numId w:val="44"/>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w:t>
            </w:r>
          </w:p>
          <w:p w:rsidR="00000000" w:rsidDel="00000000" w:rsidP="00000000" w:rsidRDefault="00000000" w:rsidRPr="00000000" w14:paraId="000001A6">
            <w:pPr>
              <w:widowControl w:val="0"/>
              <w:numPr>
                <w:ilvl w:val="0"/>
                <w:numId w:val="44"/>
              </w:numPr>
              <w:spacing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Giới tính bệnh nhân</w:t>
            </w:r>
          </w:p>
          <w:p w:rsidR="00000000" w:rsidDel="00000000" w:rsidP="00000000" w:rsidRDefault="00000000" w:rsidRPr="00000000" w14:paraId="000001AA">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Female: nữ</w:t>
            </w:r>
          </w:p>
          <w:p w:rsidR="00000000" w:rsidDel="00000000" w:rsidP="00000000" w:rsidRDefault="00000000" w:rsidRPr="00000000" w14:paraId="000001AB">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Male: nam</w:t>
            </w:r>
          </w:p>
          <w:p w:rsidR="00000000" w:rsidDel="00000000" w:rsidP="00000000" w:rsidRDefault="00000000" w:rsidRPr="00000000" w14:paraId="000001AC">
            <w:pPr>
              <w:widowControl w:val="0"/>
              <w:numPr>
                <w:ilvl w:val="0"/>
                <w:numId w:val="4"/>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 không có dữ liệu báo cáo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exposure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Thông tin về ca nhiễm:</w:t>
            </w:r>
          </w:p>
          <w:p w:rsidR="00000000" w:rsidDel="00000000" w:rsidP="00000000" w:rsidRDefault="00000000" w:rsidRPr="00000000" w14:paraId="000001B0">
            <w:pPr>
              <w:widowControl w:val="0"/>
              <w:numPr>
                <w:ilvl w:val="0"/>
                <w:numId w:val="19"/>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Closed contact: dương tính xác định được nguồn lây</w:t>
            </w:r>
          </w:p>
          <w:p w:rsidR="00000000" w:rsidDel="00000000" w:rsidP="00000000" w:rsidRDefault="00000000" w:rsidRPr="00000000" w14:paraId="000001B1">
            <w:pPr>
              <w:widowControl w:val="0"/>
              <w:numPr>
                <w:ilvl w:val="0"/>
                <w:numId w:val="19"/>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Outbreak: dương tính trong đợt bùng phát</w:t>
            </w:r>
          </w:p>
          <w:p w:rsidR="00000000" w:rsidDel="00000000" w:rsidP="00000000" w:rsidRDefault="00000000" w:rsidRPr="00000000" w14:paraId="000001B2">
            <w:pPr>
              <w:widowControl w:val="0"/>
              <w:numPr>
                <w:ilvl w:val="0"/>
                <w:numId w:val="19"/>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Travel-Related: dương tính do du lịch</w:t>
            </w:r>
          </w:p>
          <w:p w:rsidR="00000000" w:rsidDel="00000000" w:rsidP="00000000" w:rsidRDefault="00000000" w:rsidRPr="00000000" w14:paraId="000001B3">
            <w:pPr>
              <w:widowControl w:val="0"/>
              <w:numPr>
                <w:ilvl w:val="0"/>
                <w:numId w:val="19"/>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 không có thông tin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rHeight w:val="44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case_status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thái ca nhiễm:</w:t>
            </w:r>
          </w:p>
          <w:p w:rsidR="00000000" w:rsidDel="00000000" w:rsidP="00000000" w:rsidRDefault="00000000" w:rsidRPr="00000000" w14:paraId="000001B7">
            <w:pPr>
              <w:widowControl w:val="0"/>
              <w:numPr>
                <w:ilvl w:val="0"/>
                <w:numId w:val="3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Resolved: Phục hồi</w:t>
            </w:r>
          </w:p>
          <w:p w:rsidR="00000000" w:rsidDel="00000000" w:rsidP="00000000" w:rsidRDefault="00000000" w:rsidRPr="00000000" w14:paraId="000001B8">
            <w:pPr>
              <w:widowControl w:val="0"/>
              <w:numPr>
                <w:ilvl w:val="0"/>
                <w:numId w:val="3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Deceased: Tử vong</w:t>
            </w:r>
          </w:p>
          <w:p w:rsidR="00000000" w:rsidDel="00000000" w:rsidP="00000000" w:rsidRDefault="00000000" w:rsidRPr="00000000" w14:paraId="000001B9">
            <w:pPr>
              <w:widowControl w:val="0"/>
              <w:numPr>
                <w:ilvl w:val="0"/>
                <w:numId w:val="3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Active: Chưa phục hồi</w:t>
            </w:r>
          </w:p>
          <w:p w:rsidR="00000000" w:rsidDel="00000000" w:rsidP="00000000" w:rsidRDefault="00000000" w:rsidRPr="00000000" w14:paraId="000001BA">
            <w:pPr>
              <w:widowControl w:val="0"/>
              <w:numPr>
                <w:ilvl w:val="0"/>
                <w:numId w:val="37"/>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 Reported: Không có dữ liệu báo cáo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Tỉnh bang của Canada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1BF">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gốc:</w:t>
      </w:r>
    </w:p>
    <w:p w:rsidR="00000000" w:rsidDel="00000000" w:rsidP="00000000" w:rsidRDefault="00000000" w:rsidRPr="00000000" w14:paraId="000001C0">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927100"/>
            <wp:effectExtent b="0" l="0" r="0" t="0"/>
            <wp:docPr id="282" name="image36.png"/>
            <a:graphic>
              <a:graphicData uri="http://schemas.openxmlformats.org/drawingml/2006/picture">
                <pic:pic>
                  <pic:nvPicPr>
                    <pic:cNvPr id="0" name="image36.png"/>
                    <pic:cNvPicPr preferRelativeResize="0"/>
                  </pic:nvPicPr>
                  <pic:blipFill>
                    <a:blip r:embed="rId28"/>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Làm sạch dữ liệu:</w:t>
      </w:r>
    </w:p>
    <w:p w:rsidR="00000000" w:rsidDel="00000000" w:rsidP="00000000" w:rsidRDefault="00000000" w:rsidRPr="00000000" w14:paraId="000001C2">
      <w:pPr>
        <w:numPr>
          <w:ilvl w:val="0"/>
          <w:numId w:val="30"/>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Đồng nhất dữ liệu age_group, exposure, gender, case_status</w:t>
      </w:r>
    </w:p>
    <w:p w:rsidR="00000000" w:rsidDel="00000000" w:rsidP="00000000" w:rsidRDefault="00000000" w:rsidRPr="00000000" w14:paraId="000001C3">
      <w:pPr>
        <w:numPr>
          <w:ilvl w:val="0"/>
          <w:numId w:val="30"/>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CreatedDate và UpdatedDate</w:t>
      </w:r>
    </w:p>
    <w:p w:rsidR="00000000" w:rsidDel="00000000" w:rsidP="00000000" w:rsidRDefault="00000000" w:rsidRPr="00000000" w14:paraId="000001C4">
      <w:pPr>
        <w:numPr>
          <w:ilvl w:val="0"/>
          <w:numId w:val="2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Status là trạng thái của dữ liệu để phục vụ cho delete trong ETL.</w:t>
      </w:r>
    </w:p>
    <w:p w:rsidR="00000000" w:rsidDel="00000000" w:rsidP="00000000" w:rsidRDefault="00000000" w:rsidRPr="00000000" w14:paraId="000001C5">
      <w:pPr>
        <w:numPr>
          <w:ilvl w:val="0"/>
          <w:numId w:val="2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 cột row_id do đây là thuộc tính định danh ca nhiễm được thu thập từ nhiều nguồn khác nhau trên toàn Canada, chỉ cần cột ObjectId là định danh ca nhiễm của dữ liệu hiện tại.</w:t>
      </w:r>
    </w:p>
    <w:p w:rsidR="00000000" w:rsidDel="00000000" w:rsidP="00000000" w:rsidRDefault="00000000" w:rsidRPr="00000000" w14:paraId="000001C6">
      <w:pPr>
        <w:numPr>
          <w:ilvl w:val="0"/>
          <w:numId w:val="2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 các dữ liệu có cột province khác ‘Ontario’ do không có dữ liệu về các health_region thuộc các tỉnh bang này và dữ liệu không được sử dụng để phục vụ cho việc thống kê số ca nhiễm của Ontario.</w:t>
      </w:r>
    </w:p>
    <w:p w:rsidR="00000000" w:rsidDel="00000000" w:rsidP="00000000" w:rsidRDefault="00000000" w:rsidRPr="00000000" w14:paraId="000001C7">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sau khi làm sạch:</w:t>
      </w:r>
    </w:p>
    <w:p w:rsidR="00000000" w:rsidDel="00000000" w:rsidP="00000000" w:rsidRDefault="00000000" w:rsidRPr="00000000" w14:paraId="000001C8">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723900"/>
            <wp:effectExtent b="0" l="0" r="0" t="0"/>
            <wp:docPr id="283"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numPr>
          <w:ilvl w:val="0"/>
          <w:numId w:val="55"/>
        </w:numPr>
        <w:ind w:left="720" w:hanging="360"/>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Ongoing_outbreaks_phu:</w:t>
      </w:r>
      <w:r w:rsidDel="00000000" w:rsidR="00000000" w:rsidRPr="00000000">
        <w:rPr>
          <w:rFonts w:ascii="Cambria" w:cs="Cambria" w:eastAsia="Cambria" w:hAnsi="Cambria"/>
          <w:sz w:val="24"/>
          <w:szCs w:val="24"/>
          <w:rtl w:val="0"/>
        </w:rPr>
        <w:t xml:space="preserve"> Dữ liệu về việc bùng phát dịch tại các đơn vị chăm sóc sức khỏe của Ontario</w:t>
      </w:r>
      <w:r w:rsidDel="00000000" w:rsidR="00000000" w:rsidRPr="00000000">
        <w:rPr>
          <w:rtl w:val="0"/>
        </w:rPr>
      </w:r>
    </w:p>
    <w:tbl>
      <w:tblPr>
        <w:tblStyle w:val="Table1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5250"/>
        <w:gridCol w:w="1095"/>
        <w:tblGridChange w:id="0">
          <w:tblGrid>
            <w:gridCol w:w="3000"/>
            <w:gridCol w:w="5250"/>
            <w:gridCol w:w="1095"/>
          </w:tblGrid>
        </w:tblGridChange>
      </w:tblGrid>
      <w:tr>
        <w:trPr>
          <w:cantSplit w:val="0"/>
          <w:tblHeader w:val="0"/>
        </w:trPr>
        <w:tc>
          <w:tcPr>
            <w:shd w:fill="d0e0e3" w:val="clear"/>
            <w:tcMar>
              <w:top w:w="100.0" w:type="dxa"/>
              <w:left w:w="100.0" w:type="dxa"/>
              <w:bottom w:w="100.0" w:type="dxa"/>
              <w:right w:w="100.0" w:type="dxa"/>
            </w:tcMar>
            <w:vAlign w:val="center"/>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Tên thuộc tính</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Mô tả</w:t>
            </w:r>
          </w:p>
        </w:tc>
        <w:tc>
          <w:tcPr>
            <w:shd w:fill="d0e0e3" w:val="clear"/>
            <w:tcMar>
              <w:top w:w="100.0" w:type="dxa"/>
              <w:left w:w="100.0" w:type="dxa"/>
              <w:bottom w:w="100.0" w:type="dxa"/>
              <w:right w:w="100.0" w:type="dxa"/>
            </w:tcMar>
            <w:vAlign w:val="center"/>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Số giá trị null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báo cáo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phu_num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của đơn vị y tế cộng đồng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outbreak_group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Cơ sở bùng phát dịch:</w:t>
            </w:r>
          </w:p>
          <w:p w:rsidR="00000000" w:rsidDel="00000000" w:rsidP="00000000" w:rsidRDefault="00000000" w:rsidRPr="00000000" w14:paraId="000001D5">
            <w:pPr>
              <w:widowControl w:val="0"/>
              <w:numPr>
                <w:ilvl w:val="0"/>
                <w:numId w:val="5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Congregate Care: Chăm sóc cộng đồng</w:t>
            </w:r>
          </w:p>
          <w:p w:rsidR="00000000" w:rsidDel="00000000" w:rsidP="00000000" w:rsidRDefault="00000000" w:rsidRPr="00000000" w14:paraId="000001D6">
            <w:pPr>
              <w:widowControl w:val="0"/>
              <w:numPr>
                <w:ilvl w:val="0"/>
                <w:numId w:val="5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Congregate Living: Lưu trú cộng đồng</w:t>
            </w:r>
          </w:p>
          <w:p w:rsidR="00000000" w:rsidDel="00000000" w:rsidP="00000000" w:rsidRDefault="00000000" w:rsidRPr="00000000" w14:paraId="000001D7">
            <w:pPr>
              <w:widowControl w:val="0"/>
              <w:numPr>
                <w:ilvl w:val="0"/>
                <w:numId w:val="5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Education: Giáo dục</w:t>
            </w:r>
          </w:p>
          <w:p w:rsidR="00000000" w:rsidDel="00000000" w:rsidP="00000000" w:rsidRDefault="00000000" w:rsidRPr="00000000" w14:paraId="000001D8">
            <w:pPr>
              <w:widowControl w:val="0"/>
              <w:numPr>
                <w:ilvl w:val="0"/>
                <w:numId w:val="5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Workplace: Nơi làm việc</w:t>
            </w:r>
          </w:p>
          <w:p w:rsidR="00000000" w:rsidDel="00000000" w:rsidP="00000000" w:rsidRDefault="00000000" w:rsidRPr="00000000" w14:paraId="000001D9">
            <w:pPr>
              <w:widowControl w:val="0"/>
              <w:numPr>
                <w:ilvl w:val="0"/>
                <w:numId w:val="5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Recreational: Cơ sở giải trí</w:t>
            </w:r>
          </w:p>
          <w:p w:rsidR="00000000" w:rsidDel="00000000" w:rsidP="00000000" w:rsidRDefault="00000000" w:rsidRPr="00000000" w14:paraId="000001DA">
            <w:pPr>
              <w:widowControl w:val="0"/>
              <w:numPr>
                <w:ilvl w:val="0"/>
                <w:numId w:val="53"/>
              </w:numPr>
              <w:pBdr>
                <w:top w:space="0" w:sz="0" w:val="nil"/>
                <w:left w:space="0" w:sz="0" w:val="nil"/>
                <w:bottom w:space="0" w:sz="0" w:val="nil"/>
                <w:right w:space="0" w:sz="0" w:val="nil"/>
                <w:between w:space="0" w:sz="0" w:val="nil"/>
              </w:pBd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 Other/ Unknown: Không xác định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number_ongoin_outbreaks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Số đợt bùng phát đang diễn 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1DF">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gốc:</w:t>
      </w:r>
    </w:p>
    <w:p w:rsidR="00000000" w:rsidDel="00000000" w:rsidP="00000000" w:rsidRDefault="00000000" w:rsidRPr="00000000" w14:paraId="000001E0">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119563" cy="1350109"/>
            <wp:effectExtent b="0" l="0" r="0" t="0"/>
            <wp:docPr id="285"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4119563" cy="1350109"/>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Làm sạch dữ liệu:</w:t>
      </w:r>
    </w:p>
    <w:p w:rsidR="00000000" w:rsidDel="00000000" w:rsidP="00000000" w:rsidRDefault="00000000" w:rsidRPr="00000000" w14:paraId="000001E2">
      <w:pPr>
        <w:numPr>
          <w:ilvl w:val="0"/>
          <w:numId w:val="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CreatedDate và UpdatedDate</w:t>
      </w:r>
    </w:p>
    <w:p w:rsidR="00000000" w:rsidDel="00000000" w:rsidP="00000000" w:rsidRDefault="00000000" w:rsidRPr="00000000" w14:paraId="000001E3">
      <w:pPr>
        <w:numPr>
          <w:ilvl w:val="0"/>
          <w:numId w:val="2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Thêm cột Status là trạng thái của dữ liệu để phục vụ cho delete trong ETL.</w:t>
      </w:r>
    </w:p>
    <w:p w:rsidR="00000000" w:rsidDel="00000000" w:rsidP="00000000" w:rsidRDefault="00000000" w:rsidRPr="00000000" w14:paraId="000001E4">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Dữ liệu sau khi làm sạch:</w:t>
      </w:r>
    </w:p>
    <w:p w:rsidR="00000000" w:rsidDel="00000000" w:rsidP="00000000" w:rsidRDefault="00000000" w:rsidRPr="00000000" w14:paraId="000001E5">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054100"/>
            <wp:effectExtent b="0" l="0" r="0" t="0"/>
            <wp:docPr id="286"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pStyle w:val="Heading1"/>
        <w:spacing w:after="0" w:lineRule="auto"/>
        <w:rPr>
          <w:rFonts w:ascii="Cambria" w:cs="Cambria" w:eastAsia="Cambria" w:hAnsi="Cambria"/>
          <w:b w:val="1"/>
          <w:color w:val="134f5c"/>
          <w:sz w:val="32"/>
          <w:szCs w:val="32"/>
        </w:rPr>
      </w:pPr>
      <w:bookmarkStart w:colFirst="0" w:colLast="0" w:name="_heading=h.30j0zll" w:id="1"/>
      <w:bookmarkEnd w:id="1"/>
      <w:r w:rsidDel="00000000" w:rsidR="00000000" w:rsidRPr="00000000">
        <w:rPr>
          <w:rFonts w:ascii="Cambria" w:cs="Cambria" w:eastAsia="Cambria" w:hAnsi="Cambria"/>
          <w:b w:val="1"/>
          <w:color w:val="134f5c"/>
          <w:sz w:val="32"/>
          <w:szCs w:val="32"/>
          <w:rtl w:val="0"/>
        </w:rPr>
        <w:t xml:space="preserve">Phân tích các giai đoạn ETL</w:t>
      </w:r>
    </w:p>
    <w:p w:rsidR="00000000" w:rsidDel="00000000" w:rsidP="00000000" w:rsidRDefault="00000000" w:rsidRPr="00000000" w14:paraId="000001E7">
      <w:pPr>
        <w:pStyle w:val="Heading2"/>
        <w:spacing w:before="200" w:lineRule="auto"/>
        <w:rPr>
          <w:rFonts w:ascii="Cambria" w:cs="Cambria" w:eastAsia="Cambria" w:hAnsi="Cambria"/>
          <w:b w:val="1"/>
          <w:color w:val="45818e"/>
          <w:sz w:val="28"/>
          <w:szCs w:val="28"/>
        </w:rPr>
      </w:pPr>
      <w:bookmarkStart w:colFirst="0" w:colLast="0" w:name="_heading=h.1fob9te" w:id="2"/>
      <w:bookmarkEnd w:id="2"/>
      <w:r w:rsidDel="00000000" w:rsidR="00000000" w:rsidRPr="00000000">
        <w:rPr>
          <w:rFonts w:ascii="Cambria" w:cs="Cambria" w:eastAsia="Cambria" w:hAnsi="Cambria"/>
          <w:b w:val="1"/>
          <w:color w:val="45818e"/>
          <w:sz w:val="28"/>
          <w:szCs w:val="28"/>
          <w:rtl w:val="0"/>
        </w:rPr>
        <w:t xml:space="preserve">Liệt kê các yêu cầu nghiệp vụ </w:t>
      </w:r>
    </w:p>
    <w:p w:rsidR="00000000" w:rsidDel="00000000" w:rsidP="00000000" w:rsidRDefault="00000000" w:rsidRPr="00000000" w14:paraId="000001E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Lưu trữ dữ liệu thông tin các ca nhiễm vào datawarehouse để phục vụ các thống kê sau:</w:t>
      </w:r>
    </w:p>
    <w:p w:rsidR="00000000" w:rsidDel="00000000" w:rsidP="00000000" w:rsidRDefault="00000000" w:rsidRPr="00000000" w14:paraId="000001E9">
      <w:pPr>
        <w:numPr>
          <w:ilvl w:val="0"/>
          <w:numId w:val="23"/>
        </w:numPr>
        <w:ind w:left="720" w:hanging="360"/>
        <w:jc w:val="both"/>
        <w:rPr>
          <w:sz w:val="24"/>
          <w:szCs w:val="24"/>
        </w:rPr>
      </w:pPr>
      <w:r w:rsidDel="00000000" w:rsidR="00000000" w:rsidRPr="00000000">
        <w:rPr>
          <w:rFonts w:ascii="Cambria" w:cs="Cambria" w:eastAsia="Cambria" w:hAnsi="Cambria"/>
          <w:b w:val="1"/>
          <w:sz w:val="24"/>
          <w:szCs w:val="24"/>
          <w:rtl w:val="0"/>
        </w:rPr>
        <w:t xml:space="preserve">Số ca nhiễm, số ca tử vong, số ca phục hồi</w:t>
      </w:r>
      <w:r w:rsidDel="00000000" w:rsidR="00000000" w:rsidRPr="00000000">
        <w:rPr>
          <w:rFonts w:ascii="Cambria" w:cs="Cambria" w:eastAsia="Cambria" w:hAnsi="Cambria"/>
          <w:sz w:val="24"/>
          <w:szCs w:val="24"/>
          <w:rtl w:val="0"/>
        </w:rPr>
        <w:t xml:space="preserve"> của dịch Covid-19 theo từng </w:t>
      </w:r>
      <w:r w:rsidDel="00000000" w:rsidR="00000000" w:rsidRPr="00000000">
        <w:rPr>
          <w:rFonts w:ascii="Cambria" w:cs="Cambria" w:eastAsia="Cambria" w:hAnsi="Cambria"/>
          <w:b w:val="1"/>
          <w:sz w:val="24"/>
          <w:szCs w:val="24"/>
          <w:rtl w:val="0"/>
        </w:rPr>
        <w:t xml:space="preserve">PHU</w:t>
      </w:r>
      <w:r w:rsidDel="00000000" w:rsidR="00000000" w:rsidRPr="00000000">
        <w:rPr>
          <w:rFonts w:ascii="Cambria" w:cs="Cambria" w:eastAsia="Cambria" w:hAnsi="Cambria"/>
          <w:sz w:val="24"/>
          <w:szCs w:val="24"/>
          <w:rtl w:val="0"/>
        </w:rPr>
        <w:t xml:space="preserve"> trong từng </w:t>
      </w:r>
      <w:r w:rsidDel="00000000" w:rsidR="00000000" w:rsidRPr="00000000">
        <w:rPr>
          <w:rFonts w:ascii="Cambria" w:cs="Cambria" w:eastAsia="Cambria" w:hAnsi="Cambria"/>
          <w:b w:val="1"/>
          <w:sz w:val="24"/>
          <w:szCs w:val="24"/>
          <w:rtl w:val="0"/>
        </w:rPr>
        <w:t xml:space="preserve">năm. </w:t>
      </w:r>
      <w:r w:rsidDel="00000000" w:rsidR="00000000" w:rsidRPr="00000000">
        <w:rPr>
          <w:rtl w:val="0"/>
        </w:rPr>
      </w:r>
    </w:p>
    <w:p w:rsidR="00000000" w:rsidDel="00000000" w:rsidP="00000000" w:rsidRDefault="00000000" w:rsidRPr="00000000" w14:paraId="000001EA">
      <w:pPr>
        <w:numPr>
          <w:ilvl w:val="0"/>
          <w:numId w:val="23"/>
        </w:numPr>
        <w:ind w:left="720" w:hanging="360"/>
        <w:jc w:val="both"/>
        <w:rPr>
          <w:sz w:val="24"/>
          <w:szCs w:val="24"/>
        </w:rPr>
      </w:pPr>
      <w:r w:rsidDel="00000000" w:rsidR="00000000" w:rsidRPr="00000000">
        <w:rPr>
          <w:rFonts w:ascii="Cambria" w:cs="Cambria" w:eastAsia="Cambria" w:hAnsi="Cambria"/>
          <w:b w:val="1"/>
          <w:sz w:val="24"/>
          <w:szCs w:val="24"/>
          <w:rtl w:val="0"/>
        </w:rPr>
        <w:t xml:space="preserve">Mức Độ Nghiêm Trọng</w:t>
      </w:r>
      <w:r w:rsidDel="00000000" w:rsidR="00000000" w:rsidRPr="00000000">
        <w:rPr>
          <w:rFonts w:ascii="Cambria" w:cs="Cambria" w:eastAsia="Cambria" w:hAnsi="Cambria"/>
          <w:sz w:val="24"/>
          <w:szCs w:val="24"/>
          <w:rtl w:val="0"/>
        </w:rPr>
        <w:t xml:space="preserve"> của dịch Covid-19 theo </w:t>
      </w:r>
      <w:r w:rsidDel="00000000" w:rsidR="00000000" w:rsidRPr="00000000">
        <w:rPr>
          <w:rFonts w:ascii="Cambria" w:cs="Cambria" w:eastAsia="Cambria" w:hAnsi="Cambria"/>
          <w:b w:val="1"/>
          <w:sz w:val="24"/>
          <w:szCs w:val="24"/>
          <w:rtl w:val="0"/>
        </w:rPr>
        <w:t xml:space="preserve">PHU</w:t>
      </w:r>
      <w:r w:rsidDel="00000000" w:rsidR="00000000" w:rsidRPr="00000000">
        <w:rPr>
          <w:rFonts w:ascii="Cambria" w:cs="Cambria" w:eastAsia="Cambria" w:hAnsi="Cambria"/>
          <w:sz w:val="24"/>
          <w:szCs w:val="24"/>
          <w:rtl w:val="0"/>
        </w:rPr>
        <w:t xml:space="preserve"> và theo các </w:t>
      </w:r>
      <w:r w:rsidDel="00000000" w:rsidR="00000000" w:rsidRPr="00000000">
        <w:rPr>
          <w:rFonts w:ascii="Cambria" w:cs="Cambria" w:eastAsia="Cambria" w:hAnsi="Cambria"/>
          <w:b w:val="1"/>
          <w:sz w:val="24"/>
          <w:szCs w:val="24"/>
          <w:rtl w:val="0"/>
        </w:rPr>
        <w:t xml:space="preserve">Quý</w:t>
      </w:r>
      <w:r w:rsidDel="00000000" w:rsidR="00000000" w:rsidRPr="00000000">
        <w:rPr>
          <w:rFonts w:ascii="Cambria" w:cs="Cambria" w:eastAsia="Cambria" w:hAnsi="Cambria"/>
          <w:sz w:val="24"/>
          <w:szCs w:val="24"/>
          <w:rtl w:val="0"/>
        </w:rPr>
        <w:t xml:space="preserve"> trong từng </w:t>
      </w:r>
      <w:r w:rsidDel="00000000" w:rsidR="00000000" w:rsidRPr="00000000">
        <w:rPr>
          <w:rFonts w:ascii="Cambria" w:cs="Cambria" w:eastAsia="Cambria" w:hAnsi="Cambria"/>
          <w:b w:val="1"/>
          <w:sz w:val="24"/>
          <w:szCs w:val="24"/>
          <w:rtl w:val="0"/>
        </w:rPr>
        <w:t xml:space="preserve">năm</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1EB">
      <w:pPr>
        <w:numPr>
          <w:ilvl w:val="0"/>
          <w:numId w:val="23"/>
        </w:numPr>
        <w:ind w:left="720" w:hanging="360"/>
        <w:jc w:val="both"/>
        <w:rPr>
          <w:sz w:val="24"/>
          <w:szCs w:val="24"/>
        </w:rPr>
      </w:pPr>
      <w:r w:rsidDel="00000000" w:rsidR="00000000" w:rsidRPr="00000000">
        <w:rPr>
          <w:rFonts w:ascii="Cambria" w:cs="Cambria" w:eastAsia="Cambria" w:hAnsi="Cambria"/>
          <w:b w:val="1"/>
          <w:sz w:val="24"/>
          <w:szCs w:val="24"/>
          <w:rtl w:val="0"/>
        </w:rPr>
        <w:t xml:space="preserve">Tổng số người tử vong</w:t>
      </w:r>
      <w:r w:rsidDel="00000000" w:rsidR="00000000" w:rsidRPr="00000000">
        <w:rPr>
          <w:rFonts w:ascii="Cambria" w:cs="Cambria" w:eastAsia="Cambria" w:hAnsi="Cambria"/>
          <w:sz w:val="24"/>
          <w:szCs w:val="24"/>
          <w:rtl w:val="0"/>
        </w:rPr>
        <w:t xml:space="preserve"> theo </w:t>
      </w:r>
      <w:r w:rsidDel="00000000" w:rsidR="00000000" w:rsidRPr="00000000">
        <w:rPr>
          <w:rFonts w:ascii="Cambria" w:cs="Cambria" w:eastAsia="Cambria" w:hAnsi="Cambria"/>
          <w:b w:val="1"/>
          <w:sz w:val="24"/>
          <w:szCs w:val="24"/>
          <w:rtl w:val="0"/>
        </w:rPr>
        <w:t xml:space="preserve">Giới Tính</w:t>
      </w:r>
      <w:r w:rsidDel="00000000" w:rsidR="00000000" w:rsidRPr="00000000">
        <w:rPr>
          <w:rFonts w:ascii="Cambria" w:cs="Cambria" w:eastAsia="Cambria" w:hAnsi="Cambria"/>
          <w:sz w:val="24"/>
          <w:szCs w:val="24"/>
          <w:rtl w:val="0"/>
        </w:rPr>
        <w:t xml:space="preserve"> và </w:t>
      </w:r>
      <w:r w:rsidDel="00000000" w:rsidR="00000000" w:rsidRPr="00000000">
        <w:rPr>
          <w:rFonts w:ascii="Cambria" w:cs="Cambria" w:eastAsia="Cambria" w:hAnsi="Cambria"/>
          <w:b w:val="1"/>
          <w:sz w:val="24"/>
          <w:szCs w:val="24"/>
          <w:rtl w:val="0"/>
        </w:rPr>
        <w:t xml:space="preserve">Nhóm Tuổi</w:t>
      </w:r>
      <w:r w:rsidDel="00000000" w:rsidR="00000000" w:rsidRPr="00000000">
        <w:rPr>
          <w:rFonts w:ascii="Cambria" w:cs="Cambria" w:eastAsia="Cambria" w:hAnsi="Cambria"/>
          <w:sz w:val="24"/>
          <w:szCs w:val="24"/>
          <w:rtl w:val="0"/>
        </w:rPr>
        <w:t xml:space="preserve"> theo các năm. </w:t>
      </w:r>
      <w:r w:rsidDel="00000000" w:rsidR="00000000" w:rsidRPr="00000000">
        <w:rPr>
          <w:rtl w:val="0"/>
        </w:rPr>
      </w:r>
    </w:p>
    <w:p w:rsidR="00000000" w:rsidDel="00000000" w:rsidP="00000000" w:rsidRDefault="00000000" w:rsidRPr="00000000" w14:paraId="000001EC">
      <w:pPr>
        <w:numPr>
          <w:ilvl w:val="0"/>
          <w:numId w:val="23"/>
        </w:numPr>
        <w:ind w:left="720" w:hanging="360"/>
        <w:jc w:val="both"/>
        <w:rPr>
          <w:sz w:val="24"/>
          <w:szCs w:val="24"/>
        </w:rPr>
      </w:pPr>
      <w:r w:rsidDel="00000000" w:rsidR="00000000" w:rsidRPr="00000000">
        <w:rPr>
          <w:rFonts w:ascii="Cambria" w:cs="Cambria" w:eastAsia="Cambria" w:hAnsi="Cambria"/>
          <w:b w:val="1"/>
          <w:sz w:val="24"/>
          <w:szCs w:val="24"/>
          <w:rtl w:val="0"/>
        </w:rPr>
        <w:t xml:space="preserve">Số ca nhiễm, tử vong</w:t>
      </w:r>
      <w:r w:rsidDel="00000000" w:rsidR="00000000" w:rsidRPr="00000000">
        <w:rPr>
          <w:rFonts w:ascii="Cambria" w:cs="Cambria" w:eastAsia="Cambria" w:hAnsi="Cambria"/>
          <w:sz w:val="24"/>
          <w:szCs w:val="24"/>
          <w:rtl w:val="0"/>
        </w:rPr>
        <w:t xml:space="preserve"> theo </w:t>
      </w:r>
      <w:r w:rsidDel="00000000" w:rsidR="00000000" w:rsidRPr="00000000">
        <w:rPr>
          <w:rFonts w:ascii="Cambria" w:cs="Cambria" w:eastAsia="Cambria" w:hAnsi="Cambria"/>
          <w:b w:val="1"/>
          <w:sz w:val="24"/>
          <w:szCs w:val="24"/>
          <w:rtl w:val="0"/>
        </w:rPr>
        <w:t xml:space="preserve">Mức Độ Nghiêm Trọng</w:t>
      </w:r>
      <w:r w:rsidDel="00000000" w:rsidR="00000000" w:rsidRPr="00000000">
        <w:rPr>
          <w:rFonts w:ascii="Cambria" w:cs="Cambria" w:eastAsia="Cambria" w:hAnsi="Cambria"/>
          <w:sz w:val="24"/>
          <w:szCs w:val="24"/>
          <w:rtl w:val="0"/>
        </w:rPr>
        <w:t xml:space="preserve"> theo </w:t>
      </w:r>
      <w:r w:rsidDel="00000000" w:rsidR="00000000" w:rsidRPr="00000000">
        <w:rPr>
          <w:rFonts w:ascii="Cambria" w:cs="Cambria" w:eastAsia="Cambria" w:hAnsi="Cambria"/>
          <w:b w:val="1"/>
          <w:sz w:val="24"/>
          <w:szCs w:val="24"/>
          <w:rtl w:val="0"/>
        </w:rPr>
        <w:t xml:space="preserve">Ngày </w:t>
      </w:r>
      <w:r w:rsidDel="00000000" w:rsidR="00000000" w:rsidRPr="00000000">
        <w:rPr>
          <w:rFonts w:ascii="Cambria" w:cs="Cambria" w:eastAsia="Cambria" w:hAnsi="Cambria"/>
          <w:sz w:val="24"/>
          <w:szCs w:val="24"/>
          <w:rtl w:val="0"/>
        </w:rPr>
        <w:t xml:space="preserve">của các </w:t>
      </w:r>
      <w:r w:rsidDel="00000000" w:rsidR="00000000" w:rsidRPr="00000000">
        <w:rPr>
          <w:rFonts w:ascii="Cambria" w:cs="Cambria" w:eastAsia="Cambria" w:hAnsi="Cambria"/>
          <w:b w:val="1"/>
          <w:sz w:val="24"/>
          <w:szCs w:val="24"/>
          <w:rtl w:val="0"/>
        </w:rPr>
        <w:t xml:space="preserve">năm</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1ED">
      <w:pPr>
        <w:numPr>
          <w:ilvl w:val="0"/>
          <w:numId w:val="23"/>
        </w:numPr>
        <w:ind w:left="720" w:hanging="360"/>
        <w:jc w:val="both"/>
        <w:rPr>
          <w:sz w:val="24"/>
          <w:szCs w:val="24"/>
        </w:rPr>
      </w:pPr>
      <w:r w:rsidDel="00000000" w:rsidR="00000000" w:rsidRPr="00000000">
        <w:rPr>
          <w:rFonts w:ascii="Cambria" w:cs="Cambria" w:eastAsia="Cambria" w:hAnsi="Cambria"/>
          <w:b w:val="1"/>
          <w:sz w:val="24"/>
          <w:szCs w:val="24"/>
          <w:rtl w:val="0"/>
        </w:rPr>
        <w:t xml:space="preserve">Số ca nhiễm, tử vong</w:t>
      </w:r>
      <w:r w:rsidDel="00000000" w:rsidR="00000000" w:rsidRPr="00000000">
        <w:rPr>
          <w:rFonts w:ascii="Cambria" w:cs="Cambria" w:eastAsia="Cambria" w:hAnsi="Cambria"/>
          <w:sz w:val="24"/>
          <w:szCs w:val="24"/>
          <w:rtl w:val="0"/>
        </w:rPr>
        <w:t xml:space="preserve"> theo </w:t>
      </w:r>
      <w:r w:rsidDel="00000000" w:rsidR="00000000" w:rsidRPr="00000000">
        <w:rPr>
          <w:rFonts w:ascii="Cambria" w:cs="Cambria" w:eastAsia="Cambria" w:hAnsi="Cambria"/>
          <w:b w:val="1"/>
          <w:sz w:val="24"/>
          <w:szCs w:val="24"/>
          <w:rtl w:val="0"/>
        </w:rPr>
        <w:t xml:space="preserve">Mức Độ Nghiêm Trọng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nhóm bùng phát, </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khu vực (PHU_Group, City) </w:t>
      </w:r>
      <w:r w:rsidDel="00000000" w:rsidR="00000000" w:rsidRPr="00000000">
        <w:rPr>
          <w:rFonts w:ascii="Cambria" w:cs="Cambria" w:eastAsia="Cambria" w:hAnsi="Cambria"/>
          <w:sz w:val="24"/>
          <w:szCs w:val="24"/>
          <w:rtl w:val="0"/>
        </w:rPr>
        <w:t xml:space="preserve">trong các </w:t>
      </w:r>
      <w:r w:rsidDel="00000000" w:rsidR="00000000" w:rsidRPr="00000000">
        <w:rPr>
          <w:rFonts w:ascii="Cambria" w:cs="Cambria" w:eastAsia="Cambria" w:hAnsi="Cambria"/>
          <w:b w:val="1"/>
          <w:sz w:val="24"/>
          <w:szCs w:val="24"/>
          <w:rtl w:val="0"/>
        </w:rPr>
        <w:t xml:space="preserve">năm.</w:t>
      </w:r>
      <w:r w:rsidDel="00000000" w:rsidR="00000000" w:rsidRPr="00000000">
        <w:rPr>
          <w:rtl w:val="0"/>
        </w:rPr>
      </w:r>
    </w:p>
    <w:p w:rsidR="00000000" w:rsidDel="00000000" w:rsidP="00000000" w:rsidRDefault="00000000" w:rsidRPr="00000000" w14:paraId="000001EE">
      <w:pPr>
        <w:numPr>
          <w:ilvl w:val="0"/>
          <w:numId w:val="23"/>
        </w:numPr>
        <w:ind w:left="720" w:hanging="360"/>
        <w:jc w:val="both"/>
        <w:rPr>
          <w:b w:val="1"/>
          <w:sz w:val="24"/>
          <w:szCs w:val="24"/>
        </w:rPr>
      </w:pPr>
      <w:r w:rsidDel="00000000" w:rsidR="00000000" w:rsidRPr="00000000">
        <w:rPr>
          <w:rFonts w:ascii="Cambria" w:cs="Cambria" w:eastAsia="Cambria" w:hAnsi="Cambria"/>
          <w:b w:val="1"/>
          <w:sz w:val="24"/>
          <w:szCs w:val="24"/>
          <w:rtl w:val="0"/>
        </w:rPr>
        <w:t xml:space="preserve">Số người đã được tiêm vacxin</w:t>
      </w:r>
      <w:r w:rsidDel="00000000" w:rsidR="00000000" w:rsidRPr="00000000">
        <w:rPr>
          <w:rFonts w:ascii="Cambria" w:cs="Cambria" w:eastAsia="Cambria" w:hAnsi="Cambria"/>
          <w:sz w:val="24"/>
          <w:szCs w:val="24"/>
          <w:rtl w:val="0"/>
        </w:rPr>
        <w:t xml:space="preserve"> trong các </w:t>
      </w:r>
      <w:r w:rsidDel="00000000" w:rsidR="00000000" w:rsidRPr="00000000">
        <w:rPr>
          <w:rFonts w:ascii="Cambria" w:cs="Cambria" w:eastAsia="Cambria" w:hAnsi="Cambria"/>
          <w:b w:val="1"/>
          <w:sz w:val="24"/>
          <w:szCs w:val="24"/>
          <w:rtl w:val="0"/>
        </w:rPr>
        <w:t xml:space="preserve">năm</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1EF">
      <w:pPr>
        <w:pStyle w:val="Heading2"/>
        <w:spacing w:before="200" w:lineRule="auto"/>
        <w:jc w:val="both"/>
        <w:rPr>
          <w:rFonts w:ascii="Cambria" w:cs="Cambria" w:eastAsia="Cambria" w:hAnsi="Cambria"/>
          <w:b w:val="1"/>
          <w:color w:val="45818e"/>
          <w:sz w:val="28"/>
          <w:szCs w:val="28"/>
        </w:rPr>
      </w:pPr>
      <w:bookmarkStart w:colFirst="0" w:colLast="0" w:name="_heading=h.3znysh7" w:id="3"/>
      <w:bookmarkEnd w:id="3"/>
      <w:r w:rsidDel="00000000" w:rsidR="00000000" w:rsidRPr="00000000">
        <w:rPr>
          <w:rFonts w:ascii="Cambria" w:cs="Cambria" w:eastAsia="Cambria" w:hAnsi="Cambria"/>
          <w:b w:val="1"/>
          <w:color w:val="45818e"/>
          <w:sz w:val="28"/>
          <w:szCs w:val="28"/>
          <w:rtl w:val="0"/>
        </w:rPr>
        <w:t xml:space="preserve">METADATA</w:t>
      </w:r>
    </w:p>
    <w:p w:rsidR="00000000" w:rsidDel="00000000" w:rsidP="00000000" w:rsidRDefault="00000000" w:rsidRPr="00000000" w14:paraId="000001F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Cơ sở dữ liệu METADATA sẽ có 2 bảng:</w:t>
      </w:r>
    </w:p>
    <w:p w:rsidR="00000000" w:rsidDel="00000000" w:rsidP="00000000" w:rsidRDefault="00000000" w:rsidRPr="00000000" w14:paraId="000001F1">
      <w:pPr>
        <w:numPr>
          <w:ilvl w:val="0"/>
          <w:numId w:val="10"/>
        </w:numPr>
        <w:ind w:left="720" w:hanging="360"/>
        <w:jc w:val="both"/>
        <w:rPr>
          <w:sz w:val="24"/>
          <w:szCs w:val="24"/>
        </w:rPr>
      </w:pPr>
      <w:r w:rsidDel="00000000" w:rsidR="00000000" w:rsidRPr="00000000">
        <w:rPr>
          <w:rFonts w:ascii="Cambria" w:cs="Cambria" w:eastAsia="Cambria" w:hAnsi="Cambria"/>
          <w:b w:val="1"/>
          <w:sz w:val="24"/>
          <w:szCs w:val="24"/>
          <w:rtl w:val="0"/>
        </w:rPr>
        <w:t xml:space="preserve">Data_Flow</w:t>
      </w:r>
      <w:r w:rsidDel="00000000" w:rsidR="00000000" w:rsidRPr="00000000">
        <w:rPr>
          <w:rFonts w:ascii="Cambria" w:cs="Cambria" w:eastAsia="Cambria" w:hAnsi="Cambria"/>
          <w:sz w:val="24"/>
          <w:szCs w:val="24"/>
          <w:rtl w:val="0"/>
        </w:rPr>
        <w:t xml:space="preserve"> dùng để chứa thông tin LSET khi đổ dữ liệu từ nguồn vào Stage.</w:t>
      </w:r>
      <w:r w:rsidDel="00000000" w:rsidR="00000000" w:rsidRPr="00000000">
        <w:rPr>
          <w:rtl w:val="0"/>
        </w:rPr>
      </w:r>
    </w:p>
    <w:p w:rsidR="00000000" w:rsidDel="00000000" w:rsidP="00000000" w:rsidRDefault="00000000" w:rsidRPr="00000000" w14:paraId="000001F2">
      <w:pPr>
        <w:numPr>
          <w:ilvl w:val="0"/>
          <w:numId w:val="10"/>
        </w:numPr>
        <w:ind w:left="720" w:hanging="360"/>
        <w:jc w:val="both"/>
        <w:rPr>
          <w:sz w:val="24"/>
          <w:szCs w:val="24"/>
        </w:rPr>
      </w:pPr>
      <w:r w:rsidDel="00000000" w:rsidR="00000000" w:rsidRPr="00000000">
        <w:rPr>
          <w:rFonts w:ascii="Cambria" w:cs="Cambria" w:eastAsia="Cambria" w:hAnsi="Cambria"/>
          <w:b w:val="1"/>
          <w:sz w:val="24"/>
          <w:szCs w:val="24"/>
          <w:rtl w:val="0"/>
        </w:rPr>
        <w:t xml:space="preserve">DDS</w:t>
      </w:r>
      <w:r w:rsidDel="00000000" w:rsidR="00000000" w:rsidRPr="00000000">
        <w:rPr>
          <w:rFonts w:ascii="Cambria" w:cs="Cambria" w:eastAsia="Cambria" w:hAnsi="Cambria"/>
          <w:sz w:val="24"/>
          <w:szCs w:val="24"/>
          <w:rtl w:val="0"/>
        </w:rPr>
        <w:t xml:space="preserve"> dùng để chứa thông tin LSET khi đổ dữ liệu từ NDS vào DDS.</w:t>
      </w:r>
      <w:r w:rsidDel="00000000" w:rsidR="00000000" w:rsidRPr="00000000">
        <w:rPr>
          <w:rtl w:val="0"/>
        </w:rPr>
      </w:r>
    </w:p>
    <w:p w:rsidR="00000000" w:rsidDel="00000000" w:rsidP="00000000" w:rsidRDefault="00000000" w:rsidRPr="00000000" w14:paraId="000001F3">
      <w:pPr>
        <w:pStyle w:val="Heading2"/>
        <w:jc w:val="both"/>
        <w:rPr>
          <w:rFonts w:ascii="Cambria" w:cs="Cambria" w:eastAsia="Cambria" w:hAnsi="Cambria"/>
          <w:b w:val="1"/>
          <w:color w:val="45818e"/>
          <w:sz w:val="28"/>
          <w:szCs w:val="28"/>
        </w:rPr>
      </w:pPr>
      <w:bookmarkStart w:colFirst="0" w:colLast="0" w:name="_heading=h.2et92p0" w:id="4"/>
      <w:bookmarkEnd w:id="4"/>
      <w:r w:rsidDel="00000000" w:rsidR="00000000" w:rsidRPr="00000000">
        <w:rPr>
          <w:rFonts w:ascii="Cambria" w:cs="Cambria" w:eastAsia="Cambria" w:hAnsi="Cambria"/>
          <w:b w:val="1"/>
          <w:color w:val="45818e"/>
          <w:sz w:val="28"/>
          <w:szCs w:val="28"/>
          <w:rtl w:val="0"/>
        </w:rPr>
        <w:t xml:space="preserve">Stage Loading</w:t>
      </w:r>
    </w:p>
    <w:p w:rsidR="00000000" w:rsidDel="00000000" w:rsidP="00000000" w:rsidRDefault="00000000" w:rsidRPr="00000000" w14:paraId="000001F4">
      <w:pPr>
        <w:jc w:val="both"/>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Tạo cơ sở dữ liệu Stage</w:t>
      </w:r>
      <w:r w:rsidDel="00000000" w:rsidR="00000000" w:rsidRPr="00000000">
        <w:rPr>
          <w:rFonts w:ascii="Cambria" w:cs="Cambria" w:eastAsia="Cambria" w:hAnsi="Cambria"/>
          <w:sz w:val="24"/>
          <w:szCs w:val="24"/>
          <w:rtl w:val="0"/>
        </w:rPr>
        <w:t xml:space="preserve"> để đổ dữ liệu từ nguồn vào Stage. Số bảng trong Stage và các thuộc tính trong bảng hoàn toàn giống với dữ liệu nguồn. Dữ liệu đổ vào Stage sẽ là các dòng dữ liệu thỏa điều kiện:</w:t>
      </w:r>
    </w:p>
    <w:p w:rsidR="00000000" w:rsidDel="00000000" w:rsidP="00000000" w:rsidRDefault="00000000" w:rsidRPr="00000000" w14:paraId="000001F5">
      <w:pPr>
        <w:ind w:firstLine="720"/>
        <w:jc w:val="center"/>
        <w:rPr>
          <w:rFonts w:ascii="Courier New" w:cs="Courier New" w:eastAsia="Courier New" w:hAnsi="Courier New"/>
          <w:sz w:val="24"/>
          <w:szCs w:val="24"/>
          <w:shd w:fill="d9d9d9" w:val="clear"/>
        </w:rPr>
      </w:pPr>
      <w:r w:rsidDel="00000000" w:rsidR="00000000" w:rsidRPr="00000000">
        <w:rPr>
          <w:rFonts w:ascii="Courier New" w:cs="Courier New" w:eastAsia="Courier New" w:hAnsi="Courier New"/>
          <w:sz w:val="24"/>
          <w:szCs w:val="24"/>
          <w:shd w:fill="d9d9d9" w:val="clear"/>
          <w:rtl w:val="0"/>
        </w:rPr>
        <w:t xml:space="preserve">(CreatedDate &lt; CET AND CreatedDate &gt;= LSET) </w:t>
      </w:r>
    </w:p>
    <w:p w:rsidR="00000000" w:rsidDel="00000000" w:rsidP="00000000" w:rsidRDefault="00000000" w:rsidRPr="00000000" w14:paraId="000001F6">
      <w:pPr>
        <w:ind w:firstLine="720"/>
        <w:jc w:val="center"/>
        <w:rPr>
          <w:rFonts w:ascii="Courier New" w:cs="Courier New" w:eastAsia="Courier New" w:hAnsi="Courier New"/>
          <w:sz w:val="24"/>
          <w:szCs w:val="24"/>
          <w:shd w:fill="d9d9d9" w:val="clear"/>
        </w:rPr>
      </w:pPr>
      <w:r w:rsidDel="00000000" w:rsidR="00000000" w:rsidRPr="00000000">
        <w:rPr>
          <w:rFonts w:ascii="Courier New" w:cs="Courier New" w:eastAsia="Courier New" w:hAnsi="Courier New"/>
          <w:sz w:val="24"/>
          <w:szCs w:val="24"/>
          <w:shd w:fill="d9d9d9" w:val="clear"/>
          <w:rtl w:val="0"/>
        </w:rPr>
        <w:t xml:space="preserve">OR ( UpdatedDate &lt; CET AND UpdatedDate &gt;= LSET)</w:t>
      </w:r>
    </w:p>
    <w:p w:rsidR="00000000" w:rsidDel="00000000" w:rsidP="00000000" w:rsidRDefault="00000000" w:rsidRPr="00000000" w14:paraId="000001F7">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376613" cy="2466543"/>
            <wp:effectExtent b="0" l="0" r="0" t="0"/>
            <wp:docPr id="287" name="image30.png"/>
            <a:graphic>
              <a:graphicData uri="http://schemas.openxmlformats.org/drawingml/2006/picture">
                <pic:pic>
                  <pic:nvPicPr>
                    <pic:cNvPr id="0" name="image30.png"/>
                    <pic:cNvPicPr preferRelativeResize="0"/>
                  </pic:nvPicPr>
                  <pic:blipFill>
                    <a:blip r:embed="rId32"/>
                    <a:srcRect b="0" l="0" r="1731" t="0"/>
                    <a:stretch>
                      <a:fillRect/>
                    </a:stretch>
                  </pic:blipFill>
                  <pic:spPr>
                    <a:xfrm>
                      <a:off x="0" y="0"/>
                      <a:ext cx="3376613" cy="2466543"/>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before="2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Trong đó, LSET được lưu trữ trong bảng </w:t>
      </w:r>
      <w:r w:rsidDel="00000000" w:rsidR="00000000" w:rsidRPr="00000000">
        <w:rPr>
          <w:rFonts w:ascii="Cambria" w:cs="Cambria" w:eastAsia="Cambria" w:hAnsi="Cambria"/>
          <w:b w:val="1"/>
          <w:i w:val="1"/>
          <w:sz w:val="24"/>
          <w:szCs w:val="24"/>
          <w:rtl w:val="0"/>
        </w:rPr>
        <w:t xml:space="preserve">Data_Flow</w:t>
      </w:r>
      <w:r w:rsidDel="00000000" w:rsidR="00000000" w:rsidRPr="00000000">
        <w:rPr>
          <w:rFonts w:ascii="Cambria" w:cs="Cambria" w:eastAsia="Cambria" w:hAnsi="Cambria"/>
          <w:sz w:val="24"/>
          <w:szCs w:val="24"/>
          <w:rtl w:val="0"/>
        </w:rPr>
        <w:t xml:space="preserve"> trong database </w:t>
      </w:r>
      <w:r w:rsidDel="00000000" w:rsidR="00000000" w:rsidRPr="00000000">
        <w:rPr>
          <w:rFonts w:ascii="Cambria" w:cs="Cambria" w:eastAsia="Cambria" w:hAnsi="Cambria"/>
          <w:b w:val="1"/>
          <w:i w:val="1"/>
          <w:sz w:val="24"/>
          <w:szCs w:val="24"/>
          <w:rtl w:val="0"/>
        </w:rPr>
        <w:t xml:space="preserve">METADATA</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1F9">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152900" cy="1390650"/>
            <wp:effectExtent b="0" l="0" r="0" t="0"/>
            <wp:docPr id="288"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41529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numPr>
          <w:ilvl w:val="0"/>
          <w:numId w:val="54"/>
        </w:numPr>
        <w:spacing w:before="200" w:lineRule="auto"/>
        <w:ind w:left="720" w:hanging="36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Quy trình đổ dữ liệu từ Source vào Stage:</w:t>
      </w:r>
    </w:p>
    <w:p w:rsidR="00000000" w:rsidDel="00000000" w:rsidP="00000000" w:rsidRDefault="00000000" w:rsidRPr="00000000" w14:paraId="000001FB">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574800"/>
            <wp:effectExtent b="0" l="0" r="0" t="0"/>
            <wp:docPr id="289" name="image38.png"/>
            <a:graphic>
              <a:graphicData uri="http://schemas.openxmlformats.org/drawingml/2006/picture">
                <pic:pic>
                  <pic:nvPicPr>
                    <pic:cNvPr id="0" name="image38.png"/>
                    <pic:cNvPicPr preferRelativeResize="0"/>
                  </pic:nvPicPr>
                  <pic:blipFill>
                    <a:blip r:embed="rId34"/>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numPr>
          <w:ilvl w:val="0"/>
          <w:numId w:val="24"/>
        </w:numPr>
        <w:ind w:left="720" w:hanging="360"/>
        <w:jc w:val="both"/>
        <w:rPr>
          <w:sz w:val="24"/>
          <w:szCs w:val="24"/>
        </w:rPr>
      </w:pPr>
      <w:r w:rsidDel="00000000" w:rsidR="00000000" w:rsidRPr="00000000">
        <w:rPr>
          <w:rFonts w:ascii="Cambria" w:cs="Cambria" w:eastAsia="Cambria" w:hAnsi="Cambria"/>
          <w:sz w:val="24"/>
          <w:szCs w:val="24"/>
          <w:rtl w:val="0"/>
        </w:rPr>
        <w:t xml:space="preserve">Cập nhật biến </w:t>
      </w:r>
      <w:r w:rsidDel="00000000" w:rsidR="00000000" w:rsidRPr="00000000">
        <w:rPr>
          <w:rFonts w:ascii="Cambria" w:cs="Cambria" w:eastAsia="Cambria" w:hAnsi="Cambria"/>
          <w:b w:val="1"/>
          <w:i w:val="1"/>
          <w:sz w:val="24"/>
          <w:szCs w:val="24"/>
          <w:rtl w:val="0"/>
        </w:rPr>
        <w:t xml:space="preserve">CET</w:t>
      </w:r>
      <w:r w:rsidDel="00000000" w:rsidR="00000000" w:rsidRPr="00000000">
        <w:rPr>
          <w:rFonts w:ascii="Cambria" w:cs="Cambria" w:eastAsia="Cambria" w:hAnsi="Cambria"/>
          <w:sz w:val="24"/>
          <w:szCs w:val="24"/>
          <w:rtl w:val="0"/>
        </w:rPr>
        <w:t xml:space="preserve"> với thời gian hiện tại bắt đầu đổ dữ liệu </w:t>
      </w:r>
      <w:r w:rsidDel="00000000" w:rsidR="00000000" w:rsidRPr="00000000">
        <w:rPr>
          <w:rFonts w:ascii="Courier New" w:cs="Courier New" w:eastAsia="Courier New" w:hAnsi="Courier New"/>
          <w:sz w:val="24"/>
          <w:szCs w:val="24"/>
          <w:shd w:fill="d9d9d9" w:val="clear"/>
          <w:rtl w:val="0"/>
        </w:rPr>
        <w:t xml:space="preserve">CET = getdate()</w:t>
      </w:r>
      <w:r w:rsidDel="00000000" w:rsidR="00000000" w:rsidRPr="00000000">
        <w:rPr>
          <w:rtl w:val="0"/>
        </w:rPr>
      </w:r>
    </w:p>
    <w:p w:rsidR="00000000" w:rsidDel="00000000" w:rsidP="00000000" w:rsidRDefault="00000000" w:rsidRPr="00000000" w14:paraId="000001FD">
      <w:pPr>
        <w:numPr>
          <w:ilvl w:val="0"/>
          <w:numId w:val="2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Truncate các bảng trong Stage</w:t>
      </w:r>
    </w:p>
    <w:p w:rsidR="00000000" w:rsidDel="00000000" w:rsidP="00000000" w:rsidRDefault="00000000" w:rsidRPr="00000000" w14:paraId="000001FE">
      <w:pPr>
        <w:numPr>
          <w:ilvl w:val="0"/>
          <w:numId w:val="24"/>
        </w:numPr>
        <w:ind w:left="720" w:hanging="360"/>
        <w:jc w:val="both"/>
        <w:rPr>
          <w:sz w:val="24"/>
          <w:szCs w:val="24"/>
        </w:rPr>
      </w:pPr>
      <w:r w:rsidDel="00000000" w:rsidR="00000000" w:rsidRPr="00000000">
        <w:rPr>
          <w:rFonts w:ascii="Cambria" w:cs="Cambria" w:eastAsia="Cambria" w:hAnsi="Cambria"/>
          <w:sz w:val="24"/>
          <w:szCs w:val="24"/>
          <w:rtl w:val="0"/>
        </w:rPr>
        <w:t xml:space="preserve">Lấy ra </w:t>
      </w:r>
      <w:r w:rsidDel="00000000" w:rsidR="00000000" w:rsidRPr="00000000">
        <w:rPr>
          <w:rFonts w:ascii="Cambria" w:cs="Cambria" w:eastAsia="Cambria" w:hAnsi="Cambria"/>
          <w:b w:val="1"/>
          <w:i w:val="1"/>
          <w:sz w:val="24"/>
          <w:szCs w:val="24"/>
          <w:rtl w:val="0"/>
        </w:rPr>
        <w:t xml:space="preserve">LSET</w:t>
      </w:r>
      <w:r w:rsidDel="00000000" w:rsidR="00000000" w:rsidRPr="00000000">
        <w:rPr>
          <w:rFonts w:ascii="Cambria" w:cs="Cambria" w:eastAsia="Cambria" w:hAnsi="Cambria"/>
          <w:sz w:val="24"/>
          <w:szCs w:val="24"/>
          <w:rtl w:val="0"/>
        </w:rPr>
        <w:t xml:space="preserve"> (thời gian cập nhật cuối cùng) từ METADATA</w:t>
      </w:r>
      <w:r w:rsidDel="00000000" w:rsidR="00000000" w:rsidRPr="00000000">
        <w:rPr>
          <w:rtl w:val="0"/>
        </w:rPr>
      </w:r>
    </w:p>
    <w:p w:rsidR="00000000" w:rsidDel="00000000" w:rsidP="00000000" w:rsidRDefault="00000000" w:rsidRPr="00000000" w14:paraId="000001FF">
      <w:pPr>
        <w:numPr>
          <w:ilvl w:val="0"/>
          <w:numId w:val="2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Tiến hành đổ dữ liệu từ Source (file excel) vào Stage</w:t>
      </w:r>
    </w:p>
    <w:p w:rsidR="00000000" w:rsidDel="00000000" w:rsidP="00000000" w:rsidRDefault="00000000" w:rsidRPr="00000000" w14:paraId="00000200">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214813" cy="3202865"/>
            <wp:effectExtent b="12700" l="12700" r="12700" t="12700"/>
            <wp:docPr id="290" name="image29.png"/>
            <a:graphic>
              <a:graphicData uri="http://schemas.openxmlformats.org/drawingml/2006/picture">
                <pic:pic>
                  <pic:nvPicPr>
                    <pic:cNvPr id="0" name="image29.png"/>
                    <pic:cNvPicPr preferRelativeResize="0"/>
                  </pic:nvPicPr>
                  <pic:blipFill>
                    <a:blip r:embed="rId35"/>
                    <a:srcRect b="14564" l="0" r="0" t="0"/>
                    <a:stretch>
                      <a:fillRect/>
                    </a:stretch>
                  </pic:blipFill>
                  <pic:spPr>
                    <a:xfrm>
                      <a:off x="0" y="0"/>
                      <a:ext cx="4214813" cy="3202865"/>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1057275</wp:posOffset>
            </wp:positionV>
            <wp:extent cx="1543050" cy="1194875"/>
            <wp:effectExtent b="0" l="0" r="0" t="0"/>
            <wp:wrapNone/>
            <wp:docPr id="292" name="image35.png"/>
            <a:graphic>
              <a:graphicData uri="http://schemas.openxmlformats.org/drawingml/2006/picture">
                <pic:pic>
                  <pic:nvPicPr>
                    <pic:cNvPr id="0" name="image35.png"/>
                    <pic:cNvPicPr preferRelativeResize="0"/>
                  </pic:nvPicPr>
                  <pic:blipFill>
                    <a:blip r:embed="rId36"/>
                    <a:srcRect b="0" l="0" r="0" t="0"/>
                    <a:stretch>
                      <a:fillRect/>
                    </a:stretch>
                  </pic:blipFill>
                  <pic:spPr>
                    <a:xfrm>
                      <a:off x="0" y="0"/>
                      <a:ext cx="1543050" cy="1194875"/>
                    </a:xfrm>
                    <a:prstGeom prst="rect"/>
                    <a:ln/>
                  </pic:spPr>
                </pic:pic>
              </a:graphicData>
            </a:graphic>
          </wp:anchor>
        </w:drawing>
      </w:r>
    </w:p>
    <w:p w:rsidR="00000000" w:rsidDel="00000000" w:rsidP="00000000" w:rsidRDefault="00000000" w:rsidRPr="00000000" w14:paraId="00000201">
      <w:pPr>
        <w:jc w:val="cente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(Đổ dữ liệu file OngoingOutbreaks vào Stage)</w:t>
      </w:r>
    </w:p>
    <w:p w:rsidR="00000000" w:rsidDel="00000000" w:rsidP="00000000" w:rsidRDefault="00000000" w:rsidRPr="00000000" w14:paraId="00000202">
      <w:pPr>
        <w:jc w:val="center"/>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203">
      <w:pPr>
        <w:numPr>
          <w:ilvl w:val="0"/>
          <w:numId w:val="24"/>
        </w:numPr>
        <w:ind w:left="720" w:hanging="360"/>
        <w:rPr>
          <w:sz w:val="24"/>
          <w:szCs w:val="24"/>
        </w:rPr>
      </w:pPr>
      <w:r w:rsidDel="00000000" w:rsidR="00000000" w:rsidRPr="00000000">
        <w:rPr>
          <w:rFonts w:ascii="Cambria" w:cs="Cambria" w:eastAsia="Cambria" w:hAnsi="Cambria"/>
          <w:sz w:val="24"/>
          <w:szCs w:val="24"/>
          <w:rtl w:val="0"/>
        </w:rPr>
        <w:t xml:space="preserve">Cập nhất lại giá trị</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shd w:fill="d9d9d9" w:val="clear"/>
          <w:rtl w:val="0"/>
        </w:rPr>
        <w:t xml:space="preserve">LSET = CET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ambria" w:cs="Cambria" w:eastAsia="Cambria" w:hAnsi="Cambria"/>
          <w:sz w:val="24"/>
          <w:szCs w:val="24"/>
          <w:rtl w:val="0"/>
        </w:rPr>
        <w:t xml:space="preserve">trong METADATA</w:t>
      </w:r>
      <w:r w:rsidDel="00000000" w:rsidR="00000000" w:rsidRPr="00000000">
        <w:rPr>
          <w:rtl w:val="0"/>
        </w:rPr>
      </w:r>
    </w:p>
    <w:p w:rsidR="00000000" w:rsidDel="00000000" w:rsidP="00000000" w:rsidRDefault="00000000" w:rsidRPr="00000000" w14:paraId="00000204">
      <w:pPr>
        <w:pStyle w:val="Heading2"/>
        <w:rPr>
          <w:rFonts w:ascii="Cambria" w:cs="Cambria" w:eastAsia="Cambria" w:hAnsi="Cambria"/>
          <w:b w:val="1"/>
          <w:color w:val="45818e"/>
          <w:sz w:val="28"/>
          <w:szCs w:val="28"/>
        </w:rPr>
      </w:pPr>
      <w:bookmarkStart w:colFirst="0" w:colLast="0" w:name="_heading=h.tyjcwt" w:id="5"/>
      <w:bookmarkEnd w:id="5"/>
      <w:r w:rsidDel="00000000" w:rsidR="00000000" w:rsidRPr="00000000">
        <w:rPr>
          <w:rFonts w:ascii="Cambria" w:cs="Cambria" w:eastAsia="Cambria" w:hAnsi="Cambria"/>
          <w:b w:val="1"/>
          <w:color w:val="45818e"/>
          <w:sz w:val="28"/>
          <w:szCs w:val="28"/>
          <w:rtl w:val="0"/>
        </w:rPr>
        <w:t xml:space="preserve">Populating NDS</w:t>
      </w:r>
    </w:p>
    <w:p w:rsidR="00000000" w:rsidDel="00000000" w:rsidP="00000000" w:rsidRDefault="00000000" w:rsidRPr="00000000" w14:paraId="00000205">
      <w:pPr>
        <w:numPr>
          <w:ilvl w:val="0"/>
          <w:numId w:val="22"/>
        </w:numPr>
        <w:ind w:left="720" w:hanging="360"/>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Chuẩn hóa dữ liệu:</w:t>
      </w:r>
      <w:r w:rsidDel="00000000" w:rsidR="00000000" w:rsidRPr="00000000">
        <w:rPr>
          <w:rtl w:val="0"/>
        </w:rPr>
      </w:r>
    </w:p>
    <w:p w:rsidR="00000000" w:rsidDel="00000000" w:rsidP="00000000" w:rsidRDefault="00000000" w:rsidRPr="00000000" w14:paraId="00000206">
      <w:pPr>
        <w:numPr>
          <w:ilvl w:val="0"/>
          <w:numId w:val="1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Gộp dữ liệu ca nhiễm của hai bảng CaseReport và CompileCovid19CaseDetailsCanada thành 1 bảng Covid19Cases.</w:t>
      </w:r>
    </w:p>
    <w:p w:rsidR="00000000" w:rsidDel="00000000" w:rsidP="00000000" w:rsidRDefault="00000000" w:rsidRPr="00000000" w14:paraId="00000207">
      <w:pPr>
        <w:numPr>
          <w:ilvl w:val="0"/>
          <w:numId w:val="1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Tách các dữ liệu như Age, Gender, Exposure, CaseStatus ra các bảng riêng để phục vụ cho việc chuẩn hóa dữ liệu và quá trình DDS.</w:t>
      </w:r>
    </w:p>
    <w:p w:rsidR="00000000" w:rsidDel="00000000" w:rsidP="00000000" w:rsidRDefault="00000000" w:rsidRPr="00000000" w14:paraId="00000208">
      <w:pPr>
        <w:numPr>
          <w:ilvl w:val="0"/>
          <w:numId w:val="1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Tạo một bảng DataSource để phân biệt dữ liệu ở file CasesReport.xlsx (1) và Compiled_COVID-19_Case_Details_(Canada).xlsx (2)</w:t>
      </w:r>
    </w:p>
    <w:p w:rsidR="00000000" w:rsidDel="00000000" w:rsidP="00000000" w:rsidRDefault="00000000" w:rsidRPr="00000000" w14:paraId="00000209">
      <w:pPr>
        <w:numPr>
          <w:ilvl w:val="0"/>
          <w:numId w:val="48"/>
        </w:numPr>
        <w:spacing w:before="200" w:lineRule="auto"/>
        <w:ind w:left="720" w:hanging="360"/>
        <w:jc w:val="both"/>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Đặc tả thiết kế NDS:</w:t>
      </w:r>
      <w:r w:rsidDel="00000000" w:rsidR="00000000" w:rsidRPr="00000000">
        <w:rPr>
          <w:rtl w:val="0"/>
        </w:rPr>
      </w:r>
    </w:p>
    <w:tbl>
      <w:tblPr>
        <w:tblStyle w:val="Table1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965"/>
        <w:gridCol w:w="3900"/>
        <w:tblGridChange w:id="0">
          <w:tblGrid>
            <w:gridCol w:w="3315"/>
            <w:gridCol w:w="1965"/>
            <w:gridCol w:w="3900"/>
          </w:tblGrid>
        </w:tblGridChange>
      </w:tblGrid>
      <w:tr>
        <w:trPr>
          <w:cantSplit w:val="0"/>
          <w:tblHeader w:val="0"/>
        </w:trPr>
        <w:tc>
          <w:tcPr>
            <w:shd w:fill="a2c4c9" w:val="clear"/>
            <w:tcMar>
              <w:top w:w="100.0" w:type="dxa"/>
              <w:left w:w="100.0" w:type="dxa"/>
              <w:bottom w:w="100.0" w:type="dxa"/>
              <w:right w:w="100.0" w:type="dxa"/>
            </w:tcMar>
            <w:vAlign w:val="center"/>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Tên thuộc tính</w:t>
            </w:r>
          </w:p>
        </w:tc>
        <w:tc>
          <w:tcPr>
            <w:shd w:fill="a2c4c9" w:val="clear"/>
            <w:tcMar>
              <w:top w:w="100.0" w:type="dxa"/>
              <w:left w:w="100.0" w:type="dxa"/>
              <w:bottom w:w="100.0" w:type="dxa"/>
              <w:right w:w="100.0" w:type="dxa"/>
            </w:tcMar>
            <w:vAlign w:val="center"/>
          </w:tcPr>
          <w:p w:rsidR="00000000" w:rsidDel="00000000" w:rsidP="00000000" w:rsidRDefault="00000000" w:rsidRPr="00000000" w14:paraId="0000020B">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Kiểu dữ liệu</w:t>
            </w:r>
          </w:p>
        </w:tc>
        <w:tc>
          <w:tcPr>
            <w:shd w:fill="a2c4c9" w:val="clear"/>
            <w:tcMar>
              <w:top w:w="100.0" w:type="dxa"/>
              <w:left w:w="100.0" w:type="dxa"/>
              <w:bottom w:w="100.0" w:type="dxa"/>
              <w:right w:w="100.0" w:type="dxa"/>
            </w:tcMar>
            <w:vAlign w:val="center"/>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Mô tả</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Covid19Cases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của ca nhiễm trong NDS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của ca nhiễm trong dữ liệu gốc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nhóm tuổi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ExposureID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thông tin về ca nhiễm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trạng thái ca nhiễm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PHU_ID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đơn vị y tế công cộng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DateReported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báo cáo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SpecimenDate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lấy mẫu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TestReportedDate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trả kết quả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AccurateEpisodeDt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khỏi phát bệnh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OutbreakRelated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Liên quan đến đợt bùng phát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giới tính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Tỉnh bang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thái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tạo dòng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cập nhật dòng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DataSource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Bảng nguồn của dữ liệu</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OngoingOutbreaksPHU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của đợt bùng phát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PHU_ID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Ngày báo cáo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của đơn vị y tế cộng đồng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OutbreakGroup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Cơ sở bùng phát dịch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NumberOngoingOutbreaks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Số đợt bùng phát đang diễn ra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thái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tạo dòng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cập nhật dòng dữ liệu</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PublicHealthUnit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của đơn vị y tế cộng đồng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CityID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thành phố mà đơn vị y tế thuộc về</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ReportingPHU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đơn vị y tế cộng đồng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ReportingPHUAddress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Địa chỉ đơn vị y tế cộng đồng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ReportingPHUPostalCode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bưu điện đơn vị y tế cộng đồng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ReportingPHUWebsite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web đơn vị y tế cộng đồng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ReportingPHULatitude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Vĩ độ đơn vị y tế cộng đồng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ReportingPHULongitude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Kinh độ đơn vị y tế cộng đồng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thái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tạo dòng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cập nhật dòng dữ liệu</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VaccinesByAgePHU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của báo cáo về các liều vắc-xin COVID-19 của Ontario được tiêm theo độ tuổi.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PHU_ID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của đơn vị y tế cộng đồng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của nhóm tuổi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0">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báo cáo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At_least_one_dose_cumulative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3">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Số lượng cá nhân đã tiêm được ít nhất một liều.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Second_dose_cumulative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6">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Số lượng cá nhân đã tiêm được hai liều.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fully_vaccinated_cumulative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9">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Tổng số người được tiêm phòng đầy đủ.</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third_dose_cumulative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Tổng số người được tiêm phòng ba liều.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thái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tạo dòng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cập nhật dòng dữ liệu</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PublicHealthUnitsGroup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GroupID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của nhóm đơn vị y tế</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nhóm đơn vị y tế</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tạo dòng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thái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cập nhật dòng dữ liệu</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PublicHealthUnitsCity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CityID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thành phố</w:t>
            </w:r>
          </w:p>
        </w:tc>
      </w:tr>
      <w:tr>
        <w:trPr>
          <w:cantSplit w:val="0"/>
          <w:trHeight w:val="44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GroupID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của nhóm đơn vị y tế</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thành phố</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tạo dòng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cập nhật dòng dữ liệu</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AgeGroup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của nhóm tuổi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AgeGroup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Nhóm tuổi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tạo dòng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cập nhật dòng dữ liệu</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CaseStatus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CaseStatusID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trạng thái ca nhiễm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CaseStatusName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trạng thái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tạo dòng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cập nhật dòng dữ liệu</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Exposure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ExposureID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thông tin về ca nhiễm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ExposureName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thông tin ca nhiễm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tạo dòng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cập nhật dòng dữ liệu</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Gender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 định danh giới tính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giới tính</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DataSource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Mã định danh của bảng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DataSource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bảng dữ liệu</w:t>
            </w:r>
          </w:p>
        </w:tc>
      </w:tr>
    </w:tbl>
    <w:p w:rsidR="00000000" w:rsidDel="00000000" w:rsidP="00000000" w:rsidRDefault="00000000" w:rsidRPr="00000000" w14:paraId="00000309">
      <w:pPr>
        <w:numPr>
          <w:ilvl w:val="0"/>
          <w:numId w:val="38"/>
        </w:numPr>
        <w:spacing w:before="200" w:lineRule="auto"/>
        <w:ind w:left="720" w:hanging="360"/>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Thiết kế cơ sở dữ liệu NDS:</w:t>
      </w:r>
      <w:r w:rsidDel="00000000" w:rsidR="00000000" w:rsidRPr="00000000">
        <w:rPr>
          <w:rtl w:val="0"/>
        </w:rPr>
      </w:r>
    </w:p>
    <w:p w:rsidR="00000000" w:rsidDel="00000000" w:rsidP="00000000" w:rsidRDefault="00000000" w:rsidRPr="00000000" w14:paraId="0000030A">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581650" cy="3400425"/>
            <wp:effectExtent b="0" l="0" r="0" t="0"/>
            <wp:docPr id="291" name="image37.png"/>
            <a:graphic>
              <a:graphicData uri="http://schemas.openxmlformats.org/drawingml/2006/picture">
                <pic:pic>
                  <pic:nvPicPr>
                    <pic:cNvPr id="0" name="image37.png"/>
                    <pic:cNvPicPr preferRelativeResize="0"/>
                  </pic:nvPicPr>
                  <pic:blipFill>
                    <a:blip r:embed="rId37"/>
                    <a:srcRect b="0" l="4326" r="1760" t="0"/>
                    <a:stretch>
                      <a:fillRect/>
                    </a:stretch>
                  </pic:blipFill>
                  <pic:spPr>
                    <a:xfrm>
                      <a:off x="0" y="0"/>
                      <a:ext cx="55816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0C">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0D">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0E">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0F">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0">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1">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2">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3">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4">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5">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6">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7">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8">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9">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A">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B">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C">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D">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E">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F">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1">
      <w:pPr>
        <w:numPr>
          <w:ilvl w:val="0"/>
          <w:numId w:val="40"/>
        </w:numPr>
        <w:ind w:left="720" w:hanging="360"/>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Quy trình đổ dữ liệu từ Stage vào NDS: </w:t>
      </w:r>
      <w:r w:rsidDel="00000000" w:rsidR="00000000" w:rsidRPr="00000000">
        <w:rPr>
          <w:rtl w:val="0"/>
        </w:rPr>
      </w:r>
    </w:p>
    <w:p w:rsidR="00000000" w:rsidDel="00000000" w:rsidP="00000000" w:rsidRDefault="00000000" w:rsidRPr="00000000" w14:paraId="00000322">
      <w:pPr>
        <w:numPr>
          <w:ilvl w:val="0"/>
          <w:numId w:val="3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Dữ liệu sẽ được đổ theo thứ tự khóa ngoại như trong hình.</w:t>
      </w:r>
    </w:p>
    <w:p w:rsidR="00000000" w:rsidDel="00000000" w:rsidP="00000000" w:rsidRDefault="00000000" w:rsidRPr="00000000" w14:paraId="00000323">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5511800"/>
            <wp:effectExtent b="0" l="0" r="0" t="0"/>
            <wp:docPr id="266"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5">
      <w:pPr>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Với mỗi Data Flow Task:</w:t>
      </w:r>
    </w:p>
    <w:p w:rsidR="00000000" w:rsidDel="00000000" w:rsidP="00000000" w:rsidRDefault="00000000" w:rsidRPr="00000000" w14:paraId="00000326">
      <w:pPr>
        <w:numPr>
          <w:ilvl w:val="0"/>
          <w:numId w:val="3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Load dữ liệu từ Stage.</w:t>
      </w:r>
    </w:p>
    <w:p w:rsidR="00000000" w:rsidDel="00000000" w:rsidP="00000000" w:rsidRDefault="00000000" w:rsidRPr="00000000" w14:paraId="00000327">
      <w:pPr>
        <w:numPr>
          <w:ilvl w:val="0"/>
          <w:numId w:val="3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Chuẩn hóa dòng dữ liệu bằng cách tìm xem dữ liệu đó ứng với ID nào trong NDS. (Bảng có bao nhiêu khóa ngoại thì LookUp ID của khóa ngoại bấy nhiêu lần).</w:t>
      </w:r>
    </w:p>
    <w:p w:rsidR="00000000" w:rsidDel="00000000" w:rsidP="00000000" w:rsidRDefault="00000000" w:rsidRPr="00000000" w14:paraId="00000328">
      <w:pPr>
        <w:numPr>
          <w:ilvl w:val="0"/>
          <w:numId w:val="3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Tìm xem dòng dữ liệu có nằm trong NDS hay chưa.</w:t>
      </w:r>
    </w:p>
    <w:p w:rsidR="00000000" w:rsidDel="00000000" w:rsidP="00000000" w:rsidRDefault="00000000" w:rsidRPr="00000000" w14:paraId="00000329">
      <w:pPr>
        <w:numPr>
          <w:ilvl w:val="0"/>
          <w:numId w:val="3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Nếu rồi thì thêm cột UpdatedDate và cập nhật dữ liệu trong NDS.</w:t>
      </w:r>
    </w:p>
    <w:p w:rsidR="00000000" w:rsidDel="00000000" w:rsidP="00000000" w:rsidRDefault="00000000" w:rsidRPr="00000000" w14:paraId="0000032A">
      <w:pPr>
        <w:numPr>
          <w:ilvl w:val="0"/>
          <w:numId w:val="34"/>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Nếu chưa thì thêm cột CreatedDate và UpdatedDate và insert dữ liệu vào NDS.</w:t>
      </w:r>
    </w:p>
    <w:p w:rsidR="00000000" w:rsidDel="00000000" w:rsidP="00000000" w:rsidRDefault="00000000" w:rsidRPr="00000000" w14:paraId="0000032B">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721100"/>
            <wp:effectExtent b="0" l="0" r="0" t="0"/>
            <wp:docPr id="267"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jc w:val="center"/>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(Data Flow Task trong NDS)</w:t>
      </w:r>
      <w:r w:rsidDel="00000000" w:rsidR="00000000" w:rsidRPr="00000000">
        <w:rPr>
          <w:rtl w:val="0"/>
        </w:rPr>
      </w:r>
    </w:p>
    <w:p w:rsidR="00000000" w:rsidDel="00000000" w:rsidP="00000000" w:rsidRDefault="00000000" w:rsidRPr="00000000" w14:paraId="0000032D">
      <w:pPr>
        <w:pStyle w:val="Heading2"/>
        <w:rPr>
          <w:rFonts w:ascii="Cambria" w:cs="Cambria" w:eastAsia="Cambria" w:hAnsi="Cambria"/>
          <w:b w:val="1"/>
          <w:color w:val="45818e"/>
          <w:sz w:val="28"/>
          <w:szCs w:val="28"/>
        </w:rPr>
      </w:pPr>
      <w:bookmarkStart w:colFirst="0" w:colLast="0" w:name="_heading=h.3dy6vkm" w:id="6"/>
      <w:bookmarkEnd w:id="6"/>
      <w:r w:rsidDel="00000000" w:rsidR="00000000" w:rsidRPr="00000000">
        <w:rPr>
          <w:rFonts w:ascii="Cambria" w:cs="Cambria" w:eastAsia="Cambria" w:hAnsi="Cambria"/>
          <w:b w:val="1"/>
          <w:color w:val="45818e"/>
          <w:sz w:val="28"/>
          <w:szCs w:val="28"/>
          <w:rtl w:val="0"/>
        </w:rPr>
        <w:t xml:space="preserve">Populating DDS</w:t>
      </w:r>
    </w:p>
    <w:p w:rsidR="00000000" w:rsidDel="00000000" w:rsidP="00000000" w:rsidRDefault="00000000" w:rsidRPr="00000000" w14:paraId="0000032E">
      <w:pPr>
        <w:numPr>
          <w:ilvl w:val="0"/>
          <w:numId w:val="39"/>
        </w:numPr>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Xác định yêu cầu nghiệp vụ:</w:t>
      </w:r>
      <w:r w:rsidDel="00000000" w:rsidR="00000000" w:rsidRPr="00000000">
        <w:rPr>
          <w:rtl w:val="0"/>
        </w:rPr>
      </w:r>
    </w:p>
    <w:p w:rsidR="00000000" w:rsidDel="00000000" w:rsidP="00000000" w:rsidRDefault="00000000" w:rsidRPr="00000000" w14:paraId="0000032F">
      <w:pPr>
        <w:numPr>
          <w:ilvl w:val="0"/>
          <w:numId w:val="2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Thống kê Số ca nhiễm, số ca tử vong, số ca phục hồi của dịch Covid-19 theo từng PHU trong từng năm. </w:t>
      </w:r>
    </w:p>
    <w:p w:rsidR="00000000" w:rsidDel="00000000" w:rsidP="00000000" w:rsidRDefault="00000000" w:rsidRPr="00000000" w14:paraId="00000330">
      <w:pPr>
        <w:numPr>
          <w:ilvl w:val="0"/>
          <w:numId w:val="2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Thống kê Mức Độ Nghiêm Trọng của dịch Covid-19 theo PHU và theo các Quý trong từng năm. </w:t>
      </w:r>
    </w:p>
    <w:p w:rsidR="00000000" w:rsidDel="00000000" w:rsidP="00000000" w:rsidRDefault="00000000" w:rsidRPr="00000000" w14:paraId="00000331">
      <w:pPr>
        <w:numPr>
          <w:ilvl w:val="0"/>
          <w:numId w:val="2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Thống kê tổng số người tử vong theo Giới Tính và Nhóm Tuổi theo các năm. </w:t>
      </w:r>
    </w:p>
    <w:p w:rsidR="00000000" w:rsidDel="00000000" w:rsidP="00000000" w:rsidRDefault="00000000" w:rsidRPr="00000000" w14:paraId="00000332">
      <w:pPr>
        <w:numPr>
          <w:ilvl w:val="0"/>
          <w:numId w:val="2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Thống kê số ca nhiễm, tử vong theo Mức Độ Nghiêm Trọng theo Ngày Trong Tháng của các năm. </w:t>
      </w:r>
    </w:p>
    <w:p w:rsidR="00000000" w:rsidDel="00000000" w:rsidP="00000000" w:rsidRDefault="00000000" w:rsidRPr="00000000" w14:paraId="00000333">
      <w:pPr>
        <w:numPr>
          <w:ilvl w:val="0"/>
          <w:numId w:val="2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Thống kê số ca nhiễm, tử vong theo Mức Độ Nghiêm Trọng, khu vực (PHU_Group, City)</w:t>
      </w:r>
    </w:p>
    <w:p w:rsidR="00000000" w:rsidDel="00000000" w:rsidP="00000000" w:rsidRDefault="00000000" w:rsidRPr="00000000" w14:paraId="00000334">
      <w:pPr>
        <w:numPr>
          <w:ilvl w:val="0"/>
          <w:numId w:val="2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Thống kê số người đã được tiêm vacxin trong các năm. </w:t>
      </w:r>
    </w:p>
    <w:p w:rsidR="00000000" w:rsidDel="00000000" w:rsidP="00000000" w:rsidRDefault="00000000" w:rsidRPr="00000000" w14:paraId="00000335">
      <w:pPr>
        <w:numPr>
          <w:ilvl w:val="0"/>
          <w:numId w:val="26"/>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Thống kê số ca nhiễm theo Mức Độ Nghiêm Trọng, nhóm bùng phát của từng khu vực trong các năm</w:t>
      </w:r>
    </w:p>
    <w:p w:rsidR="00000000" w:rsidDel="00000000" w:rsidP="00000000" w:rsidRDefault="00000000" w:rsidRPr="00000000" w14:paraId="00000336">
      <w:pPr>
        <w:numPr>
          <w:ilvl w:val="0"/>
          <w:numId w:val="7"/>
        </w:numPr>
        <w:spacing w:before="200" w:lineRule="auto"/>
        <w:ind w:left="720" w:hanging="360"/>
        <w:jc w:val="both"/>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Xác định mức độ nghiêm trọng:</w:t>
      </w:r>
    </w:p>
    <w:p w:rsidR="00000000" w:rsidDel="00000000" w:rsidP="00000000" w:rsidRDefault="00000000" w:rsidRPr="00000000" w14:paraId="0000033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Mức độ nghiêm trọng được đo lường dựa trên tình trạng ca nhiễm và độ tuổi của bệnh nhân.</w:t>
      </w:r>
    </w:p>
    <w:p w:rsidR="00000000" w:rsidDel="00000000" w:rsidP="00000000" w:rsidRDefault="00000000" w:rsidRPr="00000000" w14:paraId="00000338">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Độ tuổi bệnh nhân được chia thành 5 mức độ dựa theo khảo sát trên toàn cầu:</w:t>
      </w:r>
    </w:p>
    <w:p w:rsidR="00000000" w:rsidDel="00000000" w:rsidP="00000000" w:rsidRDefault="00000000" w:rsidRPr="00000000" w14:paraId="00000339">
      <w:pPr>
        <w:rPr>
          <w:rFonts w:ascii="Cambria" w:cs="Cambria" w:eastAsia="Cambria" w:hAnsi="Cambria"/>
          <w:sz w:val="24"/>
          <w:szCs w:val="24"/>
        </w:rPr>
      </w:pPr>
      <w:hyperlink r:id="rId40">
        <w:r w:rsidDel="00000000" w:rsidR="00000000" w:rsidRPr="00000000">
          <w:rPr>
            <w:rFonts w:ascii="Cambria" w:cs="Cambria" w:eastAsia="Cambria" w:hAnsi="Cambria"/>
            <w:color w:val="1155cc"/>
            <w:sz w:val="24"/>
            <w:szCs w:val="24"/>
            <w:u w:val="single"/>
            <w:rtl w:val="0"/>
          </w:rPr>
          <w:t xml:space="preserve">https://www.cdc.gov/coronavirus/2019-ncov/covid-data/investigations-discovery/hospitalization-death-by-age.html</w:t>
        </w:r>
      </w:hyperlink>
      <w:r w:rsidDel="00000000" w:rsidR="00000000" w:rsidRPr="00000000">
        <w:rPr>
          <w:rtl w:val="0"/>
        </w:rPr>
      </w:r>
    </w:p>
    <w:p w:rsidR="00000000" w:rsidDel="00000000" w:rsidP="00000000" w:rsidRDefault="00000000" w:rsidRPr="00000000" w14:paraId="0000033A">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191125" cy="1881188"/>
            <wp:effectExtent b="0" l="0" r="0" t="0"/>
            <wp:docPr id="268"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191125"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numPr>
          <w:ilvl w:val="0"/>
          <w:numId w:val="28"/>
        </w:numPr>
        <w:spacing w:before="20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Mỗi tình trạng và mỗi độ tuổi sẽ tương ứng với số điểm như bảng sau:</w:t>
      </w:r>
    </w:p>
    <w:tbl>
      <w:tblPr>
        <w:tblStyle w:val="Table13"/>
        <w:tblW w:w="924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395"/>
        <w:gridCol w:w="1485"/>
        <w:gridCol w:w="1395"/>
        <w:gridCol w:w="1560"/>
        <w:gridCol w:w="1800"/>
        <w:tblGridChange w:id="0">
          <w:tblGrid>
            <w:gridCol w:w="1605"/>
            <w:gridCol w:w="1395"/>
            <w:gridCol w:w="1485"/>
            <w:gridCol w:w="1395"/>
            <w:gridCol w:w="1560"/>
            <w:gridCol w:w="18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3C">
            <w:pPr>
              <w:widowControl w:val="0"/>
              <w:jc w:val="cente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33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0</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33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3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34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center"/>
          </w:tcPr>
          <w:p w:rsidR="00000000" w:rsidDel="00000000" w:rsidP="00000000" w:rsidRDefault="00000000" w:rsidRPr="00000000" w14:paraId="0000034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4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Outcome</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34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recovered</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34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active</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45">
            <w:pPr>
              <w:widowControl w:val="0"/>
              <w:jc w:val="cente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346">
            <w:pPr>
              <w:widowControl w:val="0"/>
              <w:jc w:val="center"/>
              <w:rPr>
                <w:rFonts w:ascii="Cambria" w:cs="Cambria" w:eastAsia="Cambria" w:hAnsi="Cambria"/>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center"/>
          </w:tcPr>
          <w:p w:rsidR="00000000" w:rsidDel="00000000" w:rsidP="00000000" w:rsidRDefault="00000000" w:rsidRPr="00000000" w14:paraId="0000034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death</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34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Age</w:t>
            </w:r>
          </w:p>
        </w:tc>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34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&lt;30</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34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30-49</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4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49-69</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34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&gt;=70</w:t>
            </w:r>
          </w:p>
        </w:tc>
        <w:tc>
          <w:tcPr>
            <w:tcBorders>
              <w:top w:color="000000" w:space="0" w:sz="6" w:val="single"/>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center"/>
          </w:tcPr>
          <w:p w:rsidR="00000000" w:rsidDel="00000000" w:rsidP="00000000" w:rsidRDefault="00000000" w:rsidRPr="00000000" w14:paraId="0000034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&gt;=80</w:t>
            </w:r>
          </w:p>
        </w:tc>
      </w:tr>
    </w:tbl>
    <w:p w:rsidR="00000000" w:rsidDel="00000000" w:rsidP="00000000" w:rsidRDefault="00000000" w:rsidRPr="00000000" w14:paraId="0000034E">
      <w:pPr>
        <w:numPr>
          <w:ilvl w:val="0"/>
          <w:numId w:val="27"/>
        </w:numPr>
        <w:spacing w:before="20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Mức độ nghiêm trọng của ca nhiễm sẽ được tính bằng công thức outcome + age như một số ví dụ dưới đây:</w:t>
      </w:r>
    </w:p>
    <w:p w:rsidR="00000000" w:rsidDel="00000000" w:rsidP="00000000" w:rsidRDefault="00000000" w:rsidRPr="00000000" w14:paraId="0000034F">
      <w:pPr>
        <w:numPr>
          <w:ilvl w:val="0"/>
          <w:numId w:val="1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 nhiễm đã phục hồi và có độ tuổi dưới 30: 0 + 0 = 0</w:t>
      </w:r>
    </w:p>
    <w:p w:rsidR="00000000" w:rsidDel="00000000" w:rsidP="00000000" w:rsidRDefault="00000000" w:rsidRPr="00000000" w14:paraId="00000350">
      <w:pPr>
        <w:numPr>
          <w:ilvl w:val="1"/>
          <w:numId w:val="5"/>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 nhiễm đang điều trị và có độ tuổi 49-69 : 1 + 2 = 3</w:t>
      </w:r>
    </w:p>
    <w:p w:rsidR="00000000" w:rsidDel="00000000" w:rsidP="00000000" w:rsidRDefault="00000000" w:rsidRPr="00000000" w14:paraId="00000351">
      <w:pPr>
        <w:numPr>
          <w:ilvl w:val="1"/>
          <w:numId w:val="5"/>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 nhiễm đã mất và có độ tuổi &gt;= 70 và &lt; 80 : 4 + 3 = 7</w:t>
      </w:r>
    </w:p>
    <w:p w:rsidR="00000000" w:rsidDel="00000000" w:rsidP="00000000" w:rsidRDefault="00000000" w:rsidRPr="00000000" w14:paraId="0000035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53">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Từ các số điểm trên sẽ xếp hạng mức độ nghiêm trọng theo bảng dưới đây</w:t>
      </w:r>
      <w:r w:rsidDel="00000000" w:rsidR="00000000" w:rsidRPr="00000000">
        <w:rPr>
          <w:rFonts w:ascii="Cambria" w:cs="Cambria" w:eastAsia="Cambria" w:hAnsi="Cambria"/>
          <w:sz w:val="24"/>
          <w:szCs w:val="24"/>
          <w:rtl w:val="0"/>
        </w:rPr>
        <w:t xml:space="preserve">:</w:t>
      </w:r>
    </w:p>
    <w:tbl>
      <w:tblPr>
        <w:tblStyle w:val="Table14"/>
        <w:tblW w:w="7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515"/>
        <w:gridCol w:w="2025"/>
        <w:gridCol w:w="2085"/>
        <w:tblGridChange w:id="0">
          <w:tblGrid>
            <w:gridCol w:w="1515"/>
            <w:gridCol w:w="1515"/>
            <w:gridCol w:w="2025"/>
            <w:gridCol w:w="208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35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Low</w:t>
            </w:r>
          </w:p>
        </w:tc>
        <w:tc>
          <w:tcPr>
            <w:tcBorders>
              <w:top w:color="000000" w:space="0" w:sz="6" w:val="single"/>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35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Moderate</w:t>
            </w:r>
          </w:p>
        </w:tc>
        <w:tc>
          <w:tcPr>
            <w:tcBorders>
              <w:top w:color="000000"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5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High</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center"/>
          </w:tcPr>
          <w:p w:rsidR="00000000" w:rsidDel="00000000" w:rsidP="00000000" w:rsidRDefault="00000000" w:rsidRPr="00000000" w14:paraId="0000035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Critical</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0, 1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35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&gt;=4</w:t>
            </w:r>
          </w:p>
        </w:tc>
      </w:tr>
    </w:tbl>
    <w:p w:rsidR="00000000" w:rsidDel="00000000" w:rsidP="00000000" w:rsidRDefault="00000000" w:rsidRPr="00000000" w14:paraId="0000035C">
      <w:pPr>
        <w:numPr>
          <w:ilvl w:val="0"/>
          <w:numId w:val="39"/>
        </w:numPr>
        <w:spacing w:before="20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Xác định độ mịn của dữ liệu:</w:t>
      </w:r>
      <w:r w:rsidDel="00000000" w:rsidR="00000000" w:rsidRPr="00000000">
        <w:rPr>
          <w:rtl w:val="0"/>
        </w:rPr>
      </w:r>
    </w:p>
    <w:p w:rsidR="00000000" w:rsidDel="00000000" w:rsidP="00000000" w:rsidRDefault="00000000" w:rsidRPr="00000000" w14:paraId="0000035D">
      <w:pPr>
        <w:numPr>
          <w:ilvl w:val="0"/>
          <w:numId w:val="3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Số ca theo loại ca nhiễm (đang nhiễm, tử vong, phục hồi), theo PHU, giới tính, nhóm tuổi, nhóm bùng phát, mức độ nghiêm trọng của từng ngày.</w:t>
      </w:r>
    </w:p>
    <w:p w:rsidR="00000000" w:rsidDel="00000000" w:rsidP="00000000" w:rsidRDefault="00000000" w:rsidRPr="00000000" w14:paraId="0000035E">
      <w:pPr>
        <w:numPr>
          <w:ilvl w:val="0"/>
          <w:numId w:val="32"/>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Số người tiêm vaccine theo PHU, theo tuổi trong từng năm.</w:t>
      </w:r>
    </w:p>
    <w:p w:rsidR="00000000" w:rsidDel="00000000" w:rsidP="00000000" w:rsidRDefault="00000000" w:rsidRPr="00000000" w14:paraId="0000035F">
      <w:pPr>
        <w:numPr>
          <w:ilvl w:val="0"/>
          <w:numId w:val="39"/>
        </w:numPr>
        <w:spacing w:before="20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Xác định các Dimension</w:t>
      </w:r>
      <w:r w:rsidDel="00000000" w:rsidR="00000000" w:rsidRPr="00000000">
        <w:rPr>
          <w:rtl w:val="0"/>
        </w:rPr>
      </w:r>
    </w:p>
    <w:p w:rsidR="00000000" w:rsidDel="00000000" w:rsidP="00000000" w:rsidRDefault="00000000" w:rsidRPr="00000000" w14:paraId="00000360">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Sau khi xác định yêu cầu nghiệp vụ và độ mịn dữ liệu, thiết kế và phân cấp trong  các dimension như sau:</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145"/>
        <w:gridCol w:w="5370"/>
        <w:tblGridChange w:id="0">
          <w:tblGrid>
            <w:gridCol w:w="1845"/>
            <w:gridCol w:w="2145"/>
            <w:gridCol w:w="5370"/>
          </w:tblGrid>
        </w:tblGridChange>
      </w:tblGrid>
      <w:tr>
        <w:trPr>
          <w:cantSplit w:val="0"/>
          <w:tblHeader w:val="0"/>
        </w:trPr>
        <w:tc>
          <w:tcPr>
            <w:shd w:fill="a2c4c9" w:val="clear"/>
            <w:tcMar>
              <w:top w:w="100.0" w:type="dxa"/>
              <w:left w:w="100.0" w:type="dxa"/>
              <w:bottom w:w="100.0" w:type="dxa"/>
              <w:right w:w="100.0" w:type="dxa"/>
            </w:tcMar>
            <w:vAlign w:val="center"/>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Tên thuộc tính</w:t>
            </w:r>
          </w:p>
        </w:tc>
        <w:tc>
          <w:tcPr>
            <w:shd w:fill="a2c4c9" w:val="clear"/>
            <w:tcMar>
              <w:top w:w="100.0" w:type="dxa"/>
              <w:left w:w="100.0" w:type="dxa"/>
              <w:bottom w:w="100.0" w:type="dxa"/>
              <w:right w:w="100.0" w:type="dxa"/>
            </w:tcMar>
            <w:vAlign w:val="center"/>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Kiểu dữ liệu</w:t>
            </w:r>
          </w:p>
        </w:tc>
        <w:tc>
          <w:tcPr>
            <w:shd w:fill="a2c4c9" w:val="clear"/>
            <w:tcMar>
              <w:top w:w="100.0" w:type="dxa"/>
              <w:left w:w="100.0" w:type="dxa"/>
              <w:bottom w:w="100.0" w:type="dxa"/>
              <w:right w:w="100.0" w:type="dxa"/>
            </w:tcMar>
            <w:vAlign w:val="center"/>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Mô tả</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color w:val="cc0000"/>
                <w:sz w:val="24"/>
                <w:szCs w:val="24"/>
              </w:rPr>
            </w:pPr>
            <w:r w:rsidDel="00000000" w:rsidR="00000000" w:rsidRPr="00000000">
              <w:rPr>
                <w:rFonts w:ascii="Cambria" w:cs="Cambria" w:eastAsia="Cambria" w:hAnsi="Cambria"/>
                <w:b w:val="1"/>
                <w:sz w:val="24"/>
                <w:szCs w:val="24"/>
                <w:rtl w:val="0"/>
              </w:rPr>
              <w:t xml:space="preserve">DimPHU </w:t>
            </w:r>
            <w:r w:rsidDel="00000000" w:rsidR="00000000" w:rsidRPr="00000000">
              <w:rPr>
                <w:rFonts w:ascii="Cambria" w:cs="Cambria" w:eastAsia="Cambria" w:hAnsi="Cambria"/>
                <w:b w:val="1"/>
                <w:color w:val="cc0000"/>
                <w:sz w:val="24"/>
                <w:szCs w:val="24"/>
                <w:rtl w:val="0"/>
              </w:rPr>
              <w:t xml:space="preserve">( Group &gt; City &gt; PHU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PHUID_SK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Surrogate Key của bảng DimPHU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đơn vị y tế cộng động</w:t>
            </w:r>
          </w:p>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trong NDS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của đơn vị y tế cộng động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PHUAddress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Địa chỉ của đơn vị y tế cộng động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PHUWebsite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Trang web của đơn vị y tế cộng động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PHULatitude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Vĩ độ của đơn vị y tế cộng động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PHULongitude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Kinh độ của đơn vị y tế cộng động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CityID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thành phố</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CityName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của thành phố</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GroupID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vùng miền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GroupName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của vùng miền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Trạng thái để hỗ trợ xóa dữ liệu</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EffectiveDate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có hiệu lực (phục vụ cho SCD loại 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ExpiryDate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hết hiệu lực (phục vụ cho SCD loại 2)</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DimGender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giới tính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Giới tính</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DimAge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nhóm tuổi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Nhóm tuổi</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DimExposure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ExposureID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thông tin về ca nhiễm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ExposureName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Thông tin về ca nhiễm</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DimOutcome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OutcomeID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trạng thái ca nhiễm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Outcome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Trạng thái ca nhiễm</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DimSeverity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SeverityID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mức độ nghiêm trọng của ca nhiễm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Mức độ nghiêm trọng của ca nhiễm (Low, Moderate, High, Critical)</w:t>
            </w:r>
          </w:p>
        </w:tc>
      </w:tr>
      <w:tr>
        <w:trPr>
          <w:cantSplit w:val="0"/>
          <w:trHeight w:val="420" w:hRule="atLeast"/>
          <w:tblHeader w:val="0"/>
        </w:trPr>
        <w:tc>
          <w:tcPr>
            <w:gridSpan w:val="3"/>
            <w:shd w:fill="d0e0e3" w:val="clear"/>
            <w:tcMar>
              <w:top w:w="100.0" w:type="dxa"/>
              <w:left w:w="100.0" w:type="dxa"/>
              <w:bottom w:w="100.0" w:type="dxa"/>
              <w:right w:w="100.0" w:type="dxa"/>
            </w:tcMar>
            <w:vAlign w:val="center"/>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b w:val="1"/>
                <w:color w:val="cc0000"/>
                <w:sz w:val="24"/>
                <w:szCs w:val="24"/>
              </w:rPr>
            </w:pPr>
            <w:r w:rsidDel="00000000" w:rsidR="00000000" w:rsidRPr="00000000">
              <w:rPr>
                <w:rFonts w:ascii="Cambria" w:cs="Cambria" w:eastAsia="Cambria" w:hAnsi="Cambria"/>
                <w:b w:val="1"/>
                <w:sz w:val="24"/>
                <w:szCs w:val="24"/>
                <w:rtl w:val="0"/>
              </w:rPr>
              <w:t xml:space="preserve">DimDate </w:t>
            </w:r>
            <w:r w:rsidDel="00000000" w:rsidR="00000000" w:rsidRPr="00000000">
              <w:rPr>
                <w:rFonts w:ascii="Cambria" w:cs="Cambria" w:eastAsia="Cambria" w:hAnsi="Cambria"/>
                <w:b w:val="1"/>
                <w:color w:val="cc0000"/>
                <w:sz w:val="24"/>
                <w:szCs w:val="24"/>
                <w:rtl w:val="0"/>
              </w:rPr>
              <w:t xml:space="preserve">(Year &gt; Quarter &gt; Month &gt; Date)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Ngày</w:t>
            </w:r>
          </w:p>
        </w:tc>
      </w:tr>
      <w:tr>
        <w:trPr>
          <w:cantSplit w:val="0"/>
          <w:trHeight w:val="47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tháng năm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Year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Năm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Quarter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Quý trong năm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Tháng trong năm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MonthName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[nvarchar](255)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Tên của tháng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Ngày trong tháng</w:t>
            </w:r>
          </w:p>
        </w:tc>
      </w:tr>
    </w:tbl>
    <w:p w:rsidR="00000000" w:rsidDel="00000000" w:rsidP="00000000" w:rsidRDefault="00000000" w:rsidRPr="00000000" w14:paraId="000003D7">
      <w:pPr>
        <w:numPr>
          <w:ilvl w:val="0"/>
          <w:numId w:val="39"/>
        </w:numPr>
        <w:spacing w:before="20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Xác định bảng Fact:</w:t>
      </w:r>
      <w:r w:rsidDel="00000000" w:rsidR="00000000" w:rsidRPr="00000000">
        <w:rPr>
          <w:rtl w:val="0"/>
        </w:rPr>
      </w:r>
    </w:p>
    <w:p w:rsidR="00000000" w:rsidDel="00000000" w:rsidP="00000000" w:rsidRDefault="00000000" w:rsidRPr="00000000" w14:paraId="000003D8">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Measure: </w:t>
      </w:r>
    </w:p>
    <w:p w:rsidR="00000000" w:rsidDel="00000000" w:rsidP="00000000" w:rsidRDefault="00000000" w:rsidRPr="00000000" w14:paraId="000003D9">
      <w:pPr>
        <w:numPr>
          <w:ilvl w:val="0"/>
          <w:numId w:val="3"/>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Tổng số ca nhiễm</w:t>
      </w:r>
    </w:p>
    <w:p w:rsidR="00000000" w:rsidDel="00000000" w:rsidP="00000000" w:rsidRDefault="00000000" w:rsidRPr="00000000" w14:paraId="000003DA">
      <w:pPr>
        <w:numPr>
          <w:ilvl w:val="0"/>
          <w:numId w:val="3"/>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Số người được tiêm vaccine.</w:t>
      </w:r>
    </w:p>
    <w:p w:rsidR="00000000" w:rsidDel="00000000" w:rsidP="00000000" w:rsidRDefault="00000000" w:rsidRPr="00000000" w14:paraId="000003D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Dữ liệu đổ vào bảng Fact phải thỏa điều kiện: </w:t>
      </w:r>
    </w:p>
    <w:p w:rsidR="00000000" w:rsidDel="00000000" w:rsidP="00000000" w:rsidRDefault="00000000" w:rsidRPr="00000000" w14:paraId="000003DC">
      <w:pPr>
        <w:numPr>
          <w:ilvl w:val="0"/>
          <w:numId w:val="4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Thông tin của PHU còn hiệu lực (Status = 1).</w:t>
      </w:r>
    </w:p>
    <w:p w:rsidR="00000000" w:rsidDel="00000000" w:rsidP="00000000" w:rsidRDefault="00000000" w:rsidRPr="00000000" w14:paraId="000003DD">
      <w:pPr>
        <w:numPr>
          <w:ilvl w:val="0"/>
          <w:numId w:val="4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Thông tin của dòng dữ liệu là dòng mới nhất (ExpiryDate = NULL) </w:t>
      </w:r>
    </w:p>
    <w:p w:rsidR="00000000" w:rsidDel="00000000" w:rsidP="00000000" w:rsidRDefault="00000000" w:rsidRPr="00000000" w14:paraId="000003DE">
      <w:pPr>
        <w:numPr>
          <w:ilvl w:val="0"/>
          <w:numId w:val="41"/>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Dòng dữ liệu chưa tồn tại trong bảng Fact.</w:t>
      </w:r>
    </w:p>
    <w:p w:rsidR="00000000" w:rsidDel="00000000" w:rsidP="00000000" w:rsidRDefault="00000000" w:rsidRPr="00000000" w14:paraId="000003DF">
      <w:pPr>
        <w:rPr>
          <w:rFonts w:ascii="Cambria" w:cs="Cambria" w:eastAsia="Cambria" w:hAnsi="Cambria"/>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110"/>
        <w:gridCol w:w="5595"/>
        <w:tblGridChange w:id="0">
          <w:tblGrid>
            <w:gridCol w:w="2655"/>
            <w:gridCol w:w="1110"/>
            <w:gridCol w:w="5595"/>
          </w:tblGrid>
        </w:tblGridChange>
      </w:tblGrid>
      <w:tr>
        <w:trPr>
          <w:cantSplit w:val="0"/>
          <w:trHeight w:val="420" w:hRule="atLeast"/>
          <w:tblHeader w:val="0"/>
        </w:trPr>
        <w:tc>
          <w:tcPr>
            <w:gridSpan w:val="3"/>
            <w:shd w:fill="d0e0e3" w:val="clear"/>
            <w:tcMar>
              <w:top w:w="100.0" w:type="dxa"/>
              <w:left w:w="100.0" w:type="dxa"/>
              <w:bottom w:w="100.0" w:type="dxa"/>
              <w:right w:w="100.0" w:type="dxa"/>
            </w:tcMar>
          </w:tcPr>
          <w:p w:rsidR="00000000" w:rsidDel="00000000" w:rsidP="00000000" w:rsidRDefault="00000000" w:rsidRPr="00000000" w14:paraId="000003E0">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FactCaseDetail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PHUID</w:t>
            </w:r>
          </w:p>
        </w:tc>
        <w:tc>
          <w:tcPr>
            <w:shd w:fill="auto" w:val="clear"/>
            <w:tcMar>
              <w:top w:w="100.0" w:type="dxa"/>
              <w:left w:w="100.0" w:type="dxa"/>
              <w:bottom w:w="100.0" w:type="dxa"/>
              <w:right w:w="100.0" w:type="dxa"/>
            </w:tcMar>
          </w:tcPr>
          <w:p w:rsidR="00000000" w:rsidDel="00000000" w:rsidP="00000000" w:rsidRDefault="00000000" w:rsidRPr="00000000" w14:paraId="000003E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E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cơ sở y tế</w:t>
            </w:r>
          </w:p>
        </w:tc>
      </w:tr>
      <w:tr>
        <w:trPr>
          <w:cantSplit w:val="0"/>
          <w:trHeight w:val="47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DateID</w:t>
            </w:r>
          </w:p>
        </w:tc>
        <w:tc>
          <w:tcPr>
            <w:shd w:fill="auto" w:val="clear"/>
            <w:tcMar>
              <w:top w:w="100.0" w:type="dxa"/>
              <w:left w:w="100.0" w:type="dxa"/>
              <w:bottom w:w="100.0" w:type="dxa"/>
              <w:right w:w="100.0" w:type="dxa"/>
            </w:tcMar>
          </w:tcPr>
          <w:p w:rsidR="00000000" w:rsidDel="00000000" w:rsidP="00000000" w:rsidRDefault="00000000" w:rsidRPr="00000000" w14:paraId="000003E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E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ngày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GenderID</w:t>
            </w:r>
          </w:p>
        </w:tc>
        <w:tc>
          <w:tcPr>
            <w:shd w:fill="auto" w:val="clear"/>
            <w:tcMar>
              <w:top w:w="100.0" w:type="dxa"/>
              <w:left w:w="100.0" w:type="dxa"/>
              <w:bottom w:w="100.0" w:type="dxa"/>
              <w:right w:w="100.0" w:type="dxa"/>
            </w:tcMar>
          </w:tcPr>
          <w:p w:rsidR="00000000" w:rsidDel="00000000" w:rsidP="00000000" w:rsidRDefault="00000000" w:rsidRPr="00000000" w14:paraId="000003E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E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giới tính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ExposureID</w:t>
            </w:r>
          </w:p>
        </w:tc>
        <w:tc>
          <w:tcPr>
            <w:shd w:fill="auto" w:val="clear"/>
            <w:tcMar>
              <w:top w:w="100.0" w:type="dxa"/>
              <w:left w:w="100.0" w:type="dxa"/>
              <w:bottom w:w="100.0" w:type="dxa"/>
              <w:right w:w="100.0" w:type="dxa"/>
            </w:tcMar>
          </w:tcPr>
          <w:p w:rsidR="00000000" w:rsidDel="00000000" w:rsidP="00000000" w:rsidRDefault="00000000" w:rsidRPr="00000000" w14:paraId="000003E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E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thông tin về ca nhiễm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AgeID</w:t>
            </w:r>
          </w:p>
        </w:tc>
        <w:tc>
          <w:tcPr>
            <w:shd w:fill="auto" w:val="clear"/>
            <w:tcMar>
              <w:top w:w="100.0" w:type="dxa"/>
              <w:left w:w="100.0" w:type="dxa"/>
              <w:bottom w:w="100.0" w:type="dxa"/>
              <w:right w:w="100.0" w:type="dxa"/>
            </w:tcMar>
          </w:tcPr>
          <w:p w:rsidR="00000000" w:rsidDel="00000000" w:rsidP="00000000" w:rsidRDefault="00000000" w:rsidRPr="00000000" w14:paraId="000003F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F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nhóm tuổi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OutcomeID</w:t>
            </w:r>
          </w:p>
        </w:tc>
        <w:tc>
          <w:tcPr>
            <w:shd w:fill="auto" w:val="clear"/>
            <w:tcMar>
              <w:top w:w="100.0" w:type="dxa"/>
              <w:left w:w="100.0" w:type="dxa"/>
              <w:bottom w:w="100.0" w:type="dxa"/>
              <w:right w:w="100.0" w:type="dxa"/>
            </w:tcMar>
          </w:tcPr>
          <w:p w:rsidR="00000000" w:rsidDel="00000000" w:rsidP="00000000" w:rsidRDefault="00000000" w:rsidRPr="00000000" w14:paraId="000003F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F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trạng thái ca nhiễm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SeverityID</w:t>
            </w:r>
          </w:p>
        </w:tc>
        <w:tc>
          <w:tcPr>
            <w:shd w:fill="auto" w:val="clear"/>
            <w:tcMar>
              <w:top w:w="100.0" w:type="dxa"/>
              <w:left w:w="100.0" w:type="dxa"/>
              <w:bottom w:w="100.0" w:type="dxa"/>
              <w:right w:w="100.0" w:type="dxa"/>
            </w:tcMar>
          </w:tcPr>
          <w:p w:rsidR="00000000" w:rsidDel="00000000" w:rsidP="00000000" w:rsidRDefault="00000000" w:rsidRPr="00000000" w14:paraId="000003F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F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mức độ nghiêm trọng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TotalCase</w:t>
            </w:r>
          </w:p>
        </w:tc>
        <w:tc>
          <w:tcPr>
            <w:shd w:fill="auto" w:val="clear"/>
            <w:tcMar>
              <w:top w:w="100.0" w:type="dxa"/>
              <w:left w:w="100.0" w:type="dxa"/>
              <w:bottom w:w="100.0" w:type="dxa"/>
              <w:right w:w="100.0" w:type="dxa"/>
            </w:tcMar>
          </w:tcPr>
          <w:p w:rsidR="00000000" w:rsidDel="00000000" w:rsidP="00000000" w:rsidRDefault="00000000" w:rsidRPr="00000000" w14:paraId="000003F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3F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Tổng số ca nhiễm</w:t>
            </w:r>
          </w:p>
        </w:tc>
      </w:tr>
      <w:tr>
        <w:trPr>
          <w:cantSplit w:val="0"/>
          <w:trHeight w:val="420" w:hRule="atLeast"/>
          <w:tblHeader w:val="0"/>
        </w:trPr>
        <w:tc>
          <w:tcPr>
            <w:gridSpan w:val="3"/>
            <w:shd w:fill="d0e0e3" w:val="clear"/>
            <w:tcMar>
              <w:top w:w="100.0" w:type="dxa"/>
              <w:left w:w="100.0" w:type="dxa"/>
              <w:bottom w:w="100.0" w:type="dxa"/>
              <w:right w:w="100.0" w:type="dxa"/>
            </w:tcMar>
          </w:tcPr>
          <w:p w:rsidR="00000000" w:rsidDel="00000000" w:rsidP="00000000" w:rsidRDefault="00000000" w:rsidRPr="00000000" w14:paraId="000003FB">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FactVaccineDetail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DateID</w:t>
            </w:r>
          </w:p>
        </w:tc>
        <w:tc>
          <w:tcPr>
            <w:shd w:fill="auto" w:val="clear"/>
            <w:tcMar>
              <w:top w:w="100.0" w:type="dxa"/>
              <w:left w:w="100.0" w:type="dxa"/>
              <w:bottom w:w="100.0" w:type="dxa"/>
              <w:right w:w="100.0" w:type="dxa"/>
            </w:tcMar>
          </w:tcPr>
          <w:p w:rsidR="00000000" w:rsidDel="00000000" w:rsidP="00000000" w:rsidRDefault="00000000" w:rsidRPr="00000000" w14:paraId="000003F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40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ngày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PHUID</w:t>
            </w:r>
          </w:p>
        </w:tc>
        <w:tc>
          <w:tcPr>
            <w:shd w:fill="auto" w:val="clear"/>
            <w:tcMar>
              <w:top w:w="100.0" w:type="dxa"/>
              <w:left w:w="100.0" w:type="dxa"/>
              <w:bottom w:w="100.0" w:type="dxa"/>
              <w:right w:w="100.0" w:type="dxa"/>
            </w:tcMar>
          </w:tcPr>
          <w:p w:rsidR="00000000" w:rsidDel="00000000" w:rsidP="00000000" w:rsidRDefault="00000000" w:rsidRPr="00000000" w14:paraId="0000040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40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của cơ sở y tế</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AgeID</w:t>
            </w:r>
          </w:p>
        </w:tc>
        <w:tc>
          <w:tcPr>
            <w:shd w:fill="auto" w:val="clear"/>
            <w:tcMar>
              <w:top w:w="100.0" w:type="dxa"/>
              <w:left w:w="100.0" w:type="dxa"/>
              <w:bottom w:w="100.0" w:type="dxa"/>
              <w:right w:w="100.0" w:type="dxa"/>
            </w:tcMar>
          </w:tcPr>
          <w:p w:rsidR="00000000" w:rsidDel="00000000" w:rsidP="00000000" w:rsidRDefault="00000000" w:rsidRPr="00000000" w14:paraId="0000040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40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 nhóm tuổi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7">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OneDoseCumulative</w:t>
            </w:r>
          </w:p>
        </w:tc>
        <w:tc>
          <w:tcPr>
            <w:shd w:fill="auto" w:val="clear"/>
            <w:tcMar>
              <w:top w:w="100.0" w:type="dxa"/>
              <w:left w:w="100.0" w:type="dxa"/>
              <w:bottom w:w="100.0" w:type="dxa"/>
              <w:right w:w="100.0" w:type="dxa"/>
            </w:tcMar>
          </w:tcPr>
          <w:p w:rsidR="00000000" w:rsidDel="00000000" w:rsidP="00000000" w:rsidRDefault="00000000" w:rsidRPr="00000000" w14:paraId="00000408">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409">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Số lượng cá nhân đã tiêm được ít nhất một liều.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A">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SecondDoseCumulative</w:t>
            </w:r>
          </w:p>
        </w:tc>
        <w:tc>
          <w:tcPr>
            <w:shd w:fill="auto" w:val="clear"/>
            <w:tcMar>
              <w:top w:w="100.0" w:type="dxa"/>
              <w:left w:w="100.0" w:type="dxa"/>
              <w:bottom w:w="100.0" w:type="dxa"/>
              <w:right w:w="100.0" w:type="dxa"/>
            </w:tcMar>
          </w:tcPr>
          <w:p w:rsidR="00000000" w:rsidDel="00000000" w:rsidP="00000000" w:rsidRDefault="00000000" w:rsidRPr="00000000" w14:paraId="0000040B">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40C">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Số lượng cá nhân đã tiêm được hai liều.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D">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FullyVaccinated</w:t>
            </w:r>
          </w:p>
        </w:tc>
        <w:tc>
          <w:tcPr>
            <w:shd w:fill="auto" w:val="clear"/>
            <w:tcMar>
              <w:top w:w="100.0" w:type="dxa"/>
              <w:left w:w="100.0" w:type="dxa"/>
              <w:bottom w:w="100.0" w:type="dxa"/>
              <w:right w:w="100.0" w:type="dxa"/>
            </w:tcMar>
          </w:tcPr>
          <w:p w:rsidR="00000000" w:rsidDel="00000000" w:rsidP="00000000" w:rsidRDefault="00000000" w:rsidRPr="00000000" w14:paraId="0000040E">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40F">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Tổng số người được tiêm phòng đầy đủ.</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0">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ThirdDoseCumulative</w:t>
            </w:r>
          </w:p>
        </w:tc>
        <w:tc>
          <w:tcPr>
            <w:shd w:fill="auto" w:val="clear"/>
            <w:tcMar>
              <w:top w:w="100.0" w:type="dxa"/>
              <w:left w:w="100.0" w:type="dxa"/>
              <w:bottom w:w="100.0" w:type="dxa"/>
              <w:right w:w="100.0" w:type="dxa"/>
            </w:tcMar>
          </w:tcPr>
          <w:p w:rsidR="00000000" w:rsidDel="00000000" w:rsidP="00000000" w:rsidRDefault="00000000" w:rsidRPr="00000000" w14:paraId="00000411">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412">
            <w:pPr>
              <w:widowControl w:val="0"/>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Tổng số người được tiêm phòng ba liều.</w:t>
            </w:r>
          </w:p>
        </w:tc>
      </w:tr>
    </w:tbl>
    <w:p w:rsidR="00000000" w:rsidDel="00000000" w:rsidP="00000000" w:rsidRDefault="00000000" w:rsidRPr="00000000" w14:paraId="000004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1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29">
      <w:pPr>
        <w:numPr>
          <w:ilvl w:val="0"/>
          <w:numId w:val="12"/>
        </w:numPr>
        <w:ind w:left="720" w:hanging="36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Quy trình thực hiện chuyển đổi dữ liệu từ NDS sang DDS:</w:t>
      </w:r>
    </w:p>
    <w:p w:rsidR="00000000" w:rsidDel="00000000" w:rsidP="00000000" w:rsidRDefault="00000000" w:rsidRPr="00000000" w14:paraId="0000042A">
      <w:pPr>
        <w:numPr>
          <w:ilvl w:val="0"/>
          <w:numId w:val="42"/>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Thiết kế database DDS:</w:t>
      </w:r>
    </w:p>
    <w:p w:rsidR="00000000" w:rsidDel="00000000" w:rsidP="00000000" w:rsidRDefault="00000000" w:rsidRPr="00000000" w14:paraId="0000042B">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806327" cy="4918301"/>
            <wp:effectExtent b="0" l="0" r="0" t="0"/>
            <wp:docPr id="269" name="image3.png"/>
            <a:graphic>
              <a:graphicData uri="http://schemas.openxmlformats.org/drawingml/2006/picture">
                <pic:pic>
                  <pic:nvPicPr>
                    <pic:cNvPr id="0" name="image3.png"/>
                    <pic:cNvPicPr preferRelativeResize="0"/>
                  </pic:nvPicPr>
                  <pic:blipFill>
                    <a:blip r:embed="rId42"/>
                    <a:srcRect b="2353" l="0" r="2403" t="3985"/>
                    <a:stretch>
                      <a:fillRect/>
                    </a:stretch>
                  </pic:blipFill>
                  <pic:spPr>
                    <a:xfrm>
                      <a:off x="0" y="0"/>
                      <a:ext cx="5806327" cy="4918301"/>
                    </a:xfrm>
                    <a:prstGeom prst="rect"/>
                    <a:ln/>
                  </pic:spPr>
                </pic:pic>
              </a:graphicData>
            </a:graphic>
          </wp:inline>
        </w:drawing>
      </w:r>
      <w:r w:rsidDel="00000000" w:rsidR="00000000" w:rsidRPr="00000000">
        <w:rPr>
          <w:rtl w:val="0"/>
        </w:rPr>
      </w:r>
    </w:p>
    <w:p w:rsidR="00000000" w:rsidDel="00000000" w:rsidP="00000000" w:rsidRDefault="00000000" w:rsidRPr="00000000" w14:paraId="0000042C">
      <w:pPr>
        <w:numPr>
          <w:ilvl w:val="0"/>
          <w:numId w:val="25"/>
        </w:numPr>
        <w:ind w:left="720" w:hanging="36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Tương tự như stage, dữ liệu đổ vào DDS cũng sẽ thỏa điều kiện:</w:t>
      </w:r>
    </w:p>
    <w:p w:rsidR="00000000" w:rsidDel="00000000" w:rsidP="00000000" w:rsidRDefault="00000000" w:rsidRPr="00000000" w14:paraId="0000042D">
      <w:pPr>
        <w:ind w:firstLine="720"/>
        <w:jc w:val="center"/>
        <w:rPr>
          <w:rFonts w:ascii="Courier New" w:cs="Courier New" w:eastAsia="Courier New" w:hAnsi="Courier New"/>
          <w:sz w:val="24"/>
          <w:szCs w:val="24"/>
          <w:shd w:fill="efefef" w:val="clear"/>
        </w:rPr>
      </w:pPr>
      <w:r w:rsidDel="00000000" w:rsidR="00000000" w:rsidRPr="00000000">
        <w:rPr>
          <w:rFonts w:ascii="Courier New" w:cs="Courier New" w:eastAsia="Courier New" w:hAnsi="Courier New"/>
          <w:sz w:val="24"/>
          <w:szCs w:val="24"/>
          <w:shd w:fill="efefef" w:val="clear"/>
          <w:rtl w:val="0"/>
        </w:rPr>
        <w:t xml:space="preserve">(CreatedDate &lt; CET AND CreatedDate &gt;= LSET) </w:t>
      </w:r>
    </w:p>
    <w:p w:rsidR="00000000" w:rsidDel="00000000" w:rsidP="00000000" w:rsidRDefault="00000000" w:rsidRPr="00000000" w14:paraId="0000042E">
      <w:pPr>
        <w:ind w:firstLine="720"/>
        <w:jc w:val="center"/>
        <w:rPr>
          <w:rFonts w:ascii="Courier New" w:cs="Courier New" w:eastAsia="Courier New" w:hAnsi="Courier New"/>
          <w:sz w:val="24"/>
          <w:szCs w:val="24"/>
          <w:shd w:fill="efefef" w:val="clear"/>
        </w:rPr>
      </w:pPr>
      <w:r w:rsidDel="00000000" w:rsidR="00000000" w:rsidRPr="00000000">
        <w:rPr>
          <w:rFonts w:ascii="Courier New" w:cs="Courier New" w:eastAsia="Courier New" w:hAnsi="Courier New"/>
          <w:sz w:val="24"/>
          <w:szCs w:val="24"/>
          <w:shd w:fill="efefef" w:val="clear"/>
          <w:rtl w:val="0"/>
        </w:rPr>
        <w:t xml:space="preserve">OR ( UpdatedDate &lt; CET AND UpdatedDate &gt;= LSET)</w:t>
      </w:r>
    </w:p>
    <w:p w:rsidR="00000000" w:rsidDel="00000000" w:rsidP="00000000" w:rsidRDefault="00000000" w:rsidRPr="00000000" w14:paraId="0000042F">
      <w:pPr>
        <w:rPr>
          <w:rFonts w:ascii="Cambria" w:cs="Cambria" w:eastAsia="Cambria" w:hAnsi="Cambria"/>
          <w:sz w:val="24"/>
          <w:szCs w:val="24"/>
        </w:rPr>
      </w:pPr>
      <w:r w:rsidDel="00000000" w:rsidR="00000000" w:rsidRPr="00000000">
        <w:rPr>
          <w:rFonts w:ascii="Cambria" w:cs="Cambria" w:eastAsia="Cambria" w:hAnsi="Cambria"/>
          <w:b w:val="1"/>
          <w:i w:val="1"/>
          <w:sz w:val="24"/>
          <w:szCs w:val="24"/>
          <w:rtl w:val="0"/>
        </w:rPr>
        <w:t xml:space="preserve"> LSET</w:t>
      </w:r>
      <w:r w:rsidDel="00000000" w:rsidR="00000000" w:rsidRPr="00000000">
        <w:rPr>
          <w:rFonts w:ascii="Cambria" w:cs="Cambria" w:eastAsia="Cambria" w:hAnsi="Cambria"/>
          <w:sz w:val="24"/>
          <w:szCs w:val="24"/>
          <w:rtl w:val="0"/>
        </w:rPr>
        <w:t xml:space="preserve"> sẽ được lấy và cập nhật từ bảng </w:t>
      </w:r>
      <w:r w:rsidDel="00000000" w:rsidR="00000000" w:rsidRPr="00000000">
        <w:rPr>
          <w:rFonts w:ascii="Cambria" w:cs="Cambria" w:eastAsia="Cambria" w:hAnsi="Cambria"/>
          <w:b w:val="1"/>
          <w:i w:val="1"/>
          <w:sz w:val="24"/>
          <w:szCs w:val="24"/>
          <w:rtl w:val="0"/>
        </w:rPr>
        <w:t xml:space="preserve">DDS</w:t>
      </w:r>
      <w:r w:rsidDel="00000000" w:rsidR="00000000" w:rsidRPr="00000000">
        <w:rPr>
          <w:rFonts w:ascii="Cambria" w:cs="Cambria" w:eastAsia="Cambria" w:hAnsi="Cambria"/>
          <w:sz w:val="24"/>
          <w:szCs w:val="24"/>
          <w:rtl w:val="0"/>
        </w:rPr>
        <w:t xml:space="preserve"> trong </w:t>
      </w:r>
      <w:r w:rsidDel="00000000" w:rsidR="00000000" w:rsidRPr="00000000">
        <w:rPr>
          <w:rFonts w:ascii="Cambria" w:cs="Cambria" w:eastAsia="Cambria" w:hAnsi="Cambria"/>
          <w:b w:val="1"/>
          <w:i w:val="1"/>
          <w:sz w:val="24"/>
          <w:szCs w:val="24"/>
          <w:rtl w:val="0"/>
        </w:rPr>
        <w:t xml:space="preserve">METADATA</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430">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943225" cy="1783506"/>
            <wp:effectExtent b="0" l="0" r="0" t="0"/>
            <wp:docPr id="270"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2943225" cy="1783506"/>
                    </a:xfrm>
                    <a:prstGeom prst="rect"/>
                    <a:ln/>
                  </pic:spPr>
                </pic:pic>
              </a:graphicData>
            </a:graphic>
          </wp:inline>
        </w:drawing>
      </w:r>
      <w:r w:rsidDel="00000000" w:rsidR="00000000" w:rsidRPr="00000000">
        <w:rPr>
          <w:rtl w:val="0"/>
        </w:rPr>
      </w:r>
    </w:p>
    <w:p w:rsidR="00000000" w:rsidDel="00000000" w:rsidP="00000000" w:rsidRDefault="00000000" w:rsidRPr="00000000" w14:paraId="00000431">
      <w:pPr>
        <w:numPr>
          <w:ilvl w:val="0"/>
          <w:numId w:val="13"/>
        </w:numPr>
        <w:spacing w:before="200" w:lineRule="auto"/>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Quy trình đổ dữ liệu từ NDS sang DDS:</w:t>
      </w:r>
      <w:r w:rsidDel="00000000" w:rsidR="00000000" w:rsidRPr="00000000">
        <w:rPr>
          <w:rtl w:val="0"/>
        </w:rPr>
      </w:r>
    </w:p>
    <w:p w:rsidR="00000000" w:rsidDel="00000000" w:rsidP="00000000" w:rsidRDefault="00000000" w:rsidRPr="00000000" w14:paraId="00000432">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425700"/>
            <wp:effectExtent b="0" l="0" r="0" t="0"/>
            <wp:docPr id="271"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spacing w:before="20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DataFlow ở dimension DimPHU (các dimension khác được cài đặt tương tự):</w:t>
      </w:r>
    </w:p>
    <w:p w:rsidR="00000000" w:rsidDel="00000000" w:rsidP="00000000" w:rsidRDefault="00000000" w:rsidRPr="00000000" w14:paraId="00000434">
      <w:pPr>
        <w:numPr>
          <w:ilvl w:val="0"/>
          <w:numId w:val="20"/>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Load dữ liệu ở NDS.</w:t>
      </w:r>
    </w:p>
    <w:p w:rsidR="00000000" w:rsidDel="00000000" w:rsidP="00000000" w:rsidRDefault="00000000" w:rsidRPr="00000000" w14:paraId="00000435">
      <w:pPr>
        <w:numPr>
          <w:ilvl w:val="0"/>
          <w:numId w:val="20"/>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Lấy ra CityName và GroupName để cho vào DimPHU.</w:t>
      </w:r>
    </w:p>
    <w:p w:rsidR="00000000" w:rsidDel="00000000" w:rsidP="00000000" w:rsidRDefault="00000000" w:rsidRPr="00000000" w14:paraId="00000436">
      <w:pPr>
        <w:numPr>
          <w:ilvl w:val="0"/>
          <w:numId w:val="20"/>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Sử dụng Slowly Changing để lưu trữ các dữ liệu thay đổi trong lịch sử.</w:t>
      </w:r>
    </w:p>
    <w:p w:rsidR="00000000" w:rsidDel="00000000" w:rsidP="00000000" w:rsidRDefault="00000000" w:rsidRPr="00000000" w14:paraId="00000437">
      <w:pPr>
        <w:numPr>
          <w:ilvl w:val="0"/>
          <w:numId w:val="20"/>
        </w:numPr>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Insert dữ liệu vào bảng dimension.</w:t>
      </w:r>
    </w:p>
    <w:p w:rsidR="00000000" w:rsidDel="00000000" w:rsidP="00000000" w:rsidRDefault="00000000" w:rsidRPr="00000000" w14:paraId="00000438">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6807200"/>
            <wp:effectExtent b="0" l="0" r="0" t="0"/>
            <wp:docPr id="272"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3C">
      <w:pPr>
        <w:pStyle w:val="Heading1"/>
        <w:rPr>
          <w:rFonts w:ascii="Cambria" w:cs="Cambria" w:eastAsia="Cambria" w:hAnsi="Cambria"/>
          <w:b w:val="1"/>
          <w:color w:val="134f5c"/>
          <w:sz w:val="32"/>
          <w:szCs w:val="32"/>
        </w:rPr>
      </w:pPr>
      <w:bookmarkStart w:colFirst="0" w:colLast="0" w:name="_heading=h.1t3h5sf" w:id="7"/>
      <w:bookmarkEnd w:id="7"/>
      <w:r w:rsidDel="00000000" w:rsidR="00000000" w:rsidRPr="00000000">
        <w:rPr>
          <w:rFonts w:ascii="Cambria" w:cs="Cambria" w:eastAsia="Cambria" w:hAnsi="Cambria"/>
          <w:b w:val="1"/>
          <w:color w:val="134f5c"/>
          <w:sz w:val="32"/>
          <w:szCs w:val="32"/>
          <w:rtl w:val="0"/>
        </w:rPr>
        <w:t xml:space="preserve">Link Youtube:</w:t>
      </w:r>
    </w:p>
    <w:p w:rsidR="00000000" w:rsidDel="00000000" w:rsidP="00000000" w:rsidRDefault="00000000" w:rsidRPr="00000000" w14:paraId="0000043D">
      <w:pPr>
        <w:rPr>
          <w:rFonts w:ascii="Cambria" w:cs="Cambria" w:eastAsia="Cambria" w:hAnsi="Cambria"/>
          <w:sz w:val="24"/>
          <w:szCs w:val="24"/>
        </w:rPr>
      </w:pPr>
      <w:hyperlink r:id="rId46">
        <w:r w:rsidDel="00000000" w:rsidR="00000000" w:rsidRPr="00000000">
          <w:rPr>
            <w:rFonts w:ascii="Cambria" w:cs="Cambria" w:eastAsia="Cambria" w:hAnsi="Cambria"/>
            <w:color w:val="1155cc"/>
            <w:sz w:val="24"/>
            <w:szCs w:val="24"/>
            <w:u w:val="single"/>
            <w:rtl w:val="0"/>
          </w:rPr>
          <w:t xml:space="preserve">https://youtu.be/_eRn3RbrGWA</w:t>
        </w:r>
      </w:hyperlink>
      <w:r w:rsidDel="00000000" w:rsidR="00000000" w:rsidRPr="00000000">
        <w:rPr>
          <w:rtl w:val="0"/>
        </w:rPr>
      </w:r>
    </w:p>
    <w:p w:rsidR="00000000" w:rsidDel="00000000" w:rsidP="00000000" w:rsidRDefault="00000000" w:rsidRPr="00000000" w14:paraId="0000043E">
      <w:pPr>
        <w:pStyle w:val="Heading1"/>
        <w:rPr>
          <w:rFonts w:ascii="Cambria" w:cs="Cambria" w:eastAsia="Cambria" w:hAnsi="Cambria"/>
          <w:b w:val="1"/>
          <w:color w:val="134f5c"/>
          <w:sz w:val="32"/>
          <w:szCs w:val="32"/>
        </w:rPr>
      </w:pPr>
      <w:bookmarkStart w:colFirst="0" w:colLast="0" w:name="_heading=h.4d34og8" w:id="8"/>
      <w:bookmarkEnd w:id="8"/>
      <w:r w:rsidDel="00000000" w:rsidR="00000000" w:rsidRPr="00000000">
        <w:rPr>
          <w:rFonts w:ascii="Cambria" w:cs="Cambria" w:eastAsia="Cambria" w:hAnsi="Cambria"/>
          <w:b w:val="1"/>
          <w:color w:val="134f5c"/>
          <w:sz w:val="32"/>
          <w:szCs w:val="32"/>
          <w:rtl w:val="0"/>
        </w:rPr>
        <w:t xml:space="preserve">Tham khảo:</w:t>
      </w:r>
    </w:p>
    <w:p w:rsidR="00000000" w:rsidDel="00000000" w:rsidP="00000000" w:rsidRDefault="00000000" w:rsidRPr="00000000" w14:paraId="0000043F">
      <w:pPr>
        <w:rPr>
          <w:rFonts w:ascii="Cambria" w:cs="Cambria" w:eastAsia="Cambria" w:hAnsi="Cambria"/>
          <w:sz w:val="24"/>
          <w:szCs w:val="24"/>
        </w:rPr>
      </w:pPr>
      <w:hyperlink r:id="rId47">
        <w:r w:rsidDel="00000000" w:rsidR="00000000" w:rsidRPr="00000000">
          <w:rPr>
            <w:rFonts w:ascii="Cambria" w:cs="Cambria" w:eastAsia="Cambria" w:hAnsi="Cambria"/>
            <w:color w:val="1155cc"/>
            <w:sz w:val="24"/>
            <w:szCs w:val="24"/>
            <w:u w:val="single"/>
            <w:rtl w:val="0"/>
          </w:rPr>
          <w:t xml:space="preserve">https://www.medintensiva.org/es-covid-19-severity-index-a-predictive-articulo-S021056912030396X</w:t>
        </w:r>
      </w:hyperlink>
      <w:r w:rsidDel="00000000" w:rsidR="00000000" w:rsidRPr="00000000">
        <w:rPr>
          <w:rtl w:val="0"/>
        </w:rPr>
      </w:r>
    </w:p>
    <w:p w:rsidR="00000000" w:rsidDel="00000000" w:rsidP="00000000" w:rsidRDefault="00000000" w:rsidRPr="00000000" w14:paraId="00000440">
      <w:pPr>
        <w:rPr>
          <w:rFonts w:ascii="Cambria" w:cs="Cambria" w:eastAsia="Cambria" w:hAnsi="Cambria"/>
          <w:sz w:val="24"/>
          <w:szCs w:val="24"/>
        </w:rPr>
      </w:pPr>
      <w:hyperlink r:id="rId48">
        <w:r w:rsidDel="00000000" w:rsidR="00000000" w:rsidRPr="00000000">
          <w:rPr>
            <w:rFonts w:ascii="Cambria" w:cs="Cambria" w:eastAsia="Cambria" w:hAnsi="Cambria"/>
            <w:color w:val="1155cc"/>
            <w:sz w:val="24"/>
            <w:szCs w:val="24"/>
            <w:u w:val="single"/>
            <w:rtl w:val="0"/>
          </w:rPr>
          <w:t xml:space="preserve">Confirmed positive cases of COVID-19 in Ontario - Cases reported in 2020 - Ontario Data Catalogue</w:t>
        </w:r>
      </w:hyperlink>
      <w:r w:rsidDel="00000000" w:rsidR="00000000" w:rsidRPr="00000000">
        <w:rPr>
          <w:rtl w:val="0"/>
        </w:rPr>
      </w:r>
    </w:p>
    <w:p w:rsidR="00000000" w:rsidDel="00000000" w:rsidP="00000000" w:rsidRDefault="00000000" w:rsidRPr="00000000" w14:paraId="00000441">
      <w:pPr>
        <w:rPr>
          <w:rFonts w:ascii="Cambria" w:cs="Cambria" w:eastAsia="Cambria" w:hAnsi="Cambria"/>
          <w:sz w:val="24"/>
          <w:szCs w:val="24"/>
        </w:rPr>
      </w:pPr>
      <w:hyperlink r:id="rId49">
        <w:r w:rsidDel="00000000" w:rsidR="00000000" w:rsidRPr="00000000">
          <w:rPr>
            <w:rFonts w:ascii="Cambria" w:cs="Cambria" w:eastAsia="Cambria" w:hAnsi="Cambria"/>
            <w:color w:val="1155cc"/>
            <w:sz w:val="24"/>
            <w:szCs w:val="24"/>
            <w:u w:val="single"/>
            <w:rtl w:val="0"/>
          </w:rPr>
          <w:t xml:space="preserve">COVID-19 Vaccine Data in Ontario - COVID-19 Vaccine data by Public Health Unit (PHU) and by age - Ontario Data Catalogue</w:t>
        </w:r>
      </w:hyperlink>
      <w:r w:rsidDel="00000000" w:rsidR="00000000" w:rsidRPr="00000000">
        <w:rPr>
          <w:rtl w:val="0"/>
        </w:rPr>
      </w:r>
    </w:p>
    <w:p w:rsidR="00000000" w:rsidDel="00000000" w:rsidP="00000000" w:rsidRDefault="00000000" w:rsidRPr="00000000" w14:paraId="00000442">
      <w:pPr>
        <w:rPr>
          <w:rFonts w:ascii="Cambria" w:cs="Cambria" w:eastAsia="Cambria" w:hAnsi="Cambria"/>
          <w:sz w:val="24"/>
          <w:szCs w:val="24"/>
        </w:rPr>
      </w:pPr>
      <w:hyperlink r:id="rId50">
        <w:r w:rsidDel="00000000" w:rsidR="00000000" w:rsidRPr="00000000">
          <w:rPr>
            <w:rFonts w:ascii="Cambria" w:cs="Cambria" w:eastAsia="Cambria" w:hAnsi="Cambria"/>
            <w:color w:val="1155cc"/>
            <w:sz w:val="24"/>
            <w:szCs w:val="24"/>
            <w:u w:val="single"/>
            <w:rtl w:val="0"/>
          </w:rPr>
          <w:t xml:space="preserve">Compiled COVID-19 Case Details (Canada) | Compiled COVID-19 Case Details (Canada) | COVID-19 Canada (arcgis.com)</w:t>
        </w:r>
      </w:hyperlink>
      <w:r w:rsidDel="00000000" w:rsidR="00000000" w:rsidRPr="00000000">
        <w:rPr>
          <w:rtl w:val="0"/>
        </w:rPr>
      </w:r>
    </w:p>
    <w:p w:rsidR="00000000" w:rsidDel="00000000" w:rsidP="00000000" w:rsidRDefault="00000000" w:rsidRPr="00000000" w14:paraId="0000044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44">
      <w:pPr>
        <w:rPr>
          <w:rFonts w:ascii="Cambria" w:cs="Cambria" w:eastAsia="Cambria" w:hAnsi="Cambria"/>
          <w:sz w:val="24"/>
          <w:szCs w:val="24"/>
        </w:rPr>
      </w:pPr>
      <w:r w:rsidDel="00000000" w:rsidR="00000000" w:rsidRPr="00000000">
        <w:rPr>
          <w:rtl w:val="0"/>
        </w:rPr>
      </w:r>
    </w:p>
    <w:sectPr>
      <w:headerReference r:id="rId51" w:type="default"/>
      <w:footerReference r:id="rId52" w:type="default"/>
      <w:footerReference r:id="rId5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5">
    <w:pPr>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Business Intelligence</w:t>
      <w:tab/>
      <w:tab/>
      <w:tab/>
      <w:tab/>
      <w:tab/>
      <w:tab/>
      <w:tab/>
      <w:tab/>
      <w:tab/>
      <w:t xml:space="preserve">19HTTT1.BI01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1"/>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color w:val="76a5a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color w:val="45818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character" w:styleId="NoSpacingChar" w:customStyle="1">
    <w:name w:val="No Spacing Char"/>
    <w:basedOn w:val="DefaultParagraphFont"/>
    <w:link w:val="NoSpacing"/>
    <w:uiPriority w:val="1"/>
    <w:locked w:val="1"/>
    <w:rsid w:val="00971733"/>
    <w:rPr>
      <w:rFonts w:ascii="Times New Roman" w:cs="Times New Roman" w:hAnsi="Times New Roman" w:eastAsiaTheme="minorEastAsia"/>
    </w:rPr>
  </w:style>
  <w:style w:type="paragraph" w:styleId="NoSpacing">
    <w:name w:val="No Spacing"/>
    <w:link w:val="NoSpacingChar"/>
    <w:uiPriority w:val="1"/>
    <w:qFormat w:val="1"/>
    <w:rsid w:val="00971733"/>
    <w:pPr>
      <w:spacing w:line="240" w:lineRule="auto"/>
    </w:pPr>
    <w:rPr>
      <w:rFonts w:ascii="Times New Roman" w:cs="Times New Roman" w:hAnsi="Times New Roman" w:eastAsiaTheme="minorEastAsia"/>
    </w:r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dc.gov/coronavirus/2019-ncov/covid-data/investigations-discovery/hospitalization-death-by-age.html" TargetMode="External"/><Relationship Id="rId42" Type="http://schemas.openxmlformats.org/officeDocument/2006/relationships/image" Target="media/image3.png"/><Relationship Id="rId41" Type="http://schemas.openxmlformats.org/officeDocument/2006/relationships/image" Target="media/image10.png"/><Relationship Id="rId44" Type="http://schemas.openxmlformats.org/officeDocument/2006/relationships/image" Target="media/image8.png"/><Relationship Id="rId43" Type="http://schemas.openxmlformats.org/officeDocument/2006/relationships/image" Target="media/image12.png"/><Relationship Id="rId46" Type="http://schemas.openxmlformats.org/officeDocument/2006/relationships/hyperlink" Target="https://youtu.be/_eRn3RbrGWA" TargetMode="External"/><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hyperlink" Target="https://data.ontario.ca/en/dataset/confirmed-positive-cases-of-covid-19-in-ontario/resource/5cad2b06-e131-44e7-ad46-757ac67e041d" TargetMode="External"/><Relationship Id="rId47" Type="http://schemas.openxmlformats.org/officeDocument/2006/relationships/hyperlink" Target="https://www.medintensiva.org/es-covid-19-severity-index-a-predictive-articulo-S021056912030396X" TargetMode="External"/><Relationship Id="rId49" Type="http://schemas.openxmlformats.org/officeDocument/2006/relationships/hyperlink" Target="https://data.ontario.ca/en/dataset/covid-19-vaccine-data-in-ontario/resource/2a362139-b782-43b1-b3cb-078a2ef1952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7.png"/><Relationship Id="rId8" Type="http://schemas.openxmlformats.org/officeDocument/2006/relationships/image" Target="media/image15.png"/><Relationship Id="rId31" Type="http://schemas.openxmlformats.org/officeDocument/2006/relationships/image" Target="media/image31.png"/><Relationship Id="rId30" Type="http://schemas.openxmlformats.org/officeDocument/2006/relationships/image" Target="media/image24.png"/><Relationship Id="rId33" Type="http://schemas.openxmlformats.org/officeDocument/2006/relationships/image" Target="media/image28.png"/><Relationship Id="rId32"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38.png"/><Relationship Id="rId37" Type="http://schemas.openxmlformats.org/officeDocument/2006/relationships/image" Target="media/image37.png"/><Relationship Id="rId36" Type="http://schemas.openxmlformats.org/officeDocument/2006/relationships/image" Target="media/image35.png"/><Relationship Id="rId39" Type="http://schemas.openxmlformats.org/officeDocument/2006/relationships/image" Target="media/image2.png"/><Relationship Id="rId38" Type="http://schemas.openxmlformats.org/officeDocument/2006/relationships/image" Target="media/image6.png"/><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11.png"/><Relationship Id="rId24" Type="http://schemas.openxmlformats.org/officeDocument/2006/relationships/image" Target="media/image25.png"/><Relationship Id="rId23" Type="http://schemas.openxmlformats.org/officeDocument/2006/relationships/image" Target="media/image27.png"/><Relationship Id="rId26" Type="http://schemas.openxmlformats.org/officeDocument/2006/relationships/image" Target="media/image18.png"/><Relationship Id="rId25" Type="http://schemas.openxmlformats.org/officeDocument/2006/relationships/image" Target="media/image26.png"/><Relationship Id="rId28" Type="http://schemas.openxmlformats.org/officeDocument/2006/relationships/image" Target="media/image36.png"/><Relationship Id="rId27" Type="http://schemas.openxmlformats.org/officeDocument/2006/relationships/image" Target="media/image13.png"/><Relationship Id="rId29" Type="http://schemas.openxmlformats.org/officeDocument/2006/relationships/image" Target="media/image34.png"/><Relationship Id="rId51" Type="http://schemas.openxmlformats.org/officeDocument/2006/relationships/header" Target="header1.xml"/><Relationship Id="rId50" Type="http://schemas.openxmlformats.org/officeDocument/2006/relationships/hyperlink" Target="https://resources-covid19canada.hub.arcgis.com/datasets/covid19canada::compiled-covid-19-case-details-canada/explore" TargetMode="External"/><Relationship Id="rId53" Type="http://schemas.openxmlformats.org/officeDocument/2006/relationships/footer" Target="footer2.xml"/><Relationship Id="rId52" Type="http://schemas.openxmlformats.org/officeDocument/2006/relationships/footer" Target="footer1.xml"/><Relationship Id="rId11" Type="http://schemas.openxmlformats.org/officeDocument/2006/relationships/image" Target="media/image33.png"/><Relationship Id="rId10" Type="http://schemas.openxmlformats.org/officeDocument/2006/relationships/image" Target="media/image19.png"/><Relationship Id="rId13" Type="http://schemas.openxmlformats.org/officeDocument/2006/relationships/image" Target="media/image23.png"/><Relationship Id="rId12" Type="http://schemas.openxmlformats.org/officeDocument/2006/relationships/image" Target="media/image21.png"/><Relationship Id="rId15" Type="http://schemas.openxmlformats.org/officeDocument/2006/relationships/image" Target="media/image32.png"/><Relationship Id="rId14" Type="http://schemas.openxmlformats.org/officeDocument/2006/relationships/image" Target="media/image20.png"/><Relationship Id="rId17" Type="http://schemas.openxmlformats.org/officeDocument/2006/relationships/image" Target="media/image22.png"/><Relationship Id="rId16" Type="http://schemas.openxmlformats.org/officeDocument/2006/relationships/image" Target="media/image16.png"/><Relationship Id="rId19" Type="http://schemas.openxmlformats.org/officeDocument/2006/relationships/image" Target="media/image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Uin5VaWFlrGUc1+aY1Bdm5D36g==">AMUW2mVcdbZAmhw66q1lF+yUwMz4LUfhQ8oufcRGLWxKWz3BhGtsPBu8IVeD7uBe5Kw/FFSgnNcZ/g7sXjiQ9sx9ufZEGk+90sHWXZZsjhygzLMSVrhNaTp+Gf/7ybgxKjgZaTEjUmdnxQ1IX0mw6Ckw0yBfChvp1LUhEAlYubXajAnIs93wNhk/HsdzXw65VOs+oF7sMQa1V/EVCSxmI1rP+UuHpmiJb1UYdP+9S7YLUa4q+a6qcn0=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2022-12-05T11:37:00Z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3be1e3c4feed8c1a3b0819d57a7ebcce590d0bf5de074694bf27cf53ff8099a4</vt:lpwstr>
  </property>
</Properties>
</file>