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JOTIFY - 28 Tieu chi &amp; Cong nghe (Da xac minh)</w:t>
      </w:r>
    </w:p>
    <w:p>
      <w:r>
        <w:rPr>
          <w:i/>
        </w:rPr>
        <w:t>Do an 503073 | Ngay: 2026-05-02 | Tat ca line da verify vao source code</w:t>
      </w:r>
    </w:p>
    <w:p>
      <w:pPr>
        <w:pStyle w:val="Heading2"/>
      </w:pPr>
      <w:r>
        <w:t>1. User Registration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Hash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CKWeb2/app/Http/Controllers/Auth/RegisterController.php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L34: Hash::make($request-&gt;password)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 Auth::login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CKWeb2/app/Http/Controllers/Auth/RegisterController.php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L49: Auth::login($user) - auto login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PHPMailer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CKWeb2/app/Services/MailService.php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L46: MailService::sendActivationEmail()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@csrf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CKWeb2/resources/views/auth/register.blade.php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L347: @csrf (register form)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Alpine.js x-data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CKWeb2/resources/views/auth/login.blade.php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L216: x-data="{mode,showPassLogin,...}" auth-wrap div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Alpine emailSuggest()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CKWeb2/resources/views/auth/login.blade.php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L271: x-data="emailSuggest()" email field</w:t>
            </w:r>
          </w:p>
        </w:tc>
      </w:tr>
    </w:tbl>
    <w:p>
      <w:pPr>
        <w:pStyle w:val="Heading2"/>
      </w:pPr>
      <w:r>
        <w:t>2. Account Activation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CKWeb2/app/Http/Controllers/Auth/ActivationController.php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activate() - xu ly token URL /activate/{token}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PHPMailer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CKWeb2/app/Services/MailService.php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sendActivationEmail() duoc goi tu RegisterController.php L46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Blade banner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CKWeb2/resources/views/layouts/app.blade.php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L434: banner amber khi !is_activated, nut Resend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@csrf resend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CKWeb2/resources/views/layouts/app.blade.php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L434: @csrf trong form resend</w:t>
            </w:r>
          </w:p>
        </w:tc>
      </w:tr>
    </w:tbl>
    <w:p>
      <w:pPr>
        <w:pStyle w:val="Heading2"/>
      </w:pPr>
      <w:r>
        <w:t>3. User Login/Logout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Auth::attempt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CKWeb2/app/Http/Controllers/Auth/LoginController.php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Auth::attempt(), Auth::logout()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Middleware auth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L38: Route::middleware(auth)-&gt;group(...)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Middleware guest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L20: Route::middleware(guest)-&gt;group(...)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Alpine x-data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CKWeb2/resources/views/auth/login.blade.php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L216: x-data auth-wrap (mode, showPassLogin, toggleTheme)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@csrf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CKWeb2/resources/views/auth/login.blade.php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L268: @csrf trong login form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Alpine emailSuggest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CKWeb2/resources/views/auth/login.blade.php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L271: x-data="emailSuggest()" email field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Session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CKWeb2/app/Http/Controllers/Auth/LoginController.php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session()-&gt;invalidate(), regenerateToken()</w:t>
            </w:r>
          </w:p>
        </w:tc>
      </w:tr>
    </w:tbl>
    <w:p>
      <w:pPr>
        <w:pStyle w:val="Heading2"/>
      </w:pPr>
      <w:r>
        <w:t>4. Password Reset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Hash token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CKWeb2/app/Http/Controllers/Auth/ForgotPasswordController.php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L31: Hash::make($token)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 Hash reset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CKWeb2/app/Http/Controllers/Auth/ForgotPasswordController.php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L117: $user-&gt;update(["password"=&gt;Hash::make()])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PHPMailer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CKWeb2/app/Services/MailService.php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sendPasswordResetEmail() - called at ForgotPasswordController L35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OTP random_int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CKWeb2/app/Http/Controllers/Auth/ForgotPasswordController.php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L27: random_int(0, 999999), 6 so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@csrf forgot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CKWeb2/resources/views/auth/forgot-password.blade.php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L197: @csrf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@csrf otp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CKWeb2/resources/views/auth/otp-verify.blade.php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L125: @csrf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@csrf reset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CKWeb2/resources/views/auth/reset-password.blade.php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L113: @csrf</w:t>
            </w:r>
          </w:p>
        </w:tc>
      </w:tr>
    </w:tbl>
    <w:p>
      <w:pPr>
        <w:pStyle w:val="Heading2"/>
      </w:pPr>
      <w:r>
        <w:t>5. View Profile &amp; Avatar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Controller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CKWeb2/app/Http/Controllers/ProfileController.php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L12: public function show()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Blade view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CKWeb2/resources/views/profile/show.blade.php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hien thi avatar, display_name, email, member since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Service Worker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CKWeb2/public/sw.js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L5: PRECACHE_URLS - includes profile pages for offline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L15: const STORE_PROFILE = "profile"</w:t>
            </w:r>
          </w:p>
        </w:tc>
      </w:tr>
    </w:tbl>
    <w:p>
      <w:pPr>
        <w:pStyle w:val="Heading2"/>
      </w:pPr>
      <w:r>
        <w:t>6. Edit Profile &amp; Avatar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Controller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CKWeb2/app/Http/Controllers/ProfileController.php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L24: update() - Storage::disk(public)-&gt;put() avatar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@csrf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CKWeb2/resources/views/profile/edit.blade.php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L18: @csrf, L94: @csrf (2 forms)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L15: STORE_PROFILE, queueProfileUpdate()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Storage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CKWeb2/app/Http/Controllers/ProfileController.php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L43: Storage::disk("public")-&gt;delete() old avatar</w:t>
            </w:r>
          </w:p>
        </w:tc>
      </w:tr>
    </w:tbl>
    <w:p>
      <w:pPr>
        <w:pStyle w:val="Heading2"/>
      </w:pPr>
      <w:r>
        <w:t>7. Change Password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Hash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CKWeb2/app/Http/Controllers/ProfileController.php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L81: $user-&gt;update(["password"=&gt;Hash::make()])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Hash::check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CKWeb2/app/Http/Controllers/ProfileController.php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L77: Hash::check(current_password, hash)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@csrf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CKWeb2/resources/views/profile/change-password.blade.php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L12: @csrf @method(PUT)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Routes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L50: GET /profile/change-password</w:t>
              <w:br/>
              <w:t>L51: PUT /profile/change-password</w:t>
            </w:r>
          </w:p>
        </w:tc>
      </w:tr>
    </w:tbl>
    <w:p>
      <w:pPr>
        <w:pStyle w:val="Heading2"/>
      </w:pPr>
      <w:r>
        <w:t>8. User Preferences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Controller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CKWeb2/app/Http/Controllers/PreferenceController.php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edit(), update(), updateViewMode(), updateTheme()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@csrf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CKWeb2/resources/views/preferences/edit.blade.php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L199: @csrf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Routes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L54-57: 4 preference routes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L14: const STORE_PREFS = "preferences"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AJAX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POST /preferences/view-mode, /preferences/theme</w:t>
            </w:r>
          </w:p>
        </w:tc>
      </w:tr>
    </w:tbl>
    <w:p>
      <w:pPr>
        <w:pStyle w:val="Heading2"/>
      </w:pPr>
      <w:r>
        <w:t>9. Display notes - List view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Vanilla 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switchView("list") - toggle view mode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L671-698: .note-card-list flex + hover spring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AJAX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POST /preferences/view-mode luu preference</w:t>
            </w:r>
          </w:p>
        </w:tc>
      </w:tr>
    </w:tbl>
    <w:p>
      <w:pPr>
        <w:pStyle w:val="Heading2"/>
      </w:pPr>
      <w:r>
        <w:t>10. Display notes - Grid view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Tailwind 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grid grid-cols-2 sm:grid-cols-2 lg:grid-cols-3 gap-4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L645-669: .note-card-grid hover scale+shadow</w:t>
            </w:r>
          </w:p>
        </w:tc>
      </w:tr>
    </w:tbl>
    <w:p>
      <w:pPr>
        <w:pStyle w:val="Heading2"/>
      </w:pPr>
      <w:r>
        <w:t>11. Create notes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create() - POST /notes (routes/web.php L61)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@csrf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L206: @csrf trong new note form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L11: const STORE_CREATES = "pending_creates"</w:t>
            </w:r>
          </w:p>
        </w:tc>
      </w:tr>
    </w:tbl>
    <w:p>
      <w:pPr>
        <w:pStyle w:val="Heading2"/>
      </w:pPr>
      <w:r>
        <w:t>12. Update notes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L204: x-data="noteEditor()" - bind title+content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Debounce title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L206: @input.debounce.1000ms="autoSave()"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autoSave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autoSave() - PUT /notes/{id}/auto-save (routes L63)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WebSocket broadcast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L124: broadcast(new NoteContentUpdated(...))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L12: const STORE_UPDATES = "pending_updates"</w:t>
            </w:r>
          </w:p>
        </w:tc>
      </w:tr>
    </w:tbl>
    <w:p>
      <w:pPr>
        <w:pStyle w:val="Heading2"/>
      </w:pPr>
      <w:r>
        <w:t>13. Delete notes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Vanilla 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modal #delete-modal, showDeleteModal()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destroy() - DELETE /notes/{id} (routes L65)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deleteNoteFromIDB()</w:t>
            </w:r>
          </w:p>
        </w:tc>
      </w:tr>
    </w:tbl>
    <w:p>
      <w:pPr>
        <w:pStyle w:val="Heading2"/>
      </w:pPr>
      <w:r>
        <w:t>14. Auto-save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Debounce title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L206: @input.debounce.1000ms="autoSave()"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Debounce content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@input.debounce.1500ms="autoSave()"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Status UI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Saving (sync spin) -&gt; Saved (cloud_done) -&gt; Failed (cloud_off)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autoSave() tren PUT /notes/{id}/auto-save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Broadcast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L124: broadcast(new NoteContentUpdated(...))</w:t>
            </w:r>
          </w:p>
        </w:tc>
      </w:tr>
    </w:tbl>
    <w:p>
      <w:pPr>
        <w:pStyle w:val="Heading2"/>
      </w:pPr>
      <w:r>
        <w:t>15. Attach images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uploadImage() - POST /notes/{id}/upload-image (routes L67)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HTML5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input[type=file][multiple] accept="image/*"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CKWeb2/app/Models/NoteImage.php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NoteImage eloquent model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Migration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CKWeb2/database/migrations/0006_01_01_000000_create_note_images_table.php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schema note_images table</w:t>
            </w:r>
          </w:p>
        </w:tc>
      </w:tr>
    </w:tbl>
    <w:p>
      <w:pPr>
        <w:pStyle w:val="Heading2"/>
      </w:pPr>
      <w:r>
        <w:t>16. Pin notes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togglePin() - POST /notes/{id}/toggle-pin (routes L66)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Vanilla 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window.togglePin() AJAX, DOM re-sort by pinned_at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Material Icon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push_pin icon, amber color #f59e0b</w:t>
            </w:r>
          </w:p>
        </w:tc>
      </w:tr>
    </w:tbl>
    <w:p>
      <w:pPr>
        <w:pStyle w:val="Heading2"/>
      </w:pPr>
      <w:r>
        <w:t>17. Search notes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Vanilla 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debounce 300ms, doSearch(), renderNotes()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index() GET /notes?search=... tra JSON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spinner animation khi dang fetch</w:t>
            </w:r>
          </w:p>
        </w:tc>
      </w:tr>
    </w:tbl>
    <w:p>
      <w:pPr>
        <w:pStyle w:val="Heading2"/>
      </w:pPr>
      <w:r>
        <w:t>18. Label management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 CRUD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CKWeb2/app/Http/Controllers/LabelController.php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index(), store(), update(), destroy()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Routes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L78-82: 5 label routes (GET,GET,POST,PUT,DELETE)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CKWeb2/resources/views/labels/manage.blade.php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L10: x-data="labelPageManager()"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CKWeb2/resources/views/labels/modal.blade.php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L3: x-data="labelManager()"</w:t>
            </w:r>
          </w:p>
        </w:tc>
      </w:tr>
    </w:tbl>
    <w:p>
      <w:pPr>
        <w:pStyle w:val="Heading2"/>
      </w:pPr>
      <w:r>
        <w:t>19. Attach labels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updateLabels() - PUT /notes/{id}/labels (routes L69)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Eloquent Pivot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CKWeb2/database/migrations/0005_01_01_000000_create_label_note_table.php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label_note pivot table (many-to-many)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dropdown search, toggleLabel() AJAX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IndexedDB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L13: const STORE_LABELS = "labels"</w:t>
            </w:r>
          </w:p>
        </w:tc>
      </w:tr>
    </w:tbl>
    <w:p>
      <w:pPr>
        <w:pStyle w:val="Heading2"/>
      </w:pPr>
      <w:r>
        <w:t>20. Filter by labels (0.25d)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Vanilla 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label chips click -&gt; AJAX ?labels={id}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Laravel Eloquent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index(): -&gt;whereHas("labels", fn) query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L240-257: .label-chip hover spring animation</w:t>
            </w:r>
          </w:p>
        </w:tc>
      </w:tr>
    </w:tbl>
    <w:p>
      <w:pPr>
        <w:pStyle w:val="Heading2"/>
      </w:pPr>
      <w:r>
        <w:t>21. Enable/disable password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Hash::make set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L271: "note_password"=&gt;Hash::make($request-&gt;password)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removePassword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removePassword() - verify current password truoc khi xoa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Routes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L72: POST set-password</w:t>
              <w:br/>
              <w:t>L73: POST unlock</w:t>
              <w:br/>
              <w:t>L74: PUT change-password</w:t>
              <w:br/>
              <w:t>L75: POST remove-password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Alpine.js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CKWeb2/resources/views/notes/editor.blade.php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L30: x-data="{open:false}" dropdown password menu</w:t>
            </w:r>
          </w:p>
        </w:tc>
      </w:tr>
    </w:tbl>
    <w:p>
      <w:pPr>
        <w:pStyle w:val="Heading2"/>
      </w:pPr>
      <w:r>
        <w:t>22. Password protection &amp; change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Hash::make change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L316: "note_password"=&gt;Hash::make($request-&gt;password)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Hash::check unlock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L292: Hash::check($request-&gt;password, $note-&gt;note_password)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Session unlock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L296: session(["note_unlocked_{$note-&gt;id}"=&gt;true])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Modal 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modal #password-modal, window.unlockNote() AJAX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bcryptjs offline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CKWeb2/resources/js/app.js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L16: import bcrypt from "bcryptjs"</w:t>
              <w:br/>
              <w:t>L72: window.bcryptCompareSync = bcrypt.compareSync</w:t>
            </w:r>
          </w:p>
        </w:tc>
      </w:tr>
    </w:tbl>
    <w:p>
      <w:pPr>
        <w:pStyle w:val="Heading2"/>
      </w:pPr>
      <w:r>
        <w:t>23. Share notes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CKWeb2/app/Http/Controllers/ShareController.php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share() L40, getShares() L113, updatePermission() L124, revoke() L139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PHPMailer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CKWeb2/app/Services/MailService.php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sendNoteSharedEmail() - email thong bao share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CKWeb2/app/Models/NoteShare.php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NoteShare eloquent model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Migration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CKWeb2/database/migrations/0007_01_01_000000_create_note_shares_table.php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note_shares schema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Routes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CKWeb2/routes/web.php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L85-95: 11 share routes (GET,POST,GET,PUT,DELETE,GET,POST,PUT,GET,POST,DELETE)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Blade shared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CKWeb2/resources/views/notes/shared.blade.php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danh sach note duoc share</w:t>
            </w:r>
          </w:p>
        </w:tc>
      </w:tr>
    </w:tbl>
    <w:p>
      <w:pPr>
        <w:pStyle w:val="Heading2"/>
      </w:pPr>
      <w:r>
        <w:t>24. Realtime collaboration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pusher-php-server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CKWeb2/composer.json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L13: "pusher/pusher-php-server": "7.2"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pusher-js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CKWeb2/package.json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L15: "pusher-js": "^8.5.0"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laravel-echo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CKWeb2/package.json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L13: "laravel-echo": "^2.3.4"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Echo init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CKWeb2/resources/js/app.js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L4: import Echo</w:t>
              <w:br/>
              <w:t>L5: import Pusher</w:t>
              <w:br/>
              <w:t>L27: window.Pusher=Pusher</w:t>
              <w:br/>
              <w:t>L32-45: new Echo({broadcaster:"pusher",...})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ShouldBroadcast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CKWeb2/app/Events/NoteContentUpdated.php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L12: class NoteContentUpdated implements ShouldBroadcast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broadcastOn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CKWeb2/app/Events/NoteContentUpdated.php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L35: PrivateChannel("note.".$this-&gt;noteId)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broadcastAs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CKWeb2/app/Events/NoteContentUpdated.php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L44: broadcastAs() -&gt; "NoteContentUpdated"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Channel auth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CKWeb2/routes/channels.php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L14: Broadcast::channel("note.{noteId}", function($user,$noteId))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Owner broadcast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CKWeb2/app/Http/Controllers/NoteController.php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L122-130: broadcast(new NoteContentUpdated(...))-&gt;toOthers()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Shared broadcast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CKWeb2/app/Http/Controllers/ShareController.php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L281-287: broadcast(new NoteContentUpdated(...))-&gt;toOthers()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Echo edit listener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CKWeb2/resources/views/notes/shared-editor.blade.php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L353: window.Echo.private("note."+noteIdForEcho).listen(".NoteContentUpdated",cb)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Echo readonly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CKWeb2/resources/views/notes/shared-editor.blade.php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L413: window.Echo.private("note."+noteIdReadonly).listen(".NoteContentUpdated",cb)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Env PUSHER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CKWeb2/.env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PUSHER_APP_ID, PUSHER_APP_KEY, PUSHER_APP_SECRET, PUSHER_APP_CLUSTER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Env VITE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CKWeb2/.env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VITE_PUSHER_APP_KEY, VITE_PUSHER_APP_CLUSTER (dung trong app.js L34-35)</w:t>
            </w:r>
          </w:p>
        </w:tc>
      </w:tr>
    </w:tbl>
    <w:p>
      <w:pPr>
        <w:pStyle w:val="Heading2"/>
      </w:pPr>
      <w:r>
        <w:t>25. UI and UX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CSS Variables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L26-65: --color-*, --accent-* light/dark themes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Theme transition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L68-74: * { transition: background 0.2s, color 0.2s... }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Ripple effect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L260-284: @keyframes ripple-expand + .ripple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Button spring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L286-405: .btn-primary/secondary/danger cubic-bezier spring physics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Animations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L740-793: @keyframes slide-up, scale-in, shimmer, fade-in, spin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Icon system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L520-554: .icon-accent/danger/warning/success/info color vars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AJAX Navigation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CKWeb2/resources/views/layouts/app.blade.php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AJAX engine + slide-in/out animation khi chuyen trang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Swipe gestures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initSwipeGestures() - swipe de pin/delete note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Toast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CKWeb2/resources/views/layouts/app.blade.php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showToast() notification system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Material Icons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CKWeb2/package.json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L25: "material-icons": "^1.13.14"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Inter font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L2-7: @import "@fontsource/inter/300.css" den 800.css</w:t>
              <w:br/>
              <w:t>L18: --font-sans: "Inter"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Tailwind 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L10: @import "tailwindcss"</w:t>
            </w:r>
          </w:p>
        </w:tc>
      </w:tr>
    </w:tbl>
    <w:p>
      <w:pPr>
        <w:pStyle w:val="Heading2"/>
      </w:pPr>
      <w:r>
        <w:t>26. Responsive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Tailwind sm/lg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grid-cols-2 sm:grid-cols-2 lg:grid-cols-3, hidden sm:inline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Media hover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L659,687: @media (hover:hover) - touch vs mouse UX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Media min-width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CKWeb2/resources/css/app.css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L705-715: @media (min-width:640px) action buttons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Auth responsive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CKWeb2/resources/views/auth/login.blade.php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L201: @media (max-width:680px) split-screen collapse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Mobile sidebar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CKWeb2/resources/views/layouts/app.blade.php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sidebar fixed overlay, lg:hidden toggle</w:t>
            </w:r>
          </w:p>
        </w:tc>
      </w:tr>
    </w:tbl>
    <w:p>
      <w:pPr>
        <w:pStyle w:val="Heading2"/>
      </w:pPr>
      <w:r>
        <w:t>27. Offline Capabilities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Service Worker v15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CKWeb2/public/sw.js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L2: comment "v12", L8: CACHE_VER="jotify-v15" (166 dong)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ASSET_CACHE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CKWeb2/public/sw.js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L9: const ASSET_CACHE="jotify-assets-v15"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Cache-First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CKWeb2/public/sw.js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static assets (CSS/JS/fonts/images)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Network-First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CKWeb2/public/sw.js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pages + API, fallback sang offline HTML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idb library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L5: import { openDB } from "idb" (351 dong tong)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6 IDB Stores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CKWeb2/resources/js/offline-db.js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L10: notes</w:t>
              <w:br/>
              <w:t>L11: pending_creates</w:t>
              <w:br/>
              <w:t>L12: pending_updates</w:t>
              <w:br/>
              <w:t>L13: labels</w:t>
              <w:br/>
              <w:t>L14: preferences</w:t>
              <w:br/>
              <w:t>L15: profile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IDB Expose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CKWeb2/resources/js/app.js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L50-70: 15 functions: saveNotesToIDB, queueCreate, queueUpdate,...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bcryptjs offline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CKWeb2/resources/js/app.js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L16: import bcrypt from "bcryptjs"</w:t>
              <w:br/>
              <w:t>L72: window.bcryptCompareSync=bcrypt.compareSync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Offline editor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CKWeb2/public/offline-note.html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fallback editor khi offline (standalone HTML)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PWA Manifest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CKWeb2/public/manifest.json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name, icons, start_url, display:"standalone"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Online/Offline events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CKWeb2/resources/views/notes/index.blade.php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addEventListener("online") / addEventListener("offline") + banner</w:t>
            </w:r>
          </w:p>
        </w:tc>
      </w:tr>
    </w:tbl>
    <w:p>
      <w:pPr>
        <w:pStyle w:val="Heading2"/>
      </w:pPr>
      <w:r>
        <w:t>28. Online Deployment (0.5d)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Duong dan file</w:t>
            </w:r>
          </w:p>
        </w:tc>
        <w:tc>
          <w:tcPr>
            <w:tcW w:type="dxa" w:w="3513"/>
            <w:shd w:fill="166534" w:val="clear"/>
          </w:tcPr>
          <w:p>
            <w:r>
              <w:rPr>
                <w:b/>
                <w:color w:val="FFFFFF"/>
                <w:sz w:val="17"/>
              </w:rPr>
              <w:t>Line (da xac minh)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Nixpacks config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CKWeb2/nixpacks.toml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23 dong: PHP 8.3 + Node 22, composer install, npm build, artisan optimize+migrate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Railway script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CKWeb2/railway-deploy.sh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19 dong: php artisan migrate, storage:link, cache:clear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17"/>
              </w:rPr>
              <w:t>InfinityFree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CKWeb2/deploy-infinityfree/</w:t>
            </w:r>
          </w:p>
        </w:tc>
        <w:tc>
          <w:tcPr>
            <w:tcW w:type="dxa" w:w="3513"/>
          </w:tcPr>
          <w:p>
            <w:r>
              <w:rPr>
                <w:sz w:val="17"/>
              </w:rPr>
              <w:t>fallback: .env, .htaccess, setup.php, schema.sql</w:t>
            </w:r>
          </w:p>
        </w:tc>
      </w:tr>
      <w:tr>
        <w:tc>
          <w:tcPr>
            <w:tcW w:type="dxa" w:w="3513"/>
            <w:shd w:fill="f0fdf4" w:val="clear"/>
          </w:tcPr>
          <w:p>
            <w:r>
              <w:rPr>
                <w:b/>
                <w:sz w:val="17"/>
              </w:rPr>
              <w:t>Trang thai</w:t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</w:r>
          </w:p>
        </w:tc>
        <w:tc>
          <w:tcPr>
            <w:tcW w:type="dxa" w:w="3513"/>
            <w:shd w:fill="f0fdf4" w:val="clear"/>
          </w:tcPr>
          <w:p>
            <w:r>
              <w:rPr>
                <w:sz w:val="17"/>
              </w:rPr>
              <w:t>Chua co URL production - IN PROGRESS (config da san sang)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