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935F86" w14:textId="6CDE0122" w:rsidR="00B363B5" w:rsidRDefault="0088275D" w:rsidP="00B363B5">
      <w:pPr>
        <w:pStyle w:val="Title"/>
        <w:pBdr>
          <w:bottom w:val="single" w:sz="6" w:space="1" w:color="auto"/>
        </w:pBdr>
      </w:pPr>
      <w:r>
        <w:t>P</w:t>
      </w:r>
      <w:r w:rsidR="001D7ED1">
        <w:t>ass Task 2</w:t>
      </w:r>
      <w:r>
        <w:t xml:space="preserve">.2 </w:t>
      </w:r>
      <w:r w:rsidR="001D7ED1">
        <w:t>Entity Persistence and ORM</w:t>
      </w:r>
    </w:p>
    <w:p w14:paraId="1620BAD7" w14:textId="50B0B6E5" w:rsidR="00B363B5" w:rsidRPr="00B363B5" w:rsidRDefault="00B363B5" w:rsidP="00B363B5"/>
    <w:p w14:paraId="0BD4D6D5" w14:textId="28F0CC27" w:rsidR="00897769" w:rsidRDefault="00FA600F" w:rsidP="00E0134A">
      <w:pPr>
        <w:rPr>
          <w:rFonts w:eastAsia="Times New Roman" w:cs="Times New Roman"/>
        </w:rPr>
      </w:pPr>
      <w:r>
        <w:rPr>
          <w:rFonts w:eastAsia="Times New Roman" w:cs="Times New Roman"/>
          <w:b/>
        </w:rPr>
        <w:t xml:space="preserve">Task </w:t>
      </w:r>
      <w:r w:rsidR="001D7ED1">
        <w:rPr>
          <w:rFonts w:eastAsia="Times New Roman" w:cs="Times New Roman"/>
          <w:b/>
        </w:rPr>
        <w:t>4.</w:t>
      </w:r>
      <w:r w:rsidR="00897769" w:rsidRPr="00B363B5">
        <w:rPr>
          <w:rFonts w:eastAsia="Times New Roman" w:cs="Times New Roman"/>
          <w:b/>
        </w:rPr>
        <w:t xml:space="preserve"> </w:t>
      </w:r>
      <w:r w:rsidR="001D7ED1">
        <w:rPr>
          <w:rFonts w:eastAsia="Times New Roman" w:cs="Times New Roman"/>
          <w:b/>
        </w:rPr>
        <w:t>Design justification</w:t>
      </w:r>
      <w:r w:rsidR="00E0134A" w:rsidRPr="00B363B5">
        <w:rPr>
          <w:rFonts w:eastAsia="Times New Roman" w:cs="Times New Roman"/>
          <w:b/>
        </w:rPr>
        <w:t>:</w:t>
      </w:r>
      <w:r w:rsidR="00E0134A">
        <w:rPr>
          <w:rFonts w:eastAsia="Times New Roman" w:cs="Times New Roman"/>
        </w:rPr>
        <w:t xml:space="preserve"> </w:t>
      </w:r>
    </w:p>
    <w:p w14:paraId="57066176" w14:textId="26BE6032" w:rsidR="00897769" w:rsidRDefault="00897769" w:rsidP="00E0134A">
      <w:pPr>
        <w:rPr>
          <w:rFonts w:eastAsia="Times New Roman" w:cs="Times New Roman"/>
        </w:rPr>
      </w:pPr>
    </w:p>
    <w:p w14:paraId="269B1697" w14:textId="78F5EAC4" w:rsidR="001D7ED1" w:rsidRDefault="001D7ED1" w:rsidP="00E0134A">
      <w:pPr>
        <w:rPr>
          <w:rFonts w:eastAsia="Times New Roman" w:cs="Times New Roman"/>
        </w:rPr>
      </w:pPr>
      <w:r>
        <w:rPr>
          <w:rFonts w:eastAsia="Times New Roman" w:cs="Times New Roman"/>
          <w:noProof/>
          <w:lang w:val="en-AU" w:eastAsia="zh-CN"/>
        </w:rPr>
        <w:drawing>
          <wp:inline distT="0" distB="0" distL="0" distR="0" wp14:anchorId="120EB686" wp14:editId="195DF7F8">
            <wp:extent cx="5727700" cy="219583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T22 - Architecture diagra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195830"/>
                    </a:xfrm>
                    <a:prstGeom prst="rect">
                      <a:avLst/>
                    </a:prstGeom>
                  </pic:spPr>
                </pic:pic>
              </a:graphicData>
            </a:graphic>
          </wp:inline>
        </w:drawing>
      </w:r>
    </w:p>
    <w:p w14:paraId="44FEAB14" w14:textId="6E110E1D" w:rsidR="001D7ED1" w:rsidRPr="006110BC" w:rsidRDefault="006110BC" w:rsidP="00E0134A">
      <w:pPr>
        <w:rPr>
          <w:rFonts w:eastAsia="Times New Roman" w:cs="Times New Roman"/>
          <w:i/>
          <w:sz w:val="21"/>
        </w:rPr>
      </w:pPr>
      <w:r w:rsidRPr="006110BC">
        <w:rPr>
          <w:rFonts w:eastAsia="Times New Roman" w:cs="Times New Roman"/>
          <w:i/>
          <w:sz w:val="21"/>
        </w:rPr>
        <w:t xml:space="preserve">Figure 1. </w:t>
      </w:r>
      <w:r w:rsidR="001D7ED1" w:rsidRPr="006110BC">
        <w:rPr>
          <w:rFonts w:eastAsia="Times New Roman" w:cs="Times New Roman"/>
          <w:i/>
          <w:sz w:val="21"/>
        </w:rPr>
        <w:t>Architecture diagram.</w:t>
      </w:r>
    </w:p>
    <w:p w14:paraId="132FBFDE" w14:textId="77777777" w:rsidR="001D7ED1" w:rsidRDefault="001D7ED1" w:rsidP="00E0134A">
      <w:pPr>
        <w:rPr>
          <w:rFonts w:eastAsia="Times New Roman" w:cs="Times New Roman"/>
        </w:rPr>
      </w:pPr>
    </w:p>
    <w:p w14:paraId="269D8C2B" w14:textId="41415EBC" w:rsidR="001D7ED1" w:rsidRDefault="001D7ED1" w:rsidP="00E0134A">
      <w:pPr>
        <w:rPr>
          <w:rFonts w:eastAsia="Times New Roman" w:cs="Times New Roman"/>
        </w:rPr>
      </w:pPr>
      <w:r w:rsidRPr="003B6224">
        <w:rPr>
          <w:rFonts w:eastAsia="Times New Roman" w:cs="Times New Roman"/>
          <w:b/>
        </w:rPr>
        <w:t>Database Layer</w:t>
      </w:r>
      <w:r w:rsidR="003B6224" w:rsidRPr="003B6224">
        <w:rPr>
          <w:rFonts w:eastAsia="Times New Roman" w:cs="Times New Roman"/>
          <w:b/>
        </w:rPr>
        <w:t>:</w:t>
      </w:r>
      <w:r w:rsidR="003B6224">
        <w:rPr>
          <w:rFonts w:eastAsia="Times New Roman" w:cs="Times New Roman"/>
        </w:rPr>
        <w:t xml:space="preserve"> This is a MSSQL Server database, effectively SQL Express server which contain the data table </w:t>
      </w:r>
      <w:proofErr w:type="spellStart"/>
      <w:r w:rsidR="003B6224">
        <w:rPr>
          <w:rFonts w:eastAsia="Times New Roman" w:cs="Times New Roman"/>
        </w:rPr>
        <w:t>MyUser</w:t>
      </w:r>
      <w:proofErr w:type="spellEnd"/>
      <w:r w:rsidR="003B6224">
        <w:rPr>
          <w:rFonts w:eastAsia="Times New Roman" w:cs="Times New Roman"/>
        </w:rPr>
        <w:t>.</w:t>
      </w:r>
    </w:p>
    <w:p w14:paraId="648C7B12" w14:textId="77777777" w:rsidR="001D7ED1" w:rsidRDefault="001D7ED1" w:rsidP="00E0134A">
      <w:pPr>
        <w:rPr>
          <w:rFonts w:eastAsia="Times New Roman" w:cs="Times New Roman"/>
        </w:rPr>
      </w:pPr>
    </w:p>
    <w:p w14:paraId="6E8AA75D" w14:textId="15D79526" w:rsidR="003B6224" w:rsidRDefault="001D7ED1" w:rsidP="00E0134A">
      <w:pPr>
        <w:rPr>
          <w:rFonts w:eastAsia="Times New Roman" w:cs="Times New Roman"/>
        </w:rPr>
      </w:pPr>
      <w:r w:rsidRPr="003B6224">
        <w:rPr>
          <w:rFonts w:eastAsia="Times New Roman" w:cs="Times New Roman"/>
          <w:b/>
        </w:rPr>
        <w:t>Data Access Layer</w:t>
      </w:r>
      <w:r w:rsidR="003B6224" w:rsidRPr="003B6224">
        <w:rPr>
          <w:rFonts w:eastAsia="Times New Roman" w:cs="Times New Roman"/>
          <w:b/>
        </w:rPr>
        <w:t>:</w:t>
      </w:r>
      <w:r w:rsidR="003B6224">
        <w:rPr>
          <w:rFonts w:eastAsia="Times New Roman" w:cs="Times New Roman"/>
        </w:rPr>
        <w:t xml:space="preserve"> This layer handles all the works related to accessing data. It contains an ORM (effectively Entity Framework) as a mapping between </w:t>
      </w:r>
      <w:proofErr w:type="spellStart"/>
      <w:r w:rsidR="003B6224">
        <w:rPr>
          <w:rFonts w:eastAsia="Times New Roman" w:cs="Times New Roman"/>
        </w:rPr>
        <w:t>MyUser</w:t>
      </w:r>
      <w:proofErr w:type="spellEnd"/>
      <w:r w:rsidR="003B6224">
        <w:rPr>
          <w:rFonts w:eastAsia="Times New Roman" w:cs="Times New Roman"/>
        </w:rPr>
        <w:t xml:space="preserve"> object and the </w:t>
      </w:r>
      <w:proofErr w:type="spellStart"/>
      <w:r w:rsidR="003B6224">
        <w:rPr>
          <w:rFonts w:eastAsia="Times New Roman" w:cs="Times New Roman"/>
        </w:rPr>
        <w:t>MyUser</w:t>
      </w:r>
      <w:proofErr w:type="spellEnd"/>
      <w:r w:rsidR="003B6224">
        <w:rPr>
          <w:rFonts w:eastAsia="Times New Roman" w:cs="Times New Roman"/>
        </w:rPr>
        <w:t xml:space="preserve"> table inside the database. It also contains </w:t>
      </w:r>
      <w:proofErr w:type="spellStart"/>
      <w:r w:rsidR="003B6224">
        <w:rPr>
          <w:rFonts w:eastAsia="Times New Roman" w:cs="Times New Roman"/>
        </w:rPr>
        <w:t>MyUserDao</w:t>
      </w:r>
      <w:proofErr w:type="spellEnd"/>
      <w:r w:rsidR="003B6224">
        <w:rPr>
          <w:rFonts w:eastAsia="Times New Roman" w:cs="Times New Roman"/>
        </w:rPr>
        <w:t xml:space="preserve">, a data access object which provide the CRUD methods. This DAO exposes an interface to public named: </w:t>
      </w:r>
      <w:proofErr w:type="spellStart"/>
      <w:r w:rsidR="003B6224">
        <w:rPr>
          <w:rFonts w:eastAsia="Times New Roman" w:cs="Times New Roman"/>
        </w:rPr>
        <w:t>IMyUserDAO</w:t>
      </w:r>
      <w:proofErr w:type="spellEnd"/>
      <w:r w:rsidR="003B6224">
        <w:rPr>
          <w:rFonts w:eastAsia="Times New Roman" w:cs="Times New Roman"/>
        </w:rPr>
        <w:t>.</w:t>
      </w:r>
      <w:r w:rsidR="004711E4">
        <w:rPr>
          <w:rFonts w:eastAsia="Times New Roman" w:cs="Times New Roman"/>
        </w:rPr>
        <w:t xml:space="preserve"> By using the interface to implement the DAO, it will be very easy to change to different implementation of the DAO. For example, when the database table grow very large and the Entity Framework shows inefficient in accessing data</w:t>
      </w:r>
      <w:r w:rsidR="002C7357">
        <w:rPr>
          <w:rFonts w:eastAsia="Times New Roman" w:cs="Times New Roman"/>
        </w:rPr>
        <w:t xml:space="preserve"> </w:t>
      </w:r>
      <w:r w:rsidR="002C7357" w:rsidRPr="002C7357">
        <w:rPr>
          <w:rFonts w:eastAsia="Times New Roman" w:cs="Times New Roman"/>
          <w:vertAlign w:val="superscript"/>
        </w:rPr>
        <w:t>(1)</w:t>
      </w:r>
      <w:r w:rsidR="004711E4">
        <w:rPr>
          <w:rFonts w:eastAsia="Times New Roman" w:cs="Times New Roman"/>
        </w:rPr>
        <w:t xml:space="preserve">, we </w:t>
      </w:r>
      <w:r w:rsidR="002C7357">
        <w:rPr>
          <w:rFonts w:eastAsia="Times New Roman" w:cs="Times New Roman"/>
        </w:rPr>
        <w:t xml:space="preserve">can </w:t>
      </w:r>
      <w:r w:rsidR="004711E4">
        <w:rPr>
          <w:rFonts w:eastAsia="Times New Roman" w:cs="Times New Roman"/>
        </w:rPr>
        <w:t xml:space="preserve">easily </w:t>
      </w:r>
      <w:r w:rsidR="002C7357">
        <w:rPr>
          <w:rFonts w:eastAsia="Times New Roman" w:cs="Times New Roman"/>
        </w:rPr>
        <w:t xml:space="preserve">switch the </w:t>
      </w:r>
      <w:r w:rsidR="004711E4">
        <w:rPr>
          <w:rFonts w:eastAsia="Times New Roman" w:cs="Times New Roman"/>
        </w:rPr>
        <w:t>implement</w:t>
      </w:r>
      <w:r w:rsidR="002C7357">
        <w:rPr>
          <w:rFonts w:eastAsia="Times New Roman" w:cs="Times New Roman"/>
        </w:rPr>
        <w:t>ation</w:t>
      </w:r>
      <w:r w:rsidR="004711E4">
        <w:rPr>
          <w:rFonts w:eastAsia="Times New Roman" w:cs="Times New Roman"/>
        </w:rPr>
        <w:t xml:space="preserve"> </w:t>
      </w:r>
      <w:r w:rsidR="002C7357">
        <w:rPr>
          <w:rFonts w:eastAsia="Times New Roman" w:cs="Times New Roman"/>
        </w:rPr>
        <w:t xml:space="preserve">of </w:t>
      </w:r>
      <w:r w:rsidR="004711E4">
        <w:rPr>
          <w:rFonts w:eastAsia="Times New Roman" w:cs="Times New Roman"/>
        </w:rPr>
        <w:t xml:space="preserve">a DAO </w:t>
      </w:r>
      <w:r w:rsidR="002C7357">
        <w:rPr>
          <w:rFonts w:eastAsia="Times New Roman" w:cs="Times New Roman"/>
        </w:rPr>
        <w:t>into a more effective ORM such as Dapper or even using basic ADO.NET.</w:t>
      </w:r>
    </w:p>
    <w:p w14:paraId="411C198A" w14:textId="58439238" w:rsidR="001D7ED1" w:rsidRDefault="003B6224" w:rsidP="00E0134A">
      <w:pPr>
        <w:rPr>
          <w:rFonts w:eastAsia="Times New Roman" w:cs="Times New Roman"/>
        </w:rPr>
      </w:pPr>
      <w:r>
        <w:rPr>
          <w:rFonts w:eastAsia="Times New Roman" w:cs="Times New Roman"/>
        </w:rPr>
        <w:t xml:space="preserve"> </w:t>
      </w:r>
    </w:p>
    <w:p w14:paraId="3F9322CE" w14:textId="4A29F4DC" w:rsidR="001D7ED1" w:rsidRPr="003B6224" w:rsidRDefault="001D7ED1" w:rsidP="00E0134A">
      <w:pPr>
        <w:rPr>
          <w:rFonts w:eastAsia="Times New Roman" w:cs="Times New Roman"/>
        </w:rPr>
      </w:pPr>
      <w:r w:rsidRPr="003B6224">
        <w:rPr>
          <w:rFonts w:eastAsia="Times New Roman" w:cs="Times New Roman"/>
          <w:b/>
        </w:rPr>
        <w:t>Business Logic Layer</w:t>
      </w:r>
      <w:r w:rsidR="003B6224">
        <w:rPr>
          <w:rFonts w:eastAsia="Times New Roman" w:cs="Times New Roman"/>
          <w:b/>
        </w:rPr>
        <w:t xml:space="preserve">: </w:t>
      </w:r>
      <w:r w:rsidR="003B6224">
        <w:rPr>
          <w:rFonts w:eastAsia="Times New Roman" w:cs="Times New Roman"/>
        </w:rPr>
        <w:t>This layer contains 1 or more service classes which maintain business logics and provide business data to the upper level in the format of data transfer object (DTO). This layer will handle tasks related to the business rules such as: business rule data validation, data processing and manipulating, data mapping from entity object into DTO and vise-versa. This layer use the DAO interface provided by the Data Access Layer to communicate with the persistence storage.</w:t>
      </w:r>
    </w:p>
    <w:p w14:paraId="46A36D4B" w14:textId="77777777" w:rsidR="003B6224" w:rsidRDefault="003B6224" w:rsidP="00E0134A">
      <w:pPr>
        <w:rPr>
          <w:rFonts w:eastAsia="Times New Roman" w:cs="Times New Roman"/>
        </w:rPr>
      </w:pPr>
    </w:p>
    <w:p w14:paraId="5FF84885" w14:textId="21882261" w:rsidR="001D7ED1" w:rsidRDefault="001D7ED1" w:rsidP="00E0134A">
      <w:pPr>
        <w:rPr>
          <w:rFonts w:eastAsia="Times New Roman" w:cs="Times New Roman"/>
        </w:rPr>
      </w:pPr>
      <w:r w:rsidRPr="003B6224">
        <w:rPr>
          <w:rFonts w:eastAsia="Times New Roman" w:cs="Times New Roman"/>
          <w:b/>
        </w:rPr>
        <w:t>Presentation Layer</w:t>
      </w:r>
      <w:r w:rsidR="003B6224" w:rsidRPr="003B6224">
        <w:rPr>
          <w:rFonts w:eastAsia="Times New Roman" w:cs="Times New Roman"/>
          <w:b/>
        </w:rPr>
        <w:t>:</w:t>
      </w:r>
      <w:r w:rsidR="003B6224">
        <w:rPr>
          <w:rFonts w:eastAsia="Times New Roman" w:cs="Times New Roman"/>
        </w:rPr>
        <w:t xml:space="preserve"> This layer is also called application layer. It handles all interactions with the users as well as responsible for presenting the data. It can be a console app, mobile app, desktop program or web page</w:t>
      </w:r>
      <w:r w:rsidR="005354D1">
        <w:rPr>
          <w:rFonts w:eastAsia="Times New Roman" w:cs="Times New Roman"/>
        </w:rPr>
        <w:t xml:space="preserve">s. In my implementation, this is a web application done by using the ASP.NET MVC framework. </w:t>
      </w:r>
      <w:proofErr w:type="spellStart"/>
      <w:r w:rsidR="005354D1">
        <w:rPr>
          <w:rFonts w:eastAsia="Times New Roman" w:cs="Times New Roman"/>
        </w:rPr>
        <w:t>MyUserController</w:t>
      </w:r>
      <w:proofErr w:type="spellEnd"/>
      <w:r w:rsidR="005354D1">
        <w:rPr>
          <w:rFonts w:eastAsia="Times New Roman" w:cs="Times New Roman"/>
        </w:rPr>
        <w:t xml:space="preserve"> is a Controller of the MVC framework which handles user interaction, load the business data from the service layer and pass it on to the</w:t>
      </w:r>
      <w:r w:rsidR="002C7357">
        <w:rPr>
          <w:rFonts w:eastAsia="Times New Roman" w:cs="Times New Roman"/>
        </w:rPr>
        <w:t xml:space="preserve"> Razor</w:t>
      </w:r>
      <w:r w:rsidR="005354D1">
        <w:rPr>
          <w:rFonts w:eastAsia="Times New Roman" w:cs="Times New Roman"/>
        </w:rPr>
        <w:t xml:space="preserve"> view engine</w:t>
      </w:r>
      <w:r w:rsidR="002C7357">
        <w:rPr>
          <w:rFonts w:eastAsia="Times New Roman" w:cs="Times New Roman"/>
        </w:rPr>
        <w:t>. This engine use the .</w:t>
      </w:r>
      <w:proofErr w:type="spellStart"/>
      <w:r w:rsidR="002C7357">
        <w:rPr>
          <w:rFonts w:eastAsia="Times New Roman" w:cs="Times New Roman"/>
        </w:rPr>
        <w:t>cshtml</w:t>
      </w:r>
      <w:proofErr w:type="spellEnd"/>
      <w:r w:rsidR="002C7357">
        <w:rPr>
          <w:rFonts w:eastAsia="Times New Roman" w:cs="Times New Roman"/>
        </w:rPr>
        <w:t xml:space="preserve"> files</w:t>
      </w:r>
      <w:r w:rsidR="005354D1">
        <w:rPr>
          <w:rFonts w:eastAsia="Times New Roman" w:cs="Times New Roman"/>
        </w:rPr>
        <w:t xml:space="preserve"> </w:t>
      </w:r>
      <w:r w:rsidR="002C7357">
        <w:rPr>
          <w:rFonts w:eastAsia="Times New Roman" w:cs="Times New Roman"/>
        </w:rPr>
        <w:t>to do the render of html pages</w:t>
      </w:r>
      <w:r w:rsidR="005354D1">
        <w:rPr>
          <w:rFonts w:eastAsia="Times New Roman" w:cs="Times New Roman"/>
        </w:rPr>
        <w:t>.</w:t>
      </w:r>
      <w:r w:rsidR="002C7357">
        <w:rPr>
          <w:rFonts w:eastAsia="Times New Roman" w:cs="Times New Roman"/>
        </w:rPr>
        <w:t xml:space="preserve"> In this case, we have 3 pages: </w:t>
      </w:r>
      <w:proofErr w:type="spellStart"/>
      <w:r w:rsidR="002C7357">
        <w:rPr>
          <w:rFonts w:eastAsia="Times New Roman" w:cs="Times New Roman"/>
        </w:rPr>
        <w:t>Index.cshtml</w:t>
      </w:r>
      <w:proofErr w:type="spellEnd"/>
      <w:r w:rsidR="002C7357">
        <w:rPr>
          <w:rFonts w:eastAsia="Times New Roman" w:cs="Times New Roman"/>
        </w:rPr>
        <w:t xml:space="preserve"> for user data listing, </w:t>
      </w:r>
      <w:proofErr w:type="spellStart"/>
      <w:r w:rsidR="002C7357">
        <w:rPr>
          <w:rFonts w:eastAsia="Times New Roman" w:cs="Times New Roman"/>
        </w:rPr>
        <w:t>Create.cshtml</w:t>
      </w:r>
      <w:proofErr w:type="spellEnd"/>
      <w:r w:rsidR="002C7357">
        <w:rPr>
          <w:rFonts w:eastAsia="Times New Roman" w:cs="Times New Roman"/>
        </w:rPr>
        <w:t xml:space="preserve"> for creating new user, and </w:t>
      </w:r>
      <w:proofErr w:type="spellStart"/>
      <w:r w:rsidR="002C7357">
        <w:rPr>
          <w:rFonts w:eastAsia="Times New Roman" w:cs="Times New Roman"/>
        </w:rPr>
        <w:t>edit.cshtml</w:t>
      </w:r>
      <w:proofErr w:type="spellEnd"/>
      <w:r w:rsidR="002C7357">
        <w:rPr>
          <w:rFonts w:eastAsia="Times New Roman" w:cs="Times New Roman"/>
        </w:rPr>
        <w:t xml:space="preserve"> for editing user information.</w:t>
      </w:r>
    </w:p>
    <w:p w14:paraId="32B2C0FB" w14:textId="49A1ED76" w:rsidR="001D7ED1" w:rsidRDefault="001D7ED1" w:rsidP="00E0134A">
      <w:pPr>
        <w:rPr>
          <w:rFonts w:eastAsia="Times New Roman" w:cs="Times New Roman"/>
        </w:rPr>
      </w:pPr>
      <w:r w:rsidRPr="005354D1">
        <w:rPr>
          <w:rFonts w:eastAsia="Times New Roman" w:cs="Times New Roman"/>
          <w:b/>
        </w:rPr>
        <w:lastRenderedPageBreak/>
        <w:t>Common Shared Library</w:t>
      </w:r>
      <w:r w:rsidR="005354D1">
        <w:rPr>
          <w:rFonts w:eastAsia="Times New Roman" w:cs="Times New Roman"/>
          <w:b/>
        </w:rPr>
        <w:t>:</w:t>
      </w:r>
      <w:r w:rsidR="005354D1">
        <w:rPr>
          <w:rFonts w:eastAsia="Times New Roman" w:cs="Times New Roman"/>
        </w:rPr>
        <w:t xml:space="preserve"> This is a shared library between all layers in this architecture which contains DTO, helper classes, logging tools that can be used by all layers. Data mapping could be considered to put into this layer. However, this library doesn’t have any knowledge about Entity Object, the mapping of Entity Object to DTO cannot be put here and have to put into Business Logic Layer.</w:t>
      </w:r>
    </w:p>
    <w:p w14:paraId="549AE613" w14:textId="77777777" w:rsidR="001D7ED1" w:rsidRDefault="001D7ED1" w:rsidP="00E0134A">
      <w:pPr>
        <w:rPr>
          <w:rFonts w:eastAsia="Times New Roman" w:cs="Times New Roman"/>
        </w:rPr>
      </w:pPr>
    </w:p>
    <w:p w14:paraId="2027924A" w14:textId="77777777" w:rsidR="003C5DB9" w:rsidRDefault="003C5DB9" w:rsidP="00E0134A">
      <w:pPr>
        <w:rPr>
          <w:rFonts w:eastAsia="Times New Roman" w:cs="Times New Roman"/>
        </w:rPr>
      </w:pPr>
    </w:p>
    <w:p w14:paraId="6C2E40BD" w14:textId="723B7933" w:rsidR="009A745D" w:rsidRDefault="009A745D" w:rsidP="00E0134A">
      <w:pPr>
        <w:rPr>
          <w:rFonts w:eastAsia="Times New Roman" w:cs="Times New Roman"/>
        </w:rPr>
      </w:pPr>
      <w:r>
        <w:rPr>
          <w:rFonts w:eastAsia="Times New Roman" w:cs="Times New Roman"/>
          <w:b/>
        </w:rPr>
        <w:t xml:space="preserve">Task </w:t>
      </w:r>
      <w:r w:rsidR="00F21D45">
        <w:rPr>
          <w:rFonts w:eastAsia="Times New Roman" w:cs="Times New Roman"/>
          <w:b/>
        </w:rPr>
        <w:t>3</w:t>
      </w:r>
      <w:r w:rsidR="00E0134A" w:rsidRPr="00B363B5">
        <w:rPr>
          <w:rFonts w:eastAsia="Times New Roman" w:cs="Times New Roman"/>
          <w:b/>
        </w:rPr>
        <w:t>.</w:t>
      </w:r>
      <w:r w:rsidR="00897769" w:rsidRPr="00B363B5">
        <w:rPr>
          <w:rFonts w:eastAsia="Times New Roman" w:cs="Times New Roman"/>
          <w:b/>
        </w:rPr>
        <w:t xml:space="preserve"> </w:t>
      </w:r>
      <w:r>
        <w:rPr>
          <w:rFonts w:eastAsia="Times New Roman" w:cs="Times New Roman"/>
          <w:b/>
        </w:rPr>
        <w:t>Test cases</w:t>
      </w:r>
      <w:r w:rsidR="00E0134A" w:rsidRPr="00B363B5">
        <w:rPr>
          <w:rFonts w:eastAsia="Times New Roman" w:cs="Times New Roman"/>
          <w:b/>
        </w:rPr>
        <w:t>:</w:t>
      </w:r>
      <w:r w:rsidR="00E0134A">
        <w:rPr>
          <w:rFonts w:eastAsia="Times New Roman" w:cs="Times New Roman"/>
        </w:rPr>
        <w:t xml:space="preserve"> </w:t>
      </w:r>
    </w:p>
    <w:p w14:paraId="708B8086" w14:textId="5F60FC58" w:rsidR="00897769" w:rsidRDefault="009A745D" w:rsidP="00E0134A">
      <w:pPr>
        <w:rPr>
          <w:rFonts w:eastAsia="Times New Roman" w:cs="Times New Roman"/>
        </w:rPr>
      </w:pPr>
      <w:r>
        <w:rPr>
          <w:rFonts w:eastAsia="Times New Roman" w:cs="Times New Roman"/>
        </w:rPr>
        <w:t xml:space="preserve">The following test cases have been taken out to make sure that the </w:t>
      </w:r>
      <w:r w:rsidR="00CE0451">
        <w:rPr>
          <w:rFonts w:eastAsia="Times New Roman" w:cs="Times New Roman"/>
        </w:rPr>
        <w:t>whole application</w:t>
      </w:r>
      <w:r>
        <w:rPr>
          <w:rFonts w:eastAsia="Times New Roman" w:cs="Times New Roman"/>
        </w:rPr>
        <w:t xml:space="preserve"> works as expected:</w:t>
      </w:r>
    </w:p>
    <w:tbl>
      <w:tblPr>
        <w:tblStyle w:val="GridTable4-Accent5"/>
        <w:tblW w:w="9142" w:type="dxa"/>
        <w:tblLook w:val="04A0" w:firstRow="1" w:lastRow="0" w:firstColumn="1" w:lastColumn="0" w:noHBand="0" w:noVBand="1"/>
      </w:tblPr>
      <w:tblGrid>
        <w:gridCol w:w="704"/>
        <w:gridCol w:w="1843"/>
        <w:gridCol w:w="2918"/>
        <w:gridCol w:w="2835"/>
        <w:gridCol w:w="842"/>
      </w:tblGrid>
      <w:tr w:rsidR="00CE37E4" w14:paraId="67EA5BB7" w14:textId="52C64480" w:rsidTr="00CE3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7DD1918" w14:textId="4F9937C7" w:rsidR="00CE37E4" w:rsidRDefault="00CE37E4" w:rsidP="00E0134A">
            <w:pPr>
              <w:rPr>
                <w:rFonts w:eastAsia="Times New Roman" w:cs="Times New Roman"/>
              </w:rPr>
            </w:pPr>
            <w:r>
              <w:rPr>
                <w:rFonts w:eastAsia="Times New Roman" w:cs="Times New Roman"/>
              </w:rPr>
              <w:t>ID</w:t>
            </w:r>
          </w:p>
        </w:tc>
        <w:tc>
          <w:tcPr>
            <w:tcW w:w="1843" w:type="dxa"/>
          </w:tcPr>
          <w:p w14:paraId="6EE64469" w14:textId="6EE30FAC" w:rsidR="00CE37E4" w:rsidRDefault="00CE37E4" w:rsidP="00E0134A">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Test Case Name</w:t>
            </w:r>
          </w:p>
        </w:tc>
        <w:tc>
          <w:tcPr>
            <w:tcW w:w="2918" w:type="dxa"/>
          </w:tcPr>
          <w:p w14:paraId="05D10AE9" w14:textId="7E50345F" w:rsidR="00CE37E4" w:rsidRDefault="00CE37E4" w:rsidP="00E0134A">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Step</w:t>
            </w:r>
          </w:p>
        </w:tc>
        <w:tc>
          <w:tcPr>
            <w:tcW w:w="2835" w:type="dxa"/>
          </w:tcPr>
          <w:p w14:paraId="3F9C3D59" w14:textId="65F62668" w:rsidR="00CE37E4" w:rsidRDefault="00CE37E4" w:rsidP="00E0134A">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Expected Output</w:t>
            </w:r>
          </w:p>
        </w:tc>
        <w:tc>
          <w:tcPr>
            <w:tcW w:w="842" w:type="dxa"/>
          </w:tcPr>
          <w:p w14:paraId="1B3EB273" w14:textId="0ABF0D62" w:rsidR="00CE37E4" w:rsidRDefault="00CE37E4" w:rsidP="00E0134A">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Result</w:t>
            </w:r>
          </w:p>
        </w:tc>
      </w:tr>
      <w:tr w:rsidR="00CE37E4" w14:paraId="104F7561" w14:textId="4F50B859" w:rsidTr="00CE3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EC7D99F" w14:textId="43FDB9CA" w:rsidR="00CE37E4" w:rsidRDefault="00CE37E4" w:rsidP="005F7725">
            <w:pPr>
              <w:rPr>
                <w:rFonts w:eastAsia="Times New Roman" w:cs="Times New Roman"/>
              </w:rPr>
            </w:pPr>
            <w:r>
              <w:rPr>
                <w:rFonts w:eastAsia="Times New Roman" w:cs="Times New Roman"/>
              </w:rPr>
              <w:t>01</w:t>
            </w:r>
          </w:p>
        </w:tc>
        <w:tc>
          <w:tcPr>
            <w:tcW w:w="1843" w:type="dxa"/>
          </w:tcPr>
          <w:p w14:paraId="24CD7A43" w14:textId="18187EDE" w:rsidR="00CE37E4" w:rsidRDefault="00CE37E4" w:rsidP="005F7725">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Get all users</w:t>
            </w:r>
          </w:p>
        </w:tc>
        <w:tc>
          <w:tcPr>
            <w:tcW w:w="2918" w:type="dxa"/>
          </w:tcPr>
          <w:p w14:paraId="72D2005A" w14:textId="6C859B87" w:rsidR="00CE37E4" w:rsidRDefault="00CE37E4" w:rsidP="00E0134A">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View the page /User</w:t>
            </w:r>
          </w:p>
        </w:tc>
        <w:tc>
          <w:tcPr>
            <w:tcW w:w="2835" w:type="dxa"/>
          </w:tcPr>
          <w:p w14:paraId="7D646A50" w14:textId="2F4A9736" w:rsidR="00CE37E4" w:rsidRDefault="00CE37E4" w:rsidP="00E0134A">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A list of 10 users is displayed on the screen</w:t>
            </w:r>
          </w:p>
        </w:tc>
        <w:tc>
          <w:tcPr>
            <w:tcW w:w="842" w:type="dxa"/>
          </w:tcPr>
          <w:p w14:paraId="66BD0E9D" w14:textId="0732AEE9" w:rsidR="00CE37E4" w:rsidRDefault="00CE37E4" w:rsidP="00E0134A">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Pass</w:t>
            </w:r>
          </w:p>
        </w:tc>
      </w:tr>
      <w:tr w:rsidR="00CE37E4" w14:paraId="4E890EAD" w14:textId="7DE68688" w:rsidTr="00CE37E4">
        <w:tc>
          <w:tcPr>
            <w:cnfStyle w:val="001000000000" w:firstRow="0" w:lastRow="0" w:firstColumn="1" w:lastColumn="0" w:oddVBand="0" w:evenVBand="0" w:oddHBand="0" w:evenHBand="0" w:firstRowFirstColumn="0" w:firstRowLastColumn="0" w:lastRowFirstColumn="0" w:lastRowLastColumn="0"/>
            <w:tcW w:w="704" w:type="dxa"/>
          </w:tcPr>
          <w:p w14:paraId="68D841F2" w14:textId="77CD54D1" w:rsidR="00CE37E4" w:rsidRDefault="00CE37E4" w:rsidP="005F7725">
            <w:pPr>
              <w:rPr>
                <w:rFonts w:eastAsia="Times New Roman" w:cs="Times New Roman"/>
              </w:rPr>
            </w:pPr>
            <w:r>
              <w:rPr>
                <w:rFonts w:eastAsia="Times New Roman" w:cs="Times New Roman"/>
              </w:rPr>
              <w:t>02</w:t>
            </w:r>
          </w:p>
        </w:tc>
        <w:tc>
          <w:tcPr>
            <w:tcW w:w="1843" w:type="dxa"/>
          </w:tcPr>
          <w:p w14:paraId="5356B685" w14:textId="53F493D5" w:rsidR="00CE37E4" w:rsidRDefault="00CE37E4" w:rsidP="005F7725">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Get one user</w:t>
            </w:r>
          </w:p>
        </w:tc>
        <w:tc>
          <w:tcPr>
            <w:tcW w:w="2918" w:type="dxa"/>
          </w:tcPr>
          <w:p w14:paraId="1320E70F" w14:textId="39228677" w:rsidR="00CE37E4" w:rsidRDefault="00CE37E4" w:rsidP="00E0134A">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Click to the Edit link of one user in the list</w:t>
            </w:r>
          </w:p>
        </w:tc>
        <w:tc>
          <w:tcPr>
            <w:tcW w:w="2835" w:type="dxa"/>
          </w:tcPr>
          <w:p w14:paraId="704CD4B5" w14:textId="7C8D5F77" w:rsidR="00CE37E4" w:rsidRDefault="00CE37E4" w:rsidP="00E0134A">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Display the detailed information of that user in a form</w:t>
            </w:r>
          </w:p>
        </w:tc>
        <w:tc>
          <w:tcPr>
            <w:tcW w:w="842" w:type="dxa"/>
          </w:tcPr>
          <w:p w14:paraId="0FC40605" w14:textId="56944912" w:rsidR="00CE37E4" w:rsidRDefault="00CE37E4" w:rsidP="00E0134A">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Pass</w:t>
            </w:r>
          </w:p>
        </w:tc>
      </w:tr>
      <w:tr w:rsidR="00CE37E4" w14:paraId="7FFB9C8A" w14:textId="6E27B5F8" w:rsidTr="00CE3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1C09123" w14:textId="1B3BDF59" w:rsidR="00CE37E4" w:rsidRDefault="00CE37E4" w:rsidP="00E0134A">
            <w:pPr>
              <w:rPr>
                <w:rFonts w:eastAsia="Times New Roman" w:cs="Times New Roman"/>
              </w:rPr>
            </w:pPr>
            <w:r>
              <w:rPr>
                <w:rFonts w:eastAsia="Times New Roman" w:cs="Times New Roman"/>
              </w:rPr>
              <w:t>03</w:t>
            </w:r>
          </w:p>
        </w:tc>
        <w:tc>
          <w:tcPr>
            <w:tcW w:w="1843" w:type="dxa"/>
          </w:tcPr>
          <w:p w14:paraId="7B04E47A" w14:textId="4B66CC83" w:rsidR="00CE37E4" w:rsidRDefault="00CE37E4" w:rsidP="00E0134A">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Create an user</w:t>
            </w:r>
          </w:p>
        </w:tc>
        <w:tc>
          <w:tcPr>
            <w:tcW w:w="2918" w:type="dxa"/>
          </w:tcPr>
          <w:p w14:paraId="64315414" w14:textId="4A6D8DE2" w:rsidR="00CE37E4" w:rsidRDefault="00CE37E4" w:rsidP="00E0134A">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 Click to the Create New link.</w:t>
            </w:r>
          </w:p>
          <w:p w14:paraId="30880F28" w14:textId="77777777" w:rsidR="00CE37E4" w:rsidRDefault="00CE37E4" w:rsidP="005F7725">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 xml:space="preserve">- Enter new user information </w:t>
            </w:r>
          </w:p>
          <w:p w14:paraId="677EC7D7" w14:textId="4CCF6726" w:rsidR="00CE37E4" w:rsidRDefault="00CE37E4" w:rsidP="005F7725">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 Click Create</w:t>
            </w:r>
          </w:p>
        </w:tc>
        <w:tc>
          <w:tcPr>
            <w:tcW w:w="2835" w:type="dxa"/>
          </w:tcPr>
          <w:p w14:paraId="05C55FDF" w14:textId="4F465F86" w:rsidR="00CE37E4" w:rsidRDefault="00CE37E4" w:rsidP="00E0134A">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The new user is added to the list. The list is now showing 11 users</w:t>
            </w:r>
          </w:p>
        </w:tc>
        <w:tc>
          <w:tcPr>
            <w:tcW w:w="842" w:type="dxa"/>
          </w:tcPr>
          <w:p w14:paraId="047CE83A" w14:textId="59CB7903" w:rsidR="00CE37E4" w:rsidRDefault="00CE37E4" w:rsidP="00E0134A">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Pass</w:t>
            </w:r>
          </w:p>
        </w:tc>
      </w:tr>
      <w:tr w:rsidR="00CE37E4" w14:paraId="54196A86" w14:textId="46E5B9BC" w:rsidTr="00CE37E4">
        <w:tc>
          <w:tcPr>
            <w:cnfStyle w:val="001000000000" w:firstRow="0" w:lastRow="0" w:firstColumn="1" w:lastColumn="0" w:oddVBand="0" w:evenVBand="0" w:oddHBand="0" w:evenHBand="0" w:firstRowFirstColumn="0" w:firstRowLastColumn="0" w:lastRowFirstColumn="0" w:lastRowLastColumn="0"/>
            <w:tcW w:w="704" w:type="dxa"/>
          </w:tcPr>
          <w:p w14:paraId="17CEE96E" w14:textId="62F411E7" w:rsidR="00CE37E4" w:rsidRDefault="00CE37E4" w:rsidP="00E0134A">
            <w:pPr>
              <w:rPr>
                <w:rFonts w:eastAsia="Times New Roman" w:cs="Times New Roman"/>
              </w:rPr>
            </w:pPr>
            <w:r>
              <w:rPr>
                <w:rFonts w:eastAsia="Times New Roman" w:cs="Times New Roman"/>
              </w:rPr>
              <w:t>04</w:t>
            </w:r>
          </w:p>
        </w:tc>
        <w:tc>
          <w:tcPr>
            <w:tcW w:w="1843" w:type="dxa"/>
          </w:tcPr>
          <w:p w14:paraId="65100697" w14:textId="138CB380" w:rsidR="00CE37E4" w:rsidRDefault="00CE37E4" w:rsidP="00E0134A">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Update existing user</w:t>
            </w:r>
          </w:p>
        </w:tc>
        <w:tc>
          <w:tcPr>
            <w:tcW w:w="2918" w:type="dxa"/>
          </w:tcPr>
          <w:p w14:paraId="6DEE400E" w14:textId="4BB4F093" w:rsidR="00CE37E4" w:rsidRDefault="00CE37E4" w:rsidP="00E0134A">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Click to the Edit link of one user in the list</w:t>
            </w:r>
          </w:p>
          <w:p w14:paraId="1E44AF8D" w14:textId="14B4C8C0" w:rsidR="00CE37E4" w:rsidRDefault="00CE37E4" w:rsidP="00E0134A">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 Change </w:t>
            </w:r>
            <w:bookmarkStart w:id="0" w:name="_GoBack"/>
            <w:bookmarkEnd w:id="0"/>
            <w:r>
              <w:rPr>
                <w:rFonts w:eastAsia="Times New Roman" w:cs="Times New Roman"/>
              </w:rPr>
              <w:t>one or more detail of the user using the form</w:t>
            </w:r>
          </w:p>
          <w:p w14:paraId="32D9C9AA" w14:textId="76863A19" w:rsidR="00CE37E4" w:rsidRDefault="00CE37E4" w:rsidP="00E0134A">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Click Save</w:t>
            </w:r>
          </w:p>
        </w:tc>
        <w:tc>
          <w:tcPr>
            <w:tcW w:w="2835" w:type="dxa"/>
          </w:tcPr>
          <w:p w14:paraId="681A4D6E" w14:textId="166FD4CF" w:rsidR="00CE37E4" w:rsidRDefault="00CE37E4" w:rsidP="00E0134A">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The updated information of that user should be displayed on the list</w:t>
            </w:r>
          </w:p>
        </w:tc>
        <w:tc>
          <w:tcPr>
            <w:tcW w:w="842" w:type="dxa"/>
          </w:tcPr>
          <w:p w14:paraId="761331C4" w14:textId="5B43C943" w:rsidR="00CE37E4" w:rsidRDefault="00CE37E4" w:rsidP="00E0134A">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Pass</w:t>
            </w:r>
          </w:p>
        </w:tc>
      </w:tr>
      <w:tr w:rsidR="00CE37E4" w14:paraId="4E1DAC24" w14:textId="59692F8D" w:rsidTr="00CE3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3768683" w14:textId="485FAA14" w:rsidR="00CE37E4" w:rsidRDefault="00CE37E4" w:rsidP="00E0134A">
            <w:pPr>
              <w:rPr>
                <w:rFonts w:eastAsia="Times New Roman" w:cs="Times New Roman"/>
              </w:rPr>
            </w:pPr>
            <w:r>
              <w:rPr>
                <w:rFonts w:eastAsia="Times New Roman" w:cs="Times New Roman"/>
              </w:rPr>
              <w:t>05</w:t>
            </w:r>
          </w:p>
        </w:tc>
        <w:tc>
          <w:tcPr>
            <w:tcW w:w="1843" w:type="dxa"/>
          </w:tcPr>
          <w:p w14:paraId="044C4577" w14:textId="77DDCFB7" w:rsidR="00CE37E4" w:rsidRDefault="00CE37E4" w:rsidP="00E0134A">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Delete existing user</w:t>
            </w:r>
          </w:p>
        </w:tc>
        <w:tc>
          <w:tcPr>
            <w:tcW w:w="2918" w:type="dxa"/>
          </w:tcPr>
          <w:p w14:paraId="7BF263F0" w14:textId="77777777" w:rsidR="00CE37E4" w:rsidRDefault="00CE37E4" w:rsidP="005F7725">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 Click to the Edit link of one user in the list</w:t>
            </w:r>
          </w:p>
          <w:p w14:paraId="7D11920F" w14:textId="09E4BB29" w:rsidR="00CE37E4" w:rsidRDefault="00CE37E4" w:rsidP="005F7725">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 Click Delete</w:t>
            </w:r>
          </w:p>
        </w:tc>
        <w:tc>
          <w:tcPr>
            <w:tcW w:w="2835" w:type="dxa"/>
          </w:tcPr>
          <w:p w14:paraId="261D539E" w14:textId="1076230A" w:rsidR="00CE37E4" w:rsidRDefault="00CE37E4" w:rsidP="00E0134A">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The user is removed from the list</w:t>
            </w:r>
          </w:p>
        </w:tc>
        <w:tc>
          <w:tcPr>
            <w:tcW w:w="842" w:type="dxa"/>
          </w:tcPr>
          <w:p w14:paraId="33521E19" w14:textId="1F2AF7BF" w:rsidR="00CE37E4" w:rsidRDefault="00CE37E4" w:rsidP="00E0134A">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Pass</w:t>
            </w:r>
          </w:p>
        </w:tc>
      </w:tr>
    </w:tbl>
    <w:p w14:paraId="193E80AF" w14:textId="1D549841" w:rsidR="009A745D" w:rsidRPr="0008728D" w:rsidRDefault="0008728D" w:rsidP="00E0134A">
      <w:pPr>
        <w:rPr>
          <w:rFonts w:eastAsia="Times New Roman" w:cs="Times New Roman"/>
          <w:i/>
          <w:sz w:val="21"/>
        </w:rPr>
      </w:pPr>
      <w:r w:rsidRPr="0008728D">
        <w:rPr>
          <w:rFonts w:eastAsia="Times New Roman" w:cs="Times New Roman"/>
          <w:i/>
          <w:sz w:val="21"/>
        </w:rPr>
        <w:t>Table 1. Test cases and test results</w:t>
      </w:r>
    </w:p>
    <w:p w14:paraId="49C7FF11" w14:textId="77777777" w:rsidR="0008728D" w:rsidRDefault="0008728D" w:rsidP="00E0134A">
      <w:pPr>
        <w:rPr>
          <w:rFonts w:eastAsia="Times New Roman" w:cs="Times New Roman"/>
        </w:rPr>
      </w:pPr>
    </w:p>
    <w:p w14:paraId="54B82A1F" w14:textId="5B5C6E8E" w:rsidR="00886D21" w:rsidRDefault="00886D21" w:rsidP="00E0134A">
      <w:pPr>
        <w:rPr>
          <w:rFonts w:eastAsia="Times New Roman" w:cs="Times New Roman"/>
        </w:rPr>
      </w:pPr>
      <w:r>
        <w:rPr>
          <w:rFonts w:eastAsia="Times New Roman" w:cs="Times New Roman"/>
        </w:rPr>
        <w:t>Test case screen shots and success screen shots:</w:t>
      </w:r>
    </w:p>
    <w:p w14:paraId="183D1A1D" w14:textId="77777777" w:rsidR="00886D21" w:rsidRDefault="00886D21" w:rsidP="00E0134A">
      <w:pPr>
        <w:rPr>
          <w:rFonts w:eastAsia="Times New Roman" w:cs="Times New Roman"/>
        </w:rPr>
      </w:pPr>
    </w:p>
    <w:p w14:paraId="7B1F7E28" w14:textId="0237CA82" w:rsidR="00886D21" w:rsidRDefault="00886D21" w:rsidP="00E0134A">
      <w:pPr>
        <w:rPr>
          <w:rFonts w:eastAsia="Times New Roman" w:cs="Times New Roman"/>
        </w:rPr>
      </w:pPr>
      <w:r>
        <w:rPr>
          <w:rFonts w:eastAsia="Times New Roman" w:cs="Times New Roman"/>
          <w:noProof/>
          <w:lang w:val="en-AU" w:eastAsia="zh-CN"/>
        </w:rPr>
        <w:lastRenderedPageBreak/>
        <w:drawing>
          <wp:inline distT="0" distB="0" distL="0" distR="0" wp14:anchorId="31608803" wp14:editId="58724348">
            <wp:extent cx="5727700" cy="330454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Case-Listing.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304540"/>
                    </a:xfrm>
                    <a:prstGeom prst="rect">
                      <a:avLst/>
                    </a:prstGeom>
                  </pic:spPr>
                </pic:pic>
              </a:graphicData>
            </a:graphic>
          </wp:inline>
        </w:drawing>
      </w:r>
    </w:p>
    <w:p w14:paraId="328BF8E6" w14:textId="57B4F95F" w:rsidR="00886D21" w:rsidRDefault="00886D21" w:rsidP="00E0134A">
      <w:pPr>
        <w:rPr>
          <w:rFonts w:eastAsia="Times New Roman" w:cs="Times New Roman"/>
        </w:rPr>
      </w:pPr>
      <w:r>
        <w:rPr>
          <w:rFonts w:eastAsia="Times New Roman" w:cs="Times New Roman"/>
        </w:rPr>
        <w:t>Test ID 01 - Show all users</w:t>
      </w:r>
    </w:p>
    <w:p w14:paraId="0C937AF5" w14:textId="10E0CCF8" w:rsidR="00886D21" w:rsidRDefault="00886D21" w:rsidP="00E0134A">
      <w:pPr>
        <w:rPr>
          <w:rFonts w:eastAsia="Times New Roman" w:cs="Times New Roman"/>
        </w:rPr>
      </w:pPr>
      <w:r>
        <w:rPr>
          <w:rFonts w:eastAsia="Times New Roman" w:cs="Times New Roman"/>
          <w:noProof/>
          <w:lang w:val="en-AU" w:eastAsia="zh-CN"/>
        </w:rPr>
        <w:drawing>
          <wp:inline distT="0" distB="0" distL="0" distR="0" wp14:anchorId="1B23EFE8" wp14:editId="1650464C">
            <wp:extent cx="5727700" cy="3314065"/>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Case-Editing Detail.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314065"/>
                    </a:xfrm>
                    <a:prstGeom prst="rect">
                      <a:avLst/>
                    </a:prstGeom>
                  </pic:spPr>
                </pic:pic>
              </a:graphicData>
            </a:graphic>
          </wp:inline>
        </w:drawing>
      </w:r>
    </w:p>
    <w:p w14:paraId="20A5823D" w14:textId="3F786186" w:rsidR="00886D21" w:rsidRDefault="00886D21" w:rsidP="00E0134A">
      <w:pPr>
        <w:rPr>
          <w:rFonts w:eastAsia="Times New Roman" w:cs="Times New Roman"/>
        </w:rPr>
      </w:pPr>
      <w:r>
        <w:rPr>
          <w:rFonts w:eastAsia="Times New Roman" w:cs="Times New Roman"/>
        </w:rPr>
        <w:t>Test ID 02 - Show one user</w:t>
      </w:r>
    </w:p>
    <w:p w14:paraId="19233C85" w14:textId="77777777" w:rsidR="00886D21" w:rsidRDefault="00886D21" w:rsidP="00E0134A">
      <w:pPr>
        <w:rPr>
          <w:rFonts w:eastAsia="Times New Roman" w:cs="Times New Roman"/>
        </w:rPr>
      </w:pPr>
      <w:r>
        <w:rPr>
          <w:rFonts w:eastAsia="Times New Roman" w:cs="Times New Roman"/>
          <w:noProof/>
          <w:lang w:val="en-AU" w:eastAsia="zh-CN"/>
        </w:rPr>
        <w:lastRenderedPageBreak/>
        <w:drawing>
          <wp:inline distT="0" distB="0" distL="0" distR="0" wp14:anchorId="655DB704" wp14:editId="64EC54E1">
            <wp:extent cx="5727700" cy="332041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Case-AddNew.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320415"/>
                    </a:xfrm>
                    <a:prstGeom prst="rect">
                      <a:avLst/>
                    </a:prstGeom>
                  </pic:spPr>
                </pic:pic>
              </a:graphicData>
            </a:graphic>
          </wp:inline>
        </w:drawing>
      </w:r>
    </w:p>
    <w:p w14:paraId="1F1E15D3" w14:textId="5F48B5B5" w:rsidR="008C6AD7" w:rsidRDefault="008C6AD7" w:rsidP="00E0134A">
      <w:pPr>
        <w:rPr>
          <w:rFonts w:eastAsia="Times New Roman" w:cs="Times New Roman"/>
        </w:rPr>
      </w:pPr>
      <w:r>
        <w:rPr>
          <w:rFonts w:eastAsia="Times New Roman" w:cs="Times New Roman"/>
        </w:rPr>
        <w:t>Test ID 03 – Create new user screen.</w:t>
      </w:r>
    </w:p>
    <w:p w14:paraId="036FD113" w14:textId="77777777" w:rsidR="008C6AD7" w:rsidRDefault="008C6AD7" w:rsidP="00E0134A">
      <w:pPr>
        <w:rPr>
          <w:rFonts w:eastAsia="Times New Roman" w:cs="Times New Roman"/>
        </w:rPr>
      </w:pPr>
    </w:p>
    <w:p w14:paraId="5AB39256" w14:textId="6037FF44" w:rsidR="008C6AD7" w:rsidRDefault="00886D21" w:rsidP="00E0134A">
      <w:pPr>
        <w:rPr>
          <w:rFonts w:eastAsia="Times New Roman" w:cs="Times New Roman"/>
        </w:rPr>
      </w:pPr>
      <w:r>
        <w:rPr>
          <w:rFonts w:eastAsia="Times New Roman" w:cs="Times New Roman"/>
          <w:noProof/>
          <w:lang w:val="en-AU" w:eastAsia="zh-CN"/>
        </w:rPr>
        <w:drawing>
          <wp:inline distT="0" distB="0" distL="0" distR="0" wp14:anchorId="58B8D3DC" wp14:editId="481A20F4">
            <wp:extent cx="5727700" cy="33191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Case-AddNewSuccess.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319145"/>
                    </a:xfrm>
                    <a:prstGeom prst="rect">
                      <a:avLst/>
                    </a:prstGeom>
                  </pic:spPr>
                </pic:pic>
              </a:graphicData>
            </a:graphic>
          </wp:inline>
        </w:drawing>
      </w:r>
    </w:p>
    <w:p w14:paraId="705847EE" w14:textId="741D3242" w:rsidR="008C6AD7" w:rsidRDefault="008C6AD7" w:rsidP="00E0134A">
      <w:pPr>
        <w:rPr>
          <w:rFonts w:eastAsia="Times New Roman" w:cs="Times New Roman"/>
        </w:rPr>
      </w:pPr>
      <w:r>
        <w:rPr>
          <w:rFonts w:eastAsia="Times New Roman" w:cs="Times New Roman"/>
        </w:rPr>
        <w:t>Test ID 03 - Create one user success</w:t>
      </w:r>
    </w:p>
    <w:p w14:paraId="3834C453" w14:textId="4A43057E" w:rsidR="00886D21" w:rsidRDefault="00886D21" w:rsidP="00E0134A">
      <w:pPr>
        <w:rPr>
          <w:rFonts w:eastAsia="Times New Roman" w:cs="Times New Roman"/>
        </w:rPr>
      </w:pPr>
      <w:r>
        <w:rPr>
          <w:rFonts w:eastAsia="Times New Roman" w:cs="Times New Roman"/>
          <w:noProof/>
          <w:lang w:val="en-AU" w:eastAsia="zh-CN"/>
        </w:rPr>
        <w:lastRenderedPageBreak/>
        <w:drawing>
          <wp:inline distT="0" distB="0" distL="0" distR="0" wp14:anchorId="7016D5BC" wp14:editId="08368965">
            <wp:extent cx="5727700" cy="33223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Case-Editing Detail Success.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322320"/>
                    </a:xfrm>
                    <a:prstGeom prst="rect">
                      <a:avLst/>
                    </a:prstGeom>
                  </pic:spPr>
                </pic:pic>
              </a:graphicData>
            </a:graphic>
          </wp:inline>
        </w:drawing>
      </w:r>
    </w:p>
    <w:p w14:paraId="5D710ACC" w14:textId="59C66ACF" w:rsidR="00886D21" w:rsidRDefault="008C6AD7" w:rsidP="00E0134A">
      <w:pPr>
        <w:rPr>
          <w:rFonts w:eastAsia="Times New Roman" w:cs="Times New Roman"/>
        </w:rPr>
      </w:pPr>
      <w:r>
        <w:rPr>
          <w:rFonts w:eastAsia="Times New Roman" w:cs="Times New Roman"/>
        </w:rPr>
        <w:t>Test 04 - Edit one user detail success</w:t>
      </w:r>
    </w:p>
    <w:p w14:paraId="77B9271D" w14:textId="77777777" w:rsidR="008C6AD7" w:rsidRDefault="008C6AD7" w:rsidP="00E0134A">
      <w:pPr>
        <w:rPr>
          <w:rFonts w:eastAsia="Times New Roman" w:cs="Times New Roman"/>
        </w:rPr>
      </w:pPr>
    </w:p>
    <w:p w14:paraId="2F419A45" w14:textId="448C1902" w:rsidR="008C6AD7" w:rsidRDefault="008C6AD7" w:rsidP="00E0134A">
      <w:pPr>
        <w:rPr>
          <w:rFonts w:eastAsia="Times New Roman" w:cs="Times New Roman"/>
        </w:rPr>
      </w:pPr>
      <w:r>
        <w:rPr>
          <w:rFonts w:eastAsia="Times New Roman" w:cs="Times New Roman"/>
          <w:noProof/>
          <w:lang w:val="en-AU" w:eastAsia="zh-CN"/>
        </w:rPr>
        <w:drawing>
          <wp:inline distT="0" distB="0" distL="0" distR="0" wp14:anchorId="4DA84861" wp14:editId="76B4233F">
            <wp:extent cx="5727700" cy="33362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Case-DeleteSuccess.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36290"/>
                    </a:xfrm>
                    <a:prstGeom prst="rect">
                      <a:avLst/>
                    </a:prstGeom>
                  </pic:spPr>
                </pic:pic>
              </a:graphicData>
            </a:graphic>
          </wp:inline>
        </w:drawing>
      </w:r>
    </w:p>
    <w:p w14:paraId="4B69612B" w14:textId="0F58396C" w:rsidR="008C6AD7" w:rsidRDefault="008C6AD7" w:rsidP="00E0134A">
      <w:pPr>
        <w:rPr>
          <w:rFonts w:eastAsia="Times New Roman" w:cs="Times New Roman"/>
        </w:rPr>
      </w:pPr>
      <w:r>
        <w:rPr>
          <w:rFonts w:eastAsia="Times New Roman" w:cs="Times New Roman"/>
        </w:rPr>
        <w:t>Test 05 - Delete one user success</w:t>
      </w:r>
    </w:p>
    <w:p w14:paraId="469FA772" w14:textId="77777777" w:rsidR="008C6AD7" w:rsidRDefault="008C6AD7" w:rsidP="00E0134A">
      <w:pPr>
        <w:rPr>
          <w:rFonts w:eastAsia="Times New Roman" w:cs="Times New Roman"/>
        </w:rPr>
      </w:pPr>
    </w:p>
    <w:p w14:paraId="0812883B" w14:textId="6CD7A056" w:rsidR="005F7725" w:rsidRDefault="005F7725" w:rsidP="00E0134A">
      <w:pPr>
        <w:rPr>
          <w:rFonts w:eastAsia="Times New Roman" w:cs="Times New Roman"/>
          <w:b/>
        </w:rPr>
      </w:pPr>
      <w:r w:rsidRPr="005F7725">
        <w:rPr>
          <w:rFonts w:eastAsia="Times New Roman" w:cs="Times New Roman"/>
          <w:b/>
        </w:rPr>
        <w:t>Reference</w:t>
      </w:r>
      <w:r w:rsidR="002C7357">
        <w:rPr>
          <w:rFonts w:eastAsia="Times New Roman" w:cs="Times New Roman"/>
          <w:b/>
        </w:rPr>
        <w:t>s</w:t>
      </w:r>
      <w:r w:rsidRPr="005F7725">
        <w:rPr>
          <w:rFonts w:eastAsia="Times New Roman" w:cs="Times New Roman"/>
          <w:b/>
        </w:rPr>
        <w:t>:</w:t>
      </w:r>
    </w:p>
    <w:p w14:paraId="5113A13E" w14:textId="6AC0DA11" w:rsidR="005F7725" w:rsidRPr="002C7357" w:rsidRDefault="002C7357" w:rsidP="002C7357">
      <w:pPr>
        <w:pStyle w:val="ListParagraph"/>
        <w:numPr>
          <w:ilvl w:val="0"/>
          <w:numId w:val="1"/>
        </w:numPr>
        <w:rPr>
          <w:rFonts w:eastAsia="Times New Roman" w:cs="Times New Roman"/>
        </w:rPr>
      </w:pPr>
      <w:r w:rsidRPr="002C7357">
        <w:rPr>
          <w:rFonts w:eastAsia="Times New Roman" w:cs="Times New Roman"/>
        </w:rPr>
        <w:t xml:space="preserve">ORM performance </w:t>
      </w:r>
      <w:proofErr w:type="spellStart"/>
      <w:r w:rsidRPr="002C7357">
        <w:rPr>
          <w:rFonts w:eastAsia="Times New Roman" w:cs="Times New Roman"/>
        </w:rPr>
        <w:t>comparation</w:t>
      </w:r>
      <w:proofErr w:type="spellEnd"/>
      <w:r w:rsidRPr="002C7357">
        <w:rPr>
          <w:rFonts w:eastAsia="Times New Roman" w:cs="Times New Roman"/>
        </w:rPr>
        <w:t>: https://github.com/StackExchange/dapper-dot-net</w:t>
      </w:r>
    </w:p>
    <w:sectPr w:rsidR="005F7725" w:rsidRPr="002C7357" w:rsidSect="002203E1">
      <w:headerReference w:type="default" r:id="rId15"/>
      <w:foot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5222BE" w14:textId="77777777" w:rsidR="00792F50" w:rsidRDefault="00792F50" w:rsidP="00A22430">
      <w:r>
        <w:separator/>
      </w:r>
    </w:p>
  </w:endnote>
  <w:endnote w:type="continuationSeparator" w:id="0">
    <w:p w14:paraId="77F9D9BC" w14:textId="77777777" w:rsidR="00792F50" w:rsidRDefault="00792F50" w:rsidP="00A22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等线 Light">
    <w:altName w:val="DengXian Light"/>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等线">
    <w:altName w:val="DengXian"/>
    <w:charset w:val="86"/>
    <w:family w:val="script"/>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4B50D" w14:textId="2D676B8D" w:rsidR="00A22430" w:rsidRDefault="00A22430">
    <w:pPr>
      <w:pStyle w:val="Footer"/>
      <w:pBdr>
        <w:bottom w:val="single" w:sz="6" w:space="1" w:color="auto"/>
      </w:pBdr>
    </w:pPr>
  </w:p>
  <w:p w14:paraId="1DE9CCED" w14:textId="1F9F01A9" w:rsidR="00A22430" w:rsidRPr="00A22430" w:rsidRDefault="00A22430" w:rsidP="00A22430">
    <w:pPr>
      <w:pStyle w:val="Footer"/>
      <w:tabs>
        <w:tab w:val="clear" w:pos="4153"/>
        <w:tab w:val="clear" w:pos="8306"/>
        <w:tab w:val="right" w:pos="9020"/>
      </w:tabs>
      <w:rPr>
        <w:i/>
        <w:sz w:val="22"/>
      </w:rPr>
    </w:pPr>
    <w:r w:rsidRPr="00A22430">
      <w:rPr>
        <w:i/>
        <w:sz w:val="22"/>
      </w:rPr>
      <w:t>Nguyen Tran Nguyen (6586880)</w:t>
    </w:r>
    <w:r>
      <w:rPr>
        <w:i/>
        <w:sz w:val="22"/>
      </w:rPr>
      <w:tab/>
      <w:t xml:space="preserve">Page </w:t>
    </w:r>
    <w:r>
      <w:rPr>
        <w:i/>
        <w:sz w:val="22"/>
      </w:rPr>
      <w:fldChar w:fldCharType="begin"/>
    </w:r>
    <w:r>
      <w:rPr>
        <w:i/>
        <w:sz w:val="22"/>
      </w:rPr>
      <w:instrText xml:space="preserve"> PAGE  \* Arabic  \* MERGEFORMAT </w:instrText>
    </w:r>
    <w:r>
      <w:rPr>
        <w:i/>
        <w:sz w:val="22"/>
      </w:rPr>
      <w:fldChar w:fldCharType="separate"/>
    </w:r>
    <w:r w:rsidR="001F5D54">
      <w:rPr>
        <w:i/>
        <w:noProof/>
        <w:sz w:val="22"/>
      </w:rPr>
      <w:t>5</w:t>
    </w:r>
    <w:r>
      <w:rPr>
        <w:i/>
        <w:sz w:val="22"/>
      </w:rPr>
      <w:fldChar w:fldCharType="end"/>
    </w:r>
    <w:r>
      <w:rPr>
        <w:i/>
        <w:sz w:val="22"/>
      </w:rPr>
      <w:t xml:space="preserve"> of </w:t>
    </w:r>
    <w:r>
      <w:rPr>
        <w:i/>
        <w:sz w:val="22"/>
      </w:rPr>
      <w:fldChar w:fldCharType="begin"/>
    </w:r>
    <w:r>
      <w:rPr>
        <w:i/>
        <w:sz w:val="22"/>
      </w:rPr>
      <w:instrText xml:space="preserve"> NUMPAGES  \# "0" \* Arabic  \* MERGEFORMAT </w:instrText>
    </w:r>
    <w:r>
      <w:rPr>
        <w:i/>
        <w:sz w:val="22"/>
      </w:rPr>
      <w:fldChar w:fldCharType="separate"/>
    </w:r>
    <w:r w:rsidR="001F5D54">
      <w:rPr>
        <w:i/>
        <w:noProof/>
        <w:sz w:val="22"/>
      </w:rPr>
      <w:t>5</w:t>
    </w:r>
    <w:r>
      <w:rPr>
        <w:i/>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315DE1" w14:textId="77777777" w:rsidR="00792F50" w:rsidRDefault="00792F50" w:rsidP="00A22430">
      <w:r>
        <w:separator/>
      </w:r>
    </w:p>
  </w:footnote>
  <w:footnote w:type="continuationSeparator" w:id="0">
    <w:p w14:paraId="1FAD8705" w14:textId="77777777" w:rsidR="00792F50" w:rsidRDefault="00792F50" w:rsidP="00A224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563D8" w14:textId="2948EDB5" w:rsidR="00A22430" w:rsidRDefault="00A22430">
    <w:pPr>
      <w:pStyle w:val="Header"/>
      <w:pBdr>
        <w:bottom w:val="single" w:sz="6" w:space="1" w:color="auto"/>
      </w:pBdr>
    </w:pPr>
    <w:r>
      <w:t>SWE80005 – Enterprise Development</w:t>
    </w:r>
  </w:p>
  <w:p w14:paraId="5BC2775F" w14:textId="77777777" w:rsidR="00A22430" w:rsidRDefault="00A224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A1695"/>
    <w:multiLevelType w:val="hybridMultilevel"/>
    <w:tmpl w:val="59929B92"/>
    <w:lvl w:ilvl="0" w:tplc="B82AC2D8">
      <w:start w:val="1"/>
      <w:numFmt w:val="decimal"/>
      <w:lvlText w:val="(%1)"/>
      <w:lvlJc w:val="left"/>
      <w:pPr>
        <w:ind w:left="720" w:hanging="360"/>
      </w:pPr>
      <w:rPr>
        <w:rFonts w:hint="default"/>
        <w:vertAlign w:val="superscrip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34A"/>
    <w:rsid w:val="0008728D"/>
    <w:rsid w:val="000B33B3"/>
    <w:rsid w:val="001112CE"/>
    <w:rsid w:val="001D7ED1"/>
    <w:rsid w:val="001F5D54"/>
    <w:rsid w:val="0020379D"/>
    <w:rsid w:val="002203E1"/>
    <w:rsid w:val="002B251A"/>
    <w:rsid w:val="002C7357"/>
    <w:rsid w:val="002E517B"/>
    <w:rsid w:val="00336380"/>
    <w:rsid w:val="0035407F"/>
    <w:rsid w:val="003B6224"/>
    <w:rsid w:val="003C5DB9"/>
    <w:rsid w:val="004711E4"/>
    <w:rsid w:val="004C4EDE"/>
    <w:rsid w:val="004D7EE8"/>
    <w:rsid w:val="004E05B2"/>
    <w:rsid w:val="005235BA"/>
    <w:rsid w:val="005354D1"/>
    <w:rsid w:val="005F7725"/>
    <w:rsid w:val="006110BC"/>
    <w:rsid w:val="0077057D"/>
    <w:rsid w:val="00792F50"/>
    <w:rsid w:val="0088275D"/>
    <w:rsid w:val="00886D21"/>
    <w:rsid w:val="00897769"/>
    <w:rsid w:val="008C6AD7"/>
    <w:rsid w:val="009038C6"/>
    <w:rsid w:val="0098069D"/>
    <w:rsid w:val="009A745D"/>
    <w:rsid w:val="00A22430"/>
    <w:rsid w:val="00B202C7"/>
    <w:rsid w:val="00B363B5"/>
    <w:rsid w:val="00B47D7D"/>
    <w:rsid w:val="00B86EC5"/>
    <w:rsid w:val="00C1521C"/>
    <w:rsid w:val="00CE0451"/>
    <w:rsid w:val="00CE37E4"/>
    <w:rsid w:val="00E0134A"/>
    <w:rsid w:val="00EB21E5"/>
    <w:rsid w:val="00F21D45"/>
    <w:rsid w:val="00F3324B"/>
    <w:rsid w:val="00F5399C"/>
    <w:rsid w:val="00F6749C"/>
    <w:rsid w:val="00FA600F"/>
    <w:rsid w:val="00FF0A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9A0E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77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63B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3B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22430"/>
    <w:pPr>
      <w:tabs>
        <w:tab w:val="center" w:pos="4153"/>
        <w:tab w:val="right" w:pos="8306"/>
      </w:tabs>
    </w:pPr>
  </w:style>
  <w:style w:type="character" w:customStyle="1" w:styleId="HeaderChar">
    <w:name w:val="Header Char"/>
    <w:basedOn w:val="DefaultParagraphFont"/>
    <w:link w:val="Header"/>
    <w:uiPriority w:val="99"/>
    <w:rsid w:val="00A22430"/>
  </w:style>
  <w:style w:type="paragraph" w:styleId="Footer">
    <w:name w:val="footer"/>
    <w:basedOn w:val="Normal"/>
    <w:link w:val="FooterChar"/>
    <w:uiPriority w:val="99"/>
    <w:unhideWhenUsed/>
    <w:rsid w:val="00A22430"/>
    <w:pPr>
      <w:tabs>
        <w:tab w:val="center" w:pos="4153"/>
        <w:tab w:val="right" w:pos="8306"/>
      </w:tabs>
    </w:pPr>
  </w:style>
  <w:style w:type="character" w:customStyle="1" w:styleId="FooterChar">
    <w:name w:val="Footer Char"/>
    <w:basedOn w:val="DefaultParagraphFont"/>
    <w:link w:val="Footer"/>
    <w:uiPriority w:val="99"/>
    <w:rsid w:val="00A22430"/>
  </w:style>
  <w:style w:type="table" w:styleId="TableGrid">
    <w:name w:val="Table Grid"/>
    <w:basedOn w:val="TableNormal"/>
    <w:uiPriority w:val="39"/>
    <w:rsid w:val="00C152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15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eastAsia="zh-CN"/>
    </w:rPr>
  </w:style>
  <w:style w:type="character" w:customStyle="1" w:styleId="HTMLPreformattedChar">
    <w:name w:val="HTML Preformatted Char"/>
    <w:basedOn w:val="DefaultParagraphFont"/>
    <w:link w:val="HTMLPreformatted"/>
    <w:uiPriority w:val="99"/>
    <w:semiHidden/>
    <w:rsid w:val="00C1521C"/>
    <w:rPr>
      <w:rFonts w:ascii="Courier New" w:eastAsia="Times New Roman" w:hAnsi="Courier New" w:cs="Courier New"/>
      <w:sz w:val="20"/>
      <w:szCs w:val="20"/>
      <w:lang w:val="en-AU" w:eastAsia="zh-CN"/>
    </w:rPr>
  </w:style>
  <w:style w:type="character" w:customStyle="1" w:styleId="k">
    <w:name w:val="k"/>
    <w:basedOn w:val="DefaultParagraphFont"/>
    <w:rsid w:val="00C1521C"/>
  </w:style>
  <w:style w:type="character" w:customStyle="1" w:styleId="nc">
    <w:name w:val="nc"/>
    <w:basedOn w:val="DefaultParagraphFont"/>
    <w:rsid w:val="00C1521C"/>
  </w:style>
  <w:style w:type="character" w:customStyle="1" w:styleId="p">
    <w:name w:val="p"/>
    <w:basedOn w:val="DefaultParagraphFont"/>
    <w:rsid w:val="00C1521C"/>
  </w:style>
  <w:style w:type="character" w:customStyle="1" w:styleId="n">
    <w:name w:val="n"/>
    <w:basedOn w:val="DefaultParagraphFont"/>
    <w:rsid w:val="00C1521C"/>
  </w:style>
  <w:style w:type="character" w:customStyle="1" w:styleId="nf">
    <w:name w:val="nf"/>
    <w:basedOn w:val="DefaultParagraphFont"/>
    <w:rsid w:val="00C1521C"/>
  </w:style>
  <w:style w:type="character" w:customStyle="1" w:styleId="kt">
    <w:name w:val="kt"/>
    <w:basedOn w:val="DefaultParagraphFont"/>
    <w:rsid w:val="00C1521C"/>
  </w:style>
  <w:style w:type="character" w:customStyle="1" w:styleId="m">
    <w:name w:val="m"/>
    <w:basedOn w:val="DefaultParagraphFont"/>
    <w:rsid w:val="00C1521C"/>
  </w:style>
  <w:style w:type="character" w:customStyle="1" w:styleId="s">
    <w:name w:val="s"/>
    <w:basedOn w:val="DefaultParagraphFont"/>
    <w:rsid w:val="00C1521C"/>
  </w:style>
  <w:style w:type="paragraph" w:styleId="ListParagraph">
    <w:name w:val="List Paragraph"/>
    <w:basedOn w:val="Normal"/>
    <w:uiPriority w:val="34"/>
    <w:qFormat/>
    <w:rsid w:val="005F7725"/>
    <w:pPr>
      <w:ind w:left="720"/>
      <w:contextualSpacing/>
    </w:pPr>
  </w:style>
  <w:style w:type="character" w:styleId="Hyperlink">
    <w:name w:val="Hyperlink"/>
    <w:basedOn w:val="DefaultParagraphFont"/>
    <w:uiPriority w:val="99"/>
    <w:unhideWhenUsed/>
    <w:rsid w:val="005F7725"/>
    <w:rPr>
      <w:color w:val="0563C1" w:themeColor="hyperlink"/>
      <w:u w:val="single"/>
    </w:rPr>
  </w:style>
  <w:style w:type="table" w:styleId="GridTable4-Accent5">
    <w:name w:val="Grid Table 4 Accent 5"/>
    <w:basedOn w:val="TableNormal"/>
    <w:uiPriority w:val="49"/>
    <w:rsid w:val="00886D21"/>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CE37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7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027156">
      <w:bodyDiv w:val="1"/>
      <w:marLeft w:val="0"/>
      <w:marRight w:val="0"/>
      <w:marTop w:val="0"/>
      <w:marBottom w:val="0"/>
      <w:divBdr>
        <w:top w:val="none" w:sz="0" w:space="0" w:color="auto"/>
        <w:left w:val="none" w:sz="0" w:space="0" w:color="auto"/>
        <w:bottom w:val="none" w:sz="0" w:space="0" w:color="auto"/>
        <w:right w:val="none" w:sz="0" w:space="0" w:color="auto"/>
      </w:divBdr>
      <w:divsChild>
        <w:div w:id="1924341225">
          <w:marLeft w:val="0"/>
          <w:marRight w:val="0"/>
          <w:marTop w:val="0"/>
          <w:marBottom w:val="0"/>
          <w:divBdr>
            <w:top w:val="none" w:sz="0" w:space="0" w:color="auto"/>
            <w:left w:val="none" w:sz="0" w:space="0" w:color="auto"/>
            <w:bottom w:val="none" w:sz="0" w:space="0" w:color="auto"/>
            <w:right w:val="none" w:sz="0" w:space="0" w:color="auto"/>
          </w:divBdr>
        </w:div>
        <w:div w:id="1969167374">
          <w:marLeft w:val="0"/>
          <w:marRight w:val="0"/>
          <w:marTop w:val="0"/>
          <w:marBottom w:val="0"/>
          <w:divBdr>
            <w:top w:val="none" w:sz="0" w:space="0" w:color="auto"/>
            <w:left w:val="none" w:sz="0" w:space="0" w:color="auto"/>
            <w:bottom w:val="none" w:sz="0" w:space="0" w:color="auto"/>
            <w:right w:val="none" w:sz="0" w:space="0" w:color="auto"/>
          </w:divBdr>
        </w:div>
        <w:div w:id="1422338809">
          <w:marLeft w:val="0"/>
          <w:marRight w:val="0"/>
          <w:marTop w:val="0"/>
          <w:marBottom w:val="0"/>
          <w:divBdr>
            <w:top w:val="none" w:sz="0" w:space="0" w:color="auto"/>
            <w:left w:val="none" w:sz="0" w:space="0" w:color="auto"/>
            <w:bottom w:val="none" w:sz="0" w:space="0" w:color="auto"/>
            <w:right w:val="none" w:sz="0" w:space="0" w:color="auto"/>
          </w:divBdr>
        </w:div>
        <w:div w:id="901452359">
          <w:marLeft w:val="0"/>
          <w:marRight w:val="0"/>
          <w:marTop w:val="0"/>
          <w:marBottom w:val="0"/>
          <w:divBdr>
            <w:top w:val="none" w:sz="0" w:space="0" w:color="auto"/>
            <w:left w:val="none" w:sz="0" w:space="0" w:color="auto"/>
            <w:bottom w:val="none" w:sz="0" w:space="0" w:color="auto"/>
            <w:right w:val="none" w:sz="0" w:space="0" w:color="auto"/>
          </w:divBdr>
        </w:div>
        <w:div w:id="1202717138">
          <w:marLeft w:val="0"/>
          <w:marRight w:val="0"/>
          <w:marTop w:val="0"/>
          <w:marBottom w:val="0"/>
          <w:divBdr>
            <w:top w:val="none" w:sz="0" w:space="0" w:color="auto"/>
            <w:left w:val="none" w:sz="0" w:space="0" w:color="auto"/>
            <w:bottom w:val="none" w:sz="0" w:space="0" w:color="auto"/>
            <w:right w:val="none" w:sz="0" w:space="0" w:color="auto"/>
          </w:divBdr>
        </w:div>
        <w:div w:id="1444300186">
          <w:marLeft w:val="0"/>
          <w:marRight w:val="0"/>
          <w:marTop w:val="0"/>
          <w:marBottom w:val="0"/>
          <w:divBdr>
            <w:top w:val="none" w:sz="0" w:space="0" w:color="auto"/>
            <w:left w:val="none" w:sz="0" w:space="0" w:color="auto"/>
            <w:bottom w:val="none" w:sz="0" w:space="0" w:color="auto"/>
            <w:right w:val="none" w:sz="0" w:space="0" w:color="auto"/>
          </w:divBdr>
        </w:div>
        <w:div w:id="953052646">
          <w:marLeft w:val="0"/>
          <w:marRight w:val="0"/>
          <w:marTop w:val="0"/>
          <w:marBottom w:val="0"/>
          <w:divBdr>
            <w:top w:val="none" w:sz="0" w:space="0" w:color="auto"/>
            <w:left w:val="none" w:sz="0" w:space="0" w:color="auto"/>
            <w:bottom w:val="none" w:sz="0" w:space="0" w:color="auto"/>
            <w:right w:val="none" w:sz="0" w:space="0" w:color="auto"/>
          </w:divBdr>
        </w:div>
        <w:div w:id="1075786555">
          <w:marLeft w:val="0"/>
          <w:marRight w:val="0"/>
          <w:marTop w:val="0"/>
          <w:marBottom w:val="0"/>
          <w:divBdr>
            <w:top w:val="none" w:sz="0" w:space="0" w:color="auto"/>
            <w:left w:val="none" w:sz="0" w:space="0" w:color="auto"/>
            <w:bottom w:val="none" w:sz="0" w:space="0" w:color="auto"/>
            <w:right w:val="none" w:sz="0" w:space="0" w:color="auto"/>
          </w:divBdr>
        </w:div>
        <w:div w:id="1889874317">
          <w:marLeft w:val="0"/>
          <w:marRight w:val="0"/>
          <w:marTop w:val="0"/>
          <w:marBottom w:val="0"/>
          <w:divBdr>
            <w:top w:val="none" w:sz="0" w:space="0" w:color="auto"/>
            <w:left w:val="none" w:sz="0" w:space="0" w:color="auto"/>
            <w:bottom w:val="none" w:sz="0" w:space="0" w:color="auto"/>
            <w:right w:val="none" w:sz="0" w:space="0" w:color="auto"/>
          </w:divBdr>
        </w:div>
        <w:div w:id="2084595058">
          <w:marLeft w:val="0"/>
          <w:marRight w:val="0"/>
          <w:marTop w:val="0"/>
          <w:marBottom w:val="0"/>
          <w:divBdr>
            <w:top w:val="none" w:sz="0" w:space="0" w:color="auto"/>
            <w:left w:val="none" w:sz="0" w:space="0" w:color="auto"/>
            <w:bottom w:val="none" w:sz="0" w:space="0" w:color="auto"/>
            <w:right w:val="none" w:sz="0" w:space="0" w:color="auto"/>
          </w:divBdr>
        </w:div>
        <w:div w:id="1680236758">
          <w:marLeft w:val="0"/>
          <w:marRight w:val="0"/>
          <w:marTop w:val="0"/>
          <w:marBottom w:val="0"/>
          <w:divBdr>
            <w:top w:val="none" w:sz="0" w:space="0" w:color="auto"/>
            <w:left w:val="none" w:sz="0" w:space="0" w:color="auto"/>
            <w:bottom w:val="none" w:sz="0" w:space="0" w:color="auto"/>
            <w:right w:val="none" w:sz="0" w:space="0" w:color="auto"/>
          </w:divBdr>
        </w:div>
        <w:div w:id="520630574">
          <w:marLeft w:val="0"/>
          <w:marRight w:val="0"/>
          <w:marTop w:val="0"/>
          <w:marBottom w:val="0"/>
          <w:divBdr>
            <w:top w:val="none" w:sz="0" w:space="0" w:color="auto"/>
            <w:left w:val="none" w:sz="0" w:space="0" w:color="auto"/>
            <w:bottom w:val="none" w:sz="0" w:space="0" w:color="auto"/>
            <w:right w:val="none" w:sz="0" w:space="0" w:color="auto"/>
          </w:divBdr>
        </w:div>
        <w:div w:id="1121149367">
          <w:marLeft w:val="0"/>
          <w:marRight w:val="0"/>
          <w:marTop w:val="0"/>
          <w:marBottom w:val="0"/>
          <w:divBdr>
            <w:top w:val="none" w:sz="0" w:space="0" w:color="auto"/>
            <w:left w:val="none" w:sz="0" w:space="0" w:color="auto"/>
            <w:bottom w:val="none" w:sz="0" w:space="0" w:color="auto"/>
            <w:right w:val="none" w:sz="0" w:space="0" w:color="auto"/>
          </w:divBdr>
        </w:div>
        <w:div w:id="1455322458">
          <w:marLeft w:val="0"/>
          <w:marRight w:val="0"/>
          <w:marTop w:val="0"/>
          <w:marBottom w:val="0"/>
          <w:divBdr>
            <w:top w:val="none" w:sz="0" w:space="0" w:color="auto"/>
            <w:left w:val="none" w:sz="0" w:space="0" w:color="auto"/>
            <w:bottom w:val="none" w:sz="0" w:space="0" w:color="auto"/>
            <w:right w:val="none" w:sz="0" w:space="0" w:color="auto"/>
          </w:divBdr>
        </w:div>
        <w:div w:id="534512681">
          <w:marLeft w:val="0"/>
          <w:marRight w:val="0"/>
          <w:marTop w:val="0"/>
          <w:marBottom w:val="0"/>
          <w:divBdr>
            <w:top w:val="none" w:sz="0" w:space="0" w:color="auto"/>
            <w:left w:val="none" w:sz="0" w:space="0" w:color="auto"/>
            <w:bottom w:val="none" w:sz="0" w:space="0" w:color="auto"/>
            <w:right w:val="none" w:sz="0" w:space="0" w:color="auto"/>
          </w:divBdr>
        </w:div>
        <w:div w:id="869991631">
          <w:marLeft w:val="0"/>
          <w:marRight w:val="0"/>
          <w:marTop w:val="0"/>
          <w:marBottom w:val="0"/>
          <w:divBdr>
            <w:top w:val="none" w:sz="0" w:space="0" w:color="auto"/>
            <w:left w:val="none" w:sz="0" w:space="0" w:color="auto"/>
            <w:bottom w:val="none" w:sz="0" w:space="0" w:color="auto"/>
            <w:right w:val="none" w:sz="0" w:space="0" w:color="auto"/>
          </w:divBdr>
        </w:div>
        <w:div w:id="1947882628">
          <w:marLeft w:val="0"/>
          <w:marRight w:val="0"/>
          <w:marTop w:val="0"/>
          <w:marBottom w:val="0"/>
          <w:divBdr>
            <w:top w:val="none" w:sz="0" w:space="0" w:color="auto"/>
            <w:left w:val="none" w:sz="0" w:space="0" w:color="auto"/>
            <w:bottom w:val="none" w:sz="0" w:space="0" w:color="auto"/>
            <w:right w:val="none" w:sz="0" w:space="0" w:color="auto"/>
          </w:divBdr>
        </w:div>
        <w:div w:id="1579360367">
          <w:marLeft w:val="0"/>
          <w:marRight w:val="0"/>
          <w:marTop w:val="0"/>
          <w:marBottom w:val="0"/>
          <w:divBdr>
            <w:top w:val="none" w:sz="0" w:space="0" w:color="auto"/>
            <w:left w:val="none" w:sz="0" w:space="0" w:color="auto"/>
            <w:bottom w:val="none" w:sz="0" w:space="0" w:color="auto"/>
            <w:right w:val="none" w:sz="0" w:space="0" w:color="auto"/>
          </w:divBdr>
        </w:div>
        <w:div w:id="1664626436">
          <w:marLeft w:val="0"/>
          <w:marRight w:val="0"/>
          <w:marTop w:val="0"/>
          <w:marBottom w:val="0"/>
          <w:divBdr>
            <w:top w:val="none" w:sz="0" w:space="0" w:color="auto"/>
            <w:left w:val="none" w:sz="0" w:space="0" w:color="auto"/>
            <w:bottom w:val="none" w:sz="0" w:space="0" w:color="auto"/>
            <w:right w:val="none" w:sz="0" w:space="0" w:color="auto"/>
          </w:divBdr>
        </w:div>
        <w:div w:id="1023556914">
          <w:marLeft w:val="0"/>
          <w:marRight w:val="0"/>
          <w:marTop w:val="0"/>
          <w:marBottom w:val="0"/>
          <w:divBdr>
            <w:top w:val="none" w:sz="0" w:space="0" w:color="auto"/>
            <w:left w:val="none" w:sz="0" w:space="0" w:color="auto"/>
            <w:bottom w:val="none" w:sz="0" w:space="0" w:color="auto"/>
            <w:right w:val="none" w:sz="0" w:space="0" w:color="auto"/>
          </w:divBdr>
        </w:div>
        <w:div w:id="1023283562">
          <w:marLeft w:val="0"/>
          <w:marRight w:val="0"/>
          <w:marTop w:val="0"/>
          <w:marBottom w:val="0"/>
          <w:divBdr>
            <w:top w:val="none" w:sz="0" w:space="0" w:color="auto"/>
            <w:left w:val="none" w:sz="0" w:space="0" w:color="auto"/>
            <w:bottom w:val="none" w:sz="0" w:space="0" w:color="auto"/>
            <w:right w:val="none" w:sz="0" w:space="0" w:color="auto"/>
          </w:divBdr>
        </w:div>
        <w:div w:id="292370520">
          <w:marLeft w:val="0"/>
          <w:marRight w:val="0"/>
          <w:marTop w:val="0"/>
          <w:marBottom w:val="0"/>
          <w:divBdr>
            <w:top w:val="none" w:sz="0" w:space="0" w:color="auto"/>
            <w:left w:val="none" w:sz="0" w:space="0" w:color="auto"/>
            <w:bottom w:val="none" w:sz="0" w:space="0" w:color="auto"/>
            <w:right w:val="none" w:sz="0" w:space="0" w:color="auto"/>
          </w:divBdr>
        </w:div>
        <w:div w:id="243687651">
          <w:marLeft w:val="0"/>
          <w:marRight w:val="0"/>
          <w:marTop w:val="0"/>
          <w:marBottom w:val="0"/>
          <w:divBdr>
            <w:top w:val="none" w:sz="0" w:space="0" w:color="auto"/>
            <w:left w:val="none" w:sz="0" w:space="0" w:color="auto"/>
            <w:bottom w:val="none" w:sz="0" w:space="0" w:color="auto"/>
            <w:right w:val="none" w:sz="0" w:space="0" w:color="auto"/>
          </w:divBdr>
        </w:div>
      </w:divsChild>
    </w:div>
    <w:div w:id="19249537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21B1C-D26E-45AF-BE15-EBC30103B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Pages>
  <Words>568</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Wery Nguyen</dc:creator>
  <cp:keywords/>
  <dc:description/>
  <cp:lastModifiedBy>Nguyen Tran Nguyen</cp:lastModifiedBy>
  <cp:revision>7</cp:revision>
  <cp:lastPrinted>2016-04-11T06:09:00Z</cp:lastPrinted>
  <dcterms:created xsi:type="dcterms:W3CDTF">2016-03-23T06:50:00Z</dcterms:created>
  <dcterms:modified xsi:type="dcterms:W3CDTF">2016-04-11T09:26:00Z</dcterms:modified>
</cp:coreProperties>
</file>