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F5873" w14:textId="77777777" w:rsidR="007A7A93" w:rsidRDefault="007A7A93" w:rsidP="007A7A93">
      <w:r>
        <w:t>Tên: Trần Nguyễn Thanh Nguyên</w:t>
      </w:r>
      <w:r>
        <w:tab/>
        <w:t>Tên: Trần Hữu Anh Khoa</w:t>
      </w:r>
    </w:p>
    <w:p w14:paraId="1100F6FE" w14:textId="77777777" w:rsidR="007A7A93" w:rsidRDefault="007A7A93" w:rsidP="007A7A93">
      <w:r>
        <w:t>MSSV: 18521168</w:t>
      </w:r>
      <w:r>
        <w:tab/>
      </w:r>
      <w:r>
        <w:tab/>
      </w:r>
      <w:r>
        <w:tab/>
        <w:t>MSSV: 18520937</w:t>
      </w:r>
    </w:p>
    <w:p w14:paraId="6D101F20" w14:textId="77777777" w:rsidR="007A7A93" w:rsidRDefault="007A7A93" w:rsidP="007A7A93">
      <w:r>
        <w:t>Lớp: CS106.K22.KHCL</w:t>
      </w:r>
    </w:p>
    <w:p w14:paraId="1E86F8F3" w14:textId="77777777" w:rsidR="007A7A93" w:rsidRDefault="007A7A93" w:rsidP="007A7A93">
      <w:r>
        <w:tab/>
      </w:r>
      <w:r>
        <w:tab/>
      </w:r>
      <w:r>
        <w:tab/>
      </w:r>
      <w:r>
        <w:tab/>
      </w:r>
      <w:r>
        <w:tab/>
        <w:t>Thực hành 4</w:t>
      </w:r>
    </w:p>
    <w:p w14:paraId="0F8BD80A" w14:textId="7F958D20" w:rsidR="00660852" w:rsidRDefault="007A7A93">
      <w:r>
        <w:t>Bài 2:</w:t>
      </w:r>
    </w:p>
    <w:p w14:paraId="2753EF06" w14:textId="3C7F40FC" w:rsidR="007A7A93" w:rsidRDefault="007A7A93">
      <w:r>
        <w:t>*Hướng dẫn sử dụng:</w:t>
      </w:r>
    </w:p>
    <w:p w14:paraId="3048BB3F" w14:textId="111A8DD7" w:rsidR="007A7A93" w:rsidRDefault="007A7A93">
      <w:r>
        <w:t>- Nhập kích cỡ puzzle (vd: nhập 3 -&gt; puzzle 3x3)</w:t>
      </w:r>
    </w:p>
    <w:p w14:paraId="42C02747" w14:textId="164A8360" w:rsidR="007A7A93" w:rsidRDefault="007A7A93">
      <w:r>
        <w:t>-Nhập dữ liệu cho puzzle đầu vào:</w:t>
      </w:r>
    </w:p>
    <w:p w14:paraId="7F773CAD" w14:textId="2A0A0C12" w:rsidR="007A7A93" w:rsidRDefault="007A7A93">
      <w:r>
        <w:tab/>
        <w:t>+Cấu trúc nhập:</w:t>
      </w:r>
    </w:p>
    <w:p w14:paraId="5E7DC503" w14:textId="3B71F9B2" w:rsidR="007A7A93" w:rsidRDefault="007A7A93">
      <w:r>
        <w:tab/>
      </w:r>
      <w:r>
        <w:tab/>
        <w:t>.Nhập theo cấu trúc puzzle thông thường, xuống dòng bình thường</w:t>
      </w:r>
    </w:p>
    <w:p w14:paraId="1E84FBCE" w14:textId="3F3D8B90" w:rsidR="007A7A93" w:rsidRDefault="007A7A93">
      <w:r>
        <w:tab/>
      </w:r>
      <w:r>
        <w:tab/>
        <w:t>.Khoảng trống nhập “_”</w:t>
      </w:r>
    </w:p>
    <w:p w14:paraId="51BAA765" w14:textId="77777777" w:rsidR="007A7A93" w:rsidRDefault="007A7A93" w:rsidP="007A7A93">
      <w:r>
        <w:tab/>
      </w:r>
      <w:r>
        <w:tab/>
        <w:t>Vd:</w:t>
      </w:r>
    </w:p>
    <w:p w14:paraId="6681D6CE" w14:textId="77777777" w:rsidR="007A7A93" w:rsidRDefault="007A7A93" w:rsidP="007A7A93">
      <w:pPr>
        <w:ind w:left="1440"/>
      </w:pPr>
      <w:r>
        <w:t>1 2 3</w:t>
      </w:r>
    </w:p>
    <w:p w14:paraId="61096879" w14:textId="6F568D91" w:rsidR="007A7A93" w:rsidRDefault="007A7A93" w:rsidP="007A7A93">
      <w:pPr>
        <w:ind w:left="1440"/>
      </w:pPr>
      <w:r>
        <w:t>_ 4 5</w:t>
      </w:r>
    </w:p>
    <w:p w14:paraId="533DB678" w14:textId="1E1A82AA" w:rsidR="007A7A93" w:rsidRDefault="007A7A93" w:rsidP="007A7A93">
      <w:pPr>
        <w:ind w:left="1440"/>
      </w:pPr>
      <w:r>
        <w:t>8 7 6</w:t>
      </w:r>
    </w:p>
    <w:p w14:paraId="7A1387D3" w14:textId="5016AFD2" w:rsidR="007A7A93" w:rsidRDefault="007A7A93" w:rsidP="007A7A93">
      <w:pPr>
        <w:ind w:left="1440"/>
      </w:pPr>
      <w:r>
        <w:t>. Kết thúc viêc nhập bằng cách enter (chương trình tự kết thúc việc nhập khi đủ số hàng theo kích cỡ puzzle)</w:t>
      </w:r>
    </w:p>
    <w:p w14:paraId="71E2BF6B" w14:textId="036238EB" w:rsidR="007A7A93" w:rsidRDefault="007A7A93" w:rsidP="007A7A93">
      <w:r>
        <w:t>-Nhập dữ liệu cho puzzle đích (goal): tương tự như trên</w:t>
      </w:r>
    </w:p>
    <w:p w14:paraId="20A22740" w14:textId="7AE72DA0" w:rsidR="007A7A93" w:rsidRDefault="007A7A93" w:rsidP="007A7A93">
      <w:r>
        <w:t>-Chương trình sẽ xuất ra đường đi từ puzzle đầu vào đến goal</w:t>
      </w:r>
    </w:p>
    <w:p w14:paraId="11CE5A60" w14:textId="6FC466BA" w:rsidR="007A7A93" w:rsidRDefault="005A56A0" w:rsidP="005A56A0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E1080A" wp14:editId="09ADE8B0">
            <wp:simplePos x="0" y="0"/>
            <wp:positionH relativeFrom="column">
              <wp:posOffset>3048000</wp:posOffset>
            </wp:positionH>
            <wp:positionV relativeFrom="paragraph">
              <wp:posOffset>0</wp:posOffset>
            </wp:positionV>
            <wp:extent cx="967740" cy="6240780"/>
            <wp:effectExtent l="0" t="0" r="381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902A5A" wp14:editId="40339C04">
            <wp:extent cx="1188720" cy="6164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CFA6" w14:textId="375DF8A4" w:rsidR="005A56A0" w:rsidRDefault="005A56A0" w:rsidP="005A56A0">
      <w:r>
        <w:t>-Chương trình sẽ xuất thông báo nếu không tồn tại đường đi từ puzzle đầu vào đến path</w:t>
      </w:r>
    </w:p>
    <w:sectPr w:rsidR="005A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93"/>
    <w:rsid w:val="000F0B9B"/>
    <w:rsid w:val="005A56A0"/>
    <w:rsid w:val="007A7A93"/>
    <w:rsid w:val="008E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C590"/>
  <w15:chartTrackingRefBased/>
  <w15:docId w15:val="{F6E03F0A-B9CE-4C84-B6B1-551F2BBC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A93"/>
    <w:pPr>
      <w:spacing w:before="100" w:beforeAutospacing="1" w:line="256" w:lineRule="auto"/>
    </w:pPr>
    <w:rPr>
      <w:rFonts w:ascii="Calibri" w:eastAsia="Yu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trannguyen110@ymail.com</dc:creator>
  <cp:keywords/>
  <dc:description/>
  <cp:lastModifiedBy>trannguyen110@ymail.com</cp:lastModifiedBy>
  <cp:revision>1</cp:revision>
  <dcterms:created xsi:type="dcterms:W3CDTF">2020-05-10T09:39:00Z</dcterms:created>
  <dcterms:modified xsi:type="dcterms:W3CDTF">2020-05-10T09:54:00Z</dcterms:modified>
</cp:coreProperties>
</file>