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>
        <w:trPr>
          <w:trHeight w:val="340"/>
          <w:tblHeader/>
        </w:trPr>
        <w:tc>
          <w:tcPr>
            <w:tcW w:w="1747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7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8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2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07506C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5A8FF7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E8B1C5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9CA89D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A1720A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4D54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3A31AF68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F5C859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B7DCF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480776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F70EC9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sz w:val="26"/>
                <w:szCs w:val="26"/>
              </w:rPr>
            </w:pPr>
          </w:p>
        </w:tc>
      </w:tr>
      <w:tr w:rsidR="003E2224" w14:paraId="067FCB21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202C0638" w14:textId="2959C05A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217CC7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7A1B2E">
              <w:rPr>
                <w:rFonts w:ascii="Times New Roman" w:eastAsia="Calibri" w:hAnsi="Times New Roman" w:cs="Times New Roman"/>
                <w:sz w:val="26"/>
                <w:szCs w:val="26"/>
              </w:rPr>
              <w:t>Đưa ra quy trình nghiệp vụ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3F75C5F" w14:textId="32930CA7" w:rsidR="003E2224" w:rsidRDefault="007A1B2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AC34316" w14:textId="77777777" w:rsidR="003E2224" w:rsidRDefault="007A1B2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D7624A0" w:rsidR="007A1B2E" w:rsidRDefault="007A1B2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281BC53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4.Thiết kế cơ sở dữ liệu</w:t>
            </w:r>
            <w:r w:rsidR="00217CC7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0B66035" w14:textId="4867EA83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41DEB840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Nhờ giảng viên xem lại các mô hình.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phù hợp với yêu cầu dự án.</w:t>
            </w:r>
          </w:p>
        </w:tc>
      </w:tr>
      <w:tr w:rsidR="003E2224" w14:paraId="1AEE72C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995AC2C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5D539882" w:rsidR="001273C6" w:rsidRDefault="001273C6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2D7C7A5C" w14:textId="7E28D341" w:rsidR="003E2224" w:rsidRDefault="00A803A4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Tất cả thành viên 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D7CC75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36F7807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7117271E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74CF129" w14:textId="65120C1B" w:rsidR="002406A9" w:rsidRDefault="002406A9" w:rsidP="002406A9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  <w:p w14:paraId="5DCCA74E" w14:textId="3DE4C733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9C346DD" w14:textId="5867A7A2" w:rsidR="003E2224" w:rsidRDefault="00F57B8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  <w:p w14:paraId="138253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2B9FAA93" w14:textId="101DE9B2" w:rsidR="003E2224" w:rsidRDefault="00795373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25/09/2023)</w:t>
            </w:r>
          </w:p>
        </w:tc>
        <w:tc>
          <w:tcPr>
            <w:tcW w:w="3907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8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127531BB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575136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775B23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9433F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53DE4E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F76041E" w14:textId="77777777">
        <w:trPr>
          <w:trHeight w:val="3053"/>
        </w:trPr>
        <w:tc>
          <w:tcPr>
            <w:tcW w:w="1747" w:type="dxa"/>
            <w:tcBorders>
              <w:top w:val="nil"/>
            </w:tcBorders>
            <w:vAlign w:val="center"/>
          </w:tcPr>
          <w:p w14:paraId="35018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1408831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6F854827" w14:textId="77777777">
        <w:trPr>
          <w:trHeight w:val="340"/>
        </w:trPr>
        <w:tc>
          <w:tcPr>
            <w:tcW w:w="1747" w:type="dxa"/>
            <w:tcBorders>
              <w:top w:val="nil"/>
            </w:tcBorders>
            <w:vAlign w:val="center"/>
          </w:tcPr>
          <w:p w14:paraId="1D88F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3E2224" w:rsidRDefault="007548A7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8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nil"/>
              <w:bottom w:val="dotted" w:sz="4" w:space="0" w:color="000000"/>
            </w:tcBorders>
          </w:tcPr>
          <w:p w14:paraId="06DD36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99404E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4832E180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D56EF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A7AF5A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 nhóm</w:t>
            </w: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>
        <w:trPr>
          <w:trHeight w:val="340"/>
        </w:trPr>
        <w:tc>
          <w:tcPr>
            <w:tcW w:w="1747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23/10/2023)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lastRenderedPageBreak/>
              <w:t>1.Hoàn tất đồ án, nộp theo yêu cầu của Giảng viên.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7592F5F" w14:textId="2F81064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9C9504" w14:textId="3CD2198E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>
        <w:trPr>
          <w:trHeight w:val="340"/>
        </w:trPr>
        <w:tc>
          <w:tcPr>
            <w:tcW w:w="1747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3AD9DF41" w14:textId="03504DBF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>
        <w:trPr>
          <w:trHeight w:val="300"/>
        </w:trPr>
        <w:tc>
          <w:tcPr>
            <w:tcW w:w="1747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7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>
        <w:trPr>
          <w:trHeight w:val="300"/>
        </w:trPr>
        <w:tc>
          <w:tcPr>
            <w:tcW w:w="1747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>
        <w:trPr>
          <w:trHeight w:val="300"/>
        </w:trPr>
        <w:tc>
          <w:tcPr>
            <w:tcW w:w="1747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7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8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2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FDA9F23" w14:textId="77777777" w:rsidR="0054052A" w:rsidRDefault="0054052A" w:rsidP="0054052A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p w14:paraId="2FAB90D4" w14:textId="4001CB22" w:rsidR="00976D1B" w:rsidRDefault="00976D1B" w:rsidP="0054052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76D1B">
      <w:footerReference w:type="default" r:id="rId7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1E49" w14:textId="77777777" w:rsidR="00393762" w:rsidRDefault="00393762">
      <w:pPr>
        <w:spacing w:after="0" w:line="240" w:lineRule="auto"/>
      </w:pPr>
      <w:r>
        <w:separator/>
      </w:r>
    </w:p>
  </w:endnote>
  <w:endnote w:type="continuationSeparator" w:id="0">
    <w:p w14:paraId="433166D3" w14:textId="77777777" w:rsidR="00393762" w:rsidRDefault="00393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EndPr/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0.85pt,0.5pt" to="525.2pt,0.5pt" ID="Straight Connector 1" stroked="t" o:allowincell="f" style="position:absolute" wp14:anchorId="4C27EBA3">
                  <v:stroke color="black" weight="6480" joinstyle="miter" endcap="flat"/>
                  <v:fill o:detectmouseclick="t" on="false"/>
                  <w10:wrap type="none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1AA58" w14:textId="77777777" w:rsidR="00393762" w:rsidRDefault="00393762">
      <w:pPr>
        <w:spacing w:after="0" w:line="240" w:lineRule="auto"/>
      </w:pPr>
      <w:r>
        <w:separator/>
      </w:r>
    </w:p>
  </w:footnote>
  <w:footnote w:type="continuationSeparator" w:id="0">
    <w:p w14:paraId="28246976" w14:textId="77777777" w:rsidR="00393762" w:rsidRDefault="00393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62222136">
    <w:abstractNumId w:val="0"/>
  </w:num>
  <w:num w:numId="2" w16cid:durableId="1054545366">
    <w:abstractNumId w:val="1"/>
  </w:num>
  <w:num w:numId="3" w16cid:durableId="212889047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1273C6"/>
    <w:rsid w:val="0015045A"/>
    <w:rsid w:val="00217CC7"/>
    <w:rsid w:val="002406A9"/>
    <w:rsid w:val="002E6E33"/>
    <w:rsid w:val="00393762"/>
    <w:rsid w:val="003E2224"/>
    <w:rsid w:val="0054052A"/>
    <w:rsid w:val="0075100D"/>
    <w:rsid w:val="007548A7"/>
    <w:rsid w:val="00795373"/>
    <w:rsid w:val="007A1B2E"/>
    <w:rsid w:val="007C771D"/>
    <w:rsid w:val="00923C14"/>
    <w:rsid w:val="00976D1B"/>
    <w:rsid w:val="00A44D85"/>
    <w:rsid w:val="00A620D8"/>
    <w:rsid w:val="00A803A4"/>
    <w:rsid w:val="00C61ACA"/>
    <w:rsid w:val="00CB1273"/>
    <w:rsid w:val="00F57B8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81</cp:revision>
  <dcterms:created xsi:type="dcterms:W3CDTF">2016-07-07T01:24:00Z</dcterms:created>
  <dcterms:modified xsi:type="dcterms:W3CDTF">2023-09-28T06:35:00Z</dcterms:modified>
  <dc:language>en-US</dc:language>
</cp:coreProperties>
</file>