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cs="Times New Roman" w:ascii="Times New Roman" w:hAnsi="Times New Roman"/>
          <w:b/>
          <w:sz w:val="34"/>
          <w:szCs w:val="26"/>
        </w:rPr>
        <w:t>KẾ HOẠCH THỰC HIỆN – MÔN HỌC PHÁT TRIỂN ỨNG DỤNG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Nhóm 17 - Thành viên nhóm</w:t>
      </w:r>
    </w:p>
    <w:p>
      <w:pPr>
        <w:pStyle w:val="ListParagraph"/>
        <w:numPr>
          <w:ilvl w:val="0"/>
          <w:numId w:val="3"/>
        </w:numPr>
        <w:spacing w:lineRule="auto" w:line="240" w:before="0" w:after="1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Trần Ngọc Phát (Leader)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Mai Nhật Hào (Recorder)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Trần Nguyên Vũ (Reporter)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Trần Thanh Vy (Note Taker)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cs="Times New Roman" w:ascii="Times New Roman" w:hAnsi="Times New Roman"/>
          <w:i/>
          <w:sz w:val="26"/>
          <w:szCs w:val="26"/>
        </w:rPr>
        <w:t>Tên ứng dụng: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bCs/>
          <w:sz w:val="26"/>
          <w:szCs w:val="26"/>
        </w:rPr>
        <w:t>CHƯƠNG TRÌNH QUẢN LÝ KARAOKE NNICE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Thời gian thực hiện: Từ 15/08/2023 đến 06/11/2023 (12 tuần)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47"/>
        <w:gridCol w:w="3907"/>
        <w:gridCol w:w="2578"/>
        <w:gridCol w:w="2022"/>
      </w:tblGrid>
      <w:tr>
        <w:trPr>
          <w:tblHeader w:val="true"/>
          <w:trHeight w:val="340" w:hRule="atLeast"/>
        </w:trPr>
        <w:tc>
          <w:tcPr>
            <w:tcW w:w="1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i/>
                <w:i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6"/>
                <w:szCs w:val="26"/>
                <w:lang w:val="en-US" w:eastAsia="en-US" w:bidi="ar-SA"/>
              </w:rPr>
              <w:t>Công việc</w:t>
            </w:r>
          </w:p>
        </w:tc>
        <w:tc>
          <w:tcPr>
            <w:tcW w:w="25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6"/>
                <w:szCs w:val="26"/>
                <w:lang w:val="en-US" w:eastAsia="en-US" w:bidi="ar-SA"/>
              </w:rPr>
              <w:t>Thành viên thực hiện</w:t>
            </w:r>
          </w:p>
        </w:tc>
        <w:tc>
          <w:tcPr>
            <w:tcW w:w="20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6"/>
                <w:szCs w:val="26"/>
                <w:lang w:val="en-US" w:eastAsia="en-US" w:bidi="ar-SA"/>
              </w:rPr>
              <w:t>Ghi chú</w:t>
            </w:r>
          </w:p>
        </w:tc>
      </w:tr>
      <w:tr>
        <w:trPr>
          <w:trHeight w:val="340" w:hRule="atLeast"/>
        </w:trPr>
        <w:tc>
          <w:tcPr>
            <w:tcW w:w="174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  <w:t>Tuần 01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(Từ:  15/08/2023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Đến:  21/08/2023)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6"/>
                <w:szCs w:val="26"/>
                <w:lang w:val="en-US" w:eastAsia="en-US" w:bidi="ar-SA"/>
              </w:rPr>
              <w:t>1.Nhận đề tài.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6"/>
                <w:szCs w:val="26"/>
                <w:lang w:val="en-US" w:eastAsia="en-US" w:bidi="ar-SA"/>
              </w:rPr>
              <w:t>Tất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i/>
                <w:i/>
                <w:color w:val="FF0000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i/>
                <w:color w:val="FF0000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2.Lên kế hoạch thực hiện ban đầu.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Tất cả thành viên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3.Phân chia công việc (Chi tiết các công việc).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Trần Ngọc Phát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4.Tìm hiểu về các quy trình nghiệp vụ cần thiết (Tìm hiểu về các hệ thống ứng dụng thực tế).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 xml:space="preserve">Tất cả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  <w:t>Tuần 02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(Từ:  22/08/2023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Đến: 28/08/2023)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1.Phân tích yêu cầu của đồ án và đưa ra các mô hình cần vẽ.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Mai Nhật Hào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2.Giới hạn mục tiêu của đồ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Trần Nguyên Vũ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3.Chuẩn bị các file báo cáo đồ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Trần Thanh Vy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4. Phân công và lên kế hoạch cụ thể thực hiện.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Trần Ngọc Phát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5.Ôn lại các kiến thức cũ liên quan đến môn phân tích thiết kế hệ thống.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Tất cả thành viên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  <w:t>Tuần 03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(Từ:  29/08/2023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Đến:  04/09/2023)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1.Vẽ mô hình nghiệp vụ của đồ án.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Mai Nhật Hào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2. Đưa ra các mô hình UML: Use Case Diagram, Activity Diagram, Class Diagram và các mô hình liên quan.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 xml:space="preserve">Tất cả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3.Đánh giá, chỉnh sửa hoàn thiện mô hình.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Tất cả thành viên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 xml:space="preserve">4.Thiết kế cơ sở dữ liệu 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Trần Nguyên Vũ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-Trần Nguyên Vũ: Hướng dẫn chính.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 xml:space="preserve">-Trần Ngọc Phát: Phân công nhiệm vụ theo khả năng của từng thành viên. </w:t>
              <w:br/>
              <w:t>-Các thành viên còn lại thực hiện nhiệm vụ theo phân công và hướng dẫn, hỏi đáp nếu có thắc mắc.</w:t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5.Ôn lại các kiến thức cũ cần thiết về môn lập trình hướng đối tượng với ngôn ngữ lập trình Java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 xml:space="preserve">Tất cả thành viên 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  <w:t>Tuần 04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(Từ:  05/09/2023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Đến:  11/09/2023)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1. Nhờ giảng viên xem lại các mô hình.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vi-VN" w:eastAsia="en-US" w:bidi="ar-SA"/>
              </w:rPr>
              <w:t>Tất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Mục tiêu là để đảm bảo tính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vi-VN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phù hợp với yêu cầu dự án.</w:t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2. Ghi chép lại nhận xét, sửa đổi các mô hình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Trần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vi-VN" w:eastAsia="en-US" w:bidi="ar-SA"/>
              </w:rPr>
              <w:t xml:space="preserve"> Thanh Vy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3. Tiến hành chỉnh sửa các mô hình.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Mai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vi-VN" w:eastAsia="en-US" w:bidi="ar-SA"/>
              </w:rPr>
              <w:t xml:space="preserve">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4. Đánh giá lại các mô hình sau khi chỉnh sửa.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Tất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vi-VN" w:eastAsia="en-US" w:bidi="ar-SA"/>
              </w:rPr>
              <w:t xml:space="preserve"> cả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5. Hoàn thiện các mô hình.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vi-VN" w:eastAsia="en-US" w:bidi="ar-SA"/>
              </w:rPr>
              <w:t>Mai Nhật Hào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  <w:t>Tuần 05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(Từ:  12/09/2023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Đến:  18/09/2023)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1. Liệt kê các màn hình cần thiết cho ứng dụng.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Trần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vi-VN" w:eastAsia="en-US" w:bidi="ar-SA"/>
              </w:rPr>
              <w:t xml:space="preserve"> Nguyên Vũ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2. Thiết kế giao diện ứng dụng.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vi-VN" w:eastAsia="en-US" w:bidi="ar-SA"/>
              </w:rPr>
              <w:t xml:space="preserve">Tất cả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-Trần Nguyên Vũ: Hướng dẫn chính.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 xml:space="preserve">-Trần Ngọc Phát: Phân công nhiệm vụ theo khả năng của từng thành viên. </w:t>
              <w:br/>
              <w:t>-Các thành viên còn lại thực hiện nhiệm vụ theo phân công và hướng dẫn, hỏi đáp nếu có thắc mắc.</w:t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3. Vẽ tương tác giữa các màn hình của ứng dụng (screen flow).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Trần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vi-VN" w:eastAsia="en-US" w:bidi="ar-SA"/>
              </w:rPr>
              <w:t xml:space="preserve"> Thanh Vy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vi-VN" w:eastAsia="en-US" w:bidi="ar-SA"/>
              </w:rPr>
              <w:t>Mai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vi-VN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4. Xem xét các ràng buộc khi nhập dữ liệu trên giao diện.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Trần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vi-VN" w:eastAsia="en-US" w:bidi="ar-SA"/>
              </w:rPr>
              <w:t xml:space="preserve"> Ngọc Phát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vi-VN" w:eastAsia="en-US" w:bidi="ar-SA"/>
              </w:rPr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5. Cập nhật file báo cáo đồ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Trần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vi-VN" w:eastAsia="en-US" w:bidi="ar-SA"/>
              </w:rPr>
              <w:t xml:space="preserve"> Thanh Vy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6. Thực hiện coding (phần giao diện, xử lý ràng buộc trên giao diện).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Trần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vi-VN" w:eastAsia="en-US" w:bidi="ar-SA"/>
              </w:rPr>
              <w:t xml:space="preserve"> Nguyên Vũ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vi-VN" w:eastAsia="en-US" w:bidi="ar-SA"/>
              </w:rPr>
              <w:t>Trần Ngọc Phát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  <w:t>Tuần 06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(Từ:  19/09/2023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Đến:  25/09/2023)</w:t>
            </w:r>
          </w:p>
        </w:tc>
        <w:tc>
          <w:tcPr>
            <w:tcW w:w="390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1. Kiểm tra, đánh giá, chỉnh sửa, hoàn thiện phần coding giao diện,xử lý ràng buộc trên giao diện.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Tất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vi-VN" w:eastAsia="en-US" w:bidi="ar-SA"/>
              </w:rPr>
              <w:t xml:space="preserve"> cả thành viên</w:t>
            </w:r>
          </w:p>
        </w:tc>
        <w:tc>
          <w:tcPr>
            <w:tcW w:w="20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2. Thực hiện coding hết các lớp đối tượng và kết nối dữ liệu với cơ sở dữ liệu, kết nối với các giao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vi-VN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diện tương ứng.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Tất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vi-VN" w:eastAsia="en-US" w:bidi="ar-SA"/>
              </w:rPr>
              <w:t xml:space="preserve"> cả thành viên 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-Trần Nguyên Vũ: Hướng dẫn chính.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 xml:space="preserve">-Trần Ngọc Phát: Phân công nhiệm vụ theo khả năng của từng thành viên. </w:t>
              <w:br/>
              <w:t>-Các thành viên còn lại thực hiện nhiệm vụ theo phân công và hướng dẫn, hỏi đáp nếu có thắc mắc.</w:t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053" w:hRule="atLeast"/>
        </w:trPr>
        <w:tc>
          <w:tcPr>
            <w:tcW w:w="174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  <w:t>Tuần 07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(Từ:  26/09/2023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ascii="Times New Roman" w:hAnsi="Times New Roman"/>
                <w:kern w:val="0"/>
                <w:lang w:val="en-US" w:eastAsia="en-US" w:bidi="ar-SA"/>
              </w:rPr>
              <w:t>Đến:  02/10/2023)</w:t>
            </w:r>
          </w:p>
        </w:tc>
        <w:tc>
          <w:tcPr>
            <w:tcW w:w="3907" w:type="dxa"/>
            <w:tcBorders>
              <w:top w:val="nil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1. Thực hiện các chức năng cần thiết cho ứng dụng</w:t>
            </w:r>
          </w:p>
        </w:tc>
        <w:tc>
          <w:tcPr>
            <w:tcW w:w="2578" w:type="dxa"/>
            <w:tcBorders>
              <w:top w:val="nil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Trần Nguyên Vũ</w:t>
            </w:r>
          </w:p>
        </w:tc>
        <w:tc>
          <w:tcPr>
            <w:tcW w:w="2022" w:type="dxa"/>
            <w:tcBorders>
              <w:top w:val="nil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 xml:space="preserve">- 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Trần Nguyên Vũ: Coding, phân công việc, hướng dẫn chính cho nhóm.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 xml:space="preserve">- 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Các thành viên còn lại thực hiện nhiệm vụ như đã phân công, hỏi đáp nếu cần.</w:t>
            </w:r>
          </w:p>
        </w:tc>
      </w:tr>
      <w:tr>
        <w:trPr>
          <w:trHeight w:val="340" w:hRule="atLeast"/>
        </w:trPr>
        <w:tc>
          <w:tcPr>
            <w:tcW w:w="174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nil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2. Kiểm tra kết nối dữ liệu</w:t>
            </w:r>
          </w:p>
        </w:tc>
        <w:tc>
          <w:tcPr>
            <w:tcW w:w="2578" w:type="dxa"/>
            <w:tcBorders>
              <w:top w:val="nil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Tất cả thành viên nhóm</w:t>
            </w:r>
          </w:p>
        </w:tc>
        <w:tc>
          <w:tcPr>
            <w:tcW w:w="2022" w:type="dxa"/>
            <w:tcBorders>
              <w:top w:val="nil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  <w:t>Tuần 08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(Từ:  3/10/2023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Đến:  09/10/2023)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1. Bổ sung thêm các chức năng (nếu có)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Tất cả thành viên nhóm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2. Sửa các bugs/lỗi (nếu có).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Tất cả thành viên nhóm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3. Chạy thử, kiểm tra tổng quát chương trình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Tất cả thành viên nhóm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4. Hoàn tất file báo cáo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Trần Thanh Vy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  <w:t>Tuần 09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(Từ:  10/10/2023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Đến:  16/10/2023)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1. Hoàn thành mọi chức năng của ứng dụng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Trần Nguyên Vũ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 xml:space="preserve">- 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Trần Nguyên Vũ: Coding, phân công việc, hướng dẫn chính cho nhóm.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 xml:space="preserve">- 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Các thành viên còn lại thực hiện nhiệm vụ như đã phân công, hỏi đáp nếu cần.</w:t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2. Đảm bảo ứng dụng chạy tốt các chức năng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Tất cả thành viên nhóm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  <w:t>Tuần 10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(Từ: 17/10/2023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Đến:  23/10/2023)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74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  <w:t xml:space="preserve">Tuần 11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(Từ:  24/10/2023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Đến:  30/10/2023)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74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  <w:t xml:space="preserve">Tuần 12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(Từ:  31/10/2023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Đến:  06/11/2023)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74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  <w:t xml:space="preserve">Tuần 13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(Từ:  ../../2023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Đến:  ../../2023)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74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  <w:t xml:space="preserve">Tuần 14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(Từ:  ../../2023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Đến:  ../../2023)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74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  <w:t>Tuần 15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(Từ:  ../../2023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Đến:  ../../2023)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7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7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</w:tr>
    </w:tbl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Tiêu đề: [DHKTPM13ATT][PTUD]_</w:t>
      </w:r>
      <w:r>
        <w:rPr>
          <w:rFonts w:cs="Times New Roman" w:ascii="Times New Roman" w:hAnsi="Times New Roman"/>
          <w:color w:val="FF0000"/>
          <w:sz w:val="26"/>
          <w:szCs w:val="26"/>
        </w:rPr>
        <w:t>KeHoachThucHien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File: Nhom</w:t>
      </w:r>
      <w:r>
        <w:rPr>
          <w:rFonts w:cs="Times New Roman" w:ascii="Times New Roman" w:hAnsi="Times New Roman"/>
          <w:b/>
          <w:sz w:val="26"/>
          <w:szCs w:val="26"/>
        </w:rPr>
        <w:t>XX</w:t>
      </w:r>
      <w:r>
        <w:rPr>
          <w:rFonts w:cs="Times New Roman" w:ascii="Times New Roman" w:hAnsi="Times New Roman"/>
          <w:sz w:val="26"/>
          <w:szCs w:val="26"/>
        </w:rPr>
        <w:t>_tenTapTin_Ver</w:t>
      </w:r>
      <w:r>
        <w:rPr>
          <w:rFonts w:cs="Times New Roman" w:ascii="Times New Roman" w:hAnsi="Times New Roman"/>
          <w:b/>
          <w:sz w:val="26"/>
          <w:szCs w:val="26"/>
        </w:rPr>
        <w:t>X</w:t>
      </w:r>
    </w:p>
    <w:sectPr>
      <w:footerReference w:type="default" r:id="rId2"/>
      <w:type w:val="nextPage"/>
      <w:pgSz w:w="12240" w:h="15840"/>
      <w:pgMar w:left="1134" w:right="851" w:gutter="0" w:header="0" w:top="851" w:footer="567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19856365"/>
    </w:sdtPr>
    <w:sdtContent>
      <w:p>
        <w:pPr>
          <w:pStyle w:val="Footer"/>
          <w:spacing w:before="60" w:after="0"/>
          <w:jc w:val="center"/>
          <w:rPr/>
        </w:pPr>
        <w:r>
          <mc:AlternateContent>
            <mc:Choice Requires="wps">
              <w:drawing>
                <wp:anchor behindDoc="1" distT="0" distB="19050" distL="0" distR="26670" simplePos="0" locked="0" layoutInCell="1" allowOverlap="1" relativeHeight="6" wp14:anchorId="4C27EBA3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635"/>
                  <wp:effectExtent l="0" t="3175" r="635" b="3175"/>
                  <wp:wrapNone/>
                  <wp:docPr id="1" name="Straight Connector 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66000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0.85pt,0.5pt" to="525.2pt,0.5pt" ID="Straight Connector 1" stroked="t" o:allowincell="f" style="position:absolute" wp14:anchorId="4C27EBA3">
                  <v:stroke color="black" weight="6480" joinstyle="miter" endcap="flat"/>
                  <v:fill o:detectmouseclick="t" on="false"/>
                  <w10:wrap type="none"/>
                </v:line>
              </w:pict>
            </mc:Fallback>
          </mc:AlternateContent>
        </w:r>
        <w:r>
          <w:rPr>
            <w:rFonts w:cs="Times New Roman" w:ascii="Times New Roman" w:hAnsi="Times New Roman"/>
            <w:i/>
            <w:sz w:val="26"/>
            <w:szCs w:val="26"/>
          </w:rPr>
          <w:t>Khoa Công nghệ thông tin – Trường Đại học Công nghiệp TP. Hồ Chí Minh</w:t>
        </w:r>
        <w:r>
          <w:rPr/>
          <w:t xml:space="preserve"> </w:t>
          <w:tab/>
          <w:tab/>
        </w:r>
        <w:r>
          <w:rPr>
            <w:rFonts w:cs="Times New Roman" w:ascii="Times New Roman" w:hAnsi="Times New Roman"/>
            <w:i/>
            <w:sz w:val="26"/>
            <w:szCs w:val="26"/>
          </w:rPr>
          <w:fldChar w:fldCharType="begin"/>
        </w:r>
        <w:r>
          <w:rPr>
            <w:sz w:val="26"/>
            <w:i/>
            <w:szCs w:val="26"/>
            <w:rFonts w:cs="Times New Roman" w:ascii="Times New Roman" w:hAnsi="Times New Roman"/>
          </w:rPr>
          <w:instrText xml:space="preserve"> PAGE </w:instrText>
        </w:r>
        <w:r>
          <w:rPr>
            <w:sz w:val="26"/>
            <w:i/>
            <w:szCs w:val="26"/>
            <w:rFonts w:cs="Times New Roman" w:ascii="Times New Roman" w:hAnsi="Times New Roman"/>
          </w:rPr>
          <w:fldChar w:fldCharType="separate"/>
        </w:r>
        <w:r>
          <w:rPr>
            <w:sz w:val="26"/>
            <w:i/>
            <w:szCs w:val="26"/>
            <w:rFonts w:cs="Times New Roman" w:ascii="Times New Roman" w:hAnsi="Times New Roman"/>
          </w:rPr>
          <w:t>5</w:t>
        </w:r>
        <w:r>
          <w:rPr>
            <w:sz w:val="26"/>
            <w:i/>
            <w:szCs w:val="26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50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50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c384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Application>LibreOffice/7.5.5.2$Linux_X86_64 LibreOffice_project/50$Build-2</Application>
  <AppVersion>15.0000</AppVersion>
  <Pages>5</Pages>
  <Words>888</Words>
  <Characters>3522</Characters>
  <CharactersWithSpaces>4319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2016-07-07T01:24:00Z</dcterms:created>
  <dc:creator>Thanh Van</dc:creator>
  <dc:description/>
  <dc:language>en-US</dc:language>
  <cp:lastModifiedBy/>
  <dcterms:modified xsi:type="dcterms:W3CDTF">2023-08-28T21:43:16Z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