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320" w:type="dxa"/>
        <w:tblLook w:val="04A0" w:firstRow="1" w:lastRow="0" w:firstColumn="1" w:lastColumn="0" w:noHBand="0" w:noVBand="1"/>
      </w:tblPr>
      <w:tblGrid>
        <w:gridCol w:w="6232"/>
        <w:gridCol w:w="7088"/>
      </w:tblGrid>
      <w:tr w:rsidR="00B408B6" w:rsidRPr="00B408B6" w14:paraId="3E924500" w14:textId="77777777" w:rsidTr="00200BFF">
        <w:tc>
          <w:tcPr>
            <w:tcW w:w="6232" w:type="dxa"/>
            <w:vAlign w:val="center"/>
          </w:tcPr>
          <w:p w14:paraId="506C4435" w14:textId="5997A599" w:rsidR="00B408B6" w:rsidRPr="00B408B6" w:rsidRDefault="00B408B6" w:rsidP="00B408B6">
            <w:pPr>
              <w:jc w:val="center"/>
              <w:rPr>
                <w:rFonts w:ascii="Times New Roman" w:hAnsi="Times New Roman" w:cs="Times New Roman"/>
              </w:rPr>
            </w:pPr>
            <w:r w:rsidRPr="00B408B6">
              <w:rPr>
                <w:rFonts w:ascii="Times New Roman" w:eastAsia="Times" w:hAnsi="Times New Roman" w:cs="Times New Roman"/>
                <w:noProof/>
                <w:sz w:val="24"/>
                <w:szCs w:val="24"/>
                <w:lang w:eastAsia="vi-VN"/>
              </w:rPr>
              <w:drawing>
                <wp:inline distT="0" distB="0" distL="0" distR="0" wp14:anchorId="739684CE" wp14:editId="7071B883">
                  <wp:extent cx="2255520" cy="617220"/>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255520" cy="617220"/>
                          </a:xfrm>
                          <a:prstGeom prst="rect">
                            <a:avLst/>
                          </a:prstGeom>
                          <a:ln/>
                        </pic:spPr>
                      </pic:pic>
                    </a:graphicData>
                  </a:graphic>
                </wp:inline>
              </w:drawing>
            </w:r>
          </w:p>
          <w:p w14:paraId="38B75653" w14:textId="75084FF4" w:rsidR="00B408B6" w:rsidRPr="00B15C59" w:rsidRDefault="00B408B6" w:rsidP="00B408B6">
            <w:pPr>
              <w:jc w:val="center"/>
              <w:rPr>
                <w:rFonts w:ascii="Times New Roman" w:hAnsi="Times New Roman" w:cs="Times New Roman"/>
                <w:sz w:val="24"/>
                <w:szCs w:val="24"/>
              </w:rPr>
            </w:pPr>
            <w:r w:rsidRPr="00586581">
              <w:rPr>
                <w:rFonts w:ascii="Times New Roman" w:hAnsi="Times New Roman" w:cs="Times New Roman"/>
                <w:b/>
              </w:rPr>
              <w:t>KHOA CÔNG NGHỆ THÔNG TIN</w:t>
            </w:r>
          </w:p>
        </w:tc>
        <w:tc>
          <w:tcPr>
            <w:tcW w:w="7088" w:type="dxa"/>
            <w:vAlign w:val="center"/>
          </w:tcPr>
          <w:p w14:paraId="3D09B7C1" w14:textId="093BE39D" w:rsidR="005E1E5C" w:rsidRPr="00B15C59" w:rsidRDefault="003245C7" w:rsidP="00193CD7">
            <w:pPr>
              <w:jc w:val="center"/>
              <w:rPr>
                <w:rFonts w:ascii="Times New Roman" w:hAnsi="Times New Roman" w:cs="Times New Roman"/>
                <w:b/>
                <w:bCs/>
                <w:color w:val="C00000"/>
                <w:sz w:val="28"/>
                <w:szCs w:val="28"/>
              </w:rPr>
            </w:pPr>
            <w:r w:rsidRPr="00B15C59">
              <w:rPr>
                <w:rFonts w:ascii="Times New Roman" w:hAnsi="Times New Roman" w:cs="Times New Roman"/>
                <w:b/>
                <w:bCs/>
                <w:color w:val="C00000"/>
                <w:sz w:val="28"/>
                <w:szCs w:val="28"/>
              </w:rPr>
              <w:t>PHIẾU THUYẾT MINH</w:t>
            </w:r>
          </w:p>
          <w:p w14:paraId="079C12A9" w14:textId="1DF799A5" w:rsidR="00FB41CD" w:rsidRPr="008B4910" w:rsidRDefault="005E1E5C" w:rsidP="00193CD7">
            <w:pPr>
              <w:jc w:val="center"/>
              <w:rPr>
                <w:rFonts w:ascii="Times New Roman" w:hAnsi="Times New Roman" w:cs="Times New Roman"/>
                <w:b/>
                <w:bCs/>
                <w:color w:val="000000" w:themeColor="text1"/>
                <w:sz w:val="40"/>
                <w:szCs w:val="40"/>
              </w:rPr>
            </w:pPr>
            <w:r w:rsidRPr="008E46FE">
              <w:rPr>
                <w:rFonts w:ascii="Times New Roman" w:hAnsi="Times New Roman" w:cs="Times New Roman"/>
                <w:b/>
                <w:bCs/>
                <w:color w:val="000000" w:themeColor="text1"/>
                <w:sz w:val="40"/>
                <w:szCs w:val="40"/>
              </w:rPr>
              <w:t>ĐỀ TÀI</w:t>
            </w:r>
            <w:r w:rsidR="00FB41CD" w:rsidRPr="00FB41CD">
              <w:rPr>
                <w:rFonts w:ascii="Times New Roman" w:hAnsi="Times New Roman" w:cs="Times New Roman"/>
                <w:b/>
                <w:bCs/>
                <w:color w:val="000000" w:themeColor="text1"/>
                <w:sz w:val="40"/>
                <w:szCs w:val="40"/>
              </w:rPr>
              <w:t xml:space="preserve"> BÁO CÁO </w:t>
            </w:r>
            <w:r w:rsidR="008B4910" w:rsidRPr="008B4910">
              <w:rPr>
                <w:rFonts w:ascii="Times New Roman" w:hAnsi="Times New Roman" w:cs="Times New Roman"/>
                <w:b/>
                <w:bCs/>
                <w:color w:val="000000" w:themeColor="text1"/>
                <w:sz w:val="40"/>
                <w:szCs w:val="40"/>
              </w:rPr>
              <w:t>CUỐI K</w:t>
            </w:r>
            <w:r w:rsidR="008B4910">
              <w:rPr>
                <w:rFonts w:ascii="Times New Roman" w:hAnsi="Times New Roman" w:cs="Times New Roman"/>
                <w:b/>
                <w:bCs/>
                <w:color w:val="000000" w:themeColor="text1"/>
                <w:sz w:val="40"/>
                <w:szCs w:val="40"/>
              </w:rPr>
              <w:t>Ỳ</w:t>
            </w:r>
          </w:p>
          <w:p w14:paraId="6C777A0D" w14:textId="2868B531" w:rsidR="004829FC" w:rsidRPr="0010174F" w:rsidRDefault="00FB41CD" w:rsidP="00193CD7">
            <w:pPr>
              <w:jc w:val="center"/>
              <w:rPr>
                <w:rFonts w:ascii="Times New Roman" w:hAnsi="Times New Roman" w:cs="Times New Roman"/>
                <w:b/>
                <w:bCs/>
                <w:sz w:val="40"/>
                <w:szCs w:val="40"/>
              </w:rPr>
            </w:pPr>
            <w:r w:rsidRPr="00BC588B">
              <w:rPr>
                <w:rFonts w:ascii="Times New Roman" w:hAnsi="Times New Roman" w:cs="Times New Roman"/>
                <w:bCs/>
                <w:color w:val="000000" w:themeColor="text1"/>
                <w:sz w:val="32"/>
                <w:szCs w:val="30"/>
              </w:rPr>
              <w:t xml:space="preserve">HP: </w:t>
            </w:r>
            <w:r w:rsidR="0010174F" w:rsidRPr="0010174F">
              <w:rPr>
                <w:rFonts w:ascii="Times New Roman" w:hAnsi="Times New Roman" w:cs="Times New Roman"/>
                <w:bCs/>
                <w:color w:val="000000" w:themeColor="text1"/>
                <w:sz w:val="32"/>
                <w:szCs w:val="30"/>
              </w:rPr>
              <w:t>LẬP TRÌNH MẠNG M</w:t>
            </w:r>
            <w:r w:rsidR="0010174F">
              <w:rPr>
                <w:rFonts w:ascii="Times New Roman" w:hAnsi="Times New Roman" w:cs="Times New Roman"/>
                <w:bCs/>
                <w:color w:val="000000" w:themeColor="text1"/>
                <w:sz w:val="32"/>
                <w:szCs w:val="30"/>
              </w:rPr>
              <w:t>Á</w:t>
            </w:r>
            <w:r w:rsidR="0010174F" w:rsidRPr="0010174F">
              <w:rPr>
                <w:rFonts w:ascii="Times New Roman" w:hAnsi="Times New Roman" w:cs="Times New Roman"/>
                <w:bCs/>
                <w:color w:val="000000" w:themeColor="text1"/>
                <w:sz w:val="32"/>
                <w:szCs w:val="30"/>
              </w:rPr>
              <w:t>Y TÍNH</w:t>
            </w:r>
          </w:p>
        </w:tc>
      </w:tr>
    </w:tbl>
    <w:p w14:paraId="70899237" w14:textId="394F04F2" w:rsidR="0068448B" w:rsidRDefault="0068448B">
      <w:pPr>
        <w:rPr>
          <w:rFonts w:ascii="Times New Roman" w:hAnsi="Times New Roman" w:cs="Times New Roman"/>
        </w:rPr>
      </w:pPr>
    </w:p>
    <w:p w14:paraId="555E2747" w14:textId="46388D6A" w:rsidR="003245C7" w:rsidRPr="00472B80" w:rsidRDefault="003245C7" w:rsidP="00C32980">
      <w:pPr>
        <w:spacing w:before="20" w:after="40"/>
        <w:rPr>
          <w:rFonts w:ascii="Times New Roman" w:hAnsi="Times New Roman" w:cs="Times New Roman"/>
          <w:sz w:val="20"/>
          <w:szCs w:val="20"/>
        </w:rPr>
      </w:pPr>
      <w:r/>
      <w:r>
        <w:rPr>
          <w:rFonts w:ascii="Times New Roman" w:hAnsi="Times New Roman"/>
          <w:b/>
          <w:sz w:val="22"/>
        </w:rPr>
        <w:t xml:space="preserve">Mã nhóm: </w:t>
      </w:r>
      <w:r>
        <w:rPr>
          <w:rFonts w:ascii="Times New Roman" w:hAnsi="Times New Roman"/>
          <w:b/>
          <w:sz w:val="22"/>
        </w:rPr>
        <w:t>11</w:t>
      </w:r>
    </w:p>
    <w:p w14:paraId="1815B73F" w14:textId="77777777" w:rsidR="003245C7" w:rsidRPr="00472B80" w:rsidRDefault="003245C7" w:rsidP="00EF3549">
      <w:pPr>
        <w:spacing w:after="40" w:before="20"/>
        <w:rPr>
          <w:rFonts w:ascii="Times New Roman" w:hAnsi="Times New Roman" w:cs="Times New Roman"/>
          <w:sz w:val="20"/>
          <w:szCs w:val="20"/>
        </w:rPr>
      </w:pPr>
      <w:r/>
      <w:r>
        <w:rPr>
          <w:rFonts w:ascii="Times New Roman" w:hAnsi="Times New Roman"/>
          <w:b/>
          <w:sz w:val="22"/>
        </w:rPr>
        <w:t xml:space="preserve">Lớp: </w:t>
      </w:r>
      <w:r>
        <w:rPr>
          <w:rFonts w:ascii="Times New Roman" w:hAnsi="Times New Roman"/>
          <w:b/>
          <w:sz w:val="22"/>
        </w:rPr>
        <w:t>23DTHB4</w:t>
      </w:r>
    </w:p>
    <w:p w14:paraId="2A16CB7F" w14:textId="77777777" w:rsidR="00FB41CD" w:rsidRPr="009211A8" w:rsidRDefault="00FB41CD" w:rsidP="00EF3549">
      <w:pPr>
        <w:spacing w:line="276" w:lineRule="auto" w:before="20" w:after="40"/>
        <w:rPr>
          <w:rFonts w:ascii="Times New Roman" w:hAnsi="Times New Roman" w:cs="Times New Roman"/>
          <w:b/>
          <w:bCs/>
        </w:rPr>
      </w:pPr>
      <w:r/>
      <w:r>
        <w:rPr>
          <w:rFonts w:ascii="Times New Roman" w:hAnsi="Times New Roman"/>
          <w:b/>
          <w:sz w:val="22"/>
        </w:rPr>
        <w:t xml:space="preserve">1. Mã đề tài: </w:t>
      </w:r>
      <w:r>
        <w:rPr>
          <w:rFonts w:ascii="Times New Roman" w:hAnsi="Times New Roman"/>
          <w:b w:val="0"/>
          <w:sz w:val="22"/>
        </w:rPr>
        <w:t>ĐT11 (Nhóm 11)</w:t>
      </w:r>
    </w:p>
    <w:p w14:paraId="47899D27" w14:textId="77777777" w:rsidR="00FB41CD" w:rsidRPr="00512F5C" w:rsidRDefault="00FB41CD" w:rsidP="00EF3549">
      <w:pPr>
        <w:spacing w:line="276" w:lineRule="auto" w:before="20" w:after="40"/>
        <w:rPr>
          <w:rFonts w:ascii="Times New Roman" w:hAnsi="Times New Roman" w:cs="Times New Roman"/>
          <w:b/>
          <w:bCs/>
        </w:rPr>
      </w:pPr>
      <w:r/>
      <w:r>
        <w:rPr>
          <w:rFonts w:ascii="Times New Roman" w:hAnsi="Times New Roman"/>
          <w:b/>
          <w:sz w:val="22"/>
        </w:rPr>
        <w:t xml:space="preserve">2. Tên đề tài: </w:t>
      </w:r>
      <w:r>
        <w:rPr>
          <w:rFonts w:ascii="Times New Roman" w:hAnsi="Times New Roman"/>
          <w:b/>
          <w:sz w:val="22"/>
        </w:rPr>
        <w:t>Hệ thống FTP Server/Client cơ bản với Hai kênh (Điều khiển và Dữ liệu)</w:t>
      </w:r>
    </w:p>
    <w:p w14:paraId="055ECF17" w14:textId="77777777" w:rsidR="00FB41CD" w:rsidRPr="009211A8" w:rsidRDefault="00FB41CD" w:rsidP="00EF3549">
      <w:pPr>
        <w:spacing w:line="276" w:lineRule="auto" w:before="20" w:after="40"/>
        <w:rPr>
          <w:rFonts w:ascii="Times New Roman" w:hAnsi="Times New Roman" w:cs="Times New Roman"/>
          <w:b/>
          <w:bCs/>
        </w:rPr>
      </w:pPr>
      <w:r/>
      <w:r>
        <w:rPr>
          <w:rFonts w:ascii="Times New Roman" w:hAnsi="Times New Roman"/>
          <w:b/>
          <w:i w:val="0"/>
          <w:sz w:val="22"/>
        </w:rPr>
        <w:t>3. Mô tả tóm tắt (200 – 300 từ):</w:t>
      </w:r>
    </w:p>
    <w:p w14:paraId="213B6ABE" w14:textId="77777777" w:rsidR="00FB41CD" w:rsidRDefault="00FB41CD" w:rsidP="00EF3549">
      <w:pPr>
        <w:spacing w:line="276" w:lineRule="auto" w:before="20" w:after="80"/>
        <w:jc w:val="both"/>
        <w:rPr>
          <w:rFonts w:ascii="Times New Roman" w:hAnsi="Times New Roman" w:cs="Times New Roman"/>
        </w:rPr>
      </w:pPr>
      <w:r/>
      <w:r>
        <w:rPr>
          <w:rFonts w:ascii="Times New Roman" w:hAnsi="Times New Roman"/>
          <w:b w:val="0"/>
          <w:i w:val="0"/>
          <w:sz w:val="21"/>
        </w:rPr>
        <w:t>Đề tài tập trung thiết kế và xây dựng hoàn chỉnh hệ thống truyền tải tệp tin theo mô hình Client-Server chuẩn giao thức FTP (RFC 959) với kiến trúc hai kênh TCP độc lập: kênh điều khiển (Control Channel) và kênh dữ liệu (Data Channel). Kênh điều khiển duy trì kết nối TCP cố định tại cổng 2121 để Client gửi các lệnh văn bản UTF-8 như USER, PASS, PWD, CWD, CDUP, PASV, LIST, RETR, STOR, DELE, NOOP, QUIT và nhận mã phản hồi trạng thái 3 chữ số (150, 200, 220, 226, 227, 230, 331, 426, 550) từ Server. Khi phát sinh tác vụ truyền dữ liệu, Server cấp phát động một cổng TCP riêng (trong dải 50000 – 50100) theo cơ chế Passive Mode (PASV), giúp tránh xung đột với luồng điều khiển và vượt qua rào cản tường lửa (Firewall/NAT) trong môi trường mạng LAN thực tế. Phân hệ Server được thiết kế đa luồng bằng ThreadPool (ExecutorService), cho phép phục vụ đồng thời nhiều Client độc lập, tích hợp xác thực tài khoản, ghi nhật ký thời gian thực và cơ chế bảo mật Sandbox Root ngăn chặn triệt để tấn công vượt cấp thư mục (Directory Traversal). Phân hệ Data Channel sử dụng kỹ thuật đọc/ghi luồng nhị phân qua bộ đệm 8 KB (8192 bytes) kèm cơ chế lắng nghe tiến trình thời gian thực và kiểm chứng toàn vẹn dữ liệu bằng mã băm SHA-256. Phân hệ Client cung cấp giao diện đồ họa Java Swing trực quan, tích hợp SwingWorker xử lý truyền tệp bất đồng bộ dưới nền giúp giao diện luôn mượt mà, không bị treo khi tải các tệp dung lượng lớn.</w:t>
      </w:r>
    </w:p>
    <w:p w14:paraId="5A8AD8D1" w14:textId="3F83A1EE" w:rsidR="008B4910" w:rsidRPr="008B4910" w:rsidRDefault="008B4910" w:rsidP="008B4910">
      <w:pPr>
        <w:spacing w:before="20" w:after="40" w:line="276" w:lineRule="auto"/>
        <w:rPr>
          <w:rFonts w:ascii="Times New Roman" w:hAnsi="Times New Roman" w:cs="Times New Roman"/>
          <w:b/>
          <w:bCs/>
          <w:sz w:val="20"/>
          <w:szCs w:val="20"/>
        </w:rPr>
      </w:pPr>
      <w:r/>
      <w:r>
        <w:rPr>
          <w:rFonts w:ascii="Times New Roman" w:hAnsi="Times New Roman"/>
          <w:b/>
          <w:i w:val="0"/>
          <w:sz w:val="22"/>
        </w:rPr>
        <w:t>4. Nhận xét về quá trình thực hiện đề tài:</w:t>
      </w:r>
    </w:p>
    <w:p w14:paraId="1BACB90C" w14:textId="77777777" w:rsidR="008B4910" w:rsidRPr="008B4910" w:rsidRDefault="008B4910" w:rsidP="008B4910">
      <w:pPr>
        <w:spacing w:before="20" w:after="40" w:line="276" w:lineRule="auto"/>
        <w:jc w:val="both"/>
        <w:rPr>
          <w:rFonts w:ascii="Times New Roman" w:hAnsi="Times New Roman" w:cs="Times New Roman"/>
          <w:sz w:val="20"/>
          <w:szCs w:val="20"/>
        </w:rPr>
      </w:pPr>
      <w:r/>
      <w:r>
        <w:rPr>
          <w:rFonts w:ascii="Times New Roman" w:hAnsi="Times New Roman"/>
          <w:b w:val="0"/>
          <w:i w:val="0"/>
          <w:sz w:val="21"/>
        </w:rPr>
        <w:t>- Về tổ chức và phối hợp nhóm: Ba thành viên (Tiến, Trọng, Vũ) phối hợp rất chặt chẽ, chủ động thống nhất tài liệu đặc tả giao thức chung (PROTOCOL.md) ngay từ tuần đầu tiên. Mã nguồn được phân chia rõ thành 3 package độc lập (server, datachannel, client) và quản lý phiên bản qua Git/GitHub nên quá trình ghép nối diễn ra suôn sẻ, không xảy ra xung đột.</w:t>
      </w:r>
    </w:p>
    <w:p w14:paraId="4C43C325" w14:textId="77777777" w:rsidR="008B4910" w:rsidRPr="008B4910" w:rsidRDefault="008B4910" w:rsidP="008B4910">
      <w:pPr>
        <w:spacing w:before="20" w:after="40" w:line="276" w:lineRule="auto"/>
        <w:jc w:val="both"/>
        <w:rPr>
          <w:rFonts w:ascii="Times New Roman" w:hAnsi="Times New Roman" w:cs="Times New Roman"/>
          <w:sz w:val="20"/>
          <w:szCs w:val="20"/>
        </w:rPr>
      </w:pPr>
      <w:r/>
      <w:r>
        <w:rPr>
          <w:rFonts w:ascii="Times New Roman" w:hAnsi="Times New Roman"/>
          <w:b w:val="0"/>
          <w:i w:val="0"/>
          <w:sz w:val="21"/>
        </w:rPr>
        <w:t>- Về tiến độ và mức độ hoàn thành: Nhóm hoàn thành 100% các chức năng theo đúng kế hoạch 4 tuần. Hệ thống hoạt động ổn định cả trên Localhost lẫn môi trường mạng LAN thực tế giữa 2 máy tính qua Wi-Fi, tốc độ truyền đạt tới 392 MB/s (với tệp 20 MB) và mã băm SHA-256 khớp tuyệt đối 100%.</w:t>
      </w:r>
    </w:p>
    <w:p w14:paraId="5EA24EB6" w14:textId="77777777" w:rsidR="008B4910" w:rsidRPr="008B4910" w:rsidRDefault="008B4910" w:rsidP="008B4910">
      <w:pPr>
        <w:spacing w:before="20" w:after="40" w:line="276" w:lineRule="auto"/>
        <w:jc w:val="both"/>
        <w:rPr>
          <w:rFonts w:ascii="Times New Roman" w:hAnsi="Times New Roman" w:cs="Times New Roman"/>
          <w:sz w:val="20"/>
          <w:szCs w:val="20"/>
        </w:rPr>
      </w:pPr>
      <w:r/>
      <w:r>
        <w:rPr>
          <w:rFonts w:ascii="Times New Roman" w:hAnsi="Times New Roman"/>
          <w:b w:val="0"/>
          <w:i w:val="0"/>
          <w:sz w:val="21"/>
        </w:rPr>
        <w:t>- Về giải quyết vấn đề kỹ thuật: Nhóm đã khắc phục thành công các bài toán khó trong lập trình mạng như: đồng bộ hóa hai kênh TCP độc lập ở chế độ Passive Mode để vượt tường lửa (Firewall/NAT), xử lý an toàn ngoại lệ đứt kết nối giữa chừng (mã 426), chống treo giao diện Swing bằng SwingWorker và bảo mật chống tấn công Directory Traversal bằng Sandbox Root.</w:t>
      </w:r>
    </w:p>
    <w:p w14:paraId="086D51EC" w14:textId="581CB473" w:rsidR="008D1445" w:rsidRPr="008B4910" w:rsidRDefault="008B4910" w:rsidP="00200BFF">
      <w:pPr>
        <w:spacing w:after="40" w:line="276" w:lineRule="auto" w:before="20"/>
        <w:rPr>
          <w:rFonts w:ascii="Times New Roman" w:hAnsi="Times New Roman" w:cs="Times New Roman"/>
          <w:b/>
          <w:bCs/>
        </w:rPr>
      </w:pPr>
      <w:r/>
      <w:r>
        <w:rPr>
          <w:rFonts w:ascii="Times New Roman" w:hAnsi="Times New Roman"/>
          <w:b/>
          <w:i w:val="0"/>
          <w:sz w:val="22"/>
        </w:rPr>
        <w:t>5. Đánh giá năng lực cá nhân:</w:t>
      </w:r>
    </w:p>
    <w:p w14:paraId="1EC3FC92" w14:textId="4A32EC7A" w:rsidR="00EF3549" w:rsidRPr="008B4910" w:rsidRDefault="00EF3549" w:rsidP="00EF3549">
      <w:pPr>
        <w:tabs>
          <w:tab w:val="left" w:leader="dot" w:pos="13325"/>
        </w:tabs>
        <w:spacing w:line="276" w:lineRule="auto"/>
        <w:rPr>
          <w:rFonts w:ascii="Times New Roman" w:hAnsi="Times New Roman" w:cs="Times New Roman"/>
        </w:rPr>
      </w:pPr>
      <w:r w:rsidRPr="008B4910">
        <w:rPr>
          <w:rFonts w:ascii="Times New Roman" w:hAnsi="Times New Roman" w:cs="Times New Roman"/>
          <w:b/>
          <w:bCs/>
        </w:rPr>
        <w:t>Mức 1</w:t>
      </w:r>
      <w:r w:rsidRPr="008B4910">
        <w:rPr>
          <w:rFonts w:ascii="Times New Roman" w:hAnsi="Times New Roman" w:cs="Times New Roman"/>
        </w:rPr>
        <w:t xml:space="preserve">: Tốt: 1.5 đến 2.0 điểm – </w:t>
      </w:r>
      <w:r w:rsidRPr="008B4910">
        <w:rPr>
          <w:rFonts w:ascii="Times New Roman" w:hAnsi="Times New Roman" w:cs="Times New Roman"/>
          <w:b/>
          <w:bCs/>
        </w:rPr>
        <w:t>Mức 2</w:t>
      </w:r>
      <w:r w:rsidRPr="008B4910">
        <w:rPr>
          <w:rFonts w:ascii="Times New Roman" w:hAnsi="Times New Roman" w:cs="Times New Roman"/>
        </w:rPr>
        <w:t xml:space="preserve">: Khá: 1.0 điểm đến 1.5 điểm – </w:t>
      </w:r>
      <w:r w:rsidRPr="008B4910">
        <w:rPr>
          <w:rFonts w:ascii="Times New Roman" w:hAnsi="Times New Roman" w:cs="Times New Roman"/>
          <w:b/>
          <w:bCs/>
        </w:rPr>
        <w:t>Mức 3</w:t>
      </w:r>
      <w:r w:rsidRPr="008B4910">
        <w:rPr>
          <w:rFonts w:ascii="Times New Roman" w:hAnsi="Times New Roman" w:cs="Times New Roman"/>
        </w:rPr>
        <w:t xml:space="preserve">: Trung bình: 0.5 đến 1.0 điểm – </w:t>
      </w:r>
      <w:r w:rsidRPr="008B4910">
        <w:rPr>
          <w:rFonts w:ascii="Times New Roman" w:hAnsi="Times New Roman" w:cs="Times New Roman"/>
          <w:b/>
          <w:bCs/>
        </w:rPr>
        <w:t>Mức 4</w:t>
      </w:r>
      <w:r w:rsidRPr="008B4910">
        <w:rPr>
          <w:rFonts w:ascii="Times New Roman" w:hAnsi="Times New Roman" w:cs="Times New Roman"/>
        </w:rPr>
        <w:t xml:space="preserve">: Kém: 0.0 đến 0.5 điểm </w:t>
      </w:r>
    </w:p>
    <w:tbl>
      <w:tblPr>
        <w:tblStyle w:val="TableGrid"/>
        <w:tblW w:w="13320" w:type="dxa"/>
        <w:tblLayout w:type="fixed"/>
        <w:tblLook w:val="04A0" w:firstRow="1" w:lastRow="0" w:firstColumn="1" w:lastColumn="0" w:noHBand="0" w:noVBand="1"/>
      </w:tblPr>
      <w:tblGrid>
        <w:gridCol w:w="2122"/>
        <w:gridCol w:w="3318"/>
        <w:gridCol w:w="1361"/>
        <w:gridCol w:w="1360"/>
        <w:gridCol w:w="1360"/>
        <w:gridCol w:w="1360"/>
        <w:gridCol w:w="1360"/>
        <w:gridCol w:w="1079"/>
      </w:tblGrid>
      <w:tr w:rsidR="00B8015A" w:rsidRPr="00DA231A" w14:paraId="08FA33E4" w14:textId="0EFF2483" w:rsidTr="00200BFF">
        <w:tc>
          <w:tcPr>
            <w:tcW w:w="2122" w:type="dxa"/>
            <w:vMerge w:val="restart"/>
            <w:shd w:val="clear" w:color="auto" w:fill="D0CECE" w:themeFill="background2" w:themeFillShade="E6"/>
            <w:vAlign w:val="center"/>
          </w:tcPr>
          <w:p w14:paraId="021FBBB4" w14:textId="255F9249" w:rsidR="00B8015A" w:rsidRPr="00B8015A" w:rsidRDefault="00B8015A" w:rsidP="00460443">
            <w:pPr>
              <w:tabs>
                <w:tab w:val="left" w:leader="dot" w:pos="13325"/>
              </w:tabs>
              <w:jc w:val="center"/>
              <w:rPr>
                <w:rFonts w:ascii="Times New Roman" w:hAnsi="Times New Roman" w:cs="Times New Roman"/>
                <w:b/>
                <w:bCs/>
                <w:sz w:val="20"/>
                <w:szCs w:val="20"/>
                <w:lang w:val="en-US"/>
              </w:rPr>
            </w:pPr>
            <w:r w:rsidRPr="00B8015A">
              <w:rPr>
                <w:rFonts w:ascii="Times New Roman" w:hAnsi="Times New Roman" w:cs="Times New Roman"/>
                <w:b/>
                <w:bCs/>
                <w:sz w:val="20"/>
                <w:szCs w:val="20"/>
                <w:lang w:val="en-US"/>
              </w:rPr>
              <w:t xml:space="preserve">Thành </w:t>
            </w:r>
            <w:proofErr w:type="spellStart"/>
            <w:r w:rsidRPr="00B8015A">
              <w:rPr>
                <w:rFonts w:ascii="Times New Roman" w:hAnsi="Times New Roman" w:cs="Times New Roman"/>
                <w:b/>
                <w:bCs/>
                <w:sz w:val="20"/>
                <w:szCs w:val="20"/>
                <w:lang w:val="en-US"/>
              </w:rPr>
              <w:t>viên</w:t>
            </w:r>
            <w:proofErr w:type="spellEnd"/>
            <w:r w:rsidRPr="00B8015A">
              <w:rPr>
                <w:rFonts w:ascii="Times New Roman" w:hAnsi="Times New Roman" w:cs="Times New Roman"/>
                <w:b/>
                <w:bCs/>
                <w:sz w:val="20"/>
                <w:szCs w:val="20"/>
                <w:lang w:val="en-US"/>
              </w:rPr>
              <w:t xml:space="preserve"> </w:t>
            </w:r>
            <w:proofErr w:type="spellStart"/>
            <w:r w:rsidRPr="00B8015A">
              <w:rPr>
                <w:rFonts w:ascii="Times New Roman" w:hAnsi="Times New Roman" w:cs="Times New Roman"/>
                <w:b/>
                <w:bCs/>
                <w:sz w:val="20"/>
                <w:szCs w:val="20"/>
                <w:lang w:val="en-US"/>
              </w:rPr>
              <w:t>tham</w:t>
            </w:r>
            <w:proofErr w:type="spellEnd"/>
            <w:r w:rsidRPr="00B8015A">
              <w:rPr>
                <w:rFonts w:ascii="Times New Roman" w:hAnsi="Times New Roman" w:cs="Times New Roman"/>
                <w:b/>
                <w:bCs/>
                <w:sz w:val="20"/>
                <w:szCs w:val="20"/>
                <w:lang w:val="en-US"/>
              </w:rPr>
              <w:t xml:space="preserve"> </w:t>
            </w:r>
            <w:proofErr w:type="spellStart"/>
            <w:r w:rsidRPr="00B8015A">
              <w:rPr>
                <w:rFonts w:ascii="Times New Roman" w:hAnsi="Times New Roman" w:cs="Times New Roman"/>
                <w:b/>
                <w:bCs/>
                <w:sz w:val="20"/>
                <w:szCs w:val="20"/>
                <w:lang w:val="en-US"/>
              </w:rPr>
              <w:t>gia</w:t>
            </w:r>
            <w:proofErr w:type="spellEnd"/>
          </w:p>
        </w:tc>
        <w:tc>
          <w:tcPr>
            <w:tcW w:w="3318" w:type="dxa"/>
            <w:vMerge w:val="restart"/>
            <w:shd w:val="clear" w:color="auto" w:fill="D0CECE" w:themeFill="background2" w:themeFillShade="E6"/>
            <w:vAlign w:val="center"/>
          </w:tcPr>
          <w:p w14:paraId="1670AB3B" w14:textId="6E8AB41B" w:rsidR="00B8015A" w:rsidRPr="00B8015A" w:rsidRDefault="00B8015A" w:rsidP="00460443">
            <w:pPr>
              <w:tabs>
                <w:tab w:val="left" w:leader="dot" w:pos="13325"/>
              </w:tabs>
              <w:jc w:val="center"/>
              <w:rPr>
                <w:rFonts w:ascii="Times New Roman" w:hAnsi="Times New Roman" w:cs="Times New Roman"/>
                <w:b/>
                <w:bCs/>
                <w:sz w:val="20"/>
                <w:szCs w:val="20"/>
                <w:lang w:val="en-US"/>
              </w:rPr>
            </w:pPr>
            <w:r w:rsidRPr="00B8015A">
              <w:rPr>
                <w:rFonts w:ascii="Times New Roman" w:hAnsi="Times New Roman" w:cs="Times New Roman"/>
                <w:b/>
                <w:bCs/>
                <w:sz w:val="20"/>
                <w:szCs w:val="20"/>
                <w:lang w:val="en-US"/>
              </w:rPr>
              <w:t xml:space="preserve">Công </w:t>
            </w:r>
            <w:proofErr w:type="spellStart"/>
            <w:r w:rsidRPr="00B8015A">
              <w:rPr>
                <w:rFonts w:ascii="Times New Roman" w:hAnsi="Times New Roman" w:cs="Times New Roman"/>
                <w:b/>
                <w:bCs/>
                <w:sz w:val="20"/>
                <w:szCs w:val="20"/>
                <w:lang w:val="en-US"/>
              </w:rPr>
              <w:t>việc</w:t>
            </w:r>
            <w:proofErr w:type="spellEnd"/>
            <w:r w:rsidRPr="00B8015A">
              <w:rPr>
                <w:rFonts w:ascii="Times New Roman" w:hAnsi="Times New Roman" w:cs="Times New Roman"/>
                <w:b/>
                <w:bCs/>
                <w:sz w:val="20"/>
                <w:szCs w:val="20"/>
                <w:lang w:val="en-US"/>
              </w:rPr>
              <w:t xml:space="preserve"> </w:t>
            </w:r>
            <w:proofErr w:type="spellStart"/>
            <w:r w:rsidRPr="00B8015A">
              <w:rPr>
                <w:rFonts w:ascii="Times New Roman" w:hAnsi="Times New Roman" w:cs="Times New Roman"/>
                <w:b/>
                <w:bCs/>
                <w:sz w:val="20"/>
                <w:szCs w:val="20"/>
                <w:lang w:val="en-US"/>
              </w:rPr>
              <w:t>được</w:t>
            </w:r>
            <w:proofErr w:type="spellEnd"/>
            <w:r w:rsidRPr="00B8015A">
              <w:rPr>
                <w:rFonts w:ascii="Times New Roman" w:hAnsi="Times New Roman" w:cs="Times New Roman"/>
                <w:b/>
                <w:bCs/>
                <w:sz w:val="20"/>
                <w:szCs w:val="20"/>
                <w:lang w:val="en-US"/>
              </w:rPr>
              <w:t xml:space="preserve"> </w:t>
            </w:r>
            <w:proofErr w:type="spellStart"/>
            <w:r w:rsidRPr="00B8015A">
              <w:rPr>
                <w:rFonts w:ascii="Times New Roman" w:hAnsi="Times New Roman" w:cs="Times New Roman"/>
                <w:b/>
                <w:bCs/>
                <w:sz w:val="20"/>
                <w:szCs w:val="20"/>
                <w:lang w:val="en-US"/>
              </w:rPr>
              <w:t>phân</w:t>
            </w:r>
            <w:proofErr w:type="spellEnd"/>
            <w:r w:rsidRPr="00B8015A">
              <w:rPr>
                <w:rFonts w:ascii="Times New Roman" w:hAnsi="Times New Roman" w:cs="Times New Roman"/>
                <w:b/>
                <w:bCs/>
                <w:sz w:val="20"/>
                <w:szCs w:val="20"/>
                <w:lang w:val="en-US"/>
              </w:rPr>
              <w:t xml:space="preserve"> </w:t>
            </w:r>
            <w:proofErr w:type="spellStart"/>
            <w:r w:rsidRPr="00B8015A">
              <w:rPr>
                <w:rFonts w:ascii="Times New Roman" w:hAnsi="Times New Roman" w:cs="Times New Roman"/>
                <w:b/>
                <w:bCs/>
                <w:sz w:val="20"/>
                <w:szCs w:val="20"/>
                <w:lang w:val="en-US"/>
              </w:rPr>
              <w:t>công</w:t>
            </w:r>
            <w:proofErr w:type="spellEnd"/>
          </w:p>
        </w:tc>
        <w:tc>
          <w:tcPr>
            <w:tcW w:w="6801" w:type="dxa"/>
            <w:gridSpan w:val="5"/>
            <w:shd w:val="clear" w:color="auto" w:fill="D0CECE" w:themeFill="background2" w:themeFillShade="E6"/>
            <w:vAlign w:val="center"/>
          </w:tcPr>
          <w:p w14:paraId="427BC10A" w14:textId="6901681B" w:rsidR="00B8015A" w:rsidRPr="00B8015A" w:rsidRDefault="00B8015A" w:rsidP="00460443">
            <w:pPr>
              <w:tabs>
                <w:tab w:val="left" w:leader="dot" w:pos="13325"/>
              </w:tabs>
              <w:jc w:val="center"/>
              <w:rPr>
                <w:rFonts w:ascii="Times New Roman" w:hAnsi="Times New Roman" w:cs="Times New Roman"/>
                <w:b/>
                <w:bCs/>
                <w:sz w:val="20"/>
                <w:szCs w:val="20"/>
                <w:lang w:val="en-US"/>
              </w:rPr>
            </w:pPr>
            <w:proofErr w:type="spellStart"/>
            <w:r w:rsidRPr="00B8015A">
              <w:rPr>
                <w:rFonts w:ascii="Times New Roman" w:hAnsi="Times New Roman" w:cs="Times New Roman"/>
                <w:b/>
                <w:bCs/>
                <w:sz w:val="20"/>
                <w:szCs w:val="20"/>
                <w:lang w:val="en-US"/>
              </w:rPr>
              <w:t>Tiêu</w:t>
            </w:r>
            <w:proofErr w:type="spellEnd"/>
            <w:r w:rsidRPr="00B8015A">
              <w:rPr>
                <w:rFonts w:ascii="Times New Roman" w:hAnsi="Times New Roman" w:cs="Times New Roman"/>
                <w:b/>
                <w:bCs/>
                <w:sz w:val="20"/>
                <w:szCs w:val="20"/>
                <w:lang w:val="en-US"/>
              </w:rPr>
              <w:t xml:space="preserve"> </w:t>
            </w:r>
            <w:proofErr w:type="spellStart"/>
            <w:r w:rsidRPr="00B8015A">
              <w:rPr>
                <w:rFonts w:ascii="Times New Roman" w:hAnsi="Times New Roman" w:cs="Times New Roman"/>
                <w:b/>
                <w:bCs/>
                <w:sz w:val="20"/>
                <w:szCs w:val="20"/>
                <w:lang w:val="en-US"/>
              </w:rPr>
              <w:t>chí</w:t>
            </w:r>
            <w:proofErr w:type="spellEnd"/>
            <w:r w:rsidRPr="00B8015A">
              <w:rPr>
                <w:rFonts w:ascii="Times New Roman" w:hAnsi="Times New Roman" w:cs="Times New Roman"/>
                <w:b/>
                <w:bCs/>
                <w:sz w:val="20"/>
                <w:szCs w:val="20"/>
                <w:lang w:val="en-US"/>
              </w:rPr>
              <w:t xml:space="preserve"> </w:t>
            </w:r>
            <w:proofErr w:type="spellStart"/>
            <w:r w:rsidRPr="00B8015A">
              <w:rPr>
                <w:rFonts w:ascii="Times New Roman" w:hAnsi="Times New Roman" w:cs="Times New Roman"/>
                <w:b/>
                <w:bCs/>
                <w:sz w:val="20"/>
                <w:szCs w:val="20"/>
                <w:lang w:val="en-US"/>
              </w:rPr>
              <w:t>đánh</w:t>
            </w:r>
            <w:proofErr w:type="spellEnd"/>
            <w:r w:rsidRPr="00B8015A">
              <w:rPr>
                <w:rFonts w:ascii="Times New Roman" w:hAnsi="Times New Roman" w:cs="Times New Roman"/>
                <w:b/>
                <w:bCs/>
                <w:sz w:val="20"/>
                <w:szCs w:val="20"/>
                <w:lang w:val="en-US"/>
              </w:rPr>
              <w:t xml:space="preserve"> </w:t>
            </w:r>
            <w:proofErr w:type="spellStart"/>
            <w:r w:rsidRPr="00B8015A">
              <w:rPr>
                <w:rFonts w:ascii="Times New Roman" w:hAnsi="Times New Roman" w:cs="Times New Roman"/>
                <w:b/>
                <w:bCs/>
                <w:sz w:val="20"/>
                <w:szCs w:val="20"/>
                <w:lang w:val="en-US"/>
              </w:rPr>
              <w:t>giá</w:t>
            </w:r>
            <w:proofErr w:type="spellEnd"/>
          </w:p>
        </w:tc>
        <w:tc>
          <w:tcPr>
            <w:tcW w:w="1079" w:type="dxa"/>
            <w:vMerge w:val="restart"/>
            <w:shd w:val="clear" w:color="auto" w:fill="D0CECE" w:themeFill="background2" w:themeFillShade="E6"/>
            <w:vAlign w:val="center"/>
          </w:tcPr>
          <w:p w14:paraId="1EC70BD7" w14:textId="77777777" w:rsidR="00B8015A" w:rsidRPr="00B8015A" w:rsidRDefault="00B8015A" w:rsidP="00460443">
            <w:pPr>
              <w:tabs>
                <w:tab w:val="left" w:leader="dot" w:pos="13325"/>
              </w:tabs>
              <w:jc w:val="center"/>
              <w:rPr>
                <w:rFonts w:ascii="Times New Roman" w:hAnsi="Times New Roman" w:cs="Times New Roman"/>
                <w:b/>
                <w:bCs/>
                <w:sz w:val="20"/>
                <w:szCs w:val="20"/>
                <w:lang w:val="en-US"/>
              </w:rPr>
            </w:pPr>
            <w:r w:rsidRPr="00B8015A">
              <w:rPr>
                <w:rFonts w:ascii="Times New Roman" w:hAnsi="Times New Roman" w:cs="Times New Roman"/>
                <w:b/>
                <w:bCs/>
                <w:sz w:val="20"/>
                <w:szCs w:val="20"/>
                <w:lang w:val="en-US"/>
              </w:rPr>
              <w:t>TỔNG ĐIỂM</w:t>
            </w:r>
          </w:p>
          <w:p w14:paraId="20A962B1" w14:textId="48B7038D" w:rsidR="00B8015A" w:rsidRPr="00B8015A" w:rsidRDefault="00B8015A" w:rsidP="00460443">
            <w:pPr>
              <w:tabs>
                <w:tab w:val="left" w:leader="dot" w:pos="13325"/>
              </w:tabs>
              <w:jc w:val="center"/>
              <w:rPr>
                <w:rFonts w:ascii="Times New Roman" w:hAnsi="Times New Roman" w:cs="Times New Roman"/>
                <w:sz w:val="20"/>
                <w:szCs w:val="20"/>
                <w:lang w:val="en-US"/>
              </w:rPr>
            </w:pPr>
            <w:r w:rsidRPr="00B8015A">
              <w:rPr>
                <w:rFonts w:ascii="Times New Roman" w:hAnsi="Times New Roman" w:cs="Times New Roman"/>
                <w:b/>
                <w:bCs/>
                <w:sz w:val="20"/>
                <w:szCs w:val="20"/>
                <w:lang w:val="en-US"/>
              </w:rPr>
              <w:t>ĐỀ XUẤT</w:t>
            </w:r>
          </w:p>
        </w:tc>
      </w:tr>
      <w:tr w:rsidR="00B8015A" w:rsidRPr="00DA231A" w14:paraId="7587E651" w14:textId="1D3BF3C6" w:rsidTr="00200BFF">
        <w:tc>
          <w:tcPr>
            <w:tcW w:w="2122" w:type="dxa"/>
            <w:vMerge/>
            <w:shd w:val="clear" w:color="auto" w:fill="D0CECE" w:themeFill="background2" w:themeFillShade="E6"/>
            <w:vAlign w:val="center"/>
          </w:tcPr>
          <w:p w14:paraId="67189E44" w14:textId="02A5955C" w:rsidR="00B8015A" w:rsidRPr="00DA231A" w:rsidRDefault="00B8015A" w:rsidP="00B8015A">
            <w:pPr>
              <w:tabs>
                <w:tab w:val="left" w:leader="dot" w:pos="13325"/>
              </w:tabs>
              <w:rPr>
                <w:rFonts w:ascii="Times New Roman" w:hAnsi="Times New Roman" w:cs="Times New Roman"/>
                <w:sz w:val="20"/>
                <w:szCs w:val="20"/>
                <w:lang w:val="en-US"/>
              </w:rPr>
            </w:pPr>
          </w:p>
        </w:tc>
        <w:tc>
          <w:tcPr>
            <w:tcW w:w="3318" w:type="dxa"/>
            <w:vMerge/>
            <w:shd w:val="clear" w:color="auto" w:fill="D0CECE" w:themeFill="background2" w:themeFillShade="E6"/>
            <w:vAlign w:val="center"/>
          </w:tcPr>
          <w:p w14:paraId="367C975B" w14:textId="61364B2F" w:rsidR="00B8015A" w:rsidRPr="00DA231A" w:rsidRDefault="00B8015A" w:rsidP="00B8015A">
            <w:pPr>
              <w:tabs>
                <w:tab w:val="left" w:leader="dot" w:pos="13325"/>
              </w:tabs>
              <w:rPr>
                <w:rFonts w:ascii="Times New Roman" w:hAnsi="Times New Roman" w:cs="Times New Roman"/>
                <w:sz w:val="20"/>
                <w:szCs w:val="20"/>
                <w:lang w:val="en-US"/>
              </w:rPr>
            </w:pPr>
          </w:p>
        </w:tc>
        <w:tc>
          <w:tcPr>
            <w:tcW w:w="1361" w:type="dxa"/>
            <w:shd w:val="clear" w:color="auto" w:fill="D0CECE" w:themeFill="background2" w:themeFillShade="E6"/>
            <w:vAlign w:val="center"/>
          </w:tcPr>
          <w:p w14:paraId="61689B86" w14:textId="77777777" w:rsidR="00B8015A" w:rsidRDefault="00B8015A" w:rsidP="00625A6D">
            <w:pPr>
              <w:tabs>
                <w:tab w:val="left" w:leader="dot" w:pos="13325"/>
              </w:tabs>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Hoàn </w:t>
            </w:r>
            <w:proofErr w:type="spellStart"/>
            <w:r>
              <w:rPr>
                <w:rFonts w:ascii="Times New Roman" w:hAnsi="Times New Roman" w:cs="Times New Roman"/>
                <w:sz w:val="20"/>
                <w:szCs w:val="20"/>
                <w:lang w:val="en-US"/>
              </w:rPr>
              <w:t>thành</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công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việc</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được</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phân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công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đúng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hạn</w:t>
            </w:r>
            <w:proofErr w:type="spellEnd"/>
          </w:p>
          <w:p w14:paraId="64C7532D" w14:textId="31142D54" w:rsidR="00B8015A" w:rsidRPr="00DA231A" w:rsidRDefault="00B8015A" w:rsidP="00625A6D">
            <w:pPr>
              <w:tabs>
                <w:tab w:val="left" w:leader="dot" w:pos="13325"/>
              </w:tabs>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(2.0 </w:t>
            </w:r>
            <w:proofErr w:type="spellStart"/>
            <w:r>
              <w:rPr>
                <w:rFonts w:ascii="Times New Roman" w:hAnsi="Times New Roman" w:cs="Times New Roman"/>
                <w:sz w:val="20"/>
                <w:szCs w:val="20"/>
                <w:lang w:val="en-US"/>
              </w:rPr>
              <w:t>điểm</w:t>
            </w:r>
            <w:proofErr w:type="spellEnd"/>
            <w:r>
              <w:rPr>
                <w:rFonts w:ascii="Times New Roman" w:hAnsi="Times New Roman" w:cs="Times New Roman"/>
                <w:sz w:val="20"/>
                <w:szCs w:val="20"/>
                <w:lang w:val="en-US"/>
              </w:rPr>
              <w:t>)</w:t>
            </w:r>
          </w:p>
        </w:tc>
        <w:tc>
          <w:tcPr>
            <w:tcW w:w="1360" w:type="dxa"/>
            <w:shd w:val="clear" w:color="auto" w:fill="D0CECE" w:themeFill="background2" w:themeFillShade="E6"/>
            <w:vAlign w:val="center"/>
          </w:tcPr>
          <w:p w14:paraId="6461A17F" w14:textId="77777777" w:rsidR="00B8015A" w:rsidRDefault="00B8015A" w:rsidP="00625A6D">
            <w:pPr>
              <w:tabs>
                <w:tab w:val="left" w:leader="dot" w:pos="13325"/>
              </w:tabs>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Chủ</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động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tìm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kiếm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giải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pháp</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và</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đưa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ra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các</w:t>
            </w:r>
            <w:proofErr w:type="spellEnd"/>
            <w:r>
              <w:rPr>
                <w:rFonts w:ascii="Times New Roman" w:hAnsi="Times New Roman" w:cs="Times New Roman"/>
                <w:sz w:val="20"/>
                <w:szCs w:val="20"/>
                <w:lang w:val="en-US"/>
              </w:rPr>
              <w:t xml:space="preserve"> ý </w:t>
            </w:r>
            <w:proofErr w:type="spellStart"/>
            <w:r>
              <w:rPr>
                <w:rFonts w:ascii="Times New Roman" w:hAnsi="Times New Roman" w:cs="Times New Roman"/>
                <w:sz w:val="20"/>
                <w:szCs w:val="20"/>
                <w:lang w:val="en-US"/>
              </w:rPr>
              <w:t>tưởng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cho</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nhóm</w:t>
            </w:r>
            <w:proofErr w:type="spellEnd"/>
          </w:p>
          <w:p w14:paraId="4DCECC60" w14:textId="107D656C" w:rsidR="00B8015A" w:rsidRPr="00DA231A" w:rsidRDefault="00B8015A" w:rsidP="00625A6D">
            <w:pPr>
              <w:tabs>
                <w:tab w:val="left" w:leader="dot" w:pos="13325"/>
              </w:tabs>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(2.0 </w:t>
            </w:r>
            <w:proofErr w:type="spellStart"/>
            <w:r>
              <w:rPr>
                <w:rFonts w:ascii="Times New Roman" w:hAnsi="Times New Roman" w:cs="Times New Roman"/>
                <w:sz w:val="20"/>
                <w:szCs w:val="20"/>
                <w:lang w:val="en-US"/>
              </w:rPr>
              <w:t>điểm</w:t>
            </w:r>
            <w:proofErr w:type="spellEnd"/>
            <w:r>
              <w:rPr>
                <w:rFonts w:ascii="Times New Roman" w:hAnsi="Times New Roman" w:cs="Times New Roman"/>
                <w:sz w:val="20"/>
                <w:szCs w:val="20"/>
                <w:lang w:val="en-US"/>
              </w:rPr>
              <w:t>)</w:t>
            </w:r>
          </w:p>
        </w:tc>
        <w:tc>
          <w:tcPr>
            <w:tcW w:w="1360" w:type="dxa"/>
            <w:shd w:val="clear" w:color="auto" w:fill="D0CECE" w:themeFill="background2" w:themeFillShade="E6"/>
            <w:vAlign w:val="center"/>
          </w:tcPr>
          <w:p w14:paraId="008F2818" w14:textId="77777777" w:rsidR="00B8015A" w:rsidRDefault="00B8015A" w:rsidP="00625A6D">
            <w:pPr>
              <w:tabs>
                <w:tab w:val="left" w:leader="dot" w:pos="13325"/>
              </w:tabs>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Luôn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thể</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hiện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thái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độ</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hợp</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tác</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và</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ủng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hộ</w:t>
            </w:r>
            <w:proofErr w:type="spellEnd"/>
          </w:p>
          <w:p w14:paraId="11834F5A" w14:textId="0F01C450" w:rsidR="00B8015A" w:rsidRPr="00DA231A" w:rsidRDefault="00B8015A" w:rsidP="00625A6D">
            <w:pPr>
              <w:tabs>
                <w:tab w:val="left" w:leader="dot" w:pos="13325"/>
              </w:tabs>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(2.0 </w:t>
            </w:r>
            <w:proofErr w:type="spellStart"/>
            <w:r>
              <w:rPr>
                <w:rFonts w:ascii="Times New Roman" w:hAnsi="Times New Roman" w:cs="Times New Roman"/>
                <w:sz w:val="20"/>
                <w:szCs w:val="20"/>
                <w:lang w:val="en-US"/>
              </w:rPr>
              <w:t>điểm</w:t>
            </w:r>
            <w:proofErr w:type="spellEnd"/>
            <w:r>
              <w:rPr>
                <w:rFonts w:ascii="Times New Roman" w:hAnsi="Times New Roman" w:cs="Times New Roman"/>
                <w:sz w:val="20"/>
                <w:szCs w:val="20"/>
                <w:lang w:val="en-US"/>
              </w:rPr>
              <w:t>)</w:t>
            </w:r>
          </w:p>
        </w:tc>
        <w:tc>
          <w:tcPr>
            <w:tcW w:w="1360" w:type="dxa"/>
            <w:shd w:val="clear" w:color="auto" w:fill="D0CECE" w:themeFill="background2" w:themeFillShade="E6"/>
            <w:vAlign w:val="center"/>
          </w:tcPr>
          <w:p w14:paraId="420D611D" w14:textId="77777777" w:rsidR="00B8015A" w:rsidRDefault="00B8015A" w:rsidP="00625A6D">
            <w:pPr>
              <w:tabs>
                <w:tab w:val="left" w:leader="dot" w:pos="13325"/>
              </w:tabs>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Luôn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lắng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nghe</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đặt</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câu</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hỏi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và</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đóng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góp</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tích</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cực</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trong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các</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thảo</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luận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nhóm</w:t>
            </w:r>
            <w:proofErr w:type="spellEnd"/>
          </w:p>
          <w:p w14:paraId="2003B3BF" w14:textId="16536B42" w:rsidR="00B8015A" w:rsidRPr="00DA231A" w:rsidRDefault="00B8015A" w:rsidP="00625A6D">
            <w:pPr>
              <w:tabs>
                <w:tab w:val="left" w:leader="dot" w:pos="13325"/>
              </w:tabs>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(2.0 </w:t>
            </w:r>
            <w:proofErr w:type="spellStart"/>
            <w:r>
              <w:rPr>
                <w:rFonts w:ascii="Times New Roman" w:hAnsi="Times New Roman" w:cs="Times New Roman"/>
                <w:sz w:val="20"/>
                <w:szCs w:val="20"/>
                <w:lang w:val="en-US"/>
              </w:rPr>
              <w:t>điểm</w:t>
            </w:r>
            <w:proofErr w:type="spellEnd"/>
            <w:r>
              <w:rPr>
                <w:rFonts w:ascii="Times New Roman" w:hAnsi="Times New Roman" w:cs="Times New Roman"/>
                <w:sz w:val="20"/>
                <w:szCs w:val="20"/>
                <w:lang w:val="en-US"/>
              </w:rPr>
              <w:t>)</w:t>
            </w:r>
          </w:p>
        </w:tc>
        <w:tc>
          <w:tcPr>
            <w:tcW w:w="1360" w:type="dxa"/>
            <w:shd w:val="clear" w:color="auto" w:fill="D0CECE" w:themeFill="background2" w:themeFillShade="E6"/>
            <w:vAlign w:val="center"/>
          </w:tcPr>
          <w:p w14:paraId="110398CB" w14:textId="77777777" w:rsidR="00B8015A" w:rsidRDefault="00B8015A" w:rsidP="00625A6D">
            <w:pPr>
              <w:tabs>
                <w:tab w:val="left" w:leader="dot" w:pos="13325"/>
              </w:tabs>
              <w:jc w:val="center"/>
              <w:rPr>
                <w:rFonts w:ascii="Times New Roman" w:hAnsi="Times New Roman" w:cs="Times New Roman"/>
                <w:sz w:val="20"/>
                <w:szCs w:val="20"/>
                <w:lang w:val="en-US"/>
              </w:rPr>
            </w:pPr>
            <w:r w:rsidRPr="00B8015A">
              <w:rPr>
                <w:rFonts w:ascii="Times New Roman" w:hAnsi="Times New Roman" w:cs="Times New Roman"/>
                <w:sz w:val="20"/>
                <w:szCs w:val="20"/>
                <w:lang w:val="en-US"/>
              </w:rPr>
              <w:t xml:space="preserve">Tham </w:t>
            </w:r>
            <w:proofErr w:type="spellStart"/>
            <w:r w:rsidRPr="00B8015A">
              <w:rPr>
                <w:rFonts w:ascii="Times New Roman" w:hAnsi="Times New Roman" w:cs="Times New Roman"/>
                <w:sz w:val="20"/>
                <w:szCs w:val="20"/>
                <w:lang w:val="en-US"/>
              </w:rPr>
              <w:t>gia</w:t>
            </w:r>
            <w:proofErr w:type="spellEnd"/>
            <w:r w:rsidRPr="00B8015A">
              <w:rPr>
                <w:rFonts w:ascii="Times New Roman" w:hAnsi="Times New Roman" w:cs="Times New Roman"/>
                <w:sz w:val="20"/>
                <w:szCs w:val="20"/>
                <w:lang w:val="en-US"/>
              </w:rPr>
              <w:t xml:space="preserve"> </w:t>
            </w:r>
            <w:proofErr w:type="spellStart"/>
            <w:r w:rsidRPr="00B8015A">
              <w:rPr>
                <w:rFonts w:ascii="Times New Roman" w:hAnsi="Times New Roman" w:cs="Times New Roman"/>
                <w:sz w:val="20"/>
                <w:szCs w:val="20"/>
                <w:lang w:val="en-US"/>
              </w:rPr>
              <w:t>đầy</w:t>
            </w:r>
            <w:proofErr w:type="spellEnd"/>
            <w:r w:rsidRPr="00B8015A">
              <w:rPr>
                <w:rFonts w:ascii="Times New Roman" w:hAnsi="Times New Roman" w:cs="Times New Roman"/>
                <w:sz w:val="20"/>
                <w:szCs w:val="20"/>
                <w:lang w:val="en-US"/>
              </w:rPr>
              <w:t xml:space="preserve"> </w:t>
            </w:r>
            <w:proofErr w:type="spellStart"/>
            <w:r w:rsidRPr="00B8015A">
              <w:rPr>
                <w:rFonts w:ascii="Times New Roman" w:hAnsi="Times New Roman" w:cs="Times New Roman"/>
                <w:sz w:val="20"/>
                <w:szCs w:val="20"/>
                <w:lang w:val="en-US"/>
              </w:rPr>
              <w:t>đủ</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các</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buổi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họp</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nhóm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và</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đúng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giờ</w:t>
            </w:r>
            <w:proofErr w:type="spellEnd"/>
          </w:p>
          <w:p w14:paraId="49135E6F" w14:textId="52095679" w:rsidR="00B8015A" w:rsidRPr="00DA231A" w:rsidRDefault="00B8015A" w:rsidP="00625A6D">
            <w:pPr>
              <w:tabs>
                <w:tab w:val="left" w:leader="dot" w:pos="13325"/>
              </w:tabs>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(2.0 </w:t>
            </w:r>
            <w:proofErr w:type="spellStart"/>
            <w:r>
              <w:rPr>
                <w:rFonts w:ascii="Times New Roman" w:hAnsi="Times New Roman" w:cs="Times New Roman"/>
                <w:sz w:val="20"/>
                <w:szCs w:val="20"/>
                <w:lang w:val="en-US"/>
              </w:rPr>
              <w:t>điểm</w:t>
            </w:r>
            <w:proofErr w:type="spellEnd"/>
            <w:r>
              <w:rPr>
                <w:rFonts w:ascii="Times New Roman" w:hAnsi="Times New Roman" w:cs="Times New Roman"/>
                <w:sz w:val="20"/>
                <w:szCs w:val="20"/>
                <w:lang w:val="en-US"/>
              </w:rPr>
              <w:t>)</w:t>
            </w:r>
          </w:p>
        </w:tc>
        <w:tc>
          <w:tcPr>
            <w:tcW w:w="1079" w:type="dxa"/>
            <w:vMerge/>
            <w:shd w:val="clear" w:color="auto" w:fill="D0CECE" w:themeFill="background2" w:themeFillShade="E6"/>
            <w:vAlign w:val="center"/>
          </w:tcPr>
          <w:p w14:paraId="071A9D12" w14:textId="77777777" w:rsidR="00B8015A" w:rsidRPr="00DA231A" w:rsidRDefault="00B8015A" w:rsidP="00B8015A">
            <w:pPr>
              <w:tabs>
                <w:tab w:val="left" w:leader="dot" w:pos="13325"/>
              </w:tabs>
              <w:jc w:val="center"/>
              <w:rPr>
                <w:rFonts w:ascii="Times New Roman" w:hAnsi="Times New Roman" w:cs="Times New Roman"/>
                <w:sz w:val="20"/>
                <w:szCs w:val="20"/>
                <w:lang w:val="en-US"/>
              </w:rPr>
            </w:pPr>
          </w:p>
        </w:tc>
      </w:tr>
      <w:tr w:rsidR="00B8015A" w:rsidRPr="00DA231A" w14:paraId="0141C348" w14:textId="23087FBA" w:rsidTr="00200BFF">
        <w:trPr>
          <w:trHeight w:val="851"/>
        </w:trPr>
        <w:tc>
          <w:tcPr>
            <w:tcW w:w="2122" w:type="dxa"/>
            <w:vAlign w:val="center"/>
          </w:tcPr>
          <w:p>
            <w:pPr>
              <w:spacing w:before="20" w:after="20" w:line="264" w:lineRule="auto"/>
              <w:jc w:val="center"/>
            </w:pPr>
            <w:r/>
            <w:r>
              <w:rPr>
                <w:rFonts w:ascii="Times New Roman" w:hAnsi="Times New Roman"/>
                <w:b/>
                <w:sz w:val="20"/>
              </w:rPr>
              <w:t>1. Trần Nhật Tiến</w:t>
            </w:r>
          </w:p>
          <w:p>
            <w:pPr>
              <w:spacing w:before="20" w:after="20" w:line="264" w:lineRule="auto"/>
              <w:jc w:val="center"/>
            </w:pPr>
            <w:r>
              <w:rPr>
                <w:rFonts w:ascii="Times New Roman" w:hAnsi="Times New Roman"/>
                <w:b w:val="0"/>
                <w:sz w:val="20"/>
              </w:rPr>
              <w:t>(MSSV: 2380602243)</w:t>
            </w:r>
          </w:p>
          <w:p>
            <w:pPr>
              <w:spacing w:before="20" w:after="20" w:line="264" w:lineRule="auto"/>
              <w:jc w:val="center"/>
            </w:pPr>
            <w:r>
              <w:rPr>
                <w:rFonts w:ascii="Times New Roman" w:hAnsi="Times New Roman"/>
                <w:b w:val="0"/>
                <w:sz w:val="20"/>
              </w:rPr>
              <w:t>(Nhóm trưởng)</w:t>
            </w:r>
          </w:p>
        </w:tc>
        <w:tc>
          <w:tcPr>
            <w:tcW w:w="3318" w:type="dxa"/>
            <w:vAlign w:val="center"/>
          </w:tcPr>
          <w:p>
            <w:pPr>
              <w:spacing w:before="20" w:after="20" w:line="264" w:lineRule="auto"/>
              <w:jc w:val="left"/>
            </w:pPr>
            <w:r/>
            <w:r>
              <w:rPr>
                <w:rFonts w:ascii="Times New Roman" w:hAnsi="Times New Roman"/>
                <w:b w:val="0"/>
                <w:sz w:val="19"/>
              </w:rPr>
              <w:t>- Thiết kế đặc tả giao thức 2 kênh (PROTOCOL.md) và điều phối chung.</w:t>
            </w:r>
          </w:p>
          <w:p>
            <w:pPr>
              <w:spacing w:before="20" w:after="20" w:line="264" w:lineRule="auto"/>
              <w:jc w:val="left"/>
            </w:pPr>
            <w:r>
              <w:rPr>
                <w:rFonts w:ascii="Times New Roman" w:hAnsi="Times New Roman"/>
                <w:b w:val="0"/>
                <w:sz w:val="19"/>
              </w:rPr>
              <w:t>- Xây dựng FTP Server đa luồng (FtpServer, ClientHandler, ExecutorService).</w:t>
            </w:r>
          </w:p>
          <w:p>
            <w:pPr>
              <w:spacing w:before="20" w:after="20" w:line="264" w:lineRule="auto"/>
              <w:jc w:val="left"/>
            </w:pPr>
            <w:r>
              <w:rPr>
                <w:rFonts w:ascii="Times New Roman" w:hAnsi="Times New Roman"/>
                <w:b w:val="0"/>
                <w:sz w:val="19"/>
              </w:rPr>
              <w:t>- Xử lý tập lệnh Control Channel và cấp phát cổng động Passive Mode.</w:t>
            </w:r>
          </w:p>
          <w:p>
            <w:pPr>
              <w:spacing w:before="20" w:after="20" w:line="264" w:lineRule="auto"/>
              <w:jc w:val="left"/>
            </w:pPr>
            <w:r>
              <w:rPr>
                <w:rFonts w:ascii="Times New Roman" w:hAnsi="Times New Roman"/>
                <w:b w:val="0"/>
                <w:sz w:val="19"/>
              </w:rPr>
              <w:t>- Hiện thực bảo mật Sandbox Root, quản lý tài khoản và ServerLogger.</w:t>
            </w:r>
          </w:p>
        </w:tc>
        <w:tc>
          <w:tcPr>
            <w:tcW w:w="1361"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079" w:type="dxa"/>
            <w:vAlign w:val="center"/>
          </w:tcPr>
          <w:p>
            <w:pPr>
              <w:spacing w:before="20" w:after="20" w:line="264" w:lineRule="auto"/>
              <w:jc w:val="center"/>
            </w:pPr>
            <w:r/>
            <w:r>
              <w:rPr>
                <w:rFonts w:ascii="Times New Roman" w:hAnsi="Times New Roman"/>
                <w:b/>
                <w:sz w:val="21"/>
              </w:rPr>
              <w:t>10.0</w:t>
            </w:r>
          </w:p>
        </w:tc>
      </w:tr>
      <w:tr w:rsidR="00625A6D" w:rsidRPr="00DA231A" w14:paraId="0228C525" w14:textId="277D2840" w:rsidTr="00200BFF">
        <w:trPr>
          <w:trHeight w:val="851"/>
        </w:trPr>
        <w:tc>
          <w:tcPr>
            <w:tcW w:w="2122" w:type="dxa"/>
            <w:vAlign w:val="center"/>
          </w:tcPr>
          <w:p>
            <w:pPr>
              <w:spacing w:before="20" w:after="20" w:line="264" w:lineRule="auto"/>
              <w:jc w:val="center"/>
            </w:pPr>
            <w:r/>
            <w:r>
              <w:rPr>
                <w:rFonts w:ascii="Times New Roman" w:hAnsi="Times New Roman"/>
                <w:b/>
                <w:sz w:val="20"/>
              </w:rPr>
              <w:t>2. Phan Thanh Trọng</w:t>
            </w:r>
          </w:p>
          <w:p>
            <w:pPr>
              <w:spacing w:before="20" w:after="20" w:line="264" w:lineRule="auto"/>
              <w:jc w:val="center"/>
            </w:pPr>
            <w:r>
              <w:rPr>
                <w:rFonts w:ascii="Times New Roman" w:hAnsi="Times New Roman"/>
                <w:b w:val="0"/>
                <w:sz w:val="20"/>
              </w:rPr>
              <w:t>(MSSV: 2380602351)</w:t>
            </w:r>
          </w:p>
          <w:p>
            <w:pPr>
              <w:spacing w:before="20" w:after="20" w:line="264" w:lineRule="auto"/>
              <w:jc w:val="center"/>
            </w:pPr>
            <w:r>
              <w:rPr>
                <w:rFonts w:ascii="Times New Roman" w:hAnsi="Times New Roman"/>
                <w:b w:val="0"/>
                <w:sz w:val="20"/>
              </w:rPr>
              <w:t>(Thành viên)</w:t>
            </w:r>
          </w:p>
        </w:tc>
        <w:tc>
          <w:tcPr>
            <w:tcW w:w="3318" w:type="dxa"/>
            <w:vAlign w:val="center"/>
          </w:tcPr>
          <w:p>
            <w:pPr>
              <w:spacing w:before="20" w:after="20" w:line="264" w:lineRule="auto"/>
              <w:jc w:val="left"/>
            </w:pPr>
            <w:r/>
            <w:r>
              <w:rPr>
                <w:rFonts w:ascii="Times New Roman" w:hAnsi="Times New Roman"/>
                <w:b w:val="0"/>
                <w:sz w:val="19"/>
              </w:rPr>
              <w:t>- Xây dựng module Data Channel dùng chung (DataChannelHelper) với bộ đệm 8KB.</w:t>
            </w:r>
          </w:p>
          <w:p>
            <w:pPr>
              <w:spacing w:before="20" w:after="20" w:line="264" w:lineRule="auto"/>
              <w:jc w:val="left"/>
            </w:pPr>
            <w:r>
              <w:rPr>
                <w:rFonts w:ascii="Times New Roman" w:hAnsi="Times New Roman"/>
                <w:b w:val="0"/>
                <w:sz w:val="19"/>
              </w:rPr>
              <w:t>- Xây dựng bộ giải mã phản hồi Passive Mode 227 (PassiveModeInfo).</w:t>
            </w:r>
          </w:p>
          <w:p>
            <w:pPr>
              <w:spacing w:before="20" w:after="20" w:line="264" w:lineRule="auto"/>
              <w:jc w:val="left"/>
            </w:pPr>
            <w:r>
              <w:rPr>
                <w:rFonts w:ascii="Times New Roman" w:hAnsi="Times New Roman"/>
                <w:b w:val="0"/>
                <w:sz w:val="19"/>
              </w:rPr>
              <w:t>- Thiết kế callback theo dõi tiến độ thời gian thực (DataTransferListener).</w:t>
            </w:r>
          </w:p>
          <w:p>
            <w:pPr>
              <w:spacing w:before="20" w:after="20" w:line="264" w:lineRule="auto"/>
              <w:jc w:val="left"/>
            </w:pPr>
            <w:r>
              <w:rPr>
                <w:rFonts w:ascii="Times New Roman" w:hAnsi="Times New Roman"/>
                <w:b w:val="0"/>
                <w:sz w:val="19"/>
              </w:rPr>
              <w:t>- Viết kịch bản kiểm thử hiệu năng tự động và kiểm chứng toàn vẹn SHA-256.</w:t>
            </w:r>
          </w:p>
        </w:tc>
        <w:tc>
          <w:tcPr>
            <w:tcW w:w="1361"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079" w:type="dxa"/>
            <w:vAlign w:val="center"/>
          </w:tcPr>
          <w:p>
            <w:pPr>
              <w:spacing w:before="20" w:after="20" w:line="264" w:lineRule="auto"/>
              <w:jc w:val="center"/>
            </w:pPr>
            <w:r/>
            <w:r>
              <w:rPr>
                <w:rFonts w:ascii="Times New Roman" w:hAnsi="Times New Roman"/>
                <w:b/>
                <w:sz w:val="21"/>
              </w:rPr>
              <w:t>10.0</w:t>
            </w:r>
          </w:p>
        </w:tc>
      </w:tr>
      <w:tr w:rsidR="00625A6D" w:rsidRPr="00DA231A" w14:paraId="785F44A7" w14:textId="615422DB" w:rsidTr="00200BFF">
        <w:trPr>
          <w:trHeight w:val="851"/>
        </w:trPr>
        <w:tc>
          <w:tcPr>
            <w:tcW w:w="2122" w:type="dxa"/>
            <w:vAlign w:val="center"/>
          </w:tcPr>
          <w:p>
            <w:pPr>
              <w:spacing w:before="20" w:after="20" w:line="264" w:lineRule="auto"/>
              <w:jc w:val="center"/>
            </w:pPr>
            <w:r/>
            <w:r>
              <w:rPr>
                <w:rFonts w:ascii="Times New Roman" w:hAnsi="Times New Roman"/>
                <w:b/>
                <w:sz w:val="20"/>
              </w:rPr>
              <w:t>3. Nguyễn Anh Vũ</w:t>
            </w:r>
          </w:p>
          <w:p>
            <w:pPr>
              <w:spacing w:before="20" w:after="20" w:line="264" w:lineRule="auto"/>
              <w:jc w:val="center"/>
            </w:pPr>
            <w:r>
              <w:rPr>
                <w:rFonts w:ascii="Times New Roman" w:hAnsi="Times New Roman"/>
                <w:b w:val="0"/>
                <w:sz w:val="20"/>
              </w:rPr>
              <w:t>(MSSV: 2380602582)</w:t>
            </w:r>
          </w:p>
          <w:p>
            <w:pPr>
              <w:spacing w:before="20" w:after="20" w:line="264" w:lineRule="auto"/>
              <w:jc w:val="center"/>
            </w:pPr>
            <w:r>
              <w:rPr>
                <w:rFonts w:ascii="Times New Roman" w:hAnsi="Times New Roman"/>
                <w:b w:val="0"/>
                <w:sz w:val="20"/>
              </w:rPr>
              <w:t>(Thành viên)</w:t>
            </w:r>
          </w:p>
        </w:tc>
        <w:tc>
          <w:tcPr>
            <w:tcW w:w="3318" w:type="dxa"/>
            <w:vAlign w:val="center"/>
          </w:tcPr>
          <w:p>
            <w:pPr>
              <w:spacing w:before="20" w:after="20" w:line="264" w:lineRule="auto"/>
              <w:jc w:val="left"/>
            </w:pPr>
            <w:r/>
            <w:r>
              <w:rPr>
                <w:rFonts w:ascii="Times New Roman" w:hAnsi="Times New Roman"/>
                <w:b w:val="0"/>
                <w:sz w:val="19"/>
              </w:rPr>
              <w:t>- Thiết kế và hiện thực giao diện đồ họa Java Swing (ClientApp).</w:t>
            </w:r>
          </w:p>
          <w:p>
            <w:pPr>
              <w:spacing w:before="20" w:after="20" w:line="264" w:lineRule="auto"/>
              <w:jc w:val="left"/>
            </w:pPr>
            <w:r>
              <w:rPr>
                <w:rFonts w:ascii="Times New Roman" w:hAnsi="Times New Roman"/>
                <w:b w:val="0"/>
                <w:sz w:val="19"/>
              </w:rPr>
              <w:t>- Xây dựng bộ điều khiển FtpClientController và cơ chế NOOP Keep-Alive.</w:t>
            </w:r>
          </w:p>
          <w:p>
            <w:pPr>
              <w:spacing w:before="20" w:after="20" w:line="264" w:lineRule="auto"/>
              <w:jc w:val="left"/>
            </w:pPr>
            <w:r>
              <w:rPr>
                <w:rFonts w:ascii="Times New Roman" w:hAnsi="Times New Roman"/>
                <w:b w:val="0"/>
                <w:sz w:val="19"/>
              </w:rPr>
              <w:t>- Xử lý truyền tải tệp bất đồng bộ bằng SwingWorker (FileTransferTask).</w:t>
            </w:r>
          </w:p>
          <w:p>
            <w:pPr>
              <w:spacing w:before="20" w:after="20" w:line="264" w:lineRule="auto"/>
              <w:jc w:val="left"/>
            </w:pPr>
            <w:r>
              <w:rPr>
                <w:rFonts w:ascii="Times New Roman" w:hAnsi="Times New Roman"/>
                <w:b w:val="0"/>
                <w:sz w:val="19"/>
              </w:rPr>
              <w:t>- Xây dựng FtpConsoleClient và thực nghiệm kiểm thử kết nối LAN 2 máy.</w:t>
            </w:r>
          </w:p>
        </w:tc>
        <w:tc>
          <w:tcPr>
            <w:tcW w:w="1361"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360" w:type="dxa"/>
            <w:vAlign w:val="center"/>
          </w:tcPr>
          <w:p>
            <w:pPr>
              <w:spacing w:before="20" w:after="20" w:line="264" w:lineRule="auto"/>
              <w:jc w:val="center"/>
            </w:pPr>
            <w:r/>
            <w:r>
              <w:rPr>
                <w:rFonts w:ascii="Times New Roman" w:hAnsi="Times New Roman"/>
                <w:b w:val="0"/>
                <w:sz w:val="21"/>
              </w:rPr>
              <w:t>2.0</w:t>
            </w:r>
          </w:p>
        </w:tc>
        <w:tc>
          <w:tcPr>
            <w:tcW w:w="1079" w:type="dxa"/>
            <w:vAlign w:val="center"/>
          </w:tcPr>
          <w:p>
            <w:pPr>
              <w:spacing w:before="20" w:after="20" w:line="264" w:lineRule="auto"/>
              <w:jc w:val="center"/>
            </w:pPr>
            <w:r/>
            <w:r>
              <w:rPr>
                <w:rFonts w:ascii="Times New Roman" w:hAnsi="Times New Roman"/>
                <w:b/>
                <w:sz w:val="21"/>
              </w:rPr>
              <w:t>10.0</w:t>
            </w:r>
          </w:p>
        </w:tc>
      </w:tr>
      <w:tr w:rsidR="00625A6D" w:rsidRPr="00DA231A" w14:paraId="60FB71CE" w14:textId="0B5A6CAE" w:rsidTr="00200BFF">
        <w:trPr>
          <w:trHeight w:val="851"/>
        </w:trPr>
        <w:tc>
          <w:tcPr>
            <w:tcW w:w="2122" w:type="dxa"/>
            <w:vAlign w:val="center"/>
          </w:tcPr>
          <w:p>
            <w:pPr>
              <w:spacing w:before="20" w:after="20" w:line="264" w:lineRule="auto"/>
              <w:jc w:val="center"/>
            </w:pPr>
            <w:r/>
            <w:r>
              <w:rPr>
                <w:rFonts w:ascii="Times New Roman" w:hAnsi="Times New Roman"/>
                <w:b w:val="0"/>
                <w:sz w:val="18"/>
              </w:rPr>
            </w:r>
          </w:p>
        </w:tc>
        <w:tc>
          <w:tcPr>
            <w:tcW w:w="3318" w:type="dxa"/>
            <w:vAlign w:val="center"/>
          </w:tcPr>
          <w:p>
            <w:pPr>
              <w:spacing w:before="20" w:after="20" w:line="264" w:lineRule="auto"/>
              <w:jc w:val="center"/>
            </w:pPr>
            <w:r/>
            <w:r>
              <w:rPr>
                <w:rFonts w:ascii="Times New Roman" w:hAnsi="Times New Roman"/>
                <w:b w:val="0"/>
                <w:sz w:val="18"/>
              </w:rPr>
            </w:r>
          </w:p>
        </w:tc>
        <w:tc>
          <w:tcPr>
            <w:tcW w:w="1361" w:type="dxa"/>
            <w:vAlign w:val="center"/>
          </w:tcPr>
          <w:p>
            <w:pPr>
              <w:spacing w:before="20" w:after="20" w:line="264" w:lineRule="auto"/>
              <w:jc w:val="center"/>
            </w:pPr>
            <w:r/>
            <w:r>
              <w:rPr>
                <w:rFonts w:ascii="Times New Roman" w:hAnsi="Times New Roman"/>
                <w:b w:val="0"/>
                <w:sz w:val="18"/>
              </w:rPr>
            </w:r>
          </w:p>
        </w:tc>
        <w:tc>
          <w:tcPr>
            <w:tcW w:w="1360" w:type="dxa"/>
            <w:vAlign w:val="center"/>
          </w:tcPr>
          <w:p>
            <w:pPr>
              <w:spacing w:before="20" w:after="20" w:line="264" w:lineRule="auto"/>
              <w:jc w:val="center"/>
            </w:pPr>
            <w:r/>
            <w:r>
              <w:rPr>
                <w:rFonts w:ascii="Times New Roman" w:hAnsi="Times New Roman"/>
                <w:b w:val="0"/>
                <w:sz w:val="18"/>
              </w:rPr>
            </w:r>
          </w:p>
        </w:tc>
        <w:tc>
          <w:tcPr>
            <w:tcW w:w="1360" w:type="dxa"/>
            <w:vAlign w:val="center"/>
          </w:tcPr>
          <w:p>
            <w:pPr>
              <w:spacing w:before="20" w:after="20" w:line="264" w:lineRule="auto"/>
              <w:jc w:val="center"/>
            </w:pPr>
            <w:r/>
            <w:r>
              <w:rPr>
                <w:rFonts w:ascii="Times New Roman" w:hAnsi="Times New Roman"/>
                <w:b w:val="0"/>
                <w:sz w:val="18"/>
              </w:rPr>
            </w:r>
          </w:p>
        </w:tc>
        <w:tc>
          <w:tcPr>
            <w:tcW w:w="1360" w:type="dxa"/>
            <w:vAlign w:val="center"/>
          </w:tcPr>
          <w:p>
            <w:pPr>
              <w:spacing w:before="20" w:after="20" w:line="264" w:lineRule="auto"/>
              <w:jc w:val="center"/>
            </w:pPr>
            <w:r/>
            <w:r>
              <w:rPr>
                <w:rFonts w:ascii="Times New Roman" w:hAnsi="Times New Roman"/>
                <w:b w:val="0"/>
                <w:sz w:val="18"/>
              </w:rPr>
            </w:r>
          </w:p>
        </w:tc>
        <w:tc>
          <w:tcPr>
            <w:tcW w:w="1360" w:type="dxa"/>
            <w:vAlign w:val="center"/>
          </w:tcPr>
          <w:p>
            <w:pPr>
              <w:spacing w:before="20" w:after="20" w:line="264" w:lineRule="auto"/>
              <w:jc w:val="center"/>
            </w:pPr>
            <w:r/>
            <w:r>
              <w:rPr>
                <w:rFonts w:ascii="Times New Roman" w:hAnsi="Times New Roman"/>
                <w:b w:val="0"/>
                <w:sz w:val="18"/>
              </w:rPr>
            </w:r>
          </w:p>
        </w:tc>
        <w:tc>
          <w:tcPr>
            <w:tcW w:w="1079" w:type="dxa"/>
            <w:vAlign w:val="center"/>
          </w:tcPr>
          <w:p>
            <w:pPr>
              <w:spacing w:before="20" w:after="20" w:line="264" w:lineRule="auto"/>
              <w:jc w:val="center"/>
            </w:pPr>
            <w:r/>
            <w:r>
              <w:rPr>
                <w:rFonts w:ascii="Times New Roman" w:hAnsi="Times New Roman"/>
                <w:b w:val="0"/>
                <w:sz w:val="18"/>
              </w:rPr>
            </w:r>
          </w:p>
        </w:tc>
      </w:tr>
      <w:tr w:rsidR="00625A6D" w:rsidRPr="00DA231A" w14:paraId="50D56C89" w14:textId="06035C8B" w:rsidTr="00200BFF">
        <w:trPr>
          <w:trHeight w:val="851"/>
        </w:trPr>
        <w:tc>
          <w:tcPr>
            <w:tcW w:w="2122" w:type="dxa"/>
            <w:vAlign w:val="center"/>
          </w:tcPr>
          <w:p>
            <w:pPr>
              <w:spacing w:before="20" w:after="20" w:line="264" w:lineRule="auto"/>
              <w:jc w:val="center"/>
            </w:pPr>
            <w:r/>
            <w:r>
              <w:rPr>
                <w:rFonts w:ascii="Times New Roman" w:hAnsi="Times New Roman"/>
                <w:b w:val="0"/>
                <w:sz w:val="18"/>
              </w:rPr>
            </w:r>
          </w:p>
        </w:tc>
        <w:tc>
          <w:tcPr>
            <w:tcW w:w="3318" w:type="dxa"/>
            <w:vAlign w:val="center"/>
          </w:tcPr>
          <w:p>
            <w:pPr>
              <w:spacing w:before="20" w:after="20" w:line="264" w:lineRule="auto"/>
              <w:jc w:val="center"/>
            </w:pPr>
            <w:r/>
            <w:r>
              <w:rPr>
                <w:rFonts w:ascii="Times New Roman" w:hAnsi="Times New Roman"/>
                <w:b w:val="0"/>
                <w:sz w:val="18"/>
              </w:rPr>
            </w:r>
          </w:p>
        </w:tc>
        <w:tc>
          <w:tcPr>
            <w:tcW w:w="1361" w:type="dxa"/>
            <w:vAlign w:val="center"/>
          </w:tcPr>
          <w:p>
            <w:pPr>
              <w:spacing w:before="20" w:after="20" w:line="264" w:lineRule="auto"/>
              <w:jc w:val="center"/>
            </w:pPr>
            <w:r/>
            <w:r>
              <w:rPr>
                <w:rFonts w:ascii="Times New Roman" w:hAnsi="Times New Roman"/>
                <w:b w:val="0"/>
                <w:sz w:val="18"/>
              </w:rPr>
            </w:r>
          </w:p>
        </w:tc>
        <w:tc>
          <w:tcPr>
            <w:tcW w:w="1360" w:type="dxa"/>
            <w:vAlign w:val="center"/>
          </w:tcPr>
          <w:p>
            <w:pPr>
              <w:spacing w:before="20" w:after="20" w:line="264" w:lineRule="auto"/>
              <w:jc w:val="center"/>
            </w:pPr>
            <w:r/>
            <w:r>
              <w:rPr>
                <w:rFonts w:ascii="Times New Roman" w:hAnsi="Times New Roman"/>
                <w:b w:val="0"/>
                <w:sz w:val="18"/>
              </w:rPr>
            </w:r>
          </w:p>
        </w:tc>
        <w:tc>
          <w:tcPr>
            <w:tcW w:w="1360" w:type="dxa"/>
            <w:vAlign w:val="center"/>
          </w:tcPr>
          <w:p>
            <w:pPr>
              <w:spacing w:before="20" w:after="20" w:line="264" w:lineRule="auto"/>
              <w:jc w:val="center"/>
            </w:pPr>
            <w:r/>
            <w:r>
              <w:rPr>
                <w:rFonts w:ascii="Times New Roman" w:hAnsi="Times New Roman"/>
                <w:b w:val="0"/>
                <w:sz w:val="18"/>
              </w:rPr>
            </w:r>
          </w:p>
        </w:tc>
        <w:tc>
          <w:tcPr>
            <w:tcW w:w="1360" w:type="dxa"/>
            <w:vAlign w:val="center"/>
          </w:tcPr>
          <w:p>
            <w:pPr>
              <w:spacing w:before="20" w:after="20" w:line="264" w:lineRule="auto"/>
              <w:jc w:val="center"/>
            </w:pPr>
            <w:r/>
            <w:r>
              <w:rPr>
                <w:rFonts w:ascii="Times New Roman" w:hAnsi="Times New Roman"/>
                <w:b w:val="0"/>
                <w:sz w:val="18"/>
              </w:rPr>
            </w:r>
          </w:p>
        </w:tc>
        <w:tc>
          <w:tcPr>
            <w:tcW w:w="1360" w:type="dxa"/>
            <w:vAlign w:val="center"/>
          </w:tcPr>
          <w:p>
            <w:pPr>
              <w:spacing w:before="20" w:after="20" w:line="264" w:lineRule="auto"/>
              <w:jc w:val="center"/>
            </w:pPr>
            <w:r/>
            <w:r>
              <w:rPr>
                <w:rFonts w:ascii="Times New Roman" w:hAnsi="Times New Roman"/>
                <w:b w:val="0"/>
                <w:sz w:val="18"/>
              </w:rPr>
            </w:r>
          </w:p>
        </w:tc>
        <w:tc>
          <w:tcPr>
            <w:tcW w:w="1079" w:type="dxa"/>
            <w:vAlign w:val="center"/>
          </w:tcPr>
          <w:p>
            <w:pPr>
              <w:spacing w:before="20" w:after="20" w:line="264" w:lineRule="auto"/>
              <w:jc w:val="center"/>
            </w:pPr>
            <w:r/>
            <w:r>
              <w:rPr>
                <w:rFonts w:ascii="Times New Roman" w:hAnsi="Times New Roman"/>
                <w:b w:val="0"/>
                <w:sz w:val="18"/>
              </w:rPr>
            </w:r>
          </w:p>
        </w:tc>
      </w:tr>
    </w:tbl>
    <w:p w14:paraId="78B939AF" w14:textId="3D659E79" w:rsidR="00FB41CD" w:rsidRPr="00BC588B" w:rsidRDefault="00FB41CD" w:rsidP="00200BFF">
      <w:pPr>
        <w:spacing w:before="240" w:after="0" w:line="276" w:lineRule="auto"/>
        <w:jc w:val="right"/>
        <w:rPr>
          <w:rFonts w:ascii="Times New Roman" w:hAnsi="Times New Roman" w:cs="Times New Roman"/>
        </w:rPr>
      </w:pPr>
      <w:r/>
      <w:r>
        <w:rPr>
          <w:rFonts w:ascii="Times New Roman" w:hAnsi="Times New Roman"/>
          <w:i/>
          <w:sz w:val="21"/>
        </w:rPr>
        <w:t xml:space="preserve">TP. HCM, ngày 29 tháng 10 năm 2026      </w:t>
      </w:r>
    </w:p>
    <w:p w14:paraId="28186392" w14:textId="63FE8C9A" w:rsidR="00200BFF" w:rsidRPr="001F5A27" w:rsidRDefault="00FB41CD" w:rsidP="008B4910">
      <w:pPr>
        <w:tabs>
          <w:tab w:val="center" w:pos="4820"/>
          <w:tab w:val="center" w:pos="6804"/>
          <w:tab w:val="center" w:pos="8789"/>
          <w:tab w:val="center" w:pos="10773"/>
          <w:tab w:val="center" w:pos="12758"/>
        </w:tabs>
        <w:spacing w:line="276" w:lineRule="auto"/>
        <w:rPr>
          <w:rFonts w:ascii="Times New Roman" w:hAnsi="Times New Roman" w:cs="Times New Roman"/>
        </w:rPr>
      </w:pPr>
      <w:r w:rsidRPr="00BC588B">
        <w:rPr>
          <w:rFonts w:ascii="Times New Roman" w:hAnsi="Times New Roman" w:cs="Times New Roman"/>
          <w:b/>
          <w:sz w:val="20"/>
        </w:rPr>
        <w:tab/>
        <w:t>*Thành viên 1</w:t>
      </w:r>
      <w:r w:rsidRPr="00BC588B">
        <w:rPr>
          <w:rFonts w:ascii="Times New Roman" w:hAnsi="Times New Roman" w:cs="Times New Roman"/>
          <w:b/>
          <w:sz w:val="20"/>
        </w:rPr>
        <w:tab/>
        <w:t>Thành viên 2</w:t>
      </w:r>
      <w:r w:rsidRPr="00BC588B">
        <w:rPr>
          <w:rFonts w:ascii="Times New Roman" w:hAnsi="Times New Roman" w:cs="Times New Roman"/>
          <w:b/>
          <w:sz w:val="20"/>
        </w:rPr>
        <w:tab/>
        <w:t>Thành viên 3</w:t>
      </w:r>
      <w:r w:rsidRPr="00BC588B">
        <w:rPr>
          <w:rFonts w:ascii="Times New Roman" w:hAnsi="Times New Roman" w:cs="Times New Roman"/>
          <w:b/>
          <w:sz w:val="20"/>
        </w:rPr>
        <w:tab/>
        <w:t>Thành viên 4</w:t>
      </w:r>
      <w:r w:rsidRPr="00BC588B">
        <w:rPr>
          <w:rFonts w:ascii="Times New Roman" w:hAnsi="Times New Roman" w:cs="Times New Roman"/>
          <w:b/>
          <w:sz w:val="20"/>
        </w:rPr>
        <w:tab/>
        <w:t>Thành viên 5</w:t>
      </w:r>
    </w:p>
    <w:p w14:paraId="76FE1DE8" w14:textId="77777777" w:rsidR="00200BFF" w:rsidRPr="001F5A27" w:rsidRDefault="00200BFF" w:rsidP="008B4910">
      <w:pPr>
        <w:tabs>
          <w:tab w:val="center" w:pos="4820"/>
          <w:tab w:val="center" w:pos="6804"/>
          <w:tab w:val="center" w:pos="8789"/>
          <w:tab w:val="center" w:pos="10773"/>
          <w:tab w:val="center" w:pos="12758"/>
        </w:tabs>
        <w:spacing w:line="276" w:lineRule="auto"/>
        <w:rPr>
          <w:rFonts w:ascii="Times New Roman" w:hAnsi="Times New Roman" w:cs="Times New Roman"/>
        </w:rPr>
      </w:pPr>
    </w:p>
    <w:p w14:paraId="175A303A" w14:textId="3764E728" w:rsidR="00200BFF" w:rsidRPr="001F5A27" w:rsidRDefault="00200BFF" w:rsidP="00200BFF">
      <w:pPr>
        <w:tabs>
          <w:tab w:val="left" w:pos="7949"/>
        </w:tabs>
        <w:spacing w:line="276" w:lineRule="auto"/>
        <w:rPr>
          <w:rFonts w:ascii="Times New Roman" w:hAnsi="Times New Roman" w:cs="Times New Roman"/>
        </w:rPr>
      </w:pPr>
      <w:r w:rsidRPr="001F5A27">
        <w:rPr>
          <w:rFonts w:ascii="Times New Roman" w:hAnsi="Times New Roman" w:cs="Times New Roman"/>
        </w:rPr>
        <w:tab/>
      </w:r>
    </w:p>
    <w:p w14:paraId="5A195305" w14:textId="77777777" w:rsidR="00200BFF" w:rsidRPr="001F5A27" w:rsidRDefault="00200BFF" w:rsidP="00200BFF">
      <w:pPr>
        <w:spacing w:line="276" w:lineRule="auto"/>
        <w:rPr>
          <w:rFonts w:ascii="Times New Roman" w:hAnsi="Times New Roman" w:cs="Times New Roman"/>
        </w:rPr>
        <w:tabs>
          <w:tab w:val="center" w:pos="4820"/>
          <w:tab w:val="center" w:pos="6804"/>
          <w:tab w:val="center" w:pos="8789"/>
          <w:tab w:val="center" w:pos="10773"/>
          <w:tab w:val="center" w:pos="12758"/>
        </w:tabs>
      </w:pPr>
      <w:r/>
      <w:r>
        <w:rPr>
          <w:rFonts w:ascii="Times New Roman" w:hAnsi="Times New Roman"/>
          <w:b/>
          <w:sz w:val="20"/>
        </w:rPr>
        <w:tab/>
        <w:t>Trần Nhật Tiến</w:t>
        <w:tab/>
        <w:t>Phan Thanh Trọng</w:t>
        <w:tab/>
        <w:t>Nguyễn Anh Vũ</w:t>
        <w:tab/>
        <w:tab/>
      </w:r>
    </w:p>
    <w:p w14:paraId="1CFB88BB" w14:textId="0A6F477D" w:rsidR="00FB41CD" w:rsidRPr="00FB41CD" w:rsidRDefault="00FB41CD" w:rsidP="00200BFF">
      <w:pPr>
        <w:tabs>
          <w:tab w:val="center" w:pos="993"/>
          <w:tab w:val="center" w:pos="2694"/>
          <w:tab w:val="center" w:pos="4395"/>
          <w:tab w:val="center" w:pos="5812"/>
          <w:tab w:val="center" w:pos="7371"/>
        </w:tabs>
        <w:spacing w:line="276" w:lineRule="auto"/>
        <w:ind w:right="224"/>
        <w:jc w:val="right"/>
        <w:rPr>
          <w:rFonts w:ascii="Times New Roman" w:hAnsi="Times New Roman" w:cs="Times New Roman"/>
          <w:sz w:val="20"/>
          <w:szCs w:val="20"/>
        </w:rPr>
      </w:pPr>
      <w:r w:rsidRPr="00BC588B">
        <w:rPr>
          <w:rFonts w:ascii="Times New Roman" w:hAnsi="Times New Roman" w:cs="Times New Roman"/>
          <w:i/>
          <w:iCs/>
        </w:rPr>
        <w:t>(Lưu ý: * mỗi thành viên ký và ghi rõ họ tên)</w:t>
      </w:r>
    </w:p>
    <w:sectPr w:rsidR="00FB41CD" w:rsidRPr="00FB41CD" w:rsidSect="00200BFF">
      <w:pgSz w:w="15840" w:h="12240" w:orient="landscape"/>
      <w:pgMar w:top="1440" w:right="851"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1992E" w14:textId="77777777" w:rsidR="0007528A" w:rsidRDefault="0007528A" w:rsidP="00FF369E">
      <w:pPr>
        <w:spacing w:after="0" w:line="240" w:lineRule="auto"/>
      </w:pPr>
      <w:r>
        <w:separator/>
      </w:r>
    </w:p>
  </w:endnote>
  <w:endnote w:type="continuationSeparator" w:id="0">
    <w:p w14:paraId="7D012B7B" w14:textId="77777777" w:rsidR="0007528A" w:rsidRDefault="0007528A" w:rsidP="00FF3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FDD0" w14:textId="77777777" w:rsidR="0007528A" w:rsidRDefault="0007528A" w:rsidP="00FF369E">
      <w:pPr>
        <w:spacing w:after="0" w:line="240" w:lineRule="auto"/>
      </w:pPr>
      <w:r>
        <w:separator/>
      </w:r>
    </w:p>
  </w:footnote>
  <w:footnote w:type="continuationSeparator" w:id="0">
    <w:p w14:paraId="67C238A4" w14:textId="77777777" w:rsidR="0007528A" w:rsidRDefault="0007528A" w:rsidP="00FF3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39684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7346243" o:spid="_x0000_i1025" type="#_x0000_t75" style="width:11.25pt;height:11.25pt;visibility:visible;mso-wrap-style:square" o:bullet="t">
        <v:imagedata r:id="rId1" o:title=""/>
      </v:shape>
    </w:pict>
  </w:numPicBullet>
  <w:abstractNum w:abstractNumId="0" w15:restartNumberingAfterBreak="0">
    <w:nsid w:val="02064626"/>
    <w:multiLevelType w:val="multilevel"/>
    <w:tmpl w:val="AE5A5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550B5"/>
    <w:multiLevelType w:val="hybridMultilevel"/>
    <w:tmpl w:val="60EEE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B7364"/>
    <w:multiLevelType w:val="hybridMultilevel"/>
    <w:tmpl w:val="B8ECE61A"/>
    <w:lvl w:ilvl="0" w:tplc="16D66B0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8B70EBD"/>
    <w:multiLevelType w:val="hybridMultilevel"/>
    <w:tmpl w:val="490A83A6"/>
    <w:lvl w:ilvl="0" w:tplc="BA04B30C">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DA492E"/>
    <w:multiLevelType w:val="multilevel"/>
    <w:tmpl w:val="614288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718D1"/>
    <w:multiLevelType w:val="hybridMultilevel"/>
    <w:tmpl w:val="8EB8AED8"/>
    <w:lvl w:ilvl="0" w:tplc="018246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94CF4"/>
    <w:multiLevelType w:val="multilevel"/>
    <w:tmpl w:val="143E075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2681D32"/>
    <w:multiLevelType w:val="hybridMultilevel"/>
    <w:tmpl w:val="A5C85C8A"/>
    <w:lvl w:ilvl="0" w:tplc="C228ED00">
      <w:start w:val="1"/>
      <w:numFmt w:val="decimalZero"/>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3D40DF8"/>
    <w:multiLevelType w:val="hybridMultilevel"/>
    <w:tmpl w:val="2D08DB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8334CD6"/>
    <w:multiLevelType w:val="hybridMultilevel"/>
    <w:tmpl w:val="2DB039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9C50CE4"/>
    <w:multiLevelType w:val="multilevel"/>
    <w:tmpl w:val="9212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66BD6"/>
    <w:multiLevelType w:val="multilevel"/>
    <w:tmpl w:val="5D64249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490D43FD"/>
    <w:multiLevelType w:val="hybridMultilevel"/>
    <w:tmpl w:val="20CA4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BB07E3"/>
    <w:multiLevelType w:val="hybridMultilevel"/>
    <w:tmpl w:val="751AE8D4"/>
    <w:lvl w:ilvl="0" w:tplc="A7B0B2BC">
      <w:start w:val="2"/>
      <w:numFmt w:val="lowerLetter"/>
      <w:lvlText w:val="%1."/>
      <w:lvlJc w:val="left"/>
      <w:pPr>
        <w:tabs>
          <w:tab w:val="num" w:pos="720"/>
        </w:tabs>
        <w:ind w:left="720" w:hanging="360"/>
      </w:pPr>
    </w:lvl>
    <w:lvl w:ilvl="1" w:tplc="8E3C05EA" w:tentative="1">
      <w:start w:val="1"/>
      <w:numFmt w:val="decimal"/>
      <w:lvlText w:val="%2."/>
      <w:lvlJc w:val="left"/>
      <w:pPr>
        <w:tabs>
          <w:tab w:val="num" w:pos="1440"/>
        </w:tabs>
        <w:ind w:left="1440" w:hanging="360"/>
      </w:pPr>
    </w:lvl>
    <w:lvl w:ilvl="2" w:tplc="1D9A0464" w:tentative="1">
      <w:start w:val="1"/>
      <w:numFmt w:val="decimal"/>
      <w:lvlText w:val="%3."/>
      <w:lvlJc w:val="left"/>
      <w:pPr>
        <w:tabs>
          <w:tab w:val="num" w:pos="2160"/>
        </w:tabs>
        <w:ind w:left="2160" w:hanging="360"/>
      </w:pPr>
    </w:lvl>
    <w:lvl w:ilvl="3" w:tplc="F3605998" w:tentative="1">
      <w:start w:val="1"/>
      <w:numFmt w:val="decimal"/>
      <w:lvlText w:val="%4."/>
      <w:lvlJc w:val="left"/>
      <w:pPr>
        <w:tabs>
          <w:tab w:val="num" w:pos="2880"/>
        </w:tabs>
        <w:ind w:left="2880" w:hanging="360"/>
      </w:pPr>
    </w:lvl>
    <w:lvl w:ilvl="4" w:tplc="8FA0538A" w:tentative="1">
      <w:start w:val="1"/>
      <w:numFmt w:val="decimal"/>
      <w:lvlText w:val="%5."/>
      <w:lvlJc w:val="left"/>
      <w:pPr>
        <w:tabs>
          <w:tab w:val="num" w:pos="3600"/>
        </w:tabs>
        <w:ind w:left="3600" w:hanging="360"/>
      </w:pPr>
    </w:lvl>
    <w:lvl w:ilvl="5" w:tplc="62BEA646" w:tentative="1">
      <w:start w:val="1"/>
      <w:numFmt w:val="decimal"/>
      <w:lvlText w:val="%6."/>
      <w:lvlJc w:val="left"/>
      <w:pPr>
        <w:tabs>
          <w:tab w:val="num" w:pos="4320"/>
        </w:tabs>
        <w:ind w:left="4320" w:hanging="360"/>
      </w:pPr>
    </w:lvl>
    <w:lvl w:ilvl="6" w:tplc="461ACED4" w:tentative="1">
      <w:start w:val="1"/>
      <w:numFmt w:val="decimal"/>
      <w:lvlText w:val="%7."/>
      <w:lvlJc w:val="left"/>
      <w:pPr>
        <w:tabs>
          <w:tab w:val="num" w:pos="5040"/>
        </w:tabs>
        <w:ind w:left="5040" w:hanging="360"/>
      </w:pPr>
    </w:lvl>
    <w:lvl w:ilvl="7" w:tplc="1D547412" w:tentative="1">
      <w:start w:val="1"/>
      <w:numFmt w:val="decimal"/>
      <w:lvlText w:val="%8."/>
      <w:lvlJc w:val="left"/>
      <w:pPr>
        <w:tabs>
          <w:tab w:val="num" w:pos="5760"/>
        </w:tabs>
        <w:ind w:left="5760" w:hanging="360"/>
      </w:pPr>
    </w:lvl>
    <w:lvl w:ilvl="8" w:tplc="3A2AE2AE" w:tentative="1">
      <w:start w:val="1"/>
      <w:numFmt w:val="decimal"/>
      <w:lvlText w:val="%9."/>
      <w:lvlJc w:val="left"/>
      <w:pPr>
        <w:tabs>
          <w:tab w:val="num" w:pos="6480"/>
        </w:tabs>
        <w:ind w:left="6480" w:hanging="360"/>
      </w:pPr>
    </w:lvl>
  </w:abstractNum>
  <w:abstractNum w:abstractNumId="14" w15:restartNumberingAfterBreak="0">
    <w:nsid w:val="5CB4217F"/>
    <w:multiLevelType w:val="hybridMultilevel"/>
    <w:tmpl w:val="79E4A822"/>
    <w:lvl w:ilvl="0" w:tplc="A7B0B2BC">
      <w:start w:val="2"/>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F20146"/>
    <w:multiLevelType w:val="hybridMultilevel"/>
    <w:tmpl w:val="2D08D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2F2836"/>
    <w:multiLevelType w:val="multilevel"/>
    <w:tmpl w:val="D18A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73CF"/>
    <w:multiLevelType w:val="hybridMultilevel"/>
    <w:tmpl w:val="DA92B28A"/>
    <w:lvl w:ilvl="0" w:tplc="988496E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627B3"/>
    <w:multiLevelType w:val="multilevel"/>
    <w:tmpl w:val="5F546F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F74813"/>
    <w:multiLevelType w:val="hybridMultilevel"/>
    <w:tmpl w:val="DDCC662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E526BD7"/>
    <w:multiLevelType w:val="hybridMultilevel"/>
    <w:tmpl w:val="D1A0A530"/>
    <w:lvl w:ilvl="0" w:tplc="92C2C114">
      <w:start w:val="1"/>
      <w:numFmt w:val="decimalZero"/>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56512032">
    <w:abstractNumId w:val="19"/>
  </w:num>
  <w:num w:numId="2" w16cid:durableId="838152873">
    <w:abstractNumId w:val="9"/>
  </w:num>
  <w:num w:numId="3" w16cid:durableId="1222208445">
    <w:abstractNumId w:val="3"/>
  </w:num>
  <w:num w:numId="4" w16cid:durableId="321399245">
    <w:abstractNumId w:val="2"/>
  </w:num>
  <w:num w:numId="5" w16cid:durableId="1942224968">
    <w:abstractNumId w:val="0"/>
  </w:num>
  <w:num w:numId="6" w16cid:durableId="707297188">
    <w:abstractNumId w:val="0"/>
  </w:num>
  <w:num w:numId="7" w16cid:durableId="1225991113">
    <w:abstractNumId w:val="13"/>
  </w:num>
  <w:num w:numId="8" w16cid:durableId="170143347">
    <w:abstractNumId w:val="10"/>
  </w:num>
  <w:num w:numId="9" w16cid:durableId="936329773">
    <w:abstractNumId w:val="16"/>
  </w:num>
  <w:num w:numId="10" w16cid:durableId="2061053278">
    <w:abstractNumId w:val="4"/>
    <w:lvlOverride w:ilvl="0">
      <w:lvl w:ilvl="0">
        <w:numFmt w:val="decimal"/>
        <w:lvlText w:val="%1."/>
        <w:lvlJc w:val="left"/>
      </w:lvl>
    </w:lvlOverride>
  </w:num>
  <w:num w:numId="11" w16cid:durableId="1977296699">
    <w:abstractNumId w:val="18"/>
    <w:lvlOverride w:ilvl="0">
      <w:lvl w:ilvl="0">
        <w:numFmt w:val="decimal"/>
        <w:lvlText w:val="%1."/>
        <w:lvlJc w:val="left"/>
      </w:lvl>
    </w:lvlOverride>
  </w:num>
  <w:num w:numId="12" w16cid:durableId="2069568485">
    <w:abstractNumId w:val="14"/>
  </w:num>
  <w:num w:numId="13" w16cid:durableId="9331521">
    <w:abstractNumId w:val="5"/>
  </w:num>
  <w:num w:numId="14" w16cid:durableId="567880148">
    <w:abstractNumId w:val="15"/>
  </w:num>
  <w:num w:numId="15" w16cid:durableId="86385175">
    <w:abstractNumId w:val="8"/>
  </w:num>
  <w:num w:numId="16" w16cid:durableId="1426340719">
    <w:abstractNumId w:val="12"/>
  </w:num>
  <w:num w:numId="17" w16cid:durableId="851335375">
    <w:abstractNumId w:val="20"/>
  </w:num>
  <w:num w:numId="18" w16cid:durableId="790980867">
    <w:abstractNumId w:val="7"/>
  </w:num>
  <w:num w:numId="19" w16cid:durableId="742721864">
    <w:abstractNumId w:val="6"/>
  </w:num>
  <w:num w:numId="20" w16cid:durableId="419184439">
    <w:abstractNumId w:val="6"/>
    <w:lvlOverride w:ilvl="0">
      <w:lvl w:ilvl="0">
        <w:start w:val="1"/>
        <w:numFmt w:val="decimal"/>
        <w:lvlText w:val="%1."/>
        <w:lvlJc w:val="left"/>
        <w:pPr>
          <w:ind w:left="720" w:hanging="360"/>
        </w:pPr>
        <w:rPr>
          <w:rFonts w:hint="default"/>
          <w:b/>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2160" w:hanging="1800"/>
        </w:pPr>
        <w:rPr>
          <w:rFonts w:hint="default"/>
        </w:rPr>
      </w:lvl>
    </w:lvlOverride>
  </w:num>
  <w:num w:numId="21" w16cid:durableId="1098789452">
    <w:abstractNumId w:val="11"/>
  </w:num>
  <w:num w:numId="22" w16cid:durableId="1064647037">
    <w:abstractNumId w:val="1"/>
  </w:num>
  <w:num w:numId="23" w16cid:durableId="2086753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8B6"/>
    <w:rsid w:val="000721BC"/>
    <w:rsid w:val="0007528A"/>
    <w:rsid w:val="00096C48"/>
    <w:rsid w:val="000B43D6"/>
    <w:rsid w:val="000C7AD6"/>
    <w:rsid w:val="000F6FA4"/>
    <w:rsid w:val="0010174F"/>
    <w:rsid w:val="00105884"/>
    <w:rsid w:val="0015160C"/>
    <w:rsid w:val="0016146B"/>
    <w:rsid w:val="00193CD7"/>
    <w:rsid w:val="001D5E4B"/>
    <w:rsid w:val="001F5A27"/>
    <w:rsid w:val="001F6E52"/>
    <w:rsid w:val="00200BFF"/>
    <w:rsid w:val="002401F5"/>
    <w:rsid w:val="00252D19"/>
    <w:rsid w:val="002B0773"/>
    <w:rsid w:val="002C7C0B"/>
    <w:rsid w:val="002F585B"/>
    <w:rsid w:val="0030583B"/>
    <w:rsid w:val="003228B3"/>
    <w:rsid w:val="003245C7"/>
    <w:rsid w:val="00335901"/>
    <w:rsid w:val="00361DCF"/>
    <w:rsid w:val="003843B7"/>
    <w:rsid w:val="003B2944"/>
    <w:rsid w:val="003E7245"/>
    <w:rsid w:val="003F4132"/>
    <w:rsid w:val="0045640A"/>
    <w:rsid w:val="00460443"/>
    <w:rsid w:val="00472B80"/>
    <w:rsid w:val="00480FF9"/>
    <w:rsid w:val="004829FC"/>
    <w:rsid w:val="0049435A"/>
    <w:rsid w:val="004B41EF"/>
    <w:rsid w:val="004C3EC0"/>
    <w:rsid w:val="004D621D"/>
    <w:rsid w:val="004F1EB9"/>
    <w:rsid w:val="00507A97"/>
    <w:rsid w:val="005602F9"/>
    <w:rsid w:val="00560AE4"/>
    <w:rsid w:val="00573F78"/>
    <w:rsid w:val="00586581"/>
    <w:rsid w:val="005E1E5C"/>
    <w:rsid w:val="006062D3"/>
    <w:rsid w:val="00606AFA"/>
    <w:rsid w:val="00625A6D"/>
    <w:rsid w:val="00665AC1"/>
    <w:rsid w:val="0068448B"/>
    <w:rsid w:val="0068563C"/>
    <w:rsid w:val="006C0DBE"/>
    <w:rsid w:val="006E607A"/>
    <w:rsid w:val="006F172D"/>
    <w:rsid w:val="00713089"/>
    <w:rsid w:val="00732725"/>
    <w:rsid w:val="00767CFE"/>
    <w:rsid w:val="007B773E"/>
    <w:rsid w:val="007F2DE5"/>
    <w:rsid w:val="00822D80"/>
    <w:rsid w:val="00831B9F"/>
    <w:rsid w:val="0086012A"/>
    <w:rsid w:val="00866F01"/>
    <w:rsid w:val="008B23DE"/>
    <w:rsid w:val="008B4910"/>
    <w:rsid w:val="008C3532"/>
    <w:rsid w:val="008D1445"/>
    <w:rsid w:val="008D16C3"/>
    <w:rsid w:val="008E46FE"/>
    <w:rsid w:val="008F632E"/>
    <w:rsid w:val="0090517F"/>
    <w:rsid w:val="009211A8"/>
    <w:rsid w:val="0094194C"/>
    <w:rsid w:val="00971515"/>
    <w:rsid w:val="009D0191"/>
    <w:rsid w:val="009D169F"/>
    <w:rsid w:val="009E3D20"/>
    <w:rsid w:val="00A1160D"/>
    <w:rsid w:val="00A15153"/>
    <w:rsid w:val="00AD1EC5"/>
    <w:rsid w:val="00AF1870"/>
    <w:rsid w:val="00AF7F4F"/>
    <w:rsid w:val="00B15C59"/>
    <w:rsid w:val="00B33310"/>
    <w:rsid w:val="00B4018E"/>
    <w:rsid w:val="00B408B6"/>
    <w:rsid w:val="00B45B84"/>
    <w:rsid w:val="00B8015A"/>
    <w:rsid w:val="00B80A8B"/>
    <w:rsid w:val="00BA1A87"/>
    <w:rsid w:val="00BA20B7"/>
    <w:rsid w:val="00BA24E7"/>
    <w:rsid w:val="00BC588B"/>
    <w:rsid w:val="00C32980"/>
    <w:rsid w:val="00C51120"/>
    <w:rsid w:val="00C56AD6"/>
    <w:rsid w:val="00C655EB"/>
    <w:rsid w:val="00C7072C"/>
    <w:rsid w:val="00CA792E"/>
    <w:rsid w:val="00CB63F7"/>
    <w:rsid w:val="00D0681D"/>
    <w:rsid w:val="00D72496"/>
    <w:rsid w:val="00DA1DD5"/>
    <w:rsid w:val="00DA231A"/>
    <w:rsid w:val="00E57E08"/>
    <w:rsid w:val="00E709F9"/>
    <w:rsid w:val="00E85330"/>
    <w:rsid w:val="00EA6C06"/>
    <w:rsid w:val="00EB25E8"/>
    <w:rsid w:val="00ED4B29"/>
    <w:rsid w:val="00EE7589"/>
    <w:rsid w:val="00EF3549"/>
    <w:rsid w:val="00F67000"/>
    <w:rsid w:val="00FA21A0"/>
    <w:rsid w:val="00FB41CD"/>
    <w:rsid w:val="00FD0523"/>
    <w:rsid w:val="00FD60C4"/>
    <w:rsid w:val="00FF36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E75B4"/>
  <w15:chartTrackingRefBased/>
  <w15:docId w15:val="{D39E4BE1-708A-48AB-8C4E-A94302FF2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0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08B6"/>
    <w:pPr>
      <w:ind w:left="720"/>
      <w:contextualSpacing/>
    </w:pPr>
  </w:style>
  <w:style w:type="character" w:styleId="Hyperlink">
    <w:name w:val="Hyperlink"/>
    <w:basedOn w:val="DefaultParagraphFont"/>
    <w:uiPriority w:val="99"/>
    <w:unhideWhenUsed/>
    <w:rsid w:val="0049435A"/>
    <w:rPr>
      <w:color w:val="0563C1" w:themeColor="hyperlink"/>
      <w:u w:val="single"/>
    </w:rPr>
  </w:style>
  <w:style w:type="character" w:customStyle="1" w:styleId="UnresolvedMention1">
    <w:name w:val="Unresolved Mention1"/>
    <w:basedOn w:val="DefaultParagraphFont"/>
    <w:uiPriority w:val="99"/>
    <w:semiHidden/>
    <w:unhideWhenUsed/>
    <w:rsid w:val="0049435A"/>
    <w:rPr>
      <w:color w:val="605E5C"/>
      <w:shd w:val="clear" w:color="auto" w:fill="E1DFDD"/>
    </w:rPr>
  </w:style>
  <w:style w:type="character" w:styleId="FollowedHyperlink">
    <w:name w:val="FollowedHyperlink"/>
    <w:basedOn w:val="DefaultParagraphFont"/>
    <w:uiPriority w:val="99"/>
    <w:semiHidden/>
    <w:unhideWhenUsed/>
    <w:rsid w:val="00C51120"/>
    <w:rPr>
      <w:color w:val="954F72" w:themeColor="followedHyperlink"/>
      <w:u w:val="single"/>
    </w:rPr>
  </w:style>
  <w:style w:type="paragraph" w:styleId="Header">
    <w:name w:val="header"/>
    <w:basedOn w:val="Normal"/>
    <w:link w:val="HeaderChar"/>
    <w:uiPriority w:val="99"/>
    <w:unhideWhenUsed/>
    <w:rsid w:val="00FF36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69E"/>
  </w:style>
  <w:style w:type="paragraph" w:styleId="Footer">
    <w:name w:val="footer"/>
    <w:basedOn w:val="Normal"/>
    <w:link w:val="FooterChar"/>
    <w:uiPriority w:val="99"/>
    <w:unhideWhenUsed/>
    <w:rsid w:val="00FF36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69E"/>
  </w:style>
  <w:style w:type="character" w:styleId="CommentReference">
    <w:name w:val="annotation reference"/>
    <w:basedOn w:val="DefaultParagraphFont"/>
    <w:uiPriority w:val="99"/>
    <w:semiHidden/>
    <w:unhideWhenUsed/>
    <w:rsid w:val="00480FF9"/>
    <w:rPr>
      <w:sz w:val="16"/>
      <w:szCs w:val="16"/>
    </w:rPr>
  </w:style>
  <w:style w:type="paragraph" w:styleId="CommentText">
    <w:name w:val="annotation text"/>
    <w:basedOn w:val="Normal"/>
    <w:link w:val="CommentTextChar"/>
    <w:uiPriority w:val="99"/>
    <w:semiHidden/>
    <w:unhideWhenUsed/>
    <w:rsid w:val="00480FF9"/>
    <w:pPr>
      <w:spacing w:line="240" w:lineRule="auto"/>
    </w:pPr>
    <w:rPr>
      <w:sz w:val="20"/>
      <w:szCs w:val="20"/>
    </w:rPr>
  </w:style>
  <w:style w:type="character" w:customStyle="1" w:styleId="CommentTextChar">
    <w:name w:val="Comment Text Char"/>
    <w:basedOn w:val="DefaultParagraphFont"/>
    <w:link w:val="CommentText"/>
    <w:uiPriority w:val="99"/>
    <w:semiHidden/>
    <w:rsid w:val="00480FF9"/>
    <w:rPr>
      <w:sz w:val="20"/>
      <w:szCs w:val="20"/>
    </w:rPr>
  </w:style>
  <w:style w:type="paragraph" w:styleId="CommentSubject">
    <w:name w:val="annotation subject"/>
    <w:basedOn w:val="CommentText"/>
    <w:next w:val="CommentText"/>
    <w:link w:val="CommentSubjectChar"/>
    <w:uiPriority w:val="99"/>
    <w:semiHidden/>
    <w:unhideWhenUsed/>
    <w:rsid w:val="00480FF9"/>
    <w:rPr>
      <w:b/>
      <w:bCs/>
    </w:rPr>
  </w:style>
  <w:style w:type="character" w:customStyle="1" w:styleId="CommentSubjectChar">
    <w:name w:val="Comment Subject Char"/>
    <w:basedOn w:val="CommentTextChar"/>
    <w:link w:val="CommentSubject"/>
    <w:uiPriority w:val="99"/>
    <w:semiHidden/>
    <w:rsid w:val="00480F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622947">
      <w:bodyDiv w:val="1"/>
      <w:marLeft w:val="0"/>
      <w:marRight w:val="0"/>
      <w:marTop w:val="0"/>
      <w:marBottom w:val="0"/>
      <w:divBdr>
        <w:top w:val="none" w:sz="0" w:space="0" w:color="auto"/>
        <w:left w:val="none" w:sz="0" w:space="0" w:color="auto"/>
        <w:bottom w:val="none" w:sz="0" w:space="0" w:color="auto"/>
        <w:right w:val="none" w:sz="0" w:space="0" w:color="auto"/>
      </w:divBdr>
    </w:div>
    <w:div w:id="418790230">
      <w:bodyDiv w:val="1"/>
      <w:marLeft w:val="0"/>
      <w:marRight w:val="0"/>
      <w:marTop w:val="0"/>
      <w:marBottom w:val="0"/>
      <w:divBdr>
        <w:top w:val="none" w:sz="0" w:space="0" w:color="auto"/>
        <w:left w:val="none" w:sz="0" w:space="0" w:color="auto"/>
        <w:bottom w:val="none" w:sz="0" w:space="0" w:color="auto"/>
        <w:right w:val="none" w:sz="0" w:space="0" w:color="auto"/>
      </w:divBdr>
      <w:divsChild>
        <w:div w:id="1882664553">
          <w:marLeft w:val="1800"/>
          <w:marRight w:val="0"/>
          <w:marTop w:val="96"/>
          <w:marBottom w:val="0"/>
          <w:divBdr>
            <w:top w:val="none" w:sz="0" w:space="0" w:color="auto"/>
            <w:left w:val="none" w:sz="0" w:space="0" w:color="auto"/>
            <w:bottom w:val="none" w:sz="0" w:space="0" w:color="auto"/>
            <w:right w:val="none" w:sz="0" w:space="0" w:color="auto"/>
          </w:divBdr>
        </w:div>
      </w:divsChild>
    </w:div>
    <w:div w:id="428811691">
      <w:bodyDiv w:val="1"/>
      <w:marLeft w:val="0"/>
      <w:marRight w:val="0"/>
      <w:marTop w:val="0"/>
      <w:marBottom w:val="0"/>
      <w:divBdr>
        <w:top w:val="none" w:sz="0" w:space="0" w:color="auto"/>
        <w:left w:val="none" w:sz="0" w:space="0" w:color="auto"/>
        <w:bottom w:val="none" w:sz="0" w:space="0" w:color="auto"/>
        <w:right w:val="none" w:sz="0" w:space="0" w:color="auto"/>
      </w:divBdr>
    </w:div>
    <w:div w:id="718087802">
      <w:bodyDiv w:val="1"/>
      <w:marLeft w:val="0"/>
      <w:marRight w:val="0"/>
      <w:marTop w:val="0"/>
      <w:marBottom w:val="0"/>
      <w:divBdr>
        <w:top w:val="none" w:sz="0" w:space="0" w:color="auto"/>
        <w:left w:val="none" w:sz="0" w:space="0" w:color="auto"/>
        <w:bottom w:val="none" w:sz="0" w:space="0" w:color="auto"/>
        <w:right w:val="none" w:sz="0" w:space="0" w:color="auto"/>
      </w:divBdr>
      <w:divsChild>
        <w:div w:id="921793815">
          <w:marLeft w:val="1800"/>
          <w:marRight w:val="0"/>
          <w:marTop w:val="96"/>
          <w:marBottom w:val="0"/>
          <w:divBdr>
            <w:top w:val="none" w:sz="0" w:space="0" w:color="auto"/>
            <w:left w:val="none" w:sz="0" w:space="0" w:color="auto"/>
            <w:bottom w:val="none" w:sz="0" w:space="0" w:color="auto"/>
            <w:right w:val="none" w:sz="0" w:space="0" w:color="auto"/>
          </w:divBdr>
        </w:div>
      </w:divsChild>
    </w:div>
    <w:div w:id="1011836993">
      <w:bodyDiv w:val="1"/>
      <w:marLeft w:val="0"/>
      <w:marRight w:val="0"/>
      <w:marTop w:val="0"/>
      <w:marBottom w:val="0"/>
      <w:divBdr>
        <w:top w:val="none" w:sz="0" w:space="0" w:color="auto"/>
        <w:left w:val="none" w:sz="0" w:space="0" w:color="auto"/>
        <w:bottom w:val="none" w:sz="0" w:space="0" w:color="auto"/>
        <w:right w:val="none" w:sz="0" w:space="0" w:color="auto"/>
      </w:divBdr>
      <w:divsChild>
        <w:div w:id="12533502">
          <w:marLeft w:val="1800"/>
          <w:marRight w:val="0"/>
          <w:marTop w:val="96"/>
          <w:marBottom w:val="0"/>
          <w:divBdr>
            <w:top w:val="none" w:sz="0" w:space="0" w:color="auto"/>
            <w:left w:val="none" w:sz="0" w:space="0" w:color="auto"/>
            <w:bottom w:val="none" w:sz="0" w:space="0" w:color="auto"/>
            <w:right w:val="none" w:sz="0" w:space="0" w:color="auto"/>
          </w:divBdr>
        </w:div>
      </w:divsChild>
    </w:div>
    <w:div w:id="1022707691">
      <w:bodyDiv w:val="1"/>
      <w:marLeft w:val="0"/>
      <w:marRight w:val="0"/>
      <w:marTop w:val="0"/>
      <w:marBottom w:val="0"/>
      <w:divBdr>
        <w:top w:val="none" w:sz="0" w:space="0" w:color="auto"/>
        <w:left w:val="none" w:sz="0" w:space="0" w:color="auto"/>
        <w:bottom w:val="none" w:sz="0" w:space="0" w:color="auto"/>
        <w:right w:val="none" w:sz="0" w:space="0" w:color="auto"/>
      </w:divBdr>
      <w:divsChild>
        <w:div w:id="960762719">
          <w:marLeft w:val="1800"/>
          <w:marRight w:val="0"/>
          <w:marTop w:val="96"/>
          <w:marBottom w:val="0"/>
          <w:divBdr>
            <w:top w:val="none" w:sz="0" w:space="0" w:color="auto"/>
            <w:left w:val="none" w:sz="0" w:space="0" w:color="auto"/>
            <w:bottom w:val="none" w:sz="0" w:space="0" w:color="auto"/>
            <w:right w:val="none" w:sz="0" w:space="0" w:color="auto"/>
          </w:divBdr>
        </w:div>
      </w:divsChild>
    </w:div>
    <w:div w:id="1322541948">
      <w:bodyDiv w:val="1"/>
      <w:marLeft w:val="0"/>
      <w:marRight w:val="0"/>
      <w:marTop w:val="0"/>
      <w:marBottom w:val="0"/>
      <w:divBdr>
        <w:top w:val="none" w:sz="0" w:space="0" w:color="auto"/>
        <w:left w:val="none" w:sz="0" w:space="0" w:color="auto"/>
        <w:bottom w:val="none" w:sz="0" w:space="0" w:color="auto"/>
        <w:right w:val="none" w:sz="0" w:space="0" w:color="auto"/>
      </w:divBdr>
      <w:divsChild>
        <w:div w:id="643583630">
          <w:marLeft w:val="1800"/>
          <w:marRight w:val="0"/>
          <w:marTop w:val="96"/>
          <w:marBottom w:val="0"/>
          <w:divBdr>
            <w:top w:val="none" w:sz="0" w:space="0" w:color="auto"/>
            <w:left w:val="none" w:sz="0" w:space="0" w:color="auto"/>
            <w:bottom w:val="none" w:sz="0" w:space="0" w:color="auto"/>
            <w:right w:val="none" w:sz="0" w:space="0" w:color="auto"/>
          </w:divBdr>
        </w:div>
      </w:divsChild>
    </w:div>
    <w:div w:id="1742756873">
      <w:bodyDiv w:val="1"/>
      <w:marLeft w:val="0"/>
      <w:marRight w:val="0"/>
      <w:marTop w:val="0"/>
      <w:marBottom w:val="0"/>
      <w:divBdr>
        <w:top w:val="none" w:sz="0" w:space="0" w:color="auto"/>
        <w:left w:val="none" w:sz="0" w:space="0" w:color="auto"/>
        <w:bottom w:val="none" w:sz="0" w:space="0" w:color="auto"/>
        <w:right w:val="none" w:sz="0" w:space="0" w:color="auto"/>
      </w:divBdr>
      <w:divsChild>
        <w:div w:id="166529161">
          <w:marLeft w:val="1800"/>
          <w:marRight w:val="0"/>
          <w:marTop w:val="96"/>
          <w:marBottom w:val="0"/>
          <w:divBdr>
            <w:top w:val="none" w:sz="0" w:space="0" w:color="auto"/>
            <w:left w:val="none" w:sz="0" w:space="0" w:color="auto"/>
            <w:bottom w:val="none" w:sz="0" w:space="0" w:color="auto"/>
            <w:right w:val="none" w:sz="0" w:space="0" w:color="auto"/>
          </w:divBdr>
        </w:div>
      </w:divsChild>
    </w:div>
    <w:div w:id="1777943450">
      <w:bodyDiv w:val="1"/>
      <w:marLeft w:val="0"/>
      <w:marRight w:val="0"/>
      <w:marTop w:val="0"/>
      <w:marBottom w:val="0"/>
      <w:divBdr>
        <w:top w:val="none" w:sz="0" w:space="0" w:color="auto"/>
        <w:left w:val="none" w:sz="0" w:space="0" w:color="auto"/>
        <w:bottom w:val="none" w:sz="0" w:space="0" w:color="auto"/>
        <w:right w:val="none" w:sz="0" w:space="0" w:color="auto"/>
      </w:divBdr>
    </w:div>
    <w:div w:id="1998486804">
      <w:bodyDiv w:val="1"/>
      <w:marLeft w:val="0"/>
      <w:marRight w:val="0"/>
      <w:marTop w:val="0"/>
      <w:marBottom w:val="0"/>
      <w:divBdr>
        <w:top w:val="none" w:sz="0" w:space="0" w:color="auto"/>
        <w:left w:val="none" w:sz="0" w:space="0" w:color="auto"/>
        <w:bottom w:val="none" w:sz="0" w:space="0" w:color="auto"/>
        <w:right w:val="none" w:sz="0" w:space="0" w:color="auto"/>
      </w:divBdr>
      <w:divsChild>
        <w:div w:id="1583100027">
          <w:marLeft w:val="1800"/>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986E6-C8FD-44AC-A00A-EB213A64E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Nguyen Le</dc:creator>
  <cp:keywords/>
  <dc:description/>
  <cp:lastModifiedBy>Van Nguyen</cp:lastModifiedBy>
  <cp:revision>3</cp:revision>
  <dcterms:created xsi:type="dcterms:W3CDTF">2026-09-21T04:07:00Z</dcterms:created>
  <dcterms:modified xsi:type="dcterms:W3CDTF">2026-09-21T04:07:00Z</dcterms:modified>
</cp:coreProperties>
</file>