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E11" w:rsidRPr="00A85E11" w:rsidRDefault="00A85E11" w:rsidP="00A85E1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chào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</w:p>
    <w:p w:rsidR="00A85E11" w:rsidRPr="00A85E11" w:rsidRDefault="00A85E11" w:rsidP="00A85E1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bị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dài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hay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hẹp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cần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tư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vấn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A85E11" w:rsidRPr="00A85E11" w:rsidRDefault="00A85E11" w:rsidP="00A85E1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85E11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31" name="Picture 31" descr="https://pancake.vn/api/v1/pages/100487835831919/avatar/2564005240558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ancake.vn/api/v1/pages/100487835831919/avatar/256400524055818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E11" w:rsidRPr="00A85E11" w:rsidRDefault="00A85E11" w:rsidP="00A85E1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Bị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hẹp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</w:p>
    <w:p w:rsidR="00A85E11" w:rsidRPr="00A85E11" w:rsidRDefault="00A85E11" w:rsidP="00A85E1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trước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giờ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từng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thăm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tình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trạng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lần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A85E11" w:rsidRPr="00A85E11" w:rsidRDefault="00A85E11" w:rsidP="00A85E1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85E11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30" name="Picture 30" descr="https://pancake.vn/api/v1/pages/100487835831919/avatar/2564005240558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ancake.vn/api/v1/pages/100487835831919/avatar/256400524055818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E11" w:rsidRPr="00A85E11" w:rsidRDefault="00A85E11" w:rsidP="00A85E1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</w:p>
    <w:p w:rsidR="00A85E11" w:rsidRPr="00A85E11" w:rsidRDefault="00A85E11" w:rsidP="00A85E1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xìu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bị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trùm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kín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A85E11" w:rsidRPr="00A85E11" w:rsidRDefault="00A85E11" w:rsidP="00A85E1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85E11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29" name="Picture 29" descr="https://pancake.vn/api/v1/pages/100487835831919/avatar/2564005240558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ancake.vn/api/v1/pages/100487835831919/avatar/256400524055818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E11" w:rsidRPr="00A85E11" w:rsidRDefault="00A85E11" w:rsidP="00A85E1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</w:p>
    <w:p w:rsidR="00A85E11" w:rsidRPr="00A85E11" w:rsidRDefault="00A85E11" w:rsidP="00A85E1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cướng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cứng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dùng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tay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tuột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xuống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được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A85E11" w:rsidRPr="00A85E11" w:rsidRDefault="00A85E11" w:rsidP="00A85E1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85E11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28" name="Picture 28" descr="https://pancake.vn/api/v1/pages/100487835831919/avatar/2564005240558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pancake.vn/api/v1/pages/100487835831919/avatar/256400524055818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E11" w:rsidRPr="00A85E11" w:rsidRDefault="00A85E11" w:rsidP="00A85E1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Được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mà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hơi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đau</w:t>
      </w:r>
      <w:proofErr w:type="spellEnd"/>
    </w:p>
    <w:p w:rsidR="00A85E11" w:rsidRPr="00A85E11" w:rsidRDefault="00A85E11" w:rsidP="00A85E1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bị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dài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bán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hẹp</w:t>
      </w:r>
      <w:proofErr w:type="spellEnd"/>
    </w:p>
    <w:p w:rsidR="00A85E11" w:rsidRPr="00A85E11" w:rsidRDefault="00A85E11" w:rsidP="00A85E1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về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mặt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lâm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sàng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dài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hẹp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dễ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tích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tụ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bựa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sinh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dục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nấm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khuẩn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gây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viêm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nhiễm</w:t>
      </w:r>
      <w:proofErr w:type="spellEnd"/>
    </w:p>
    <w:p w:rsidR="00A85E11" w:rsidRPr="00A85E11" w:rsidRDefault="00A85E11" w:rsidP="00A85E1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đây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cũng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nguyên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nhân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gây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xuất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tinh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sớm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nam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giới</w:t>
      </w:r>
      <w:proofErr w:type="spellEnd"/>
    </w:p>
    <w:p w:rsidR="00A85E11" w:rsidRPr="00A85E11" w:rsidRDefault="00A85E11" w:rsidP="00A85E1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85E11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27" name="Picture 27" descr="https://pancake.vn/api/v1/pages/100487835831919/avatar/2564005240558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pancake.vn/api/v1/pages/100487835831919/avatar/256400524055818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E11" w:rsidRPr="00A85E11" w:rsidRDefault="00A85E11" w:rsidP="00A85E1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bằng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máy</w:t>
      </w:r>
      <w:proofErr w:type="spellEnd"/>
    </w:p>
    <w:p w:rsidR="00A85E11" w:rsidRPr="00A85E11" w:rsidRDefault="00A85E11" w:rsidP="00A85E1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giờ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bị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ngứa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hôi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cặn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trắng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mẩn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đỏ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hay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quan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hệ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nhanh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ra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gì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hay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A85E11" w:rsidRPr="00A85E11" w:rsidRDefault="00A85E11" w:rsidP="00A85E1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85E11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26" name="Picture 26" descr="https://pancake.vn/api/v1/pages/100487835831919/avatar/2564005240558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pancake.vn/api/v1/pages/100487835831919/avatar/256400524055818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E11" w:rsidRPr="00A85E11" w:rsidRDefault="00A85E11" w:rsidP="00A85E1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Lâu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lâu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bị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viêm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nhưng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tự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khỏi</w:t>
      </w:r>
      <w:proofErr w:type="spellEnd"/>
    </w:p>
    <w:p w:rsidR="00A85E11" w:rsidRPr="00A85E11" w:rsidRDefault="00A85E11" w:rsidP="00A85E1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sau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sẽ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cải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thiện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được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dứt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điểm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tình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trạng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này</w:t>
      </w:r>
      <w:proofErr w:type="spellEnd"/>
    </w:p>
    <w:p w:rsidR="00A85E11" w:rsidRPr="00A85E11" w:rsidRDefault="00A85E11" w:rsidP="00A85E1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dương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vật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thông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thoáng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hơn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dễ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vệ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sinh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tránh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tình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trạng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viêm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nhiễm</w:t>
      </w:r>
      <w:proofErr w:type="spellEnd"/>
    </w:p>
    <w:p w:rsidR="00A85E11" w:rsidRPr="00A85E11" w:rsidRDefault="00A85E11" w:rsidP="00A85E1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cải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thiện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thời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gian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quan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hệ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tránh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ảnh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hưởng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chức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năng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sinh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lý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sau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này</w:t>
      </w:r>
      <w:proofErr w:type="spellEnd"/>
    </w:p>
    <w:p w:rsidR="00A85E11" w:rsidRPr="00A85E11" w:rsidRDefault="00A85E11" w:rsidP="00A85E1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mà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năm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nay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nhiêu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tuổi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A85E11" w:rsidRPr="00A85E11" w:rsidRDefault="00A85E11" w:rsidP="00A85E1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85E11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25" name="Picture 25" descr="https://pancake.vn/api/v1/pages/100487835831919/avatar/2564005240558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pancake.vn/api/v1/pages/100487835831919/avatar/256400524055818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E11" w:rsidRPr="00A85E11" w:rsidRDefault="00A85E11" w:rsidP="00A85E1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36</w:t>
      </w:r>
    </w:p>
    <w:p w:rsidR="00A85E11" w:rsidRPr="00A85E11" w:rsidRDefault="00A85E11" w:rsidP="00A85E1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đối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với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độ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tuổi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này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của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bây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giờ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hợp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lý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đó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</w:p>
    <w:p w:rsidR="00A85E11" w:rsidRPr="00A85E11" w:rsidRDefault="00A85E11" w:rsidP="00A85E1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85E11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24" name="Picture 24" descr="https://pancake.vn/api/v1/pages/100487835831919/avatar/2564005240558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pancake.vn/api/v1/pages/100487835831919/avatar/256400524055818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E11" w:rsidRPr="00A85E11" w:rsidRDefault="00A85E11" w:rsidP="00A85E1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  <w:proofErr w:type="spellEnd"/>
    </w:p>
    <w:p w:rsidR="00A85E11" w:rsidRPr="00A85E11" w:rsidRDefault="00A85E11" w:rsidP="00A85E1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tránh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tình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trạng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sau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năm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nữa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bước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qua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tuổi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trung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niên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đề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da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suy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giảm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sẽ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dễ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bị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viêm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nhiễm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sâu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trong</w:t>
      </w:r>
      <w:proofErr w:type="spellEnd"/>
    </w:p>
    <w:p w:rsidR="00A85E11" w:rsidRPr="00A85E11" w:rsidRDefault="00A85E11" w:rsidP="00A85E1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bây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giờ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còn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trẻ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sức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đề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còn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tốt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nên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khuẩn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mạnh</w:t>
      </w:r>
      <w:proofErr w:type="spellEnd"/>
    </w:p>
    <w:p w:rsidR="00A85E11" w:rsidRPr="00A85E11" w:rsidRDefault="00A85E11" w:rsidP="00A85E1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nhưng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dần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lớn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tuổi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sức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đề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trên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da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sẽ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suy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yếu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dần</w:t>
      </w:r>
      <w:proofErr w:type="spellEnd"/>
    </w:p>
    <w:p w:rsidR="00A85E11" w:rsidRPr="00A85E11" w:rsidRDefault="00A85E11" w:rsidP="00A85E1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đó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sẽ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nguyên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tố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phát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triển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của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khuẩn</w:t>
      </w:r>
      <w:proofErr w:type="spellEnd"/>
    </w:p>
    <w:p w:rsidR="00A85E11" w:rsidRPr="00A85E11" w:rsidRDefault="00A85E11" w:rsidP="00A85E1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85E11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lastRenderedPageBreak/>
        <w:drawing>
          <wp:inline distT="0" distB="0" distL="0" distR="0">
            <wp:extent cx="480060" cy="304800"/>
            <wp:effectExtent l="0" t="0" r="0" b="0"/>
            <wp:docPr id="23" name="Picture 23" descr="https://pancake.vn/api/v1/pages/100487835831919/avatar/2564005240558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ancake.vn/api/v1/pages/100487835831919/avatar/256400524055818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E11" w:rsidRPr="00A85E11" w:rsidRDefault="00A85E11" w:rsidP="00A85E1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bằng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máy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chi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phí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hết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nhiêu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</w:t>
      </w:r>
      <w:proofErr w:type="spellEnd"/>
    </w:p>
    <w:p w:rsidR="00A85E11" w:rsidRPr="00A85E11" w:rsidRDefault="00A85E11" w:rsidP="00A85E1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tăng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sinh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trên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bề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mặt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da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gây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ra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viêm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nhiễm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nam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khoa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còn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ảnh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hưởng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đến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chức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năng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sinh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lý</w:t>
      </w:r>
      <w:proofErr w:type="spellEnd"/>
    </w:p>
    <w:p w:rsidR="00A85E11" w:rsidRPr="00A85E11" w:rsidRDefault="00A85E11" w:rsidP="00A85E1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đối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với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tình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trạng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dài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hẹp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thể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xử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lý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bằng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máy</w:t>
      </w:r>
      <w:proofErr w:type="spellEnd"/>
    </w:p>
    <w:p w:rsidR="00A85E11" w:rsidRPr="00A85E11" w:rsidRDefault="00A85E11" w:rsidP="00A85E1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nếu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chỉ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bị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tình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trạng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dài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da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bằng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máy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phương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pháp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tối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ưu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nhất</w:t>
      </w:r>
      <w:proofErr w:type="spellEnd"/>
    </w:p>
    <w:p w:rsidR="00A85E11" w:rsidRPr="00A85E11" w:rsidRDefault="00A85E11" w:rsidP="00A85E1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nhưng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đối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với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tình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trạng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hẹp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trước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tiên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cần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xem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mức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độ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hẹp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cấu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trúc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dính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da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dây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thần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kinh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trong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sau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đó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xử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lý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hẹp</w:t>
      </w:r>
      <w:proofErr w:type="spellEnd"/>
    </w:p>
    <w:p w:rsidR="00A85E11" w:rsidRPr="00A85E11" w:rsidRDefault="00A85E11" w:rsidP="00A85E1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xử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lý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hẹp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mới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phần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da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dư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dài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ngoài</w:t>
      </w:r>
      <w:proofErr w:type="spellEnd"/>
    </w:p>
    <w:p w:rsidR="00A85E11" w:rsidRPr="00A85E11" w:rsidRDefault="00A85E11" w:rsidP="00A85E11">
      <w:pPr>
        <w:shd w:val="clear" w:color="auto" w:fill="E5DED8"/>
        <w:spacing w:after="0" w:line="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85E11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22" name="Picture 22" descr="https://pancake.vn/api/v1/pages/100487835831919/avatar/2564005240558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pancake.vn/api/v1/pages/100487835831919/avatar/256400524055818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E11" w:rsidRPr="00A85E11" w:rsidRDefault="00A85E11" w:rsidP="00A85E11">
      <w:pPr>
        <w:shd w:val="clear" w:color="auto" w:fill="FFFFFF"/>
        <w:spacing w:line="0" w:lineRule="auto"/>
        <w:jc w:val="center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85E11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685800" cy="685800"/>
            <wp:effectExtent l="0" t="0" r="0" b="0"/>
            <wp:docPr id="21" name="Picture 21" descr="https://content.pancake.vn/2-24/stickers/369239263222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content.pancake.vn/2-24/stickers/3692392632228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E11" w:rsidRPr="00A85E11" w:rsidRDefault="00A85E11" w:rsidP="00A85E1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thực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hiện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trung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bình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2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bước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nhé</w:t>
      </w:r>
      <w:proofErr w:type="spellEnd"/>
    </w:p>
    <w:p w:rsidR="00A85E11" w:rsidRPr="00A85E11" w:rsidRDefault="00A85E11" w:rsidP="00A85E1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tình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trạng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này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máy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thể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đáp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ứng</w:t>
      </w:r>
      <w:proofErr w:type="spellEnd"/>
    </w:p>
    <w:p w:rsidR="00A85E11" w:rsidRPr="00A85E11" w:rsidRDefault="00A85E11" w:rsidP="00A85E1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vì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kiểm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tra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mức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độ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hẹp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độ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dính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cấu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trúc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dây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thần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kinh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phải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do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bác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sĩ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đo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trực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tiếp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để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xác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định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thực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hiện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xử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lý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</w:p>
    <w:p w:rsidR="00A85E11" w:rsidRPr="00A85E11" w:rsidRDefault="00A85E11" w:rsidP="00A85E1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85E11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20" name="Picture 20" descr="https://pancake.vn/api/v1/pages/100487835831919/avatar/2564005240558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pancake.vn/api/v1/pages/100487835831919/avatar/256400524055818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E11" w:rsidRPr="00A85E11" w:rsidRDefault="00A85E11" w:rsidP="00A85E1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  <w:proofErr w:type="spellEnd"/>
    </w:p>
    <w:p w:rsidR="00A85E11" w:rsidRPr="00A85E11" w:rsidRDefault="00A85E11" w:rsidP="00A85E1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hiện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sống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khu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vực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A85E11" w:rsidRPr="00A85E11" w:rsidRDefault="00A85E11" w:rsidP="00A85E1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85E11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9" name="Picture 19" descr="https://pancake.vn/api/v1/pages/100487835831919/avatar/2564005240558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pancake.vn/api/v1/pages/100487835831919/avatar/256400524055818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E11" w:rsidRPr="00A85E11" w:rsidRDefault="00A85E11" w:rsidP="00A85E1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Bình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định</w:t>
      </w:r>
      <w:proofErr w:type="spellEnd"/>
    </w:p>
    <w:p w:rsidR="00A85E11" w:rsidRPr="00A85E11" w:rsidRDefault="00A85E11" w:rsidP="00A85E1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ngoài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chỉ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mới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bv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tổng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hợp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,</w:t>
      </w:r>
      <w:proofErr w:type="gram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chứ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cơ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sở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chuyên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về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thẩm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mỹ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</w:p>
    <w:p w:rsidR="00A85E11" w:rsidRPr="00A85E11" w:rsidRDefault="00A85E11" w:rsidP="00A85E1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thủ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thuật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này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chỉ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thực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hiện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duy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nhất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lần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trong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đời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nên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phải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chọn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cơ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sở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uy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tín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chuyên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sâu</w:t>
      </w:r>
      <w:proofErr w:type="spellEnd"/>
    </w:p>
    <w:p w:rsidR="00A85E11" w:rsidRPr="00A85E11" w:rsidRDefault="00A85E11" w:rsidP="00A85E1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tránh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bị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sẹo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xấu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mất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thẩm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mỹ</w:t>
      </w:r>
      <w:proofErr w:type="spellEnd"/>
    </w:p>
    <w:p w:rsidR="00A85E11" w:rsidRPr="00A85E11" w:rsidRDefault="00A85E11" w:rsidP="00A85E1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85E11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8" name="Picture 18" descr="https://pancake.vn/api/v1/pages/100487835831919/avatar/2564005240558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pancake.vn/api/v1/pages/100487835831919/avatar/256400524055818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E11" w:rsidRPr="00A85E11" w:rsidRDefault="00A85E11" w:rsidP="00A85E1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  <w:proofErr w:type="spellEnd"/>
    </w:p>
    <w:p w:rsidR="00A85E11" w:rsidRPr="00A85E11" w:rsidRDefault="00A85E11" w:rsidP="00A85E1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chuyên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khoa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HCM,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vô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SG qua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A85E11" w:rsidRPr="00A85E11" w:rsidRDefault="00A85E11" w:rsidP="00A85E1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85E11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7" name="Picture 17" descr="https://pancake.vn/api/v1/pages/100487835831919/avatar/2564005240558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pancake.vn/api/v1/pages/100487835831919/avatar/256400524055818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E11" w:rsidRPr="00A85E11" w:rsidRDefault="00A85E11" w:rsidP="00A85E1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ra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vô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thường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xuyên</w:t>
      </w:r>
      <w:proofErr w:type="spellEnd"/>
    </w:p>
    <w:p w:rsidR="00A85E11" w:rsidRPr="00A85E11" w:rsidRDefault="00A85E11" w:rsidP="00A85E1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tiện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quá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quận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gram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10.thường</w:t>
      </w:r>
      <w:proofErr w:type="gram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vô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SG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vô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quận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mấy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A85E11" w:rsidRPr="00A85E11" w:rsidRDefault="00A85E11" w:rsidP="00A85E1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85E11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6" name="Picture 16" descr="https://pancake.vn/api/v1/pages/100487835831919/avatar/2564005240558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pancake.vn/api/v1/pages/100487835831919/avatar/256400524055818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E11" w:rsidRPr="00A85E11" w:rsidRDefault="00A85E11" w:rsidP="00A85E1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Hóc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môn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</w:p>
    <w:p w:rsidR="00A85E11" w:rsidRPr="00A85E11" w:rsidRDefault="00A85E11" w:rsidP="00A85E1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xuống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cũng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gần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cũng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ngã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tư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bà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Điểm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dưới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đây</w:t>
      </w:r>
      <w:proofErr w:type="spellEnd"/>
    </w:p>
    <w:p w:rsidR="00A85E11" w:rsidRPr="00A85E11" w:rsidRDefault="00A85E11" w:rsidP="00A85E1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85E11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5" name="Picture 15" descr="https://pancake.vn/api/v1/pages/100487835831919/avatar/2564005240558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pancake.vn/api/v1/pages/100487835831919/avatar/256400524055818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E11" w:rsidRPr="00A85E11" w:rsidRDefault="00A85E11" w:rsidP="00A85E1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  <w:proofErr w:type="spellEnd"/>
    </w:p>
    <w:p w:rsidR="00A85E11" w:rsidRPr="00A85E11" w:rsidRDefault="00A85E11" w:rsidP="00A85E1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đợt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này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chuyến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vo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SG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A85E11" w:rsidRPr="00A85E11" w:rsidRDefault="00A85E11" w:rsidP="00A85E11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lastRenderedPageBreak/>
        <w:t>Có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</w:p>
    <w:p w:rsidR="00A85E11" w:rsidRPr="00A85E11" w:rsidRDefault="00A85E11" w:rsidP="00A85E1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85E11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4" name="Picture 14" descr="https://pancake.vn/api/v1/pages/100487835831919/avatar/2564005240558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pancake.vn/api/v1/pages/100487835831919/avatar/256400524055818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E11" w:rsidRPr="00A85E11" w:rsidRDefault="00A85E11" w:rsidP="00A85E1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Tuần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sau</w:t>
      </w:r>
      <w:proofErr w:type="spellEnd"/>
    </w:p>
    <w:p w:rsidR="00A85E11" w:rsidRPr="00A85E11" w:rsidRDefault="00A85E11" w:rsidP="00A85E1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sẵn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tiện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ghé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xuống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xử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lý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luôn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xong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đỡ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phải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nghĩ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tới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nó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nữa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</w:p>
    <w:p w:rsidR="00A85E11" w:rsidRPr="00A85E11" w:rsidRDefault="00A85E11" w:rsidP="00A85E1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zalo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?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kết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bạn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gửi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định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vị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qua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zalo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xem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đường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dễ</w:t>
      </w:r>
      <w:proofErr w:type="spellEnd"/>
    </w:p>
    <w:p w:rsidR="00A85E11" w:rsidRPr="00A85E11" w:rsidRDefault="00A85E11" w:rsidP="00A85E1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85E11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3" name="Picture 13" descr="https://pancake.vn/api/v1/pages/100487835831919/avatar/2564005240558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pancake.vn/api/v1/pages/100487835831919/avatar/256400524055818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E11" w:rsidRPr="00A85E11" w:rsidRDefault="00A85E11" w:rsidP="00A85E1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Ok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</w:p>
    <w:p w:rsidR="00A85E11" w:rsidRPr="00A85E11" w:rsidRDefault="00A85E11" w:rsidP="00A85E11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sẵn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sau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này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về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gì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rõ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nhắn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zalo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cá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nhân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hỗ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trợ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cũng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tiện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hơn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trang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Fb</w:t>
      </w:r>
    </w:p>
    <w:p w:rsidR="00A85E11" w:rsidRPr="00A85E11" w:rsidRDefault="00A85E11" w:rsidP="00A85E1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số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zalo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nhiêu</w:t>
      </w:r>
      <w:proofErr w:type="spellEnd"/>
    </w:p>
    <w:p w:rsidR="00A85E11" w:rsidRPr="00A85E11" w:rsidRDefault="00A85E11" w:rsidP="00A85E1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85E11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2" name="Picture 12" descr="https://pancake.vn/api/v1/pages/100487835831919/avatar/2564005240558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pancake.vn/api/v1/pages/100487835831919/avatar/256400524055818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E11" w:rsidRPr="00A85E11" w:rsidRDefault="00A85E11" w:rsidP="00A85E1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85E11">
        <w:rPr>
          <w:rFonts w:ascii="Helvetica" w:eastAsia="Times New Roman" w:hAnsi="Helvetica" w:cs="Helvetica"/>
          <w:color w:val="FFFFFF"/>
          <w:sz w:val="21"/>
          <w:szCs w:val="21"/>
          <w:shd w:val="clear" w:color="auto" w:fill="2CAEE3"/>
          <w:lang w:eastAsia="en-GB"/>
        </w:rPr>
        <w:t>0976467823</w:t>
      </w:r>
    </w:p>
    <w:p w:rsidR="00A85E11" w:rsidRPr="00A85E11" w:rsidRDefault="00A85E11" w:rsidP="00A85E11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85E11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1" name="Picture 11" descr="https://pancake.vn/api/v1/pages/100487835831919/avatar/2564005240558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pancake.vn/api/v1/pages/100487835831919/avatar/256400524055818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E11" w:rsidRPr="00A85E11" w:rsidRDefault="00A85E11" w:rsidP="00A85E11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Chi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phí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sao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</w:p>
    <w:p w:rsidR="00A85E11" w:rsidRPr="00A85E11" w:rsidRDefault="00A85E11" w:rsidP="00A85E11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theo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dõi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tiếp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zalo</w:t>
      </w:r>
      <w:proofErr w:type="spellEnd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A85E1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nhé</w:t>
      </w:r>
      <w:proofErr w:type="spellEnd"/>
    </w:p>
    <w:p w:rsidR="00D57115" w:rsidRDefault="00A85E11" w:rsidP="00400E06">
      <w:bookmarkStart w:id="0" w:name="_GoBack"/>
      <w:bookmarkEnd w:id="0"/>
    </w:p>
    <w:sectPr w:rsidR="00D57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06"/>
    <w:rsid w:val="00400E06"/>
    <w:rsid w:val="006042D3"/>
    <w:rsid w:val="00A85E11"/>
    <w:rsid w:val="00DF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F2AB"/>
  <w15:chartTrackingRefBased/>
  <w15:docId w15:val="{F4E9A969-8EE4-46E0-B259-B99417DC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from">
    <w:name w:val="text-from"/>
    <w:basedOn w:val="DefaultParagraphFont"/>
    <w:rsid w:val="00400E06"/>
  </w:style>
  <w:style w:type="character" w:customStyle="1" w:styleId="phone-tag">
    <w:name w:val="phone-tag"/>
    <w:basedOn w:val="DefaultParagraphFont"/>
    <w:rsid w:val="00400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841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434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7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02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03805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758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66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5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78749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2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37455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3923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2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21231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18965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41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1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9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0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0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70878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18403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2840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72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46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46054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9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747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4960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8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42559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074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2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82579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0994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3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1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18240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5778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34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5695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515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8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36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94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70903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3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47543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9057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173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7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0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0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85554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0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13886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8017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4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8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5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60186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14096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37011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22179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8321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18480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721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8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4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8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86810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35206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95645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56560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0203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7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2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1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69480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450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5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0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0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60081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08074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95670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358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2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35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4724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62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0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84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4548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294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00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08662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5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76018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376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9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8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95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30888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0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0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2626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9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8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3135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6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57447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406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0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33907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85344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252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1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9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8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062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1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4938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096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6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7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47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36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44416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67511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0124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6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4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5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0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6467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9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69953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2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17801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8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04705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463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0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03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95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52683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8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2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97496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0279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5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8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7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1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1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10045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3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10262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74316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0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64548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87133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9661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6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4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46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55806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06925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62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6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3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8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039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01495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25392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0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44974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47233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8590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3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5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8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7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71423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2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5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2074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80953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9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36145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46399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2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3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03161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9005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9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94426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5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94894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66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56838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3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65488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272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4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7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2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11190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43924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037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8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4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39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12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67900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9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97108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0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45129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058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7465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1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19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41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32744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90444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215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2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5125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13396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291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7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3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5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44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08804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6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94456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563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2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9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23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18726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25695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880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43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9732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8316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5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7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7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6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47311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8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0843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5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86030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098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6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0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30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43863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6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8445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6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78682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551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8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3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86195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11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4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64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85810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</dc:creator>
  <cp:keywords/>
  <dc:description/>
  <cp:lastModifiedBy>hado</cp:lastModifiedBy>
  <cp:revision>2</cp:revision>
  <dcterms:created xsi:type="dcterms:W3CDTF">2024-03-11T15:28:00Z</dcterms:created>
  <dcterms:modified xsi:type="dcterms:W3CDTF">2024-03-11T15:28:00Z</dcterms:modified>
</cp:coreProperties>
</file>