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81" w:rsidRDefault="00DA248B">
      <w:r>
        <w:t>Bn đã từng bỏ thai 2 lần, 1 lần  bn nỏi bỏ thai ở pk trung quốc, 1 lần bỏ ở bà mẹ trẻ em, giờ bn đã có 1 bé rồi nên ko muốn sinh thêm nữa</w:t>
      </w:r>
      <w:r>
        <w:br/>
        <w:t>bn nói lúc bỏ thai pk trung quốc uống thuốc ra ít máu sót thai phải hút  tổng hết 10  mấy triệu,</w:t>
      </w:r>
      <w:r>
        <w:br/>
        <w:t xml:space="preserve"> còn bỏ thai ở bà mẹ trẻ em thì mầy trăm ngàn 1 triệu</w:t>
      </w:r>
      <w:r>
        <w:br/>
        <w:t>TV có nói đến bs kiểm tra trước rồi bs sẽ trao đổi cụ thể</w:t>
      </w:r>
      <w:r>
        <w:br/>
        <w:t xml:space="preserve">  nếu dùng thuốc từ vài trăm 1 triệu ngoài</w:t>
      </w:r>
      <w:r>
        <w:br/>
        <w:t xml:space="preserve"> Hút thai từ 2 triệu</w:t>
      </w:r>
      <w:r>
        <w:br/>
        <w:t xml:space="preserve"> phải suy nghĩ kĩ trước khi tiến hành</w:t>
      </w:r>
      <w:bookmarkStart w:id="0" w:name="_GoBack"/>
      <w:bookmarkEnd w:id="0"/>
    </w:p>
    <w:sectPr w:rsidR="00CE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8B"/>
    <w:rsid w:val="00CE1281"/>
    <w:rsid w:val="00D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00825-845D-49EC-8CD5-E68E72E2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2024-01-07T03:18:00Z</dcterms:created>
  <dcterms:modified xsi:type="dcterms:W3CDTF">2024-01-07T03:20:00Z</dcterms:modified>
</cp:coreProperties>
</file>