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2D7E" w:rsidRDefault="00460AF7">
      <w:r>
        <w:t xml:space="preserve">Bn đi tiểu buốt rát muốn khám kiêm tra có chảy dịch mủ trắng nghi ngờ lậu báo chi phí kiêm tra 50 đến 100 nghìn trên từng hạng mục , báo chi phí dùng thuốc vài trăm nghìn , bn  lo lắng quan tâm chi phí , bs thăm khám và hướng dẫn cho bệnh nhân dễ hiểu hơn ạ </w:t>
      </w:r>
      <w:bookmarkStart w:id="0" w:name="_GoBack"/>
      <w:bookmarkEnd w:id="0"/>
    </w:p>
    <w:sectPr w:rsidR="004A2D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AF7"/>
    <w:rsid w:val="00460AF7"/>
    <w:rsid w:val="004A2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DA29EF-C85D-4297-ABA8-4578B792B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</Words>
  <Characters>221</Characters>
  <Application>Microsoft Office Word</Application>
  <DocSecurity>0</DocSecurity>
  <Lines>1</Lines>
  <Paragraphs>1</Paragraphs>
  <ScaleCrop>false</ScaleCrop>
  <Company>Admin</Company>
  <LinksUpToDate>false</LinksUpToDate>
  <CharactersWithSpaces>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2024-01-09T00:08:00Z</dcterms:created>
  <dcterms:modified xsi:type="dcterms:W3CDTF">2024-01-09T00:10:00Z</dcterms:modified>
</cp:coreProperties>
</file>