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C32" w:rsidRDefault="00A67A98">
      <w:r>
        <w:t xml:space="preserve">BN : HỎI ĐỊA CHỈ PHÒNG KHÁM Ở ĐÂU , BN TRỄ KINH 5 NGÀY TRƯỚC GIỜ KINH NGUYỆT KHÔNG ĐỀU , HÔM NAY THẤY ÂM ĐẠO CÓ RA HUYẾT TRẮNG XANH KHÓ CHỊU </w:t>
      </w:r>
    </w:p>
    <w:p w:rsidR="00A67A98" w:rsidRDefault="00A67A98">
      <w:r>
        <w:t xml:space="preserve">TV: GIẢI THÍCH TÌNH TRẠNG HUYẾT TRẮNG XANH DO NGUYÊN NHÂN NÀO , HƯỚNG DẪN BN QUA KHÁM SIÊU ÂM XEM CÓ THAI KO HAY DO BỆNH PHỤ KHOA KHIẾN KINH NGUYỆT KO ĐỀU VÀ KHÁM PHỤ KHOA XEM VI KHUẨN NÀO TỒN TẠI BÊN TRONG ÂM ĐẠO </w:t>
      </w:r>
      <w:bookmarkStart w:id="0" w:name="_GoBack"/>
      <w:bookmarkEnd w:id="0"/>
    </w:p>
    <w:sectPr w:rsidR="00A6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98"/>
    <w:rsid w:val="00466C32"/>
    <w:rsid w:val="00A6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EA86D-11B3-41C7-9DB9-18B2D8C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2024-02-28T11:02:00Z</dcterms:created>
  <dcterms:modified xsi:type="dcterms:W3CDTF">2024-02-28T11:04:00Z</dcterms:modified>
</cp:coreProperties>
</file>