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Nếu đi khám cần làm gì ạ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13:44:40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14t đi khám phải có ba mẹ theo cùng em nha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13:44:45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nói ba mẹ mình chưa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13:44:57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 rồi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13:45:15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em muốn khám vấn đề gì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13:45:50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Đến tháng nhưng mà không ra máu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13:45:58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đến tháng từ khi nào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13:46:31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1 tháng đến 5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13:46:39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là sao em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13:47:08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Là lúc mới đến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13:47:28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có kinh ngày nào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13:48:28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Em cũng không nhớ rõ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13:48:41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1 tháng đến 5 lần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13:48:51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ui nhiều vậy 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13:48:57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loạn kinh nguyệt rồi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13:49:05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  vài ngày nó lại đến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13:49:19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em tính khi nào đi khám được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C - 14T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13:49:28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Ngày mai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13:49:54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mẹ biết rồi đúng ko em?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13:50:01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em cho chị SĐT mẹ đi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13:50:08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13:50:17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bên c gọi tv cho mẹ để dẫn mình qua khám phụ khoa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13:50:33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13:50:43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số mấy em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13:50:53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Chị đợi em tí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13:51:02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vâng em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13:51:23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0903645523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13:51:49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bây giờ mẹ em có bận gì ko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13:52:19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Ko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13:52:34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vậy c gọi mẹ em nhé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13:52:47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mẹ em tên gì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13:53:21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Bà em đi cùng em được ko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13:53:24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được em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13:53:34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số điện thoại này của bà hay mẹ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13:53:55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 của bà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13:54:04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bà tên gì em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13:54:17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Lâm Tú lan 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13:54:23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em tên gì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13:54:34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lai lệ quyên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13:54:37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c gọi bà em nhé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14:00:26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em ơi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14:00:29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em còn đó ko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14:00:37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14:01:19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0932102138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14:02:18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Em nhận được rồi 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13CC3">
        <w:rPr>
          <w:rFonts w:ascii="Segoe UI" w:eastAsia="Times New Roman" w:hAnsi="Segoe UI" w:cs="Segoe UI"/>
          <w:color w:val="0000FF"/>
          <w:sz w:val="21"/>
          <w:szCs w:val="21"/>
        </w:rPr>
        <w:t xml:space="preserve"> 03-08 14:03:05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13CC3">
        <w:rPr>
          <w:rFonts w:ascii="Segoe UI" w:eastAsia="Times New Roman" w:hAnsi="Segoe UI" w:cs="Segoe UI"/>
          <w:color w:val="000000"/>
          <w:sz w:val="24"/>
          <w:szCs w:val="24"/>
        </w:rPr>
        <w:t>em nhận được địa chỉ rồi phải ko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14:03:11</w:t>
      </w:r>
    </w:p>
    <w:p w:rsidR="00713CC3" w:rsidRPr="00713CC3" w:rsidRDefault="00713CC3" w:rsidP="00713CC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713CC3" w:rsidRPr="00713CC3" w:rsidRDefault="00713CC3" w:rsidP="00713CC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13CC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Lên lại 14T Long An. Có kinh</w:t>
      </w:r>
      <w:r w:rsidRPr="00713CC3">
        <w:rPr>
          <w:rFonts w:ascii="Segoe UI" w:eastAsia="Times New Roman" w:hAnsi="Segoe UI" w:cs="Segoe UI"/>
          <w:color w:val="008000"/>
          <w:sz w:val="21"/>
          <w:szCs w:val="21"/>
        </w:rPr>
        <w:t xml:space="preserve"> 03-08 14:03:45</w:t>
      </w:r>
    </w:p>
    <w:p w:rsidR="00713CC3" w:rsidRPr="00713CC3" w:rsidRDefault="00713CC3" w:rsidP="00713CC3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13CC3">
        <w:rPr>
          <w:rFonts w:ascii="Segoe UI" w:eastAsia="Times New Roman" w:hAnsi="Segoe UI" w:cs="Segoe UI"/>
          <w:color w:val="800080"/>
          <w:sz w:val="21"/>
          <w:szCs w:val="21"/>
        </w:rPr>
        <w:t>Máu ra màu nâu có sao ko ạ</w:t>
      </w:r>
    </w:p>
    <w:p w:rsidR="00F23A50" w:rsidRDefault="00F23A50">
      <w:bookmarkStart w:id="0" w:name="_GoBack"/>
      <w:bookmarkEnd w:id="0"/>
    </w:p>
    <w:sectPr w:rsidR="00F2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3"/>
    <w:rsid w:val="00713CC3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F03E8-897F-4C74-8AB6-92DD7C7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CC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713CC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13CC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6637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0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2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4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98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9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31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5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4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6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2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6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0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4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6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2024-03-08T07:20:00Z</dcterms:created>
  <dcterms:modified xsi:type="dcterms:W3CDTF">2024-03-08T07:20:00Z</dcterms:modified>
</cp:coreProperties>
</file>