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90" w:rsidRDefault="00C345DB" w:rsidP="00C345DB">
      <w:pPr>
        <w:jc w:val="center"/>
        <w:rPr>
          <w:b/>
        </w:rPr>
      </w:pPr>
      <w:bookmarkStart w:id="0" w:name="_Hlk7252357"/>
      <w:bookmarkEnd w:id="0"/>
      <w:r>
        <w:rPr>
          <w:b/>
        </w:rPr>
        <w:t>Đề</w:t>
      </w:r>
      <w:r w:rsidR="00A07190" w:rsidRPr="00C345DB">
        <w:rPr>
          <w:b/>
        </w:rPr>
        <w:t xml:space="preserve"> tài: Xây dựng website bán điện thoại</w:t>
      </w:r>
    </w:p>
    <w:p w:rsidR="00C345DB" w:rsidRPr="00C345DB" w:rsidRDefault="00C345DB" w:rsidP="00C345DB">
      <w:pPr>
        <w:rPr>
          <w:b/>
        </w:rPr>
      </w:pPr>
      <w:r>
        <w:rPr>
          <w:b/>
        </w:rPr>
        <w:t>Đặc tả:</w:t>
      </w:r>
    </w:p>
    <w:p w:rsidR="00A07190" w:rsidRDefault="00A07190" w:rsidP="00661F7F">
      <w:pPr>
        <w:pStyle w:val="ListParagraph"/>
        <w:numPr>
          <w:ilvl w:val="0"/>
          <w:numId w:val="4"/>
        </w:numPr>
      </w:pPr>
      <w:r w:rsidRPr="00A07190">
        <w:t xml:space="preserve">Tổng quan: </w:t>
      </w:r>
      <w:r w:rsidR="00411901">
        <w:t>Website gồm 2 trang: Trang dành cho khách hàng (trang giao diện) và trang quản trị dành cho admin. Trang web kinh doanh các ngành hàng như điện thoại, máy tính bảng, phụ kiện.</w:t>
      </w:r>
    </w:p>
    <w:p w:rsidR="00411901" w:rsidRPr="00952ACF" w:rsidRDefault="00411901" w:rsidP="00411901">
      <w:pPr>
        <w:pStyle w:val="ListParagraph"/>
        <w:numPr>
          <w:ilvl w:val="0"/>
          <w:numId w:val="17"/>
        </w:numPr>
        <w:rPr>
          <w:b/>
        </w:rPr>
      </w:pPr>
      <w:r w:rsidRPr="00952ACF">
        <w:rPr>
          <w:b/>
        </w:rPr>
        <w:t xml:space="preserve">Trang dành cho khách hàng: </w:t>
      </w:r>
    </w:p>
    <w:p w:rsidR="00AD3397" w:rsidRDefault="00AD3397" w:rsidP="00411901">
      <w:pPr>
        <w:pStyle w:val="ListParagraph"/>
        <w:numPr>
          <w:ilvl w:val="1"/>
          <w:numId w:val="17"/>
        </w:numPr>
      </w:pPr>
      <w:r>
        <w:t xml:space="preserve">Xem </w:t>
      </w:r>
      <w:r w:rsidR="00F04381">
        <w:t xml:space="preserve">danh mục </w:t>
      </w:r>
      <w:r>
        <w:t>loại sản phẩm: điện thoại, máy tính bảng, phụ kiện</w:t>
      </w:r>
      <w:r w:rsidR="00536DF4">
        <w:t>, sản phẩm khuyến mãi</w:t>
      </w:r>
      <w:r>
        <w:t>.</w:t>
      </w:r>
    </w:p>
    <w:p w:rsidR="005B13B5" w:rsidRDefault="00AD3397" w:rsidP="00AD3397">
      <w:pPr>
        <w:pStyle w:val="ListParagraph"/>
        <w:numPr>
          <w:ilvl w:val="1"/>
          <w:numId w:val="17"/>
        </w:numPr>
      </w:pPr>
      <w:r>
        <w:t xml:space="preserve">Xem thương hiệu sản phẩm: </w:t>
      </w:r>
      <w:r w:rsidR="005B13B5">
        <w:t>mã, tên.</w:t>
      </w:r>
    </w:p>
    <w:p w:rsidR="00AD3397" w:rsidRDefault="00AD3397" w:rsidP="00AD3397">
      <w:pPr>
        <w:pStyle w:val="ListParagraph"/>
        <w:numPr>
          <w:ilvl w:val="1"/>
          <w:numId w:val="17"/>
        </w:numPr>
      </w:pPr>
      <w:r>
        <w:t>Xem sản phẩm khuyến mãi, sản phẩm nổi bật</w:t>
      </w:r>
      <w:r w:rsidR="005B13B5">
        <w:t>, sản phẩm mới.</w:t>
      </w:r>
    </w:p>
    <w:p w:rsidR="00AD3397" w:rsidRDefault="00AD3397" w:rsidP="00AD3397">
      <w:pPr>
        <w:pStyle w:val="ListParagraph"/>
        <w:numPr>
          <w:ilvl w:val="1"/>
          <w:numId w:val="17"/>
        </w:numPr>
      </w:pPr>
      <w:r>
        <w:t>Thông tin khuyến mãi: tên</w:t>
      </w:r>
      <w:r w:rsidR="005B13B5">
        <w:t xml:space="preserve"> sản phẩm</w:t>
      </w:r>
      <w:r>
        <w:t xml:space="preserve"> và giá sản phẩm khuyến mãi.</w:t>
      </w:r>
    </w:p>
    <w:p w:rsidR="00AD3397" w:rsidRDefault="00F04381" w:rsidP="00411901">
      <w:pPr>
        <w:pStyle w:val="ListParagraph"/>
        <w:numPr>
          <w:ilvl w:val="1"/>
          <w:numId w:val="17"/>
        </w:numPr>
      </w:pPr>
      <w:r>
        <w:t xml:space="preserve">Thông </w:t>
      </w:r>
      <w:r w:rsidR="00AD3397">
        <w:t xml:space="preserve">tin sản phẩm: mã, </w:t>
      </w:r>
      <w:r>
        <w:t xml:space="preserve">tên, </w:t>
      </w:r>
      <w:r w:rsidR="00AD3397">
        <w:t>giá bán, hình ảnh</w:t>
      </w:r>
      <w:r w:rsidR="00536DF4">
        <w:t>, mô tả</w:t>
      </w:r>
      <w:r w:rsidR="00AD3397">
        <w:t>.</w:t>
      </w:r>
    </w:p>
    <w:p w:rsidR="00AD3397" w:rsidRDefault="00AD3397" w:rsidP="00AD3397">
      <w:pPr>
        <w:pStyle w:val="ListParagraph"/>
        <w:numPr>
          <w:ilvl w:val="1"/>
          <w:numId w:val="17"/>
        </w:numPr>
      </w:pPr>
      <w:r w:rsidRPr="00A07190">
        <w:t xml:space="preserve">Thông tin </w:t>
      </w:r>
      <w:r>
        <w:t xml:space="preserve">chi tiết </w:t>
      </w:r>
      <w:r w:rsidRPr="00A07190">
        <w:t xml:space="preserve">mỗi sản phẩm gồm: </w:t>
      </w:r>
      <w:r w:rsidR="005B13B5">
        <w:t xml:space="preserve">mã, </w:t>
      </w:r>
      <w:r w:rsidRPr="00A07190">
        <w:t>tên sản phẩm, đơn giá, hình ả</w:t>
      </w:r>
      <w:r>
        <w:t>nh chi tiết, thông tin chi tiết, mô tả, màu sắc, loại sản phẩm.</w:t>
      </w:r>
    </w:p>
    <w:p w:rsidR="00E71E6C" w:rsidRDefault="00AD3397" w:rsidP="00415033">
      <w:pPr>
        <w:pStyle w:val="ListParagraph"/>
        <w:numPr>
          <w:ilvl w:val="1"/>
          <w:numId w:val="17"/>
        </w:numPr>
      </w:pPr>
      <w:r>
        <w:t>T</w:t>
      </w:r>
      <w:r w:rsidRPr="00A07190">
        <w:t>hông tin</w:t>
      </w:r>
      <w:r>
        <w:t xml:space="preserve"> khách hàng</w:t>
      </w:r>
      <w:r w:rsidRPr="00A07190">
        <w:t>: họ tên, số điện thoại, địa chỉ</w:t>
      </w:r>
      <w:r>
        <w:t xml:space="preserve"> </w:t>
      </w:r>
      <w:r w:rsidR="00E71E6C">
        <w:t>.</w:t>
      </w:r>
    </w:p>
    <w:p w:rsidR="00415033" w:rsidRDefault="00415033" w:rsidP="00415033">
      <w:pPr>
        <w:pStyle w:val="ListParagraph"/>
        <w:numPr>
          <w:ilvl w:val="1"/>
          <w:numId w:val="17"/>
        </w:numPr>
      </w:pPr>
      <w:r>
        <w:t xml:space="preserve">Thông tin giỏ hàng: </w:t>
      </w:r>
      <w:r w:rsidR="00536DF4">
        <w:t xml:space="preserve">tên, </w:t>
      </w:r>
      <w:r>
        <w:t>hình ảnh,</w:t>
      </w:r>
      <w:r w:rsidR="00536DF4">
        <w:t xml:space="preserve"> màu sắc,</w:t>
      </w:r>
      <w:r>
        <w:t xml:space="preserve"> số lượng, đơn giá, thành tiền</w:t>
      </w:r>
      <w:r w:rsidR="00536DF4">
        <w:t>.</w:t>
      </w:r>
    </w:p>
    <w:p w:rsidR="00A07190" w:rsidRPr="00952ACF" w:rsidRDefault="006A7D63" w:rsidP="009C4965">
      <w:pPr>
        <w:pStyle w:val="ListParagraph"/>
        <w:numPr>
          <w:ilvl w:val="0"/>
          <w:numId w:val="17"/>
        </w:numPr>
        <w:rPr>
          <w:b/>
        </w:rPr>
      </w:pPr>
      <w:r w:rsidRPr="00952ACF">
        <w:rPr>
          <w:b/>
        </w:rPr>
        <w:t>Trang dành cho ban quản trị</w:t>
      </w:r>
      <w:r w:rsidR="00A07190" w:rsidRPr="00952ACF">
        <w:rPr>
          <w:b/>
        </w:rPr>
        <w:t xml:space="preserve">: </w:t>
      </w:r>
    </w:p>
    <w:p w:rsidR="006A7D63" w:rsidRPr="00A07190" w:rsidRDefault="006A7D63" w:rsidP="006A7D63">
      <w:pPr>
        <w:pStyle w:val="ListParagraph"/>
        <w:numPr>
          <w:ilvl w:val="0"/>
          <w:numId w:val="18"/>
        </w:numPr>
      </w:pPr>
      <w:r>
        <w:t xml:space="preserve">Đối với admin: </w:t>
      </w:r>
    </w:p>
    <w:p w:rsidR="00A07190" w:rsidRPr="00A07190" w:rsidRDefault="00A07190" w:rsidP="006A7D63">
      <w:pPr>
        <w:ind w:left="1440"/>
      </w:pPr>
      <w:r w:rsidRPr="00A07190">
        <w:t xml:space="preserve">+ Quản lý </w:t>
      </w:r>
      <w:r w:rsidR="006A7D63">
        <w:t>thương hiệu</w:t>
      </w:r>
      <w:r w:rsidRPr="00A07190">
        <w:t xml:space="preserve">: </w:t>
      </w:r>
    </w:p>
    <w:p w:rsidR="006A7D63" w:rsidRDefault="006A7D63" w:rsidP="006A7D63">
      <w:pPr>
        <w:pStyle w:val="ListParagraph"/>
        <w:numPr>
          <w:ilvl w:val="0"/>
          <w:numId w:val="7"/>
        </w:numPr>
        <w:ind w:left="2150"/>
      </w:pPr>
      <w:r>
        <w:t>Các thương hiệu website đang kinh doanh</w:t>
      </w:r>
      <w:r w:rsidR="00A07190" w:rsidRPr="00A07190">
        <w:t xml:space="preserve">: </w:t>
      </w:r>
      <w:r>
        <w:t>Oppo, Samsung, Sony, Apple, Huawei, HTC.</w:t>
      </w:r>
    </w:p>
    <w:p w:rsidR="00A07190" w:rsidRPr="00A07190" w:rsidRDefault="00A07190" w:rsidP="006A7D63">
      <w:pPr>
        <w:pStyle w:val="ListParagraph"/>
        <w:numPr>
          <w:ilvl w:val="0"/>
          <w:numId w:val="7"/>
        </w:numPr>
        <w:ind w:left="2150"/>
      </w:pPr>
      <w:r w:rsidRPr="00A07190">
        <w:t>Chức năng: xem danh sách, thêm, sửa, xóa</w:t>
      </w:r>
      <w:r w:rsidR="006A7D63">
        <w:t>, tìm kiếm</w:t>
      </w:r>
      <w:r w:rsidRPr="00A07190">
        <w:t>.</w:t>
      </w:r>
    </w:p>
    <w:p w:rsidR="00A07190" w:rsidRPr="00A07190" w:rsidRDefault="00A07190" w:rsidP="006A7D63">
      <w:pPr>
        <w:ind w:left="1440"/>
      </w:pPr>
      <w:r w:rsidRPr="00A07190">
        <w:t xml:space="preserve">+ Quản lý loại hàng: </w:t>
      </w:r>
    </w:p>
    <w:p w:rsidR="00E36FBA" w:rsidRDefault="00A07190" w:rsidP="006A7D63">
      <w:pPr>
        <w:pStyle w:val="ListParagraph"/>
        <w:numPr>
          <w:ilvl w:val="0"/>
          <w:numId w:val="8"/>
        </w:numPr>
        <w:ind w:left="2150"/>
      </w:pPr>
      <w:r w:rsidRPr="00A07190">
        <w:t xml:space="preserve">Thông tin loại hàng gồm: </w:t>
      </w:r>
    </w:p>
    <w:p w:rsidR="00A07190" w:rsidRDefault="00E36FBA" w:rsidP="00E36FBA">
      <w:pPr>
        <w:pStyle w:val="ListParagraph"/>
        <w:numPr>
          <w:ilvl w:val="3"/>
          <w:numId w:val="8"/>
        </w:numPr>
      </w:pPr>
      <w:r>
        <w:t>Với điện thoại và máy tính bảng: android 8.0(Oreo), android 5.0, iOS12, iOS7.</w:t>
      </w:r>
    </w:p>
    <w:p w:rsidR="00E36FBA" w:rsidRPr="00A07190" w:rsidRDefault="00E36FBA" w:rsidP="00E36FBA">
      <w:pPr>
        <w:pStyle w:val="ListParagraph"/>
        <w:numPr>
          <w:ilvl w:val="3"/>
          <w:numId w:val="8"/>
        </w:numPr>
      </w:pPr>
      <w:r>
        <w:t>Với phụ kiện: loa, tai nghe, pin dự phòng, thẻ nhớ, usb.</w:t>
      </w:r>
    </w:p>
    <w:p w:rsidR="00A07190" w:rsidRPr="00A07190" w:rsidRDefault="00A07190" w:rsidP="006A7D63">
      <w:pPr>
        <w:pStyle w:val="ListParagraph"/>
        <w:numPr>
          <w:ilvl w:val="0"/>
          <w:numId w:val="8"/>
        </w:numPr>
        <w:ind w:left="2150"/>
      </w:pPr>
      <w:r w:rsidRPr="00A07190">
        <w:t>Chức năng: xem danh sách, thêm, sửa, xóa</w:t>
      </w:r>
      <w:r w:rsidR="00952ACF">
        <w:t>, tìm kiếm</w:t>
      </w:r>
      <w:r w:rsidRPr="00A07190">
        <w:t>.</w:t>
      </w:r>
    </w:p>
    <w:p w:rsidR="00A07190" w:rsidRPr="00A07190" w:rsidRDefault="00A07190" w:rsidP="006A7D63">
      <w:pPr>
        <w:ind w:left="1440"/>
      </w:pPr>
      <w:r w:rsidRPr="00A07190">
        <w:t xml:space="preserve">+ Quản lý mặt hàng: </w:t>
      </w:r>
    </w:p>
    <w:p w:rsidR="00A07190" w:rsidRPr="00A07190" w:rsidRDefault="00E36FBA" w:rsidP="006A7D63">
      <w:pPr>
        <w:pStyle w:val="ListParagraph"/>
        <w:numPr>
          <w:ilvl w:val="0"/>
          <w:numId w:val="9"/>
        </w:numPr>
        <w:ind w:left="2150"/>
      </w:pPr>
      <w:r>
        <w:t xml:space="preserve">Thông tin mặt hàng gồm: </w:t>
      </w:r>
      <w:r w:rsidR="00A07190" w:rsidRPr="00A07190">
        <w:t>Tên Mặt Hàng, Mô Tả, Tóm Tắt Mô Tả, Bộ Nhớ Ram, Kích Thước Màn Hình, Hình Ảnh, Giá Bán, Lượt Mua, Lượt Xem.</w:t>
      </w:r>
    </w:p>
    <w:p w:rsidR="00A07190" w:rsidRPr="00A07190" w:rsidRDefault="00A07190" w:rsidP="006A7D63">
      <w:pPr>
        <w:pStyle w:val="ListParagraph"/>
        <w:numPr>
          <w:ilvl w:val="0"/>
          <w:numId w:val="9"/>
        </w:numPr>
        <w:ind w:left="2150"/>
      </w:pPr>
      <w:r w:rsidRPr="00A07190">
        <w:t>Chức năng: xem danh sách, thêm, sửa, xóa</w:t>
      </w:r>
      <w:r w:rsidR="00952ACF">
        <w:t>, tìm kiếm</w:t>
      </w:r>
      <w:r w:rsidRPr="00A07190">
        <w:t>.</w:t>
      </w:r>
    </w:p>
    <w:p w:rsidR="00A07190" w:rsidRPr="00A07190" w:rsidRDefault="00A07190" w:rsidP="006A7D63">
      <w:pPr>
        <w:ind w:left="1440"/>
      </w:pPr>
      <w:r w:rsidRPr="00A07190">
        <w:t xml:space="preserve">+ Quản lý hóa đơn: </w:t>
      </w:r>
    </w:p>
    <w:p w:rsidR="00A07190" w:rsidRPr="00A07190" w:rsidRDefault="00A07190" w:rsidP="006A7D63">
      <w:pPr>
        <w:pStyle w:val="ListParagraph"/>
        <w:numPr>
          <w:ilvl w:val="0"/>
          <w:numId w:val="11"/>
        </w:numPr>
        <w:ind w:left="2150"/>
      </w:pPr>
      <w:r w:rsidRPr="00A07190">
        <w:lastRenderedPageBreak/>
        <w:t>Thông tin hóa đơn gồm: STT, Mã Hóa Đơn, Ngày Lập, Tổng Tiền, Trạng Thái.</w:t>
      </w:r>
    </w:p>
    <w:p w:rsidR="00E36FBA" w:rsidRDefault="00A07190" w:rsidP="00E36FBA">
      <w:pPr>
        <w:pStyle w:val="ListParagraph"/>
        <w:numPr>
          <w:ilvl w:val="0"/>
          <w:numId w:val="11"/>
        </w:numPr>
        <w:ind w:left="2150"/>
      </w:pPr>
      <w:r w:rsidRPr="00A07190">
        <w:t>Chức năng:</w:t>
      </w:r>
      <w:r w:rsidR="003D79C4">
        <w:t>tìm kiếm,</w:t>
      </w:r>
      <w:r w:rsidRPr="00A07190">
        <w:t xml:space="preserve"> xem danh sách hóa đơn</w:t>
      </w:r>
      <w:r w:rsidR="005164E9">
        <w:t>, duyệt hóa đơn</w:t>
      </w:r>
      <w:r w:rsidRPr="00A07190">
        <w:t>.</w:t>
      </w:r>
    </w:p>
    <w:p w:rsidR="005164E9" w:rsidRPr="00A07190" w:rsidRDefault="005164E9" w:rsidP="00E36FBA">
      <w:pPr>
        <w:pStyle w:val="ListParagraph"/>
        <w:numPr>
          <w:ilvl w:val="0"/>
          <w:numId w:val="11"/>
        </w:numPr>
        <w:ind w:left="2150"/>
      </w:pPr>
      <w:r>
        <w:t>Với chức năng duyệt hóa đơn, khi khách hàng đặt hàng, trang quản lý sẽ load lên thông tin hóa đơn,</w:t>
      </w:r>
      <w:r w:rsidR="00E36FBA">
        <w:t xml:space="preserve"> trạng thái mặc định của hóa đơn là “chưa xác nhận”. S</w:t>
      </w:r>
      <w:r>
        <w:t>au khi liên hệ với khách hàng và thỏa thuận thành công, nhân viên tiến hành duyệt hóa đơn với các trạng thái (chưa xác nhận, chờ giao hàng, đang giao hàng, xác nhận, hủy).</w:t>
      </w:r>
    </w:p>
    <w:p w:rsidR="00A07190" w:rsidRPr="00A07190" w:rsidRDefault="00A07190" w:rsidP="006A7D63">
      <w:pPr>
        <w:ind w:left="1440"/>
      </w:pPr>
      <w:r w:rsidRPr="00A07190">
        <w:t>+ Quản lý chi tiết hóa đơn: khi nhấn chọn vào một hóa đơn trong bảng quản lý hóa đơn, chi tiết hóa đơn sẽ hiện.</w:t>
      </w:r>
    </w:p>
    <w:p w:rsidR="00A07190" w:rsidRPr="00A07190" w:rsidRDefault="00A07190" w:rsidP="006A7D63">
      <w:pPr>
        <w:pStyle w:val="ListParagraph"/>
        <w:numPr>
          <w:ilvl w:val="0"/>
          <w:numId w:val="12"/>
        </w:numPr>
        <w:ind w:left="2150"/>
      </w:pPr>
      <w:r w:rsidRPr="00A07190">
        <w:t>Thông tin chi tiết hóa đơn gồm: STT, Mã Hóa Đơn, Mã Mặt Hàng, Số Lượng, Thành Tiền, Trạng Thái.</w:t>
      </w:r>
    </w:p>
    <w:p w:rsidR="00A07190" w:rsidRPr="00A07190" w:rsidRDefault="00A07190" w:rsidP="006A7D63">
      <w:pPr>
        <w:pStyle w:val="ListParagraph"/>
        <w:numPr>
          <w:ilvl w:val="0"/>
          <w:numId w:val="12"/>
        </w:numPr>
        <w:ind w:left="2150"/>
      </w:pPr>
      <w:r w:rsidRPr="00A07190">
        <w:t>Chức năng: xem danh sách chi tiết hóa đơn.</w:t>
      </w:r>
    </w:p>
    <w:p w:rsidR="00A07190" w:rsidRPr="00A07190" w:rsidRDefault="00A07190" w:rsidP="006A7D63">
      <w:pPr>
        <w:ind w:left="1440"/>
      </w:pPr>
      <w:r w:rsidRPr="00A07190">
        <w:t>+ Quản lý khuyến mãi:</w:t>
      </w:r>
    </w:p>
    <w:p w:rsidR="00A07190" w:rsidRPr="00A07190" w:rsidRDefault="00A07190" w:rsidP="006A7D63">
      <w:pPr>
        <w:pStyle w:val="ListParagraph"/>
        <w:numPr>
          <w:ilvl w:val="0"/>
          <w:numId w:val="13"/>
        </w:numPr>
        <w:ind w:left="2150"/>
      </w:pPr>
      <w:r w:rsidRPr="00A07190">
        <w:t>Thông tin khuyến mãi gồm: STT, Mã Khuyến Mãi, Nội Dung, Ngày Bắt Đầu, Ngày Kết Thúc.</w:t>
      </w:r>
    </w:p>
    <w:p w:rsidR="00A07190" w:rsidRPr="00A07190" w:rsidRDefault="00A07190" w:rsidP="006A7D63">
      <w:pPr>
        <w:pStyle w:val="ListParagraph"/>
        <w:numPr>
          <w:ilvl w:val="0"/>
          <w:numId w:val="13"/>
        </w:numPr>
        <w:ind w:left="2150"/>
      </w:pPr>
      <w:r w:rsidRPr="00A07190">
        <w:t>Chức năng:</w:t>
      </w:r>
      <w:r w:rsidR="003D79C4" w:rsidRPr="003D79C4">
        <w:t xml:space="preserve"> </w:t>
      </w:r>
      <w:r w:rsidR="003D79C4">
        <w:t>tìm kiếm,</w:t>
      </w:r>
      <w:r w:rsidRPr="00A07190">
        <w:t xml:space="preserve"> xem danh sách, thêm, sửa, xóa</w:t>
      </w:r>
      <w:r w:rsidR="00952ACF">
        <w:t>, tìm kiếm</w:t>
      </w:r>
      <w:r w:rsidRPr="00A07190">
        <w:t>.</w:t>
      </w:r>
    </w:p>
    <w:p w:rsidR="00A07190" w:rsidRPr="00A07190" w:rsidRDefault="00A07190" w:rsidP="006A7D63">
      <w:pPr>
        <w:ind w:left="1440"/>
      </w:pPr>
      <w:r w:rsidRPr="00A07190">
        <w:t>+ Quản lý</w:t>
      </w:r>
      <w:r w:rsidR="00E36FBA">
        <w:t xml:space="preserve"> chi tiết</w:t>
      </w:r>
      <w:r w:rsidRPr="00A07190">
        <w:t xml:space="preserve"> khuyến mãi:</w:t>
      </w:r>
    </w:p>
    <w:p w:rsidR="00A07190" w:rsidRPr="00A07190" w:rsidRDefault="00A07190" w:rsidP="006A7D63">
      <w:pPr>
        <w:pStyle w:val="ListParagraph"/>
        <w:numPr>
          <w:ilvl w:val="0"/>
          <w:numId w:val="14"/>
        </w:numPr>
        <w:ind w:left="2150"/>
      </w:pPr>
      <w:r w:rsidRPr="00A07190">
        <w:t>Thông tin khuyến mãi gồm: STT, Mã Khuyến Mãi, Mã Chi Tiết Khuyến Mãi, Nội Dung, Giá Giảm, Trạng Thái.</w:t>
      </w:r>
    </w:p>
    <w:p w:rsidR="00A07190" w:rsidRPr="00A07190" w:rsidRDefault="00A07190" w:rsidP="006A7D63">
      <w:pPr>
        <w:pStyle w:val="ListParagraph"/>
        <w:numPr>
          <w:ilvl w:val="0"/>
          <w:numId w:val="14"/>
        </w:numPr>
        <w:ind w:left="2150"/>
      </w:pPr>
      <w:r w:rsidRPr="00A07190">
        <w:t xml:space="preserve">Chức năng: </w:t>
      </w:r>
      <w:r w:rsidR="003D79C4">
        <w:t>tìm kiếm</w:t>
      </w:r>
      <w:r w:rsidR="003D79C4" w:rsidRPr="00A07190">
        <w:t xml:space="preserve"> </w:t>
      </w:r>
      <w:r w:rsidR="003D79C4">
        <w:t>,</w:t>
      </w:r>
      <w:r w:rsidRPr="00A07190">
        <w:t>xem danh sách, thêm, sửa, xóa</w:t>
      </w:r>
      <w:r w:rsidR="00952ACF">
        <w:t>, tìm kiếm</w:t>
      </w:r>
      <w:r w:rsidRPr="00A07190">
        <w:t>.</w:t>
      </w:r>
    </w:p>
    <w:p w:rsidR="00A07190" w:rsidRPr="00A07190" w:rsidRDefault="00A07190" w:rsidP="006A7D63">
      <w:pPr>
        <w:ind w:left="1440"/>
      </w:pPr>
      <w:r w:rsidRPr="00A07190">
        <w:t>+ Quản lý user: chỉ admin mới được phép chỉnh sửa thông tin.</w:t>
      </w:r>
    </w:p>
    <w:p w:rsidR="00A07190" w:rsidRPr="00A07190" w:rsidRDefault="00A07190" w:rsidP="006A7D63">
      <w:pPr>
        <w:pStyle w:val="ListParagraph"/>
        <w:numPr>
          <w:ilvl w:val="0"/>
          <w:numId w:val="15"/>
        </w:numPr>
        <w:ind w:left="2150"/>
      </w:pPr>
      <w:r w:rsidRPr="00A07190">
        <w:t>Thông tin user gồm: STT, Email, Mật Khẩu, Tên, Quyền.</w:t>
      </w:r>
    </w:p>
    <w:p w:rsidR="00A07190" w:rsidRDefault="00A07190" w:rsidP="006A7D63">
      <w:pPr>
        <w:pStyle w:val="ListParagraph"/>
        <w:numPr>
          <w:ilvl w:val="0"/>
          <w:numId w:val="15"/>
        </w:numPr>
        <w:ind w:left="2150"/>
      </w:pPr>
      <w:r w:rsidRPr="00A07190">
        <w:t>Chức năng:</w:t>
      </w:r>
      <w:r w:rsidR="003D79C4" w:rsidRPr="003D79C4">
        <w:t xml:space="preserve"> </w:t>
      </w:r>
      <w:r w:rsidR="003D79C4">
        <w:t>tìm kiếm,</w:t>
      </w:r>
      <w:r w:rsidRPr="00A07190">
        <w:t xml:space="preserve"> xem danh sách, thêm, sửa, xóa</w:t>
      </w:r>
      <w:r w:rsidR="00952ACF">
        <w:t>, tìm kiếm</w:t>
      </w:r>
      <w:r w:rsidRPr="00A07190">
        <w:t>.</w:t>
      </w:r>
    </w:p>
    <w:p w:rsidR="00952ACF" w:rsidRDefault="00952ACF" w:rsidP="00952ACF">
      <w:pPr>
        <w:ind w:left="730" w:firstLine="710"/>
      </w:pPr>
      <w:r>
        <w:t xml:space="preserve">+ Quản lý khách hàng: </w:t>
      </w:r>
    </w:p>
    <w:p w:rsidR="00952ACF" w:rsidRDefault="00952ACF" w:rsidP="00952ACF">
      <w:pPr>
        <w:pStyle w:val="ListParagraph"/>
        <w:numPr>
          <w:ilvl w:val="0"/>
          <w:numId w:val="20"/>
        </w:numPr>
      </w:pPr>
      <w:r>
        <w:t>Thông tin khách hàng: Tên, số điện thoại, địa chỉ.</w:t>
      </w:r>
    </w:p>
    <w:p w:rsidR="00952ACF" w:rsidRDefault="00952ACF" w:rsidP="00952ACF">
      <w:pPr>
        <w:pStyle w:val="ListParagraph"/>
        <w:numPr>
          <w:ilvl w:val="0"/>
          <w:numId w:val="20"/>
        </w:numPr>
      </w:pPr>
      <w:r>
        <w:t>Chức năng: Xem danh sách khách hàng.</w:t>
      </w:r>
    </w:p>
    <w:p w:rsidR="00952ACF" w:rsidRDefault="00952ACF" w:rsidP="00952ACF">
      <w:pPr>
        <w:pStyle w:val="ListParagraph"/>
        <w:numPr>
          <w:ilvl w:val="0"/>
          <w:numId w:val="21"/>
        </w:numPr>
      </w:pPr>
      <w:r>
        <w:t>Đối với nhân viên: Nhân viên có thể tìm kiếm và xem các thông tin của trang quản lý nhưng không được phép chỉnh sửa thông tin hay xóa trên trang quản lý.</w:t>
      </w:r>
    </w:p>
    <w:p w:rsidR="00C345DB" w:rsidRDefault="00C345DB" w:rsidP="00C345DB">
      <w:pPr>
        <w:pStyle w:val="ListParagraph"/>
        <w:ind w:firstLine="0"/>
      </w:pPr>
    </w:p>
    <w:p w:rsidR="00A07190" w:rsidRDefault="00E71E6C" w:rsidP="00E71E6C">
      <w:pPr>
        <w:ind w:left="0" w:firstLine="0"/>
      </w:pPr>
      <w:r>
        <w:t>Mô tả Usecase:</w:t>
      </w:r>
    </w:p>
    <w:tbl>
      <w:tblPr>
        <w:tblStyle w:val="TableGrid0"/>
        <w:tblW w:w="0" w:type="auto"/>
        <w:tblLook w:val="04A0" w:firstRow="1" w:lastRow="0" w:firstColumn="1" w:lastColumn="0" w:noHBand="0" w:noVBand="1"/>
      </w:tblPr>
      <w:tblGrid>
        <w:gridCol w:w="2660"/>
        <w:gridCol w:w="5777"/>
      </w:tblGrid>
      <w:tr w:rsidR="00E71E6C" w:rsidTr="00AB72DC">
        <w:tc>
          <w:tcPr>
            <w:tcW w:w="2660" w:type="dxa"/>
          </w:tcPr>
          <w:p w:rsidR="00E71E6C" w:rsidRPr="00024D00" w:rsidRDefault="00E71E6C" w:rsidP="00AB72DC">
            <w:pPr>
              <w:pStyle w:val="BodyText"/>
              <w:jc w:val="center"/>
              <w:rPr>
                <w:b/>
              </w:rPr>
            </w:pPr>
            <w:r w:rsidRPr="00024D00">
              <w:rPr>
                <w:b/>
              </w:rPr>
              <w:t>Usecase</w:t>
            </w:r>
          </w:p>
        </w:tc>
        <w:tc>
          <w:tcPr>
            <w:tcW w:w="5777" w:type="dxa"/>
          </w:tcPr>
          <w:p w:rsidR="00E71E6C" w:rsidRPr="001E1EF1" w:rsidRDefault="00E71E6C" w:rsidP="00AB72DC">
            <w:pPr>
              <w:pStyle w:val="BodyText"/>
              <w:jc w:val="both"/>
            </w:pPr>
            <w:r>
              <w:t>Đặt hàng</w:t>
            </w:r>
          </w:p>
        </w:tc>
      </w:tr>
      <w:tr w:rsidR="00E71E6C" w:rsidTr="00AB72DC">
        <w:tc>
          <w:tcPr>
            <w:tcW w:w="2660" w:type="dxa"/>
          </w:tcPr>
          <w:p w:rsidR="00E71E6C" w:rsidRPr="00024D00" w:rsidRDefault="00E71E6C" w:rsidP="00AB72DC">
            <w:pPr>
              <w:pStyle w:val="BodyText"/>
              <w:jc w:val="center"/>
              <w:rPr>
                <w:b/>
              </w:rPr>
            </w:pPr>
            <w:r w:rsidRPr="00024D00">
              <w:rPr>
                <w:b/>
              </w:rPr>
              <w:t>ID</w:t>
            </w:r>
          </w:p>
        </w:tc>
        <w:tc>
          <w:tcPr>
            <w:tcW w:w="5777" w:type="dxa"/>
          </w:tcPr>
          <w:p w:rsidR="00E71E6C" w:rsidRPr="001E1EF1" w:rsidRDefault="00E71E6C" w:rsidP="00AB72DC">
            <w:pPr>
              <w:pStyle w:val="BodyText"/>
              <w:jc w:val="both"/>
            </w:pPr>
            <w:r w:rsidRPr="001E1EF1">
              <w:t>0</w:t>
            </w:r>
            <w:r>
              <w:t>6</w:t>
            </w:r>
          </w:p>
        </w:tc>
      </w:tr>
      <w:tr w:rsidR="00E71E6C" w:rsidTr="00AB72DC">
        <w:tc>
          <w:tcPr>
            <w:tcW w:w="2660" w:type="dxa"/>
          </w:tcPr>
          <w:p w:rsidR="00E71E6C" w:rsidRPr="00024D00" w:rsidRDefault="00E71E6C" w:rsidP="00AB72DC">
            <w:pPr>
              <w:pStyle w:val="BodyText"/>
              <w:jc w:val="center"/>
              <w:rPr>
                <w:b/>
              </w:rPr>
            </w:pPr>
            <w:r w:rsidRPr="00024D00">
              <w:rPr>
                <w:b/>
              </w:rPr>
              <w:t>Tác nhân chính</w:t>
            </w:r>
          </w:p>
        </w:tc>
        <w:tc>
          <w:tcPr>
            <w:tcW w:w="5777" w:type="dxa"/>
          </w:tcPr>
          <w:p w:rsidR="00E71E6C" w:rsidRPr="001E1EF1" w:rsidRDefault="00E71E6C" w:rsidP="00AB72DC">
            <w:pPr>
              <w:pStyle w:val="BodyText"/>
              <w:jc w:val="both"/>
            </w:pPr>
            <w:r>
              <w:t>Khách hàng.</w:t>
            </w:r>
          </w:p>
        </w:tc>
      </w:tr>
      <w:tr w:rsidR="00E71E6C" w:rsidTr="00AB72DC">
        <w:tc>
          <w:tcPr>
            <w:tcW w:w="2660" w:type="dxa"/>
          </w:tcPr>
          <w:p w:rsidR="00E71E6C" w:rsidRPr="00024D00" w:rsidRDefault="00E71E6C" w:rsidP="00AB72DC">
            <w:pPr>
              <w:pStyle w:val="BodyText"/>
              <w:jc w:val="center"/>
              <w:rPr>
                <w:b/>
              </w:rPr>
            </w:pPr>
            <w:r w:rsidRPr="00024D00">
              <w:rPr>
                <w:b/>
              </w:rPr>
              <w:lastRenderedPageBreak/>
              <w:t>Phạm vi</w:t>
            </w:r>
          </w:p>
        </w:tc>
        <w:tc>
          <w:tcPr>
            <w:tcW w:w="5777" w:type="dxa"/>
          </w:tcPr>
          <w:p w:rsidR="00E71E6C" w:rsidRPr="001E1EF1" w:rsidRDefault="00E71E6C" w:rsidP="00AB72DC">
            <w:pPr>
              <w:pStyle w:val="BodyText"/>
              <w:jc w:val="both"/>
            </w:pPr>
            <w:r>
              <w:t>Khách hàng truy cập vào website và chọn hàng hóa cần mua.</w:t>
            </w:r>
          </w:p>
        </w:tc>
      </w:tr>
      <w:tr w:rsidR="00E71E6C" w:rsidTr="00AB72DC">
        <w:tc>
          <w:tcPr>
            <w:tcW w:w="2660" w:type="dxa"/>
          </w:tcPr>
          <w:p w:rsidR="00E71E6C" w:rsidRPr="00024D00" w:rsidRDefault="00E71E6C" w:rsidP="00AB72DC">
            <w:pPr>
              <w:pStyle w:val="BodyText"/>
              <w:jc w:val="center"/>
              <w:rPr>
                <w:b/>
              </w:rPr>
            </w:pPr>
            <w:r w:rsidRPr="00024D00">
              <w:rPr>
                <w:b/>
              </w:rPr>
              <w:t>Mô tả ngắn gọn</w:t>
            </w:r>
          </w:p>
        </w:tc>
        <w:tc>
          <w:tcPr>
            <w:tcW w:w="5777" w:type="dxa"/>
          </w:tcPr>
          <w:p w:rsidR="00E71E6C" w:rsidRPr="001E1EF1" w:rsidRDefault="00E71E6C" w:rsidP="00AB72DC">
            <w:pPr>
              <w:pStyle w:val="BodyText"/>
              <w:jc w:val="both"/>
            </w:pPr>
            <w:r>
              <w:t>Usecase này thực hiện khi khách hàng muốn mua sản phẩm từ website. Hệ thống sẽ lưu đơn đặt hàng này.</w:t>
            </w:r>
          </w:p>
        </w:tc>
      </w:tr>
      <w:tr w:rsidR="00E71E6C" w:rsidTr="00AB72DC">
        <w:tc>
          <w:tcPr>
            <w:tcW w:w="2660" w:type="dxa"/>
          </w:tcPr>
          <w:p w:rsidR="00E71E6C" w:rsidRPr="00024D00" w:rsidRDefault="00E71E6C" w:rsidP="00AB72DC">
            <w:pPr>
              <w:pStyle w:val="BodyText"/>
              <w:jc w:val="center"/>
              <w:rPr>
                <w:b/>
              </w:rPr>
            </w:pPr>
            <w:r w:rsidRPr="00024D00">
              <w:rPr>
                <w:b/>
              </w:rPr>
              <w:t>Điều kiện</w:t>
            </w:r>
          </w:p>
        </w:tc>
        <w:tc>
          <w:tcPr>
            <w:tcW w:w="5777" w:type="dxa"/>
          </w:tcPr>
          <w:p w:rsidR="00E71E6C" w:rsidRPr="001E1EF1" w:rsidRDefault="00E71E6C" w:rsidP="00AB72DC">
            <w:pPr>
              <w:pStyle w:val="BodyText"/>
              <w:jc w:val="both"/>
            </w:pPr>
            <w:r>
              <w:t>Hệ thống đang trong trạng thái hoạt động.</w:t>
            </w:r>
          </w:p>
        </w:tc>
      </w:tr>
      <w:tr w:rsidR="00E71E6C" w:rsidTr="00AB72DC">
        <w:tc>
          <w:tcPr>
            <w:tcW w:w="2660" w:type="dxa"/>
          </w:tcPr>
          <w:p w:rsidR="00E71E6C" w:rsidRPr="00024D00" w:rsidRDefault="00E71E6C" w:rsidP="00AB72DC">
            <w:pPr>
              <w:pStyle w:val="BodyText"/>
              <w:jc w:val="center"/>
              <w:rPr>
                <w:b/>
              </w:rPr>
            </w:pPr>
            <w:r w:rsidRPr="00024D00">
              <w:rPr>
                <w:b/>
              </w:rPr>
              <w:t>Sự kiện kích hoạt</w:t>
            </w:r>
          </w:p>
        </w:tc>
        <w:tc>
          <w:tcPr>
            <w:tcW w:w="5777" w:type="dxa"/>
          </w:tcPr>
          <w:p w:rsidR="00E71E6C" w:rsidRPr="001E1EF1" w:rsidRDefault="00E71E6C" w:rsidP="00AB72DC">
            <w:pPr>
              <w:pStyle w:val="BodyText"/>
              <w:jc w:val="both"/>
            </w:pPr>
            <w:r w:rsidRPr="00FD01F8">
              <w:t>Người dùng truy cập vào website sau đó chọn chức năng “</w:t>
            </w:r>
            <w:r>
              <w:t>đặt hàng</w:t>
            </w:r>
            <w:r w:rsidRPr="00FD01F8">
              <w:t>”.</w:t>
            </w:r>
          </w:p>
        </w:tc>
      </w:tr>
      <w:tr w:rsidR="00E71E6C" w:rsidTr="00AB72DC">
        <w:tc>
          <w:tcPr>
            <w:tcW w:w="2660" w:type="dxa"/>
          </w:tcPr>
          <w:p w:rsidR="00E71E6C" w:rsidRPr="00024D00" w:rsidRDefault="00E71E6C" w:rsidP="00AB72DC">
            <w:pPr>
              <w:pStyle w:val="BodyText"/>
              <w:jc w:val="center"/>
              <w:rPr>
                <w:b/>
              </w:rPr>
            </w:pPr>
            <w:r w:rsidRPr="00024D00">
              <w:rPr>
                <w:b/>
              </w:rPr>
              <w:t>Các luồng sự kiện</w:t>
            </w:r>
          </w:p>
        </w:tc>
        <w:tc>
          <w:tcPr>
            <w:tcW w:w="5777" w:type="dxa"/>
          </w:tcPr>
          <w:p w:rsidR="00E71E6C" w:rsidRPr="00E05455" w:rsidRDefault="00E71E6C" w:rsidP="00AB72DC">
            <w:pPr>
              <w:pStyle w:val="BodyText"/>
              <w:jc w:val="both"/>
              <w:rPr>
                <w:b/>
              </w:rPr>
            </w:pPr>
            <w:r w:rsidRPr="00E05455">
              <w:rPr>
                <w:b/>
              </w:rPr>
              <w:t>Luồng sự kiện chính:</w:t>
            </w:r>
          </w:p>
          <w:p w:rsidR="00E71E6C" w:rsidRDefault="00E71E6C" w:rsidP="00E71E6C">
            <w:pPr>
              <w:pStyle w:val="BodyText"/>
              <w:numPr>
                <w:ilvl w:val="0"/>
                <w:numId w:val="22"/>
              </w:numPr>
              <w:jc w:val="both"/>
            </w:pPr>
            <w:r w:rsidRPr="00FD01F8">
              <w:t xml:space="preserve">Khách hàng vào </w:t>
            </w:r>
            <w:r>
              <w:t xml:space="preserve">truy cập vào </w:t>
            </w:r>
            <w:r w:rsidRPr="00FD01F8">
              <w:t>trang web.</w:t>
            </w:r>
          </w:p>
          <w:p w:rsidR="00E71E6C" w:rsidRDefault="00E71E6C" w:rsidP="00E71E6C">
            <w:pPr>
              <w:pStyle w:val="BodyText"/>
              <w:numPr>
                <w:ilvl w:val="0"/>
                <w:numId w:val="22"/>
              </w:numPr>
              <w:jc w:val="both"/>
            </w:pPr>
            <w:r w:rsidRPr="00FD01F8">
              <w:t xml:space="preserve">Hệ thống </w:t>
            </w:r>
            <w:r>
              <w:t xml:space="preserve">sẽ </w:t>
            </w:r>
            <w:r w:rsidRPr="00FD01F8">
              <w:t xml:space="preserve">hiển thị ra các </w:t>
            </w:r>
            <w:r>
              <w:t>sản phẩm</w:t>
            </w:r>
            <w:r w:rsidRPr="00FD01F8">
              <w:t>.</w:t>
            </w:r>
          </w:p>
          <w:p w:rsidR="00E71E6C" w:rsidRDefault="00E71E6C" w:rsidP="00E71E6C">
            <w:pPr>
              <w:pStyle w:val="BodyText"/>
              <w:numPr>
                <w:ilvl w:val="0"/>
                <w:numId w:val="22"/>
              </w:numPr>
              <w:jc w:val="both"/>
            </w:pPr>
            <w:r w:rsidRPr="00FD01F8">
              <w:t xml:space="preserve">Chọn </w:t>
            </w:r>
            <w:r>
              <w:t>sản phẩm</w:t>
            </w:r>
            <w:r w:rsidRPr="00FD01F8">
              <w:t xml:space="preserve"> cần</w:t>
            </w:r>
            <w:r w:rsidRPr="00024D00">
              <w:rPr>
                <w:spacing w:val="-1"/>
              </w:rPr>
              <w:t xml:space="preserve"> </w:t>
            </w:r>
            <w:r w:rsidRPr="00FD01F8">
              <w:t>mua.</w:t>
            </w:r>
          </w:p>
          <w:p w:rsidR="00E71E6C" w:rsidRDefault="00E71E6C" w:rsidP="00E71E6C">
            <w:pPr>
              <w:pStyle w:val="BodyText"/>
              <w:numPr>
                <w:ilvl w:val="0"/>
                <w:numId w:val="22"/>
              </w:numPr>
              <w:jc w:val="both"/>
            </w:pPr>
            <w:r w:rsidRPr="00FD01F8">
              <w:t xml:space="preserve">Hệ thống sẽ hiển thị ra chi tiết </w:t>
            </w:r>
            <w:r>
              <w:t>sản phẩm</w:t>
            </w:r>
            <w:r w:rsidRPr="00FD01F8">
              <w:t>.</w:t>
            </w:r>
          </w:p>
          <w:p w:rsidR="00E71E6C" w:rsidRDefault="00E71E6C" w:rsidP="00E71E6C">
            <w:pPr>
              <w:pStyle w:val="BodyText"/>
              <w:numPr>
                <w:ilvl w:val="0"/>
                <w:numId w:val="22"/>
              </w:numPr>
              <w:jc w:val="both"/>
            </w:pPr>
            <w:r w:rsidRPr="00FD01F8">
              <w:t>Nếu khách hàng chọn “</w:t>
            </w:r>
            <w:r>
              <w:t>đặt hàng</w:t>
            </w:r>
            <w:r w:rsidRPr="00FD01F8">
              <w:t xml:space="preserve">” thì hệ thống sẽ hiển thị </w:t>
            </w:r>
            <w:r>
              <w:t xml:space="preserve">sản phẩm trong </w:t>
            </w:r>
            <w:r w:rsidRPr="00FD01F8">
              <w:t xml:space="preserve">form giỏ hàng và thêm mã </w:t>
            </w:r>
            <w:r>
              <w:t>sản phẩm</w:t>
            </w:r>
            <w:r w:rsidRPr="00FD01F8">
              <w:t xml:space="preserve"> vào giỏ</w:t>
            </w:r>
            <w:r w:rsidRPr="00024D00">
              <w:rPr>
                <w:spacing w:val="-3"/>
              </w:rPr>
              <w:t xml:space="preserve"> </w:t>
            </w:r>
            <w:r w:rsidRPr="00FD01F8">
              <w:t>hàng.</w:t>
            </w:r>
          </w:p>
          <w:p w:rsidR="00E71E6C" w:rsidRDefault="00E71E6C" w:rsidP="00E71E6C">
            <w:pPr>
              <w:pStyle w:val="BodyText"/>
              <w:numPr>
                <w:ilvl w:val="0"/>
                <w:numId w:val="22"/>
              </w:numPr>
              <w:jc w:val="both"/>
            </w:pPr>
            <w:r w:rsidRPr="00FD01F8">
              <w:t>Thông tin chi tiết giỏ hàng sẽ được hiển</w:t>
            </w:r>
            <w:r w:rsidRPr="00024D00">
              <w:rPr>
                <w:spacing w:val="-4"/>
              </w:rPr>
              <w:t xml:space="preserve"> </w:t>
            </w:r>
            <w:r w:rsidRPr="00FD01F8">
              <w:t>thị.</w:t>
            </w:r>
          </w:p>
          <w:p w:rsidR="00E71E6C" w:rsidRDefault="00E71E6C" w:rsidP="00E71E6C">
            <w:pPr>
              <w:pStyle w:val="BodyText"/>
              <w:numPr>
                <w:ilvl w:val="0"/>
                <w:numId w:val="22"/>
              </w:numPr>
              <w:jc w:val="both"/>
            </w:pPr>
            <w:r w:rsidRPr="00FD01F8">
              <w:t xml:space="preserve">Khách hàng chọn số lượng </w:t>
            </w:r>
            <w:r>
              <w:t>sản phẩm</w:t>
            </w:r>
            <w:r w:rsidRPr="00FD01F8">
              <w:t xml:space="preserve"> muốn mua, và chọn “Cập nhật” để cập nhật lại số tiền</w:t>
            </w:r>
            <w:r>
              <w:t>.</w:t>
            </w:r>
          </w:p>
          <w:p w:rsidR="00E71E6C" w:rsidRDefault="00E71E6C" w:rsidP="00E71E6C">
            <w:pPr>
              <w:pStyle w:val="BodyText"/>
              <w:numPr>
                <w:ilvl w:val="0"/>
                <w:numId w:val="22"/>
              </w:numPr>
              <w:jc w:val="both"/>
            </w:pPr>
            <w:r w:rsidRPr="00FD01F8">
              <w:t xml:space="preserve">Khách hàng có thể chọn chức năng </w:t>
            </w:r>
            <w:r>
              <w:t>xóa sản phẩm</w:t>
            </w:r>
            <w:r w:rsidRPr="00FD01F8">
              <w:t>. Nếu khách hàng có thể chọn chức năng xóa</w:t>
            </w:r>
            <w:r>
              <w:t xml:space="preserve"> sản phẩm</w:t>
            </w:r>
            <w:r w:rsidRPr="00FD01F8">
              <w:t xml:space="preserve"> thì thực hiện lại bước 1, và nếu chọn chức năng thanh toán hoặc chỉ xóa một </w:t>
            </w:r>
            <w:r>
              <w:t>sản phẩm</w:t>
            </w:r>
            <w:r w:rsidRPr="00FD01F8">
              <w:t xml:space="preserve"> thì</w:t>
            </w:r>
            <w:r w:rsidRPr="00024D00">
              <w:rPr>
                <w:spacing w:val="-23"/>
              </w:rPr>
              <w:t xml:space="preserve"> </w:t>
            </w:r>
            <w:r w:rsidRPr="00FD01F8">
              <w:t>sẽ thực hiện bước</w:t>
            </w:r>
            <w:r w:rsidRPr="00024D00">
              <w:rPr>
                <w:spacing w:val="-2"/>
              </w:rPr>
              <w:t xml:space="preserve"> </w:t>
            </w:r>
            <w:r w:rsidRPr="00FD01F8">
              <w:t>9.</w:t>
            </w:r>
          </w:p>
          <w:p w:rsidR="00E71E6C" w:rsidRDefault="00E71E6C" w:rsidP="00E71E6C">
            <w:pPr>
              <w:pStyle w:val="BodyText"/>
              <w:numPr>
                <w:ilvl w:val="0"/>
                <w:numId w:val="22"/>
              </w:numPr>
              <w:jc w:val="both"/>
            </w:pPr>
            <w:r w:rsidRPr="00FD01F8">
              <w:t xml:space="preserve">Chọn thanh toán. Hệ thống sẽ hiển thị </w:t>
            </w:r>
            <w:r>
              <w:t>ra form yêu cầu điền đầy đủ thông tin đặt hàng, nhập đầy đủ thông tin rồi mới thanh toán.</w:t>
            </w:r>
          </w:p>
          <w:p w:rsidR="00E71E6C" w:rsidRDefault="00E71E6C" w:rsidP="00E71E6C">
            <w:pPr>
              <w:pStyle w:val="BodyText"/>
              <w:numPr>
                <w:ilvl w:val="0"/>
                <w:numId w:val="22"/>
              </w:numPr>
              <w:jc w:val="both"/>
            </w:pPr>
            <w:r>
              <w:t xml:space="preserve">Hệ thống sẽ kiểm tra tính hợp lệ của thông tin thanh toán. Nếu thông tin không chính xác hệ </w:t>
            </w:r>
            <w:r>
              <w:lastRenderedPageBreak/>
              <w:t>thống sẽ thông báo thông tin thanh toán không hợp lệ, hệ thống sẽ thực hiện lại đơn đặt hàng.</w:t>
            </w:r>
          </w:p>
          <w:p w:rsidR="00E71E6C" w:rsidRDefault="00E71E6C" w:rsidP="00E71E6C">
            <w:pPr>
              <w:pStyle w:val="BodyText"/>
              <w:numPr>
                <w:ilvl w:val="0"/>
                <w:numId w:val="22"/>
              </w:numPr>
              <w:jc w:val="both"/>
            </w:pPr>
            <w:r w:rsidRPr="00FD01F8">
              <w:t xml:space="preserve">Hệ thống sẽ </w:t>
            </w:r>
            <w:r>
              <w:t xml:space="preserve">lưu đơn đặt hàng và </w:t>
            </w:r>
            <w:r w:rsidRPr="00FD01F8">
              <w:t>xóa giỏ hàng đã thanh toán.</w:t>
            </w:r>
          </w:p>
          <w:p w:rsidR="00E71E6C" w:rsidRDefault="00E71E6C" w:rsidP="00E71E6C">
            <w:pPr>
              <w:pStyle w:val="BodyText"/>
              <w:numPr>
                <w:ilvl w:val="0"/>
                <w:numId w:val="22"/>
              </w:numPr>
              <w:jc w:val="both"/>
            </w:pPr>
            <w:r>
              <w:rPr>
                <w:lang w:eastAsia="x-none"/>
              </w:rPr>
              <w:t>Hệ thống sẽ thông báo đặt hàng thành công. Chuyển hướng về trang chủ.</w:t>
            </w:r>
          </w:p>
          <w:p w:rsidR="00E71E6C" w:rsidRPr="00BC5108" w:rsidRDefault="00E71E6C" w:rsidP="00E71E6C">
            <w:pPr>
              <w:pStyle w:val="BodyText"/>
              <w:numPr>
                <w:ilvl w:val="0"/>
                <w:numId w:val="22"/>
              </w:numPr>
              <w:jc w:val="both"/>
            </w:pPr>
            <w:r w:rsidRPr="00FD01F8">
              <w:t>Usecase kết thúc.</w:t>
            </w:r>
          </w:p>
        </w:tc>
      </w:tr>
      <w:tr w:rsidR="00E71E6C" w:rsidTr="00AB72DC">
        <w:tc>
          <w:tcPr>
            <w:tcW w:w="2660" w:type="dxa"/>
          </w:tcPr>
          <w:p w:rsidR="00E71E6C" w:rsidRPr="00024D00" w:rsidRDefault="00E71E6C" w:rsidP="00AB72DC">
            <w:pPr>
              <w:pStyle w:val="BodyText"/>
              <w:jc w:val="center"/>
              <w:rPr>
                <w:b/>
              </w:rPr>
            </w:pPr>
            <w:r w:rsidRPr="00024D00">
              <w:rPr>
                <w:b/>
              </w:rPr>
              <w:lastRenderedPageBreak/>
              <w:t>Phạm vi ảnh hưởng</w:t>
            </w:r>
          </w:p>
        </w:tc>
        <w:tc>
          <w:tcPr>
            <w:tcW w:w="5777" w:type="dxa"/>
          </w:tcPr>
          <w:p w:rsidR="00E71E6C" w:rsidRPr="001E1EF1" w:rsidRDefault="00E71E6C" w:rsidP="00AB72DC">
            <w:pPr>
              <w:pStyle w:val="BodyText"/>
              <w:jc w:val="both"/>
            </w:pPr>
            <w:r w:rsidRPr="001E1EF1">
              <w:t>Nếu usecase được thực hiện thành công thì cơ sở dữ liệu sẽ được cập nhật thông tin sản phẩm.</w:t>
            </w:r>
          </w:p>
        </w:tc>
      </w:tr>
    </w:tbl>
    <w:p w:rsidR="00E71E6C" w:rsidRDefault="00E71E6C" w:rsidP="00E71E6C"/>
    <w:tbl>
      <w:tblPr>
        <w:tblStyle w:val="TableGrid0"/>
        <w:tblW w:w="0" w:type="auto"/>
        <w:tblLook w:val="04A0" w:firstRow="1" w:lastRow="0" w:firstColumn="1" w:lastColumn="0" w:noHBand="0" w:noVBand="1"/>
      </w:tblPr>
      <w:tblGrid>
        <w:gridCol w:w="2660"/>
        <w:gridCol w:w="5777"/>
      </w:tblGrid>
      <w:tr w:rsidR="00E71E6C" w:rsidTr="00AB72DC">
        <w:tc>
          <w:tcPr>
            <w:tcW w:w="2660" w:type="dxa"/>
          </w:tcPr>
          <w:p w:rsidR="00E71E6C" w:rsidRPr="00CD4007" w:rsidRDefault="00E71E6C" w:rsidP="00AB72DC">
            <w:pPr>
              <w:pStyle w:val="BodyText"/>
              <w:jc w:val="center"/>
              <w:rPr>
                <w:b/>
              </w:rPr>
            </w:pPr>
            <w:r w:rsidRPr="00CD4007">
              <w:rPr>
                <w:b/>
              </w:rPr>
              <w:t>Usecase</w:t>
            </w:r>
          </w:p>
        </w:tc>
        <w:tc>
          <w:tcPr>
            <w:tcW w:w="5777" w:type="dxa"/>
          </w:tcPr>
          <w:p w:rsidR="00E71E6C" w:rsidRPr="001E1EF1" w:rsidRDefault="00E71E6C" w:rsidP="00AB72DC">
            <w:pPr>
              <w:pStyle w:val="BodyText"/>
              <w:jc w:val="both"/>
            </w:pPr>
            <w:r>
              <w:t>Tìm kiếm sản phẩm</w:t>
            </w:r>
          </w:p>
        </w:tc>
      </w:tr>
      <w:tr w:rsidR="00E71E6C" w:rsidTr="00AB72DC">
        <w:tc>
          <w:tcPr>
            <w:tcW w:w="2660" w:type="dxa"/>
          </w:tcPr>
          <w:p w:rsidR="00E71E6C" w:rsidRPr="00CD4007" w:rsidRDefault="00E71E6C" w:rsidP="00AB72DC">
            <w:pPr>
              <w:pStyle w:val="BodyText"/>
              <w:jc w:val="center"/>
              <w:rPr>
                <w:b/>
              </w:rPr>
            </w:pPr>
            <w:r w:rsidRPr="00CD4007">
              <w:rPr>
                <w:b/>
              </w:rPr>
              <w:t>ID</w:t>
            </w:r>
          </w:p>
        </w:tc>
        <w:tc>
          <w:tcPr>
            <w:tcW w:w="5777" w:type="dxa"/>
          </w:tcPr>
          <w:p w:rsidR="00E71E6C" w:rsidRPr="001E1EF1" w:rsidRDefault="00E71E6C" w:rsidP="00AB72DC">
            <w:pPr>
              <w:pStyle w:val="BodyText"/>
              <w:jc w:val="both"/>
            </w:pPr>
            <w:r w:rsidRPr="001E1EF1">
              <w:t>0</w:t>
            </w:r>
            <w:r>
              <w:t>7</w:t>
            </w:r>
          </w:p>
        </w:tc>
      </w:tr>
      <w:tr w:rsidR="00E71E6C" w:rsidTr="00AB72DC">
        <w:tc>
          <w:tcPr>
            <w:tcW w:w="2660" w:type="dxa"/>
          </w:tcPr>
          <w:p w:rsidR="00E71E6C" w:rsidRPr="00CD4007" w:rsidRDefault="00E71E6C" w:rsidP="00AB72DC">
            <w:pPr>
              <w:pStyle w:val="BodyText"/>
              <w:jc w:val="center"/>
              <w:rPr>
                <w:b/>
              </w:rPr>
            </w:pPr>
            <w:r w:rsidRPr="00CD4007">
              <w:rPr>
                <w:b/>
              </w:rPr>
              <w:t>Tác nhân chính</w:t>
            </w:r>
          </w:p>
        </w:tc>
        <w:tc>
          <w:tcPr>
            <w:tcW w:w="5777" w:type="dxa"/>
          </w:tcPr>
          <w:p w:rsidR="00E71E6C" w:rsidRPr="001E1EF1" w:rsidRDefault="00E71E6C" w:rsidP="00AB72DC">
            <w:pPr>
              <w:pStyle w:val="BodyText"/>
              <w:jc w:val="both"/>
            </w:pPr>
            <w:r>
              <w:t>Admin, nhân viên, khách hàng.</w:t>
            </w:r>
          </w:p>
        </w:tc>
      </w:tr>
      <w:tr w:rsidR="00E71E6C" w:rsidTr="00AB72DC">
        <w:tc>
          <w:tcPr>
            <w:tcW w:w="2660" w:type="dxa"/>
          </w:tcPr>
          <w:p w:rsidR="00E71E6C" w:rsidRPr="00CD4007" w:rsidRDefault="00E71E6C" w:rsidP="00AB72DC">
            <w:pPr>
              <w:pStyle w:val="BodyText"/>
              <w:jc w:val="center"/>
              <w:rPr>
                <w:b/>
              </w:rPr>
            </w:pPr>
            <w:r w:rsidRPr="00CD4007">
              <w:rPr>
                <w:b/>
              </w:rPr>
              <w:t>Phạm vi</w:t>
            </w:r>
          </w:p>
        </w:tc>
        <w:tc>
          <w:tcPr>
            <w:tcW w:w="5777" w:type="dxa"/>
          </w:tcPr>
          <w:p w:rsidR="00E71E6C" w:rsidRPr="001E1EF1" w:rsidRDefault="00E71E6C" w:rsidP="00AB72DC">
            <w:pPr>
              <w:pStyle w:val="BodyText"/>
              <w:jc w:val="both"/>
            </w:pPr>
            <w:r w:rsidRPr="00722B1C">
              <w:t xml:space="preserve">Dùng cho khách hàng muốn tìm kiếm thông tin </w:t>
            </w:r>
            <w:r>
              <w:t>linh kiện</w:t>
            </w:r>
            <w:r w:rsidRPr="00722B1C">
              <w:t xml:space="preserve"> trực tuyến.</w:t>
            </w:r>
          </w:p>
        </w:tc>
      </w:tr>
      <w:tr w:rsidR="00E71E6C" w:rsidTr="00AB72DC">
        <w:tc>
          <w:tcPr>
            <w:tcW w:w="2660" w:type="dxa"/>
          </w:tcPr>
          <w:p w:rsidR="00E71E6C" w:rsidRPr="00CD4007" w:rsidRDefault="00E71E6C" w:rsidP="00AB72DC">
            <w:pPr>
              <w:pStyle w:val="BodyText"/>
              <w:jc w:val="center"/>
              <w:rPr>
                <w:b/>
              </w:rPr>
            </w:pPr>
            <w:r w:rsidRPr="00CD4007">
              <w:rPr>
                <w:b/>
              </w:rPr>
              <w:t>Mô tả ngắn gọn</w:t>
            </w:r>
          </w:p>
        </w:tc>
        <w:tc>
          <w:tcPr>
            <w:tcW w:w="5777" w:type="dxa"/>
          </w:tcPr>
          <w:p w:rsidR="00E71E6C" w:rsidRPr="001E1EF1" w:rsidRDefault="00E71E6C" w:rsidP="00AB72DC">
            <w:pPr>
              <w:pStyle w:val="BodyText"/>
              <w:jc w:val="both"/>
            </w:pPr>
            <w:r w:rsidRPr="00722B1C">
              <w:t xml:space="preserve">Usecase này thực hiện khi khách hàng tìm kiếm </w:t>
            </w:r>
            <w:r>
              <w:t>sản phẩm</w:t>
            </w:r>
            <w:r w:rsidRPr="00722B1C">
              <w:t xml:space="preserve"> từ website. Hệ thống sẽ hiển thị </w:t>
            </w:r>
            <w:r>
              <w:t>ra các sản phẩm được tì</w:t>
            </w:r>
            <w:r w:rsidRPr="00722B1C">
              <w:t>m kiếm.</w:t>
            </w:r>
          </w:p>
        </w:tc>
      </w:tr>
      <w:tr w:rsidR="00E71E6C" w:rsidTr="00AB72DC">
        <w:tc>
          <w:tcPr>
            <w:tcW w:w="2660" w:type="dxa"/>
          </w:tcPr>
          <w:p w:rsidR="00E71E6C" w:rsidRPr="00CD4007" w:rsidRDefault="00E71E6C" w:rsidP="00AB72DC">
            <w:pPr>
              <w:pStyle w:val="BodyText"/>
              <w:jc w:val="center"/>
              <w:rPr>
                <w:b/>
              </w:rPr>
            </w:pPr>
            <w:r w:rsidRPr="00CD4007">
              <w:rPr>
                <w:b/>
              </w:rPr>
              <w:t>Điều kiện</w:t>
            </w:r>
          </w:p>
        </w:tc>
        <w:tc>
          <w:tcPr>
            <w:tcW w:w="5777" w:type="dxa"/>
          </w:tcPr>
          <w:p w:rsidR="00E71E6C" w:rsidRPr="001E1EF1" w:rsidRDefault="00E71E6C" w:rsidP="00AB72DC">
            <w:pPr>
              <w:pStyle w:val="BodyText"/>
              <w:jc w:val="both"/>
            </w:pPr>
            <w:r>
              <w:t>Hệ thống đang trong trạng thái hoạt động.</w:t>
            </w:r>
          </w:p>
        </w:tc>
      </w:tr>
      <w:tr w:rsidR="00E71E6C" w:rsidTr="00AB72DC">
        <w:tc>
          <w:tcPr>
            <w:tcW w:w="2660" w:type="dxa"/>
          </w:tcPr>
          <w:p w:rsidR="00E71E6C" w:rsidRPr="00CD4007" w:rsidRDefault="00E71E6C" w:rsidP="00AB72DC">
            <w:pPr>
              <w:pStyle w:val="BodyText"/>
              <w:jc w:val="center"/>
              <w:rPr>
                <w:b/>
              </w:rPr>
            </w:pPr>
            <w:r w:rsidRPr="00CD4007">
              <w:rPr>
                <w:b/>
              </w:rPr>
              <w:t>Sự kiện kích hoạt</w:t>
            </w:r>
          </w:p>
        </w:tc>
        <w:tc>
          <w:tcPr>
            <w:tcW w:w="5777" w:type="dxa"/>
          </w:tcPr>
          <w:p w:rsidR="00E71E6C" w:rsidRPr="001E1EF1" w:rsidRDefault="00E71E6C" w:rsidP="00AB72DC">
            <w:pPr>
              <w:pStyle w:val="BodyText"/>
              <w:jc w:val="both"/>
            </w:pPr>
            <w:r w:rsidRPr="00722B1C">
              <w:t>Người dùng truy cập vào website sau đó chọn chức năng “Tìm kiếm”.</w:t>
            </w:r>
          </w:p>
        </w:tc>
      </w:tr>
      <w:tr w:rsidR="00E71E6C" w:rsidTr="00AB72DC">
        <w:tc>
          <w:tcPr>
            <w:tcW w:w="2660" w:type="dxa"/>
          </w:tcPr>
          <w:p w:rsidR="00E71E6C" w:rsidRPr="00CD4007" w:rsidRDefault="00E71E6C" w:rsidP="00AB72DC">
            <w:pPr>
              <w:pStyle w:val="BodyText"/>
              <w:jc w:val="center"/>
              <w:rPr>
                <w:b/>
              </w:rPr>
            </w:pPr>
            <w:r w:rsidRPr="00CD4007">
              <w:rPr>
                <w:b/>
              </w:rPr>
              <w:t>Các luồng sự kiện</w:t>
            </w:r>
          </w:p>
        </w:tc>
        <w:tc>
          <w:tcPr>
            <w:tcW w:w="5777" w:type="dxa"/>
          </w:tcPr>
          <w:p w:rsidR="00E71E6C" w:rsidRPr="00CD4007" w:rsidRDefault="00E71E6C" w:rsidP="00AB72DC">
            <w:pPr>
              <w:pStyle w:val="BodyText"/>
              <w:jc w:val="both"/>
              <w:rPr>
                <w:b/>
              </w:rPr>
            </w:pPr>
            <w:r w:rsidRPr="00CD4007">
              <w:rPr>
                <w:b/>
              </w:rPr>
              <w:t>Luồng sự kiện chính:</w:t>
            </w:r>
          </w:p>
          <w:p w:rsidR="00E71E6C" w:rsidRDefault="00E71E6C" w:rsidP="00E71E6C">
            <w:pPr>
              <w:pStyle w:val="BodyText"/>
              <w:numPr>
                <w:ilvl w:val="0"/>
                <w:numId w:val="23"/>
              </w:numPr>
              <w:jc w:val="both"/>
            </w:pPr>
            <w:r w:rsidRPr="00722B1C">
              <w:t xml:space="preserve">Khách hàng </w:t>
            </w:r>
            <w:r>
              <w:t xml:space="preserve">truy cập </w:t>
            </w:r>
            <w:r w:rsidRPr="00722B1C">
              <w:t>vào trang web.</w:t>
            </w:r>
          </w:p>
          <w:p w:rsidR="00E71E6C" w:rsidRDefault="00E71E6C" w:rsidP="00E71E6C">
            <w:pPr>
              <w:pStyle w:val="BodyText"/>
              <w:numPr>
                <w:ilvl w:val="0"/>
                <w:numId w:val="23"/>
              </w:numPr>
              <w:jc w:val="both"/>
            </w:pPr>
            <w:r w:rsidRPr="00722B1C">
              <w:t xml:space="preserve">Hệ thống hiển thị ra các </w:t>
            </w:r>
            <w:r>
              <w:t>sản phẩm.</w:t>
            </w:r>
          </w:p>
          <w:p w:rsidR="00E71E6C" w:rsidRDefault="00E71E6C" w:rsidP="00E71E6C">
            <w:pPr>
              <w:pStyle w:val="BodyText"/>
              <w:numPr>
                <w:ilvl w:val="0"/>
                <w:numId w:val="23"/>
              </w:numPr>
              <w:jc w:val="both"/>
            </w:pPr>
            <w:r w:rsidRPr="00722B1C">
              <w:t>Chọn “Tìm kiếm”.</w:t>
            </w:r>
          </w:p>
          <w:p w:rsidR="00E71E6C" w:rsidRDefault="00E71E6C" w:rsidP="00E71E6C">
            <w:pPr>
              <w:pStyle w:val="BodyText"/>
              <w:numPr>
                <w:ilvl w:val="0"/>
                <w:numId w:val="23"/>
              </w:numPr>
              <w:jc w:val="both"/>
            </w:pPr>
            <w:r w:rsidRPr="00722B1C">
              <w:t>Hệ thống sẽ hiển thị ra form tìm kiếm.</w:t>
            </w:r>
          </w:p>
          <w:p w:rsidR="00E71E6C" w:rsidRDefault="00E71E6C" w:rsidP="00E71E6C">
            <w:pPr>
              <w:pStyle w:val="BodyText"/>
              <w:numPr>
                <w:ilvl w:val="0"/>
                <w:numId w:val="23"/>
              </w:numPr>
              <w:jc w:val="both"/>
            </w:pPr>
            <w:r w:rsidRPr="00722B1C">
              <w:t xml:space="preserve">Khách hàng điền thông tin </w:t>
            </w:r>
            <w:r>
              <w:t>sản phẩm</w:t>
            </w:r>
            <w:r w:rsidRPr="00722B1C">
              <w:t xml:space="preserve"> muốn tìm kiếm vào form.</w:t>
            </w:r>
          </w:p>
          <w:p w:rsidR="00E71E6C" w:rsidRDefault="00E71E6C" w:rsidP="00E71E6C">
            <w:pPr>
              <w:pStyle w:val="BodyText"/>
              <w:numPr>
                <w:ilvl w:val="0"/>
                <w:numId w:val="23"/>
              </w:numPr>
              <w:jc w:val="both"/>
            </w:pPr>
            <w:r w:rsidRPr="00722B1C">
              <w:t xml:space="preserve">Nếu thông tin chính xác sẽ thực hiện bước 7. </w:t>
            </w:r>
            <w:r w:rsidRPr="00722B1C">
              <w:lastRenderedPageBreak/>
              <w:t>Nếu thông tin khách hàng nhập không có trong website thì chuyển qua B1.</w:t>
            </w:r>
          </w:p>
          <w:p w:rsidR="00E71E6C" w:rsidRDefault="00E71E6C" w:rsidP="00E71E6C">
            <w:pPr>
              <w:pStyle w:val="BodyText"/>
              <w:numPr>
                <w:ilvl w:val="0"/>
                <w:numId w:val="23"/>
              </w:numPr>
              <w:jc w:val="both"/>
            </w:pPr>
            <w:r w:rsidRPr="00722B1C">
              <w:t>Thông tin chi tiết giỏ hàng sẽ được hiển</w:t>
            </w:r>
            <w:r w:rsidRPr="00CD4007">
              <w:rPr>
                <w:spacing w:val="-4"/>
              </w:rPr>
              <w:t xml:space="preserve"> </w:t>
            </w:r>
            <w:r w:rsidRPr="00722B1C">
              <w:t>thị.</w:t>
            </w:r>
          </w:p>
          <w:p w:rsidR="00E71E6C" w:rsidRDefault="00E71E6C" w:rsidP="00E71E6C">
            <w:pPr>
              <w:pStyle w:val="BodyText"/>
              <w:numPr>
                <w:ilvl w:val="0"/>
                <w:numId w:val="23"/>
              </w:numPr>
              <w:jc w:val="both"/>
            </w:pPr>
            <w:r w:rsidRPr="00722B1C">
              <w:t>Usecase kết thúc</w:t>
            </w:r>
            <w:r>
              <w:t>.</w:t>
            </w:r>
          </w:p>
          <w:p w:rsidR="00E71E6C" w:rsidRPr="00CD4007" w:rsidRDefault="00E71E6C" w:rsidP="00AB72DC">
            <w:pPr>
              <w:pStyle w:val="BodyText"/>
              <w:jc w:val="both"/>
              <w:rPr>
                <w:b/>
              </w:rPr>
            </w:pPr>
            <w:r w:rsidRPr="00CD4007">
              <w:rPr>
                <w:b/>
              </w:rPr>
              <w:t>Luồng sự  kiện phụ B1:</w:t>
            </w:r>
          </w:p>
          <w:p w:rsidR="00E71E6C" w:rsidRDefault="00E71E6C" w:rsidP="00E71E6C">
            <w:pPr>
              <w:pStyle w:val="BodyText"/>
              <w:numPr>
                <w:ilvl w:val="0"/>
                <w:numId w:val="24"/>
              </w:numPr>
              <w:jc w:val="both"/>
            </w:pPr>
            <w:r w:rsidRPr="00722B1C">
              <w:t xml:space="preserve">Website không hiện thông tin </w:t>
            </w:r>
            <w:r>
              <w:t>sản phẩm</w:t>
            </w:r>
            <w:r w:rsidRPr="00722B1C">
              <w:t>.</w:t>
            </w:r>
          </w:p>
          <w:p w:rsidR="00E71E6C" w:rsidRPr="00BC5108" w:rsidRDefault="00E71E6C" w:rsidP="00E71E6C">
            <w:pPr>
              <w:pStyle w:val="BodyText"/>
              <w:numPr>
                <w:ilvl w:val="0"/>
                <w:numId w:val="24"/>
              </w:numPr>
              <w:jc w:val="both"/>
            </w:pPr>
            <w:r w:rsidRPr="00722B1C">
              <w:t>Usecase kết thúc</w:t>
            </w:r>
          </w:p>
        </w:tc>
      </w:tr>
      <w:tr w:rsidR="00E71E6C" w:rsidTr="00AB72DC">
        <w:tc>
          <w:tcPr>
            <w:tcW w:w="2660" w:type="dxa"/>
          </w:tcPr>
          <w:p w:rsidR="00E71E6C" w:rsidRPr="00CD4007" w:rsidRDefault="00E71E6C" w:rsidP="00AB72DC">
            <w:pPr>
              <w:pStyle w:val="BodyText"/>
              <w:jc w:val="center"/>
              <w:rPr>
                <w:b/>
              </w:rPr>
            </w:pPr>
            <w:r w:rsidRPr="00CD4007">
              <w:rPr>
                <w:b/>
              </w:rPr>
              <w:lastRenderedPageBreak/>
              <w:t>Phạm vi ảnh hưởng</w:t>
            </w:r>
          </w:p>
        </w:tc>
        <w:tc>
          <w:tcPr>
            <w:tcW w:w="5777" w:type="dxa"/>
          </w:tcPr>
          <w:p w:rsidR="00E71E6C" w:rsidRPr="001E1EF1" w:rsidRDefault="00E71E6C" w:rsidP="00AB72DC">
            <w:pPr>
              <w:pStyle w:val="BodyText"/>
              <w:jc w:val="both"/>
            </w:pPr>
            <w:r w:rsidRPr="001E1EF1">
              <w:t>Nếu usecase được thực hiện thành công thì cơ sở dữ liệu sẽ được cập nhật thông tin sản phẩm.</w:t>
            </w:r>
          </w:p>
        </w:tc>
      </w:tr>
    </w:tbl>
    <w:p w:rsidR="00E71E6C" w:rsidRDefault="00E71E6C" w:rsidP="00E71E6C"/>
    <w:p w:rsidR="00E71E6C" w:rsidRPr="00A07190" w:rsidRDefault="00E71E6C" w:rsidP="00E71E6C">
      <w:pPr>
        <w:ind w:left="0" w:firstLine="0"/>
      </w:pPr>
      <w:r>
        <w:rPr>
          <w:noProof/>
        </w:rPr>
        <w:drawing>
          <wp:inline distT="0" distB="0" distL="0" distR="0">
            <wp:extent cx="5782482" cy="2210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HD.PNG"/>
                    <pic:cNvPicPr/>
                  </pic:nvPicPr>
                  <pic:blipFill>
                    <a:blip r:embed="rId5">
                      <a:extLst>
                        <a:ext uri="{28A0092B-C50C-407E-A947-70E740481C1C}">
                          <a14:useLocalDpi xmlns:a14="http://schemas.microsoft.com/office/drawing/2010/main" val="0"/>
                        </a:ext>
                      </a:extLst>
                    </a:blip>
                    <a:stretch>
                      <a:fillRect/>
                    </a:stretch>
                  </pic:blipFill>
                  <pic:spPr>
                    <a:xfrm>
                      <a:off x="0" y="0"/>
                      <a:ext cx="5782482" cy="2210109"/>
                    </a:xfrm>
                    <a:prstGeom prst="rect">
                      <a:avLst/>
                    </a:prstGeom>
                  </pic:spPr>
                </pic:pic>
              </a:graphicData>
            </a:graphic>
          </wp:inline>
        </w:drawing>
      </w:r>
      <w:r>
        <w:rPr>
          <w:noProof/>
        </w:rPr>
        <w:drawing>
          <wp:inline distT="0" distB="0" distL="0" distR="0">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01140"/>
                    </a:xfrm>
                    <a:prstGeom prst="rect">
                      <a:avLst/>
                    </a:prstGeom>
                  </pic:spPr>
                </pic:pic>
              </a:graphicData>
            </a:graphic>
          </wp:inline>
        </w:drawing>
      </w:r>
      <w:r>
        <w:rPr>
          <w:noProof/>
        </w:rPr>
        <w:lastRenderedPageBreak/>
        <w:drawing>
          <wp:inline distT="0" distB="0" distL="0" distR="0">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chha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noProof/>
        </w:rPr>
        <w:drawing>
          <wp:inline distT="0" distB="0" distL="0" distR="0">
            <wp:extent cx="5943600" cy="1003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iha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03300"/>
                    </a:xfrm>
                    <a:prstGeom prst="rect">
                      <a:avLst/>
                    </a:prstGeom>
                  </pic:spPr>
                </pic:pic>
              </a:graphicData>
            </a:graphic>
          </wp:inline>
        </w:drawing>
      </w:r>
      <w:r>
        <w:rPr>
          <w:noProof/>
        </w:rPr>
        <w:drawing>
          <wp:inline distT="0" distB="0" distL="0" distR="0">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matha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inline>
        </w:drawing>
      </w:r>
      <w:bookmarkStart w:id="1" w:name="_GoBack"/>
      <w:bookmarkEnd w:id="1"/>
      <w:r>
        <w:rPr>
          <w:noProof/>
        </w:rPr>
        <w:lastRenderedPageBreak/>
        <w:drawing>
          <wp:inline distT="0" distB="0" distL="0" distR="0">
            <wp:extent cx="5943600" cy="1170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ong hie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0940"/>
                    </a:xfrm>
                    <a:prstGeom prst="rect">
                      <a:avLst/>
                    </a:prstGeom>
                  </pic:spPr>
                </pic:pic>
              </a:graphicData>
            </a:graphic>
          </wp:inline>
        </w:drawing>
      </w:r>
      <w:r>
        <w:rPr>
          <w:noProof/>
        </w:rPr>
        <w:drawing>
          <wp:inline distT="0" distB="0" distL="0" distR="0">
            <wp:extent cx="5943600" cy="505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sectPr w:rsidR="00E71E6C" w:rsidRPr="00A0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81D7"/>
      </v:shape>
    </w:pict>
  </w:numPicBullet>
  <w:abstractNum w:abstractNumId="0" w15:restartNumberingAfterBreak="0">
    <w:nsid w:val="0C6D6741"/>
    <w:multiLevelType w:val="hybridMultilevel"/>
    <w:tmpl w:val="02CA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2B1"/>
    <w:multiLevelType w:val="hybridMultilevel"/>
    <w:tmpl w:val="54B6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D5915"/>
    <w:multiLevelType w:val="hybridMultilevel"/>
    <w:tmpl w:val="1B642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F93FA4"/>
    <w:multiLevelType w:val="hybridMultilevel"/>
    <w:tmpl w:val="B4E40F7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1A282D9C"/>
    <w:multiLevelType w:val="hybridMultilevel"/>
    <w:tmpl w:val="D4B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4C8F"/>
    <w:multiLevelType w:val="hybridMultilevel"/>
    <w:tmpl w:val="B67C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44533"/>
    <w:multiLevelType w:val="hybridMultilevel"/>
    <w:tmpl w:val="EF32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C707E"/>
    <w:multiLevelType w:val="hybridMultilevel"/>
    <w:tmpl w:val="D0D8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B5B3E"/>
    <w:multiLevelType w:val="hybridMultilevel"/>
    <w:tmpl w:val="DF345808"/>
    <w:lvl w:ilvl="0" w:tplc="04090001">
      <w:start w:val="1"/>
      <w:numFmt w:val="bullet"/>
      <w:lvlText w:val=""/>
      <w:lvlJc w:val="left"/>
      <w:pPr>
        <w:ind w:left="390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39A2"/>
    <w:multiLevelType w:val="hybridMultilevel"/>
    <w:tmpl w:val="29C03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3A66BB"/>
    <w:multiLevelType w:val="hybridMultilevel"/>
    <w:tmpl w:val="10F85D34"/>
    <w:lvl w:ilvl="0" w:tplc="847894E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95EA6"/>
    <w:multiLevelType w:val="hybridMultilevel"/>
    <w:tmpl w:val="019050B4"/>
    <w:lvl w:ilvl="0" w:tplc="9CDAD2F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992AFF"/>
    <w:multiLevelType w:val="hybridMultilevel"/>
    <w:tmpl w:val="461C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B1F1B"/>
    <w:multiLevelType w:val="hybridMultilevel"/>
    <w:tmpl w:val="407E8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D05ED"/>
    <w:multiLevelType w:val="hybridMultilevel"/>
    <w:tmpl w:val="73BE9C32"/>
    <w:lvl w:ilvl="0" w:tplc="5C04A2F6">
      <w:start w:val="1"/>
      <w:numFmt w:val="bullet"/>
      <w:lvlText w:val="-"/>
      <w:lvlJc w:val="left"/>
      <w:pPr>
        <w:ind w:left="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24866EC">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60EB714">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C76165C">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3E0413E">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CF8D8A8">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E58711E">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B94102C">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D7C07DD2">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1533604"/>
    <w:multiLevelType w:val="hybridMultilevel"/>
    <w:tmpl w:val="0188052C"/>
    <w:lvl w:ilvl="0" w:tplc="B1B05F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B7432"/>
    <w:multiLevelType w:val="hybridMultilevel"/>
    <w:tmpl w:val="C864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32FB1"/>
    <w:multiLevelType w:val="hybridMultilevel"/>
    <w:tmpl w:val="C3BCA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C635B"/>
    <w:multiLevelType w:val="hybridMultilevel"/>
    <w:tmpl w:val="DEC8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901F1"/>
    <w:multiLevelType w:val="hybridMultilevel"/>
    <w:tmpl w:val="2F36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64AF0"/>
    <w:multiLevelType w:val="hybridMultilevel"/>
    <w:tmpl w:val="2BFCD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B553D"/>
    <w:multiLevelType w:val="hybridMultilevel"/>
    <w:tmpl w:val="76C01B8E"/>
    <w:lvl w:ilvl="0" w:tplc="04090003">
      <w:start w:val="1"/>
      <w:numFmt w:val="bullet"/>
      <w:lvlText w:val="o"/>
      <w:lvlJc w:val="left"/>
      <w:pPr>
        <w:ind w:left="2870" w:hanging="360"/>
      </w:pPr>
      <w:rPr>
        <w:rFonts w:ascii="Courier New" w:hAnsi="Courier New" w:cs="Courier New" w:hint="default"/>
      </w:rPr>
    </w:lvl>
    <w:lvl w:ilvl="1" w:tplc="04090003" w:tentative="1">
      <w:start w:val="1"/>
      <w:numFmt w:val="bullet"/>
      <w:lvlText w:val="o"/>
      <w:lvlJc w:val="left"/>
      <w:pPr>
        <w:ind w:left="3590" w:hanging="360"/>
      </w:pPr>
      <w:rPr>
        <w:rFonts w:ascii="Courier New" w:hAnsi="Courier New" w:cs="Courier New" w:hint="default"/>
      </w:rPr>
    </w:lvl>
    <w:lvl w:ilvl="2" w:tplc="04090005" w:tentative="1">
      <w:start w:val="1"/>
      <w:numFmt w:val="bullet"/>
      <w:lvlText w:val=""/>
      <w:lvlJc w:val="left"/>
      <w:pPr>
        <w:ind w:left="4310" w:hanging="360"/>
      </w:pPr>
      <w:rPr>
        <w:rFonts w:ascii="Wingdings" w:hAnsi="Wingdings" w:hint="default"/>
      </w:rPr>
    </w:lvl>
    <w:lvl w:ilvl="3" w:tplc="04090001" w:tentative="1">
      <w:start w:val="1"/>
      <w:numFmt w:val="bullet"/>
      <w:lvlText w:val=""/>
      <w:lvlJc w:val="left"/>
      <w:pPr>
        <w:ind w:left="5030" w:hanging="360"/>
      </w:pPr>
      <w:rPr>
        <w:rFonts w:ascii="Symbol" w:hAnsi="Symbol" w:hint="default"/>
      </w:rPr>
    </w:lvl>
    <w:lvl w:ilvl="4" w:tplc="04090003" w:tentative="1">
      <w:start w:val="1"/>
      <w:numFmt w:val="bullet"/>
      <w:lvlText w:val="o"/>
      <w:lvlJc w:val="left"/>
      <w:pPr>
        <w:ind w:left="5750" w:hanging="360"/>
      </w:pPr>
      <w:rPr>
        <w:rFonts w:ascii="Courier New" w:hAnsi="Courier New" w:cs="Courier New" w:hint="default"/>
      </w:rPr>
    </w:lvl>
    <w:lvl w:ilvl="5" w:tplc="04090005" w:tentative="1">
      <w:start w:val="1"/>
      <w:numFmt w:val="bullet"/>
      <w:lvlText w:val=""/>
      <w:lvlJc w:val="left"/>
      <w:pPr>
        <w:ind w:left="6470" w:hanging="360"/>
      </w:pPr>
      <w:rPr>
        <w:rFonts w:ascii="Wingdings" w:hAnsi="Wingdings" w:hint="default"/>
      </w:rPr>
    </w:lvl>
    <w:lvl w:ilvl="6" w:tplc="04090001" w:tentative="1">
      <w:start w:val="1"/>
      <w:numFmt w:val="bullet"/>
      <w:lvlText w:val=""/>
      <w:lvlJc w:val="left"/>
      <w:pPr>
        <w:ind w:left="7190" w:hanging="360"/>
      </w:pPr>
      <w:rPr>
        <w:rFonts w:ascii="Symbol" w:hAnsi="Symbol" w:hint="default"/>
      </w:rPr>
    </w:lvl>
    <w:lvl w:ilvl="7" w:tplc="04090003" w:tentative="1">
      <w:start w:val="1"/>
      <w:numFmt w:val="bullet"/>
      <w:lvlText w:val="o"/>
      <w:lvlJc w:val="left"/>
      <w:pPr>
        <w:ind w:left="7910" w:hanging="360"/>
      </w:pPr>
      <w:rPr>
        <w:rFonts w:ascii="Courier New" w:hAnsi="Courier New" w:cs="Courier New" w:hint="default"/>
      </w:rPr>
    </w:lvl>
    <w:lvl w:ilvl="8" w:tplc="04090005" w:tentative="1">
      <w:start w:val="1"/>
      <w:numFmt w:val="bullet"/>
      <w:lvlText w:val=""/>
      <w:lvlJc w:val="left"/>
      <w:pPr>
        <w:ind w:left="8630" w:hanging="360"/>
      </w:pPr>
      <w:rPr>
        <w:rFonts w:ascii="Wingdings" w:hAnsi="Wingdings" w:hint="default"/>
      </w:rPr>
    </w:lvl>
  </w:abstractNum>
  <w:abstractNum w:abstractNumId="22" w15:restartNumberingAfterBreak="0">
    <w:nsid w:val="7AA72055"/>
    <w:multiLevelType w:val="hybridMultilevel"/>
    <w:tmpl w:val="146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20D9B"/>
    <w:multiLevelType w:val="hybridMultilevel"/>
    <w:tmpl w:val="3CE8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16"/>
  </w:num>
  <w:num w:numId="6">
    <w:abstractNumId w:val="18"/>
  </w:num>
  <w:num w:numId="7">
    <w:abstractNumId w:val="1"/>
  </w:num>
  <w:num w:numId="8">
    <w:abstractNumId w:val="17"/>
  </w:num>
  <w:num w:numId="9">
    <w:abstractNumId w:val="12"/>
  </w:num>
  <w:num w:numId="10">
    <w:abstractNumId w:val="22"/>
  </w:num>
  <w:num w:numId="11">
    <w:abstractNumId w:val="8"/>
  </w:num>
  <w:num w:numId="12">
    <w:abstractNumId w:val="23"/>
  </w:num>
  <w:num w:numId="13">
    <w:abstractNumId w:val="19"/>
  </w:num>
  <w:num w:numId="14">
    <w:abstractNumId w:val="0"/>
  </w:num>
  <w:num w:numId="15">
    <w:abstractNumId w:val="6"/>
  </w:num>
  <w:num w:numId="16">
    <w:abstractNumId w:val="10"/>
  </w:num>
  <w:num w:numId="17">
    <w:abstractNumId w:val="11"/>
  </w:num>
  <w:num w:numId="18">
    <w:abstractNumId w:val="9"/>
  </w:num>
  <w:num w:numId="19">
    <w:abstractNumId w:val="21"/>
  </w:num>
  <w:num w:numId="20">
    <w:abstractNumId w:val="2"/>
  </w:num>
  <w:num w:numId="21">
    <w:abstractNumId w:val="20"/>
  </w:num>
  <w:num w:numId="22">
    <w:abstractNumId w:val="5"/>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90"/>
    <w:rsid w:val="00071B59"/>
    <w:rsid w:val="00356FCF"/>
    <w:rsid w:val="003D79C4"/>
    <w:rsid w:val="00411901"/>
    <w:rsid w:val="00415033"/>
    <w:rsid w:val="005164E9"/>
    <w:rsid w:val="00536DF4"/>
    <w:rsid w:val="005B13B5"/>
    <w:rsid w:val="00646E0B"/>
    <w:rsid w:val="00652410"/>
    <w:rsid w:val="00661F7F"/>
    <w:rsid w:val="006A7D63"/>
    <w:rsid w:val="006C6587"/>
    <w:rsid w:val="00834A62"/>
    <w:rsid w:val="00952ACF"/>
    <w:rsid w:val="009C4965"/>
    <w:rsid w:val="00A07190"/>
    <w:rsid w:val="00A86E9E"/>
    <w:rsid w:val="00AD3397"/>
    <w:rsid w:val="00C345DB"/>
    <w:rsid w:val="00E36FBA"/>
    <w:rsid w:val="00E71E6C"/>
    <w:rsid w:val="00F04381"/>
    <w:rsid w:val="00F06BA4"/>
    <w:rsid w:val="00F70543"/>
    <w:rsid w:val="00FE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A3B78-7E96-4138-8F8B-D514C204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7190"/>
    <w:pPr>
      <w:spacing w:after="121" w:line="253" w:lineRule="auto"/>
      <w:ind w:left="10" w:right="3"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90"/>
    <w:pPr>
      <w:ind w:left="720"/>
      <w:contextualSpacing/>
    </w:pPr>
  </w:style>
  <w:style w:type="table" w:customStyle="1" w:styleId="TableGrid">
    <w:name w:val="TableGrid"/>
    <w:rsid w:val="005164E9"/>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56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71E6C"/>
    <w:pPr>
      <w:widowControl w:val="0"/>
      <w:autoSpaceDE w:val="0"/>
      <w:autoSpaceDN w:val="0"/>
      <w:spacing w:before="120" w:after="0" w:line="288" w:lineRule="auto"/>
      <w:ind w:left="0" w:right="0" w:firstLine="0"/>
      <w:jc w:val="left"/>
    </w:pPr>
    <w:rPr>
      <w:color w:val="auto"/>
      <w:szCs w:val="26"/>
      <w:lang w:bidi="en-US"/>
    </w:rPr>
  </w:style>
  <w:style w:type="character" w:customStyle="1" w:styleId="BodyTextChar">
    <w:name w:val="Body Text Char"/>
    <w:basedOn w:val="DefaultParagraphFont"/>
    <w:link w:val="BodyText"/>
    <w:uiPriority w:val="1"/>
    <w:rsid w:val="00E71E6C"/>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E71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6C"/>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844</Words>
  <Characters>4816</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dc:creator>
  <cp:lastModifiedBy>Admin</cp:lastModifiedBy>
  <cp:revision>4</cp:revision>
  <dcterms:created xsi:type="dcterms:W3CDTF">2019-04-11T13:52:00Z</dcterms:created>
  <dcterms:modified xsi:type="dcterms:W3CDTF">2019-04-27T03:50:00Z</dcterms:modified>
</cp:coreProperties>
</file>