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A2F5E"/>
          <w:sz w:val="26"/>
          <w:szCs w:val="26"/>
        </w:rPr>
        <w:t xml:space="preserve">TRƯỜNG ĐẠI HỌC TRÀ VINH</w:t>
      </w:r>
    </w:p>
    <w:p>
      <w:pPr>
        <w:jc w:val="center"/>
      </w:pPr>
      <w:r>
        <w:rPr>
          <w:b/>
          <w:bCs/>
          <w:color w:val="F0A500"/>
          <w:sz w:val="22"/>
          <w:szCs w:val="22"/>
        </w:rPr>
        <w:t xml:space="preserve">QUỸ PHÁT TRIỂN GIÁO DỤC TVU</w:t>
      </w:r>
    </w:p>
    <w:p>
      <w:pPr>
        <w:spacing w:after="200"/>
        <w:jc w:val="left"/>
      </w:pPr>
      <w:r>
        <w:rPr>
          <w:sz w:val="22"/>
          <w:szCs w:val="22"/>
        </w:rPr>
        <w:t xml:space="preserve"/>
      </w:r>
    </w:p>
    <w:p>
      <w:pPr>
        <w:spacing w:after="100" w:before="200"/>
        <w:jc w:val="center"/>
      </w:pPr>
      <w:r>
        <w:rPr>
          <w:b/>
          <w:bCs/>
          <w:color w:val="1A2F5E"/>
          <w:sz w:val="32"/>
          <w:szCs w:val="32"/>
        </w:rPr>
        <w:t xml:space="preserve">BÁO CÁO TỔNG HỢP NĂM TÀI CHÍNH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{ky_bao_cao}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I. THÔNG TIN CHUNG</w:t>
      </w:r>
    </w:p>
    <w:p>
      <w:pPr>
        <w:spacing w:after="60"/>
      </w:pPr>
      <w:r>
        <w:rPr>
          <w:b/>
          <w:bCs/>
          <w:sz w:val="22"/>
          <w:szCs w:val="22"/>
        </w:rPr>
        <w:t xml:space="preserve">Năm tài chính: </w:t>
      </w:r>
      <w:r>
        <w:rPr>
          <w:sz w:val="22"/>
          <w:szCs w:val="22"/>
        </w:rPr>
        <w:t xml:space="preserve">{nam_tai_chinh}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Ngày xuất: </w:t>
      </w:r>
      <w:r>
        <w:rPr>
          <w:sz w:val="22"/>
          <w:szCs w:val="22"/>
        </w:rPr>
        <w:t xml:space="preserve">{ngay_xuat}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II. THU CHI THỰC TẾ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Tổng thu: </w:t>
      </w:r>
      <w:r>
        <w:rPr>
          <w:sz w:val="22"/>
          <w:szCs w:val="22"/>
        </w:rPr>
        <w:t xml:space="preserve">{tong_thu}</w:t>
      </w:r>
    </w:p>
    <w:p>
      <w:pPr>
        <w:spacing w:after="40"/>
        <w:jc w:val="left"/>
      </w:pPr>
      <w:r>
        <w:rPr>
          <w:sz w:val="22"/>
          <w:szCs w:val="22"/>
        </w:rPr>
        <w:t xml:space="preserve"/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Chi tiết chi:</w:t>
      </w:r>
    </w:p>
    <w:p>
      <w:pPr>
        <w:spacing w:after="60"/>
      </w:pPr>
      <w:r>
        <w:rPr>
          <w:b/>
          <w:bCs/>
          <w:sz w:val="22"/>
          <w:szCs w:val="22"/>
        </w:rPr>
        <w:t xml:space="preserve">  + Tài trợ cho vay (tổng): </w:t>
      </w:r>
      <w:r>
        <w:rPr>
          <w:sz w:val="22"/>
          <w:szCs w:val="22"/>
        </w:rPr>
        <w:t xml:space="preserve">{chi_tai_tro_tong}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    · Không hoàn lại: </w:t>
      </w:r>
      <w:r>
        <w:rPr>
          <w:sz w:val="22"/>
          <w:szCs w:val="22"/>
        </w:rPr>
        <w:t xml:space="preserve">{chi_tai_tro_khong_hoan_lai}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    · Có thu hồi: </w:t>
      </w:r>
      <w:r>
        <w:rPr>
          <w:sz w:val="22"/>
          <w:szCs w:val="22"/>
        </w:rPr>
        <w:t xml:space="preserve">{chi_tai_tro_co_thu_hoi}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  + Thẩm định dự án: </w:t>
      </w:r>
      <w:r>
        <w:rPr>
          <w:sz w:val="22"/>
          <w:szCs w:val="22"/>
        </w:rPr>
        <w:t xml:space="preserve">{chi_tham_dinh}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  + Bộ máy hoạt động: </w:t>
      </w:r>
      <w:r>
        <w:rPr>
          <w:sz w:val="22"/>
          <w:szCs w:val="22"/>
        </w:rPr>
        <w:t xml:space="preserve">{chi_bo_may}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  + Nhiệm vụ khác: </w:t>
      </w:r>
      <w:r>
        <w:rPr>
          <w:sz w:val="22"/>
          <w:szCs w:val="22"/>
        </w:rPr>
        <w:t xml:space="preserve">{chi_nhiem_vu_khac}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Tổng chi: </w:t>
      </w:r>
      <w:r>
        <w:rPr>
          <w:sz w:val="22"/>
          <w:szCs w:val="22"/>
        </w:rPr>
        <w:t xml:space="preserve">{tong_chi_cong}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Số dư cuối năm: </w:t>
      </w:r>
      <w:r>
        <w:rPr>
          <w:sz w:val="22"/>
          <w:szCs w:val="22"/>
        </w:rPr>
        <w:t xml:space="preserve">{so_du_cuoi_nam}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III. CÔNG NỢ PHẢI THU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Tổng mục thu hồi đang chờ: </w:t>
      </w:r>
      <w:r>
        <w:rPr>
          <w:sz w:val="22"/>
          <w:szCs w:val="22"/>
        </w:rPr>
        <w:t xml:space="preserve">{tong_muc_thu_hoi_dang_cho}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({ghi_chu_cong_no})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IV. PHÂN BỔ NGÂN SÁCH NỘI BỘ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Tổng đã phân bổ: </w:t>
      </w:r>
      <w:r>
        <w:rPr>
          <w:sz w:val="22"/>
          <w:szCs w:val="22"/>
        </w:rPr>
        <w:t xml:space="preserve">{tong_da_phan_bo}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({ghi_chu_phan_bo})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V. DỰ TOÁN BỘ MÁY HOẠT ĐỘNG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Số tiền dự toán: </w:t>
      </w:r>
      <w:r>
        <w:rPr>
          <w:sz w:val="22"/>
          <w:szCs w:val="22"/>
        </w:rPr>
        <w:t xml:space="preserve">{du_toan_bo_may}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Đã chi: </w:t>
      </w:r>
      <w:r>
        <w:rPr>
          <w:sz w:val="22"/>
          <w:szCs w:val="22"/>
        </w:rPr>
        <w:t xml:space="preserve">{da_chi_bo_may}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Còn lại: </w:t>
      </w:r>
      <w:r>
        <w:rPr>
          <w:sz w:val="22"/>
          <w:szCs w:val="22"/>
        </w:rPr>
        <w:t xml:space="preserve">{con_lai_bo_may}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Trạng thái dự toán: </w:t>
      </w:r>
      <w:r>
        <w:rPr>
          <w:sz w:val="22"/>
          <w:szCs w:val="22"/>
        </w:rPr>
        <w:t xml:space="preserve">{trang_thai_du_toan}</w:t>
      </w:r>
    </w:p>
    <w:p>
      <w:pPr>
        <w:spacing w:before="400"/>
        <w:jc w:val="left"/>
      </w:pPr>
      <w:r>
        <w:rPr>
          <w:sz w:val="22"/>
          <w:szCs w:val="22"/>
        </w:rPr>
        <w:t xml:space="preserve"/>
      </w:r>
    </w:p>
    <w:p>
      <w:pPr>
        <w:spacing w:after="100"/>
        <w:jc w:val="right"/>
      </w:pPr>
      <w:r>
        <w:rPr>
          <w:i/>
          <w:iCs/>
          <w:sz w:val="22"/>
          <w:szCs w:val="22"/>
        </w:rPr>
        <w:t xml:space="preserve">Trà Vinh, ngày {ngay_xuat}</w:t>
      </w:r>
    </w:p>
    <w:p>
      <w:pPr>
        <w:spacing w:after="800"/>
        <w:jc w:val="right"/>
      </w:pPr>
      <w:r>
        <w:rPr>
          <w:b/>
          <w:bCs/>
          <w:sz w:val="22"/>
          <w:szCs w:val="22"/>
        </w:rPr>
        <w:t xml:space="preserve">NGƯỜI LẬP BÁO CÁO</w:t>
      </w:r>
    </w:p>
    <w:p>
      <w:pPr>
        <w:jc w:val="right"/>
      </w:pPr>
      <w:r>
        <w:rPr>
          <w:b/>
          <w:bCs/>
          <w:sz w:val="22"/>
          <w:szCs w:val="22"/>
        </w:rPr>
        <w:t xml:space="preserve">{nguoi_xuat}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- Báo cáo Tổng hợp Năm Tài chính</dc:title>
  <dc:creator>TVU Fund Management</dc:creator>
  <cp:lastModifiedBy>Un-named</cp:lastModifiedBy>
  <cp:revision>1</cp:revision>
  <dcterms:created xsi:type="dcterms:W3CDTF">2026-07-12T15:03:36.434Z</dcterms:created>
  <dcterms:modified xsi:type="dcterms:W3CDTF">2026-07-12T15:03:36.434Z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