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before="400"/>
        <w:jc w:val="center"/>
      </w:pPr>
      <w:r>
        <w:t xml:space="preserve">HƯỚNG DẪN THIẾT KẾ HỆ THỐNG - SECOND EDITION (ALEX XU)</w:t>
      </w:r>
    </w:p>
    <w:p>
      <w:pPr>
        <w:spacing w:after="400" w:before="0"/>
        <w:jc w:val="center"/>
      </w:pPr>
      <w:r>
        <w:rPr>
          <w:i/>
          <w:iCs/>
          <w:color w:val="595959"/>
          <w:sz w:val="24"/>
          <w:szCs w:val="24"/>
        </w:rPr>
        <w:t xml:space="preserve">Bản dịch tóm tắt, giải nghĩa chuyên sâu &amp; cẩm nang áp dụng công việc từ cuốn sách 'System Design Interview – An Insider’s Guide (Second Edition)'</w:t>
      </w:r>
    </w:p>
    <w:p>
      <w:pPr>
        <w:pStyle w:val="Heading1"/>
        <w:spacing w:after="160" w:before="400"/>
      </w:pPr>
      <w:r>
        <w:t xml:space="preserve">LỜI MỞ ĐẦU BẢN SECOND EDITION &amp; PHƯƠNG PHÁP TIẾP CẬN</w:t>
      </w:r>
    </w:p>
    <w:p>
      <w:pPr>
        <w:spacing w:after="100" w:before="60"/>
        <w:jc w:val="left"/>
      </w:pPr>
      <w:r>
        <w:rPr>
          <w:color w:val="262626"/>
          <w:sz w:val="22"/>
          <w:szCs w:val="22"/>
        </w:rPr>
        <w:t xml:space="preserve">Trong phiên bản thứ hai (Second Edition) của cuốn sách 'System Design Interview – An Insider's Guide', tác giả Alex Xu đã hoàn thiện và nâng cấp toàn bộ hệ thống sơ đồ kiến trúc, bổ sung các phân tích chuyên sâu về sự đánh đổi (trade-offs), chuẩn hóa các con số ước lượng thực tế và cung cấp các kịch bản giải quyết vấn đề sắc bén hơn. </w:t>
      </w:r>
      <w:r>
        <w:rPr>
          <w:b/>
          <w:bCs/>
          <w:i w:val="false"/>
          <w:iCs w:val="false"/>
          <w:color w:val="262626"/>
          <w:sz w:val="22"/>
          <w:szCs w:val="22"/>
        </w:rPr>
        <w:t xml:space="preserve">Cuốn sách nhấn mạnh rằng: Phỏng vấn thiết kế hệ thống mô phỏng chính xác công việc hàng ngày của một kỹ sư phần mềm cấp cao khi phải đối mặt với các bài toán chưa rõ ràng (ambiguous requirements).</w:t>
      </w:r>
    </w:p>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026"/>
      </w:tblGrid>
      <w:tr>
        <w:tc>
          <w:tcPr>
            <w:tcBorders>
              <w:top w:val="none"/>
              <w:left w:val="single" w:color="1F4E79" w:sz="24"/>
              <w:bottom w:val="none"/>
              <w:right w:val="none"/>
            </w:tcBorders>
            <w:shd w:fill="F2F6FA" w:val="clear"/>
            <w:tcMar>
              <w:top w:type="dxa" w:w="120"/>
              <w:left w:type="dxa" w:w="180"/>
              <w:bottom w:type="dxa" w:w="120"/>
              <w:right w:type="dxa" w:w="180"/>
            </w:tcMar>
          </w:tcPr>
          <w:p>
            <w:pPr>
              <w:spacing w:after="80" w:before="60"/>
            </w:pPr>
            <w:r>
              <w:rPr>
                <w:b/>
                <w:bCs/>
                <w:color w:val="1F4E79"/>
                <w:sz w:val="22"/>
                <w:szCs w:val="22"/>
              </w:rPr>
              <w:t xml:space="preserve">🎯 4 NĂNG LỰC CỐT LÕI ĐƯỢC ĐÁNH GIÁ TRONG BẢN SECOND EDITION:</w:t>
            </w:r>
          </w:p>
          <w:p>
            <w:pPr>
              <w:spacing w:after="60" w:before="40"/>
              <w:jc w:val="left"/>
            </w:pPr>
            <w:r>
              <w:rPr>
                <w:color w:val="262626"/>
                <w:sz w:val="22"/>
                <w:szCs w:val="22"/>
              </w:rPr>
              <w:t xml:space="preserve">1. Khả năng làm rõ yêu cầu (Clarification): Biết đặt câu hỏi sắc bén để khoanh vùng bài toán, không bao giờ tự ý đưa ra giả định mù quáng.</w:t>
            </w:r>
          </w:p>
          <w:p>
            <w:pPr>
              <w:spacing w:after="60" w:before="40"/>
              <w:jc w:val="left"/>
            </w:pPr>
            <w:r>
              <w:rPr>
                <w:color w:val="262626"/>
                <w:sz w:val="22"/>
                <w:szCs w:val="22"/>
              </w:rPr>
              <w:t xml:space="preserve">2. Tư duy thiết kế mức cao (High-Level Architecture): Biết phác thảo khung kiến trúc tổng thể trước khi đi sâu vào chi tiết kỹ thuật.</w:t>
            </w:r>
          </w:p>
          <w:p>
            <w:pPr>
              <w:spacing w:after="60" w:before="40"/>
              <w:jc w:val="left"/>
            </w:pPr>
            <w:r>
              <w:rPr>
                <w:color w:val="262626"/>
                <w:sz w:val="22"/>
                <w:szCs w:val="22"/>
              </w:rPr>
              <w:t xml:space="preserve">3. Khả năng phát hiện và giải quyết điểm nghẽn (Bottlenecks &amp; Trade-offs): Hiểu rõ ưu/nhược điểm của từng công nghệ (SQL vs NoSQL, Push vs Pull, Memory vs Disk).</w:t>
            </w:r>
          </w:p>
          <w:p>
            <w:pPr>
              <w:spacing w:after="60" w:before="40"/>
              <w:jc w:val="left"/>
            </w:pPr>
            <w:r>
              <w:rPr>
                <w:color w:val="262626"/>
                <w:sz w:val="22"/>
                <w:szCs w:val="22"/>
              </w:rPr>
              <w:t xml:space="preserve">4. Kỹ năng giao tiếp và cộng tác (Collaboration): Thảo luận như một đồng nghiệp đang cùng giải quyết bài toán kiến trúc, không phải một thí sinh đang trả bài.</w:t>
            </w:r>
          </w:p>
        </w:tc>
      </w:tr>
    </w:tbl>
    <w:p>
      <w:pPr>
        <w:pStyle w:val="Heading1"/>
        <w:spacing w:after="160" w:before="400"/>
      </w:pPr>
      <w:r>
        <w:t xml:space="preserve">PHẦN I: TỪ ĐIỂN 30+ THUẬT NGỮ HỆ THỐNG PHÂN TÁN CHUYÊN SÂU</w:t>
      </w:r>
    </w:p>
    <w:p>
      <w:pPr>
        <w:spacing w:after="100" w:before="60"/>
        <w:jc w:val="left"/>
      </w:pPr>
      <w:r>
        <w:rPr>
          <w:color w:val="262626"/>
          <w:sz w:val="22"/>
          <w:szCs w:val="22"/>
        </w:rPr>
        <w:t xml:space="preserve">Dưới đây là bộ thuật ngữ chuyên sâu được giải nghĩa cặn kẽ bằng ngôn ngữ dễ hiểu, ví dụ đời thực và cách ứng dụng vào dự án thực tế cho người mới bắt đầu:</w:t>
      </w:r>
    </w:p>
    <w:p>
      <w:pPr>
        <w:pStyle w:val="Heading2"/>
        <w:spacing w:after="120" w:before="300"/>
      </w:pPr>
      <w:r>
        <w:t xml:space="preserve">1. Latency (Độ trễ) vs Throughput (Thông lượng)</w:t>
      </w:r>
    </w:p>
    <w:p>
      <w:pPr>
        <w:spacing w:after="100" w:before="60"/>
        <w:jc w:val="left"/>
      </w:pPr>
      <w:r>
        <w:rPr>
          <w:b/>
          <w:bCs/>
          <w:i w:val="false"/>
          <w:iCs w:val="false"/>
          <w:color w:val="262626"/>
          <w:sz w:val="22"/>
          <w:szCs w:val="22"/>
        </w:rPr>
        <w:t xml:space="preserve">• Khái niệm kỹ thuật: </w:t>
      </w:r>
      <w:r>
        <w:rPr>
          <w:color w:val="262626"/>
          <w:sz w:val="22"/>
          <w:szCs w:val="22"/>
        </w:rPr>
        <w:t xml:space="preserve">Latency là khoảng thời gian từ khi client gửi một yêu cầu (request) cho đến khi nhận được phản hồi (response). Throughput là khối lượng công việc hoặc số request mà hệ thống có thể xử lý thành công trong 1 đơn vị thời gian (QPS, RPS, TPS).</w:t>
      </w:r>
    </w:p>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026"/>
      </w:tblGrid>
      <w:tr>
        <w:tc>
          <w:tcPr>
            <w:tcBorders>
              <w:top w:val="none"/>
              <w:left w:val="single" w:color="B8860B" w:sz="24"/>
              <w:bottom w:val="none"/>
              <w:right w:val="none"/>
            </w:tcBorders>
            <w:shd w:fill="FFF9E6" w:val="clear"/>
            <w:tcMar>
              <w:top w:type="dxa" w:w="120"/>
              <w:left w:type="dxa" w:w="180"/>
              <w:bottom w:type="dxa" w:w="120"/>
              <w:right w:type="dxa" w:w="180"/>
            </w:tcMar>
          </w:tcPr>
          <w:p>
            <w:pPr>
              <w:spacing w:after="80" w:before="60"/>
            </w:pPr>
            <w:r>
              <w:rPr>
                <w:b/>
                <w:bCs/>
                <w:color w:val="B8860B"/>
                <w:sz w:val="22"/>
                <w:szCs w:val="22"/>
              </w:rPr>
              <w:t xml:space="preserve">🔍 Ví dụ đời thực dễ hiểu:</w:t>
            </w:r>
          </w:p>
          <w:p>
            <w:pPr>
              <w:spacing w:after="60" w:before="40"/>
              <w:jc w:val="left"/>
            </w:pPr>
            <w:r>
              <w:rPr>
                <w:color w:val="262626"/>
                <w:sz w:val="22"/>
                <w:szCs w:val="22"/>
              </w:rPr>
              <w:t xml:space="preserve">Đường cao tốc: Thời gian 1 chiếc xe chạy hết quãng đường là Latency; số lượng xe lưu thông qua trạm thu phí trong 1 giờ là Throughput.</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026"/>
      </w:tblGrid>
      <w:tr>
        <w:tc>
          <w:tcPr>
            <w:tcBorders>
              <w:top w:val="none"/>
              <w:left w:val="single" w:color="2E7D32" w:sz="24"/>
              <w:bottom w:val="none"/>
              <w:right w:val="none"/>
            </w:tcBorders>
            <w:shd w:fill="EBF7EE" w:val="clear"/>
            <w:tcMar>
              <w:top w:type="dxa" w:w="120"/>
              <w:left w:type="dxa" w:w="180"/>
              <w:bottom w:type="dxa" w:w="120"/>
              <w:right w:type="dxa" w:w="180"/>
            </w:tcMar>
          </w:tcPr>
          <w:p>
            <w:pPr>
              <w:spacing w:after="80" w:before="60"/>
            </w:pPr>
            <w:r>
              <w:rPr>
                <w:b/>
                <w:bCs/>
                <w:color w:val="2E7D32"/>
                <w:sz w:val="22"/>
                <w:szCs w:val="22"/>
              </w:rPr>
              <w:t xml:space="preserve">🛠️ Áp dụng vào công việc hàng ngày:</w:t>
            </w:r>
          </w:p>
          <w:p>
            <w:pPr>
              <w:spacing w:after="60" w:before="40"/>
              <w:jc w:val="left"/>
            </w:pPr>
            <w:r>
              <w:rPr>
                <w:color w:val="262626"/>
                <w:sz w:val="22"/>
                <w:szCs w:val="22"/>
              </w:rPr>
              <w:t xml:space="preserve">Tối ưu Latency bằng cách đặt Index DB, dùng Redis Cache, giảm payload JSON. Tối ưu Throughput bằng cách Scale ngang thêm Web Server, dùng Connection Pooling và xử lý bất đồng bộ.</w:t>
            </w:r>
          </w:p>
        </w:tc>
      </w:tr>
    </w:tbl>
    <w:p>
      <w:pPr>
        <w:pStyle w:val="Heading2"/>
        <w:spacing w:after="120" w:before="300"/>
      </w:pPr>
      <w:r>
        <w:t xml:space="preserve">2. SLA, SLO và SLI trong Đảm Bảo Dịch Vụ</w:t>
      </w:r>
    </w:p>
    <w:p>
      <w:pPr>
        <w:spacing w:after="100" w:before="60"/>
        <w:jc w:val="left"/>
      </w:pPr>
      <w:r>
        <w:rPr>
          <w:b/>
          <w:bCs/>
          <w:i w:val="false"/>
          <w:iCs w:val="false"/>
          <w:color w:val="262626"/>
          <w:sz w:val="22"/>
          <w:szCs w:val="22"/>
        </w:rPr>
        <w:t xml:space="preserve">• Khái niệm kỹ thuật: </w:t>
      </w:r>
      <w:r>
        <w:rPr>
          <w:color w:val="262626"/>
          <w:sz w:val="22"/>
          <w:szCs w:val="22"/>
        </w:rPr>
        <w:t xml:space="preserve">SLI (Service Level Indicator): Chỉ số đo lường thực tế (ví dụ: Tỷ lệ lỗi 0.05%). SLO (Service Level Objective): Mục tiêu nội bộ đội ngũ kỹ thuật cam kết đạt được (ví dụ: Uptime 99.95%). SLA (Service Level Agreement): Cam kết pháp lý với khách hàng, nếu vi phạm công ty sẽ phải bồi thường tiền phạt.</w:t>
      </w:r>
    </w:p>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026"/>
      </w:tblGrid>
      <w:tr>
        <w:tc>
          <w:tcPr>
            <w:tcBorders>
              <w:top w:val="none"/>
              <w:left w:val="single" w:color="B8860B" w:sz="24"/>
              <w:bottom w:val="none"/>
              <w:right w:val="none"/>
            </w:tcBorders>
            <w:shd w:fill="FFF9E6" w:val="clear"/>
            <w:tcMar>
              <w:top w:type="dxa" w:w="120"/>
              <w:left w:type="dxa" w:w="180"/>
              <w:bottom w:type="dxa" w:w="120"/>
              <w:right w:type="dxa" w:w="180"/>
            </w:tcMar>
          </w:tcPr>
          <w:p>
            <w:pPr>
              <w:spacing w:after="80" w:before="60"/>
            </w:pPr>
            <w:r>
              <w:rPr>
                <w:b/>
                <w:bCs/>
                <w:color w:val="B8860B"/>
                <w:sz w:val="22"/>
                <w:szCs w:val="22"/>
              </w:rPr>
              <w:t xml:space="preserve">🔍 Ví dụ đời thực dễ hiểu:</w:t>
            </w:r>
          </w:p>
          <w:p>
            <w:pPr>
              <w:spacing w:after="60" w:before="40"/>
              <w:jc w:val="left"/>
            </w:pPr>
            <w:r>
              <w:rPr>
                <w:color w:val="262626"/>
                <w:sz w:val="22"/>
                <w:szCs w:val="22"/>
              </w:rPr>
              <w:t xml:space="preserve">Hãng taxi: SLI là số chuyến đến đúng giờ thực tế; SLO là mục tiêu nội bộ đạt 98% chuyến đúng giờ; SLA là hợp đồng cam kết nếu trễ quá 15 phút sẽ hoàn 100% tiền cước.</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026"/>
      </w:tblGrid>
      <w:tr>
        <w:tc>
          <w:tcPr>
            <w:tcBorders>
              <w:top w:val="none"/>
              <w:left w:val="single" w:color="2E7D32" w:sz="24"/>
              <w:bottom w:val="none"/>
              <w:right w:val="none"/>
            </w:tcBorders>
            <w:shd w:fill="EBF7EE" w:val="clear"/>
            <w:tcMar>
              <w:top w:type="dxa" w:w="120"/>
              <w:left w:type="dxa" w:w="180"/>
              <w:bottom w:type="dxa" w:w="120"/>
              <w:right w:type="dxa" w:w="180"/>
            </w:tcMar>
          </w:tcPr>
          <w:p>
            <w:pPr>
              <w:spacing w:after="80" w:before="60"/>
            </w:pPr>
            <w:r>
              <w:rPr>
                <w:b/>
                <w:bCs/>
                <w:color w:val="2E7D32"/>
                <w:sz w:val="22"/>
                <w:szCs w:val="22"/>
              </w:rPr>
              <w:t xml:space="preserve">🛠️ Áp dụng vào công việc hàng ngày:</w:t>
            </w:r>
          </w:p>
          <w:p>
            <w:pPr>
              <w:spacing w:after="60" w:before="40"/>
              <w:jc w:val="left"/>
            </w:pPr>
            <w:r>
              <w:rPr>
                <w:color w:val="262626"/>
                <w:sz w:val="22"/>
                <w:szCs w:val="22"/>
              </w:rPr>
              <w:t xml:space="preserve">Luôn thiết lập cảnh báo Prometheus/Alertmanager khi SLI tiệm cận ngưỡng vi phạm SLO để can thiệp trước khi vi phạm SLA của khách hàng.</w:t>
            </w:r>
          </w:p>
        </w:tc>
      </w:tr>
    </w:tbl>
    <w:p>
      <w:pPr>
        <w:pStyle w:val="Heading2"/>
        <w:spacing w:after="120" w:before="300"/>
      </w:pPr>
      <w:r>
        <w:t xml:space="preserve">3. Vertical Scaling (Scale Up) vs Horizontal Scaling (Scale Out)</w:t>
      </w:r>
    </w:p>
    <w:p>
      <w:pPr>
        <w:spacing w:after="100" w:before="60"/>
        <w:jc w:val="left"/>
      </w:pPr>
      <w:r>
        <w:rPr>
          <w:b/>
          <w:bCs/>
          <w:i w:val="false"/>
          <w:iCs w:val="false"/>
          <w:color w:val="262626"/>
          <w:sz w:val="22"/>
          <w:szCs w:val="22"/>
        </w:rPr>
        <w:t xml:space="preserve">• Khái niệm kỹ thuật: </w:t>
      </w:r>
      <w:r>
        <w:rPr>
          <w:color w:val="262626"/>
          <w:sz w:val="22"/>
          <w:szCs w:val="22"/>
        </w:rPr>
        <w:t xml:space="preserve">Scale Up: Nâng cấp phần cứng của máy chủ hiện tại (thêm CPU, nâng RAM từ 16GB lên 128GB). Scale Out: Thêm nhiều máy chủ mới vào cụm tài nguyên (Pool of servers).</w:t>
      </w:r>
    </w:p>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026"/>
      </w:tblGrid>
      <w:tr>
        <w:tc>
          <w:tcPr>
            <w:tcBorders>
              <w:top w:val="none"/>
              <w:left w:val="single" w:color="B8860B" w:sz="24"/>
              <w:bottom w:val="none"/>
              <w:right w:val="none"/>
            </w:tcBorders>
            <w:shd w:fill="FFF9E6" w:val="clear"/>
            <w:tcMar>
              <w:top w:type="dxa" w:w="120"/>
              <w:left w:type="dxa" w:w="180"/>
              <w:bottom w:type="dxa" w:w="120"/>
              <w:right w:type="dxa" w:w="180"/>
            </w:tcMar>
          </w:tcPr>
          <w:p>
            <w:pPr>
              <w:spacing w:after="80" w:before="60"/>
            </w:pPr>
            <w:r>
              <w:rPr>
                <w:b/>
                <w:bCs/>
                <w:color w:val="B8860B"/>
                <w:sz w:val="22"/>
                <w:szCs w:val="22"/>
              </w:rPr>
              <w:t xml:space="preserve">🔍 Ví dụ đời thực dễ hiểu:</w:t>
            </w:r>
          </w:p>
          <w:p>
            <w:pPr>
              <w:spacing w:after="60" w:before="40"/>
              <w:jc w:val="left"/>
            </w:pPr>
            <w:r>
              <w:rPr>
                <w:color w:val="262626"/>
                <w:sz w:val="22"/>
                <w:szCs w:val="22"/>
              </w:rPr>
              <w:t xml:space="preserve">Scale Up là mua xe tải to hơn để chở hàng. Scale Out là thuê thêm 10 xe tải vừa chạy cùng lúc.</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026"/>
      </w:tblGrid>
      <w:tr>
        <w:tc>
          <w:tcPr>
            <w:tcBorders>
              <w:top w:val="none"/>
              <w:left w:val="single" w:color="2E7D32" w:sz="24"/>
              <w:bottom w:val="none"/>
              <w:right w:val="none"/>
            </w:tcBorders>
            <w:shd w:fill="EBF7EE" w:val="clear"/>
            <w:tcMar>
              <w:top w:type="dxa" w:w="120"/>
              <w:left w:type="dxa" w:w="180"/>
              <w:bottom w:type="dxa" w:w="120"/>
              <w:right w:type="dxa" w:w="180"/>
            </w:tcMar>
          </w:tcPr>
          <w:p>
            <w:pPr>
              <w:spacing w:after="80" w:before="60"/>
            </w:pPr>
            <w:r>
              <w:rPr>
                <w:b/>
                <w:bCs/>
                <w:color w:val="2E7D32"/>
                <w:sz w:val="22"/>
                <w:szCs w:val="22"/>
              </w:rPr>
              <w:t xml:space="preserve">🛠️ Áp dụng vào công việc hàng ngày:</w:t>
            </w:r>
          </w:p>
          <w:p>
            <w:pPr>
              <w:spacing w:after="60" w:before="40"/>
              <w:jc w:val="left"/>
            </w:pPr>
            <w:r>
              <w:rPr>
                <w:color w:val="262626"/>
                <w:sz w:val="22"/>
                <w:szCs w:val="22"/>
              </w:rPr>
              <w:t xml:space="preserve">Scale Up có giới hạn vật lý và rất đắt đỏ, tạo ra Single Point of Failure. Kiến trúc hiện đại luôn ưu tiên Scale Out kết hợp Stateless Server sau Load Balancer.</w:t>
            </w:r>
          </w:p>
        </w:tc>
      </w:tr>
    </w:tbl>
    <w:p>
      <w:pPr>
        <w:pStyle w:val="Heading2"/>
        <w:spacing w:after="120" w:before="300"/>
      </w:pPr>
      <w:r>
        <w:t xml:space="preserve">4. Load Balancer (Layer 4 vs Layer 7)</w:t>
      </w:r>
    </w:p>
    <w:p>
      <w:pPr>
        <w:spacing w:after="100" w:before="60"/>
        <w:jc w:val="left"/>
      </w:pPr>
      <w:r>
        <w:rPr>
          <w:b/>
          <w:bCs/>
          <w:i w:val="false"/>
          <w:iCs w:val="false"/>
          <w:color w:val="262626"/>
          <w:sz w:val="22"/>
          <w:szCs w:val="22"/>
        </w:rPr>
        <w:t xml:space="preserve">• Khái niệm kỹ thuật: </w:t>
      </w:r>
      <w:r>
        <w:rPr>
          <w:color w:val="262626"/>
          <w:sz w:val="22"/>
          <w:szCs w:val="22"/>
        </w:rPr>
        <w:t xml:space="preserve">Bộ cân bằng tải phân phối lưu lượng truy cập. Layer 4 (Transport Layer): Cân bằng tải dựa trên địa chỉ IP và Port TCP/UDP mà không đọc nội dung gói tin (cực nhanh, ví dụ AWS NLB, IPVS). Layer 7 (Application Layer): Đọc được nội dung HTTP request, header, URL path, cookie để định tuyến thông minh (ví dụ Nginx, Envoy, AWS ALB).</w:t>
      </w:r>
    </w:p>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026"/>
      </w:tblGrid>
      <w:tr>
        <w:tc>
          <w:tcPr>
            <w:tcBorders>
              <w:top w:val="none"/>
              <w:left w:val="single" w:color="B8860B" w:sz="24"/>
              <w:bottom w:val="none"/>
              <w:right w:val="none"/>
            </w:tcBorders>
            <w:shd w:fill="FFF9E6" w:val="clear"/>
            <w:tcMar>
              <w:top w:type="dxa" w:w="120"/>
              <w:left w:type="dxa" w:w="180"/>
              <w:bottom w:type="dxa" w:w="120"/>
              <w:right w:type="dxa" w:w="180"/>
            </w:tcMar>
          </w:tcPr>
          <w:p>
            <w:pPr>
              <w:spacing w:after="80" w:before="60"/>
            </w:pPr>
            <w:r>
              <w:rPr>
                <w:b/>
                <w:bCs/>
                <w:color w:val="B8860B"/>
                <w:sz w:val="22"/>
                <w:szCs w:val="22"/>
              </w:rPr>
              <w:t xml:space="preserve">🔍 Ví dụ đời thực dễ hiểu:</w:t>
            </w:r>
          </w:p>
          <w:p>
            <w:pPr>
              <w:spacing w:after="60" w:before="40"/>
              <w:jc w:val="left"/>
            </w:pPr>
            <w:r>
              <w:rPr>
                <w:color w:val="262626"/>
                <w:sz w:val="22"/>
                <w:szCs w:val="22"/>
              </w:rPr>
              <w:t xml:space="preserve">Layer 4 giống nhân viên bảo vệ chỉ nhìn biển số xe rồi chỉ vào cổng A/B. Layer 7 giống lễ tân mở phong bì xem bạn cần gặp phòng ban nào để dẫn vào đúng phòng đó.</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026"/>
      </w:tblGrid>
      <w:tr>
        <w:tc>
          <w:tcPr>
            <w:tcBorders>
              <w:top w:val="none"/>
              <w:left w:val="single" w:color="2E7D32" w:sz="24"/>
              <w:bottom w:val="none"/>
              <w:right w:val="none"/>
            </w:tcBorders>
            <w:shd w:fill="EBF7EE" w:val="clear"/>
            <w:tcMar>
              <w:top w:type="dxa" w:w="120"/>
              <w:left w:type="dxa" w:w="180"/>
              <w:bottom w:type="dxa" w:w="120"/>
              <w:right w:type="dxa" w:w="180"/>
            </w:tcMar>
          </w:tcPr>
          <w:p>
            <w:pPr>
              <w:spacing w:after="80" w:before="60"/>
            </w:pPr>
            <w:r>
              <w:rPr>
                <w:b/>
                <w:bCs/>
                <w:color w:val="2E7D32"/>
                <w:sz w:val="22"/>
                <w:szCs w:val="22"/>
              </w:rPr>
              <w:t xml:space="preserve">🛠️ Áp dụng vào công việc hàng ngày:</w:t>
            </w:r>
          </w:p>
          <w:p>
            <w:pPr>
              <w:spacing w:after="60" w:before="40"/>
              <w:jc w:val="left"/>
            </w:pPr>
            <w:r>
              <w:rPr>
                <w:color w:val="262626"/>
                <w:sz w:val="22"/>
                <w:szCs w:val="22"/>
              </w:rPr>
              <w:t xml:space="preserve">Dùng Layer 7 Load Balancer (Nginx/ALB) để chia routing: `/api/orders` chuyển sang Order Service, `/api/users` chuyển sang User Service, đồng thời quản lý chứng chỉ SSL/TLS.</w:t>
            </w:r>
          </w:p>
        </w:tc>
      </w:tr>
    </w:tbl>
    <w:p>
      <w:pPr>
        <w:pStyle w:val="Heading2"/>
        <w:spacing w:after="120" w:before="300"/>
      </w:pPr>
      <w:r>
        <w:t xml:space="preserve">5. Database Replication (Primary - Replica) &amp; Replication Lag</w:t>
      </w:r>
    </w:p>
    <w:p>
      <w:pPr>
        <w:spacing w:after="100" w:before="60"/>
        <w:jc w:val="left"/>
      </w:pPr>
      <w:r>
        <w:rPr>
          <w:b/>
          <w:bCs/>
          <w:i w:val="false"/>
          <w:iCs w:val="false"/>
          <w:color w:val="262626"/>
          <w:sz w:val="22"/>
          <w:szCs w:val="22"/>
        </w:rPr>
        <w:t xml:space="preserve">• Khái niệm kỹ thuật: </w:t>
      </w:r>
      <w:r>
        <w:rPr>
          <w:color w:val="262626"/>
          <w:sz w:val="22"/>
          <w:szCs w:val="22"/>
        </w:rPr>
        <w:t xml:space="preserve">Mô hình sao chép dữ liệu từ một nút chính (Primary/Master - ghi) sang nhiều nút phụ (Replica/Slave - đọc). Replication Lag là khoảng thời gian trễ giữa lúc dữ liệu được ghi vào Master cho đến khi xuất hiện trên Replica.</w:t>
      </w:r>
    </w:p>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026"/>
      </w:tblGrid>
      <w:tr>
        <w:tc>
          <w:tcPr>
            <w:tcBorders>
              <w:top w:val="none"/>
              <w:left w:val="single" w:color="B8860B" w:sz="24"/>
              <w:bottom w:val="none"/>
              <w:right w:val="none"/>
            </w:tcBorders>
            <w:shd w:fill="FFF9E6" w:val="clear"/>
            <w:tcMar>
              <w:top w:type="dxa" w:w="120"/>
              <w:left w:type="dxa" w:w="180"/>
              <w:bottom w:type="dxa" w:w="120"/>
              <w:right w:type="dxa" w:w="180"/>
            </w:tcMar>
          </w:tcPr>
          <w:p>
            <w:pPr>
              <w:spacing w:after="80" w:before="60"/>
            </w:pPr>
            <w:r>
              <w:rPr>
                <w:b/>
                <w:bCs/>
                <w:color w:val="B8860B"/>
                <w:sz w:val="22"/>
                <w:szCs w:val="22"/>
              </w:rPr>
              <w:t xml:space="preserve">🔍 Ví dụ đời thực dễ hiểu:</w:t>
            </w:r>
          </w:p>
          <w:p>
            <w:pPr>
              <w:spacing w:after="60" w:before="40"/>
              <w:jc w:val="left"/>
            </w:pPr>
            <w:r>
              <w:rPr>
                <w:color w:val="262626"/>
                <w:sz w:val="22"/>
                <w:szCs w:val="22"/>
              </w:rPr>
              <w:t xml:space="preserve">Trụ sở chính ký quyết định (Master), sau đó gửi văn bản photo cho các chi nhánh (Replicas). Thời gian bưu điện chuyển phát văn bản chính là Replication Lag.</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026"/>
      </w:tblGrid>
      <w:tr>
        <w:tc>
          <w:tcPr>
            <w:tcBorders>
              <w:top w:val="none"/>
              <w:left w:val="single" w:color="2E7D32" w:sz="24"/>
              <w:bottom w:val="none"/>
              <w:right w:val="none"/>
            </w:tcBorders>
            <w:shd w:fill="EBF7EE" w:val="clear"/>
            <w:tcMar>
              <w:top w:type="dxa" w:w="120"/>
              <w:left w:type="dxa" w:w="180"/>
              <w:bottom w:type="dxa" w:w="120"/>
              <w:right w:type="dxa" w:w="180"/>
            </w:tcMar>
          </w:tcPr>
          <w:p>
            <w:pPr>
              <w:spacing w:after="80" w:before="60"/>
            </w:pPr>
            <w:r>
              <w:rPr>
                <w:b/>
                <w:bCs/>
                <w:color w:val="2E7D32"/>
                <w:sz w:val="22"/>
                <w:szCs w:val="22"/>
              </w:rPr>
              <w:t xml:space="preserve">🛠️ Áp dụng vào công việc hàng ngày:</w:t>
            </w:r>
          </w:p>
          <w:p>
            <w:pPr>
              <w:spacing w:after="60" w:before="40"/>
              <w:jc w:val="left"/>
            </w:pPr>
            <w:r>
              <w:rPr>
                <w:color w:val="262626"/>
                <w:sz w:val="22"/>
                <w:szCs w:val="22"/>
              </w:rPr>
              <w:t xml:space="preserve">Cẩn thận với lỗi 'Read-your-own-writes' (Vừa tạo đơn hàng xong, F5 lại không thấy đơn vì request đọc trỏ vào Replica chưa kịp đồng bộ). Giải pháp: Với người dùng vừa thực hiện thao tác ghi, bắt buộc đọc từ Primary trong 1-2 giây đầu.</w:t>
            </w:r>
          </w:p>
        </w:tc>
      </w:tr>
    </w:tbl>
    <w:p>
      <w:pPr>
        <w:pStyle w:val="Heading2"/>
        <w:spacing w:after="120" w:before="300"/>
      </w:pPr>
      <w:r>
        <w:t xml:space="preserve">6. Caching Strategies: Cache-Aside, Write-Through, Write-Back</w:t>
      </w:r>
    </w:p>
    <w:p>
      <w:pPr>
        <w:spacing w:after="100" w:before="60"/>
        <w:jc w:val="left"/>
      </w:pPr>
      <w:r>
        <w:rPr>
          <w:b/>
          <w:bCs/>
          <w:i w:val="false"/>
          <w:iCs w:val="false"/>
          <w:color w:val="262626"/>
          <w:sz w:val="22"/>
          <w:szCs w:val="22"/>
        </w:rPr>
        <w:t xml:space="preserve">• Khái niệm kỹ thuật: </w:t>
      </w:r>
      <w:r>
        <w:rPr>
          <w:color w:val="262626"/>
          <w:sz w:val="22"/>
          <w:szCs w:val="22"/>
        </w:rPr>
        <w:t xml:space="preserve">Cache-Aside: Ứng dụng đọc cache trước, miss thì đọc DB rồi tự ghi vào cache. Write-Through: Ứng dụng ghi vào cache, cache tự ghi xuống DB đồng bộ. Write-Back (Write-Behind): Ứng dụng ghi vào cache, cache lưu lại và ghi xuống DB bất đồng bộ theo lô.</w:t>
      </w:r>
    </w:p>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026"/>
      </w:tblGrid>
      <w:tr>
        <w:tc>
          <w:tcPr>
            <w:tcBorders>
              <w:top w:val="none"/>
              <w:left w:val="single" w:color="B8860B" w:sz="24"/>
              <w:bottom w:val="none"/>
              <w:right w:val="none"/>
            </w:tcBorders>
            <w:shd w:fill="FFF9E6" w:val="clear"/>
            <w:tcMar>
              <w:top w:type="dxa" w:w="120"/>
              <w:left w:type="dxa" w:w="180"/>
              <w:bottom w:type="dxa" w:w="120"/>
              <w:right w:type="dxa" w:w="180"/>
            </w:tcMar>
          </w:tcPr>
          <w:p>
            <w:pPr>
              <w:spacing w:after="80" w:before="60"/>
            </w:pPr>
            <w:r>
              <w:rPr>
                <w:b/>
                <w:bCs/>
                <w:color w:val="B8860B"/>
                <w:sz w:val="22"/>
                <w:szCs w:val="22"/>
              </w:rPr>
              <w:t xml:space="preserve">🔍 Ví dụ đời thực dễ hiểu:</w:t>
            </w:r>
          </w:p>
          <w:p>
            <w:pPr>
              <w:spacing w:after="60" w:before="40"/>
              <w:jc w:val="left"/>
            </w:pPr>
            <w:r>
              <w:rPr>
                <w:color w:val="262626"/>
                <w:sz w:val="22"/>
                <w:szCs w:val="22"/>
              </w:rPr>
              <w:t xml:space="preserve">Write-Through giống ghi sổ thu chi vào nháp và sổ cái cùng lúc. Write-Back giống ghi tạm vào nháp, cuối tuần mới tổng hợp chép vào sổ cái.</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026"/>
      </w:tblGrid>
      <w:tr>
        <w:tc>
          <w:tcPr>
            <w:tcBorders>
              <w:top w:val="none"/>
              <w:left w:val="single" w:color="2E7D32" w:sz="24"/>
              <w:bottom w:val="none"/>
              <w:right w:val="none"/>
            </w:tcBorders>
            <w:shd w:fill="EBF7EE" w:val="clear"/>
            <w:tcMar>
              <w:top w:type="dxa" w:w="120"/>
              <w:left w:type="dxa" w:w="180"/>
              <w:bottom w:type="dxa" w:w="120"/>
              <w:right w:type="dxa" w:w="180"/>
            </w:tcMar>
          </w:tcPr>
          <w:p>
            <w:pPr>
              <w:spacing w:after="80" w:before="60"/>
            </w:pPr>
            <w:r>
              <w:rPr>
                <w:b/>
                <w:bCs/>
                <w:color w:val="2E7D32"/>
                <w:sz w:val="22"/>
                <w:szCs w:val="22"/>
              </w:rPr>
              <w:t xml:space="preserve">🛠️ Áp dụng vào công việc hàng ngày:</w:t>
            </w:r>
          </w:p>
          <w:p>
            <w:pPr>
              <w:spacing w:after="60" w:before="40"/>
              <w:jc w:val="left"/>
            </w:pPr>
            <w:r>
              <w:rPr>
                <w:color w:val="262626"/>
                <w:sz w:val="22"/>
                <w:szCs w:val="22"/>
              </w:rPr>
              <w:t xml:space="preserve">90% ứng dụng web dùng Cache-Aside vì đơn giản và dễ kiểm soát. Write-Back dùng cho hệ thống ghi cực nhanh (đếm view, IoT) chấp nhận rủi ro mất chút dữ liệu nếu sập nguồn đột ngột.</w:t>
            </w:r>
          </w:p>
        </w:tc>
      </w:tr>
    </w:tbl>
    <w:p>
      <w:pPr>
        <w:pStyle w:val="Heading2"/>
        <w:spacing w:after="120" w:before="300"/>
      </w:pPr>
      <w:r>
        <w:t xml:space="preserve">7. Cache Invalidation &amp; Cache Stampede (Thundering Herd)</w:t>
      </w:r>
    </w:p>
    <w:p>
      <w:pPr>
        <w:spacing w:after="100" w:before="60"/>
        <w:jc w:val="left"/>
      </w:pPr>
      <w:r>
        <w:rPr>
          <w:b/>
          <w:bCs/>
          <w:i w:val="false"/>
          <w:iCs w:val="false"/>
          <w:color w:val="262626"/>
          <w:sz w:val="22"/>
          <w:szCs w:val="22"/>
        </w:rPr>
        <w:t xml:space="preserve">• Khái niệm kỹ thuật: </w:t>
      </w:r>
      <w:r>
        <w:rPr>
          <w:color w:val="262626"/>
          <w:sz w:val="22"/>
          <w:szCs w:val="22"/>
        </w:rPr>
        <w:t xml:space="preserve">Cache Invalidation: Quá trình xóa hoặc cập nhật cache khi dữ liệu gốc trong DB thay đổi. Cache Stampede: Hiện tượng một key cache cực hot hết hạn (expire), hàng chục nghìn request ập đến cùng lúc thấy Cache Miss và cùng chọc thẳng vào DB làm sập DB.</w:t>
      </w:r>
    </w:p>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026"/>
      </w:tblGrid>
      <w:tr>
        <w:tc>
          <w:tcPr>
            <w:tcBorders>
              <w:top w:val="none"/>
              <w:left w:val="single" w:color="B8860B" w:sz="24"/>
              <w:bottom w:val="none"/>
              <w:right w:val="none"/>
            </w:tcBorders>
            <w:shd w:fill="FFF9E6" w:val="clear"/>
            <w:tcMar>
              <w:top w:type="dxa" w:w="120"/>
              <w:left w:type="dxa" w:w="180"/>
              <w:bottom w:type="dxa" w:w="120"/>
              <w:right w:type="dxa" w:w="180"/>
            </w:tcMar>
          </w:tcPr>
          <w:p>
            <w:pPr>
              <w:spacing w:after="80" w:before="60"/>
            </w:pPr>
            <w:r>
              <w:rPr>
                <w:b/>
                <w:bCs/>
                <w:color w:val="B8860B"/>
                <w:sz w:val="22"/>
                <w:szCs w:val="22"/>
              </w:rPr>
              <w:t xml:space="preserve">🔍 Ví dụ đời thực dễ hiểu:</w:t>
            </w:r>
          </w:p>
          <w:p>
            <w:pPr>
              <w:spacing w:after="60" w:before="40"/>
              <w:jc w:val="left"/>
            </w:pPr>
            <w:r>
              <w:rPr>
                <w:color w:val="262626"/>
                <w:sz w:val="22"/>
                <w:szCs w:val="22"/>
              </w:rPr>
              <w:t xml:space="preserve">Một biển báo chỉ đường bị hỏng, hàng nghìn tài xế cùng tấp vào trạm hỏi đường cùng lúc làm tắc nghẽn phòng bảo vệ.</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026"/>
      </w:tblGrid>
      <w:tr>
        <w:tc>
          <w:tcPr>
            <w:tcBorders>
              <w:top w:val="none"/>
              <w:left w:val="single" w:color="2E7D32" w:sz="24"/>
              <w:bottom w:val="none"/>
              <w:right w:val="none"/>
            </w:tcBorders>
            <w:shd w:fill="EBF7EE" w:val="clear"/>
            <w:tcMar>
              <w:top w:type="dxa" w:w="120"/>
              <w:left w:type="dxa" w:w="180"/>
              <w:bottom w:type="dxa" w:w="120"/>
              <w:right w:type="dxa" w:w="180"/>
            </w:tcMar>
          </w:tcPr>
          <w:p>
            <w:pPr>
              <w:spacing w:after="80" w:before="60"/>
            </w:pPr>
            <w:r>
              <w:rPr>
                <w:b/>
                <w:bCs/>
                <w:color w:val="2E7D32"/>
                <w:sz w:val="22"/>
                <w:szCs w:val="22"/>
              </w:rPr>
              <w:t xml:space="preserve">🛠️ Áp dụng vào công việc hàng ngày:</w:t>
            </w:r>
          </w:p>
          <w:p>
            <w:pPr>
              <w:spacing w:after="60" w:before="40"/>
              <w:jc w:val="left"/>
            </w:pPr>
            <w:r>
              <w:rPr>
                <w:color w:val="262626"/>
                <w:sz w:val="22"/>
                <w:szCs w:val="22"/>
              </w:rPr>
              <w:t xml:space="preserve">Chống Cache Stampede bằng cách: Dùng Mutex/Lock phân tán (chỉ cho 1 request gọi DB để cập nhật cache, các request khác chờ), hoặc dùng Early Refresh (chủ động làm mới cache ngầm trước khi hết hạn).</w:t>
            </w:r>
          </w:p>
        </w:tc>
      </w:tr>
    </w:tbl>
    <w:p>
      <w:pPr>
        <w:pStyle w:val="Heading2"/>
        <w:spacing w:after="120" w:before="300"/>
      </w:pPr>
      <w:r>
        <w:t xml:space="preserve">8. CDN (Content Delivery Network) &amp; Edge Computing</w:t>
      </w:r>
    </w:p>
    <w:p>
      <w:pPr>
        <w:spacing w:after="100" w:before="60"/>
        <w:jc w:val="left"/>
      </w:pPr>
      <w:r>
        <w:rPr>
          <w:b/>
          <w:bCs/>
          <w:i w:val="false"/>
          <w:iCs w:val="false"/>
          <w:color w:val="262626"/>
          <w:sz w:val="22"/>
          <w:szCs w:val="22"/>
        </w:rPr>
        <w:t xml:space="preserve">• Khái niệm kỹ thuật: </w:t>
      </w:r>
      <w:r>
        <w:rPr>
          <w:color w:val="262626"/>
          <w:sz w:val="22"/>
          <w:szCs w:val="22"/>
        </w:rPr>
        <w:t xml:space="preserve">Mạng lưới máy chủ biên phân tán toàn cầu lưu trữ dữ liệu tĩnh (ảnh, video, JS/CSS). Edge Computing: Chạy code logic đơn giản (Cloudflare Workers) ngay tại máy chủ biên gần người dùng.</w:t>
      </w:r>
    </w:p>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026"/>
      </w:tblGrid>
      <w:tr>
        <w:tc>
          <w:tcPr>
            <w:tcBorders>
              <w:top w:val="none"/>
              <w:left w:val="single" w:color="B8860B" w:sz="24"/>
              <w:bottom w:val="none"/>
              <w:right w:val="none"/>
            </w:tcBorders>
            <w:shd w:fill="FFF9E6" w:val="clear"/>
            <w:tcMar>
              <w:top w:type="dxa" w:w="120"/>
              <w:left w:type="dxa" w:w="180"/>
              <w:bottom w:type="dxa" w:w="120"/>
              <w:right w:type="dxa" w:w="180"/>
            </w:tcMar>
          </w:tcPr>
          <w:p>
            <w:pPr>
              <w:spacing w:after="80" w:before="60"/>
            </w:pPr>
            <w:r>
              <w:rPr>
                <w:b/>
                <w:bCs/>
                <w:color w:val="B8860B"/>
                <w:sz w:val="22"/>
                <w:szCs w:val="22"/>
              </w:rPr>
              <w:t xml:space="preserve">🔍 Ví dụ đời thực dễ hiểu:</w:t>
            </w:r>
          </w:p>
          <w:p>
            <w:pPr>
              <w:spacing w:after="60" w:before="40"/>
              <w:jc w:val="left"/>
            </w:pPr>
            <w:r>
              <w:rPr>
                <w:color w:val="262626"/>
                <w:sz w:val="22"/>
                <w:szCs w:val="22"/>
              </w:rPr>
              <w:t xml:space="preserve">Mở cây ATM và cửa hàng tiện lợi tại từng ngõ phố thay vì bắt khách hàng lên tận hội sở ngân hàng trung tâm để rút tiền.</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026"/>
      </w:tblGrid>
      <w:tr>
        <w:tc>
          <w:tcPr>
            <w:tcBorders>
              <w:top w:val="none"/>
              <w:left w:val="single" w:color="2E7D32" w:sz="24"/>
              <w:bottom w:val="none"/>
              <w:right w:val="none"/>
            </w:tcBorders>
            <w:shd w:fill="EBF7EE" w:val="clear"/>
            <w:tcMar>
              <w:top w:type="dxa" w:w="120"/>
              <w:left w:type="dxa" w:w="180"/>
              <w:bottom w:type="dxa" w:w="120"/>
              <w:right w:type="dxa" w:w="180"/>
            </w:tcMar>
          </w:tcPr>
          <w:p>
            <w:pPr>
              <w:spacing w:after="80" w:before="60"/>
            </w:pPr>
            <w:r>
              <w:rPr>
                <w:b/>
                <w:bCs/>
                <w:color w:val="2E7D32"/>
                <w:sz w:val="22"/>
                <w:szCs w:val="22"/>
              </w:rPr>
              <w:t xml:space="preserve">🛠️ Áp dụng vào công việc hàng ngày:</w:t>
            </w:r>
          </w:p>
          <w:p>
            <w:pPr>
              <w:spacing w:after="60" w:before="40"/>
              <w:jc w:val="left"/>
            </w:pPr>
            <w:r>
              <w:rPr>
                <w:color w:val="262626"/>
                <w:sz w:val="22"/>
                <w:szCs w:val="22"/>
              </w:rPr>
              <w:t xml:space="preserve">Đặt Header `Cache-Control: public, max-age=31536000, immutable` cho các file tĩnh có hash tên (ví dụ `app.a8f7c.js`) để tận dụng tối đa CDN.</w:t>
            </w:r>
          </w:p>
        </w:tc>
      </w:tr>
    </w:tbl>
    <w:p>
      <w:pPr>
        <w:pStyle w:val="Heading2"/>
        <w:spacing w:after="120" w:before="300"/>
      </w:pPr>
      <w:r>
        <w:t xml:space="preserve">9. Stateless Web Tier &amp; Session Externalization</w:t>
      </w:r>
    </w:p>
    <w:p>
      <w:pPr>
        <w:spacing w:after="100" w:before="60"/>
        <w:jc w:val="left"/>
      </w:pPr>
      <w:r>
        <w:rPr>
          <w:b/>
          <w:bCs/>
          <w:i w:val="false"/>
          <w:iCs w:val="false"/>
          <w:color w:val="262626"/>
          <w:sz w:val="22"/>
          <w:szCs w:val="22"/>
        </w:rPr>
        <w:t xml:space="preserve">• Khái niệm kỹ thuật: </w:t>
      </w:r>
      <w:r>
        <w:rPr>
          <w:color w:val="262626"/>
          <w:sz w:val="22"/>
          <w:szCs w:val="22"/>
        </w:rPr>
        <w:t xml:space="preserve">Kiến trúc máy chủ web không lưu trạng thái phiên làm việc (Session) trong RAM cục bộ. Toàn bộ session được chuyển ra kho lưu trữ dùng chung như Redis Cluster hoặc mã hóa vào JWT token.</w:t>
      </w:r>
    </w:p>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026"/>
      </w:tblGrid>
      <w:tr>
        <w:tc>
          <w:tcPr>
            <w:tcBorders>
              <w:top w:val="none"/>
              <w:left w:val="single" w:color="B8860B" w:sz="24"/>
              <w:bottom w:val="none"/>
              <w:right w:val="none"/>
            </w:tcBorders>
            <w:shd w:fill="FFF9E6" w:val="clear"/>
            <w:tcMar>
              <w:top w:type="dxa" w:w="120"/>
              <w:left w:type="dxa" w:w="180"/>
              <w:bottom w:type="dxa" w:w="120"/>
              <w:right w:type="dxa" w:w="180"/>
            </w:tcMar>
          </w:tcPr>
          <w:p>
            <w:pPr>
              <w:spacing w:after="80" w:before="60"/>
            </w:pPr>
            <w:r>
              <w:rPr>
                <w:b/>
                <w:bCs/>
                <w:color w:val="B8860B"/>
                <w:sz w:val="22"/>
                <w:szCs w:val="22"/>
              </w:rPr>
              <w:t xml:space="preserve">🔍 Ví dụ đời thực dễ hiểu:</w:t>
            </w:r>
          </w:p>
          <w:p>
            <w:pPr>
              <w:spacing w:after="60" w:before="40"/>
              <w:jc w:val="left"/>
            </w:pPr>
            <w:r>
              <w:rPr>
                <w:color w:val="262626"/>
                <w:sz w:val="22"/>
                <w:szCs w:val="22"/>
              </w:rPr>
              <w:t xml:space="preserve">Bàn giao chìa khóa phòng khách sạn: Thay vì lễ tân phải nhớ mặt từng khách, khách cầm thẻ từ thông minh quẹt cửa nào cũng tự mở được.</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026"/>
      </w:tblGrid>
      <w:tr>
        <w:tc>
          <w:tcPr>
            <w:tcBorders>
              <w:top w:val="none"/>
              <w:left w:val="single" w:color="2E7D32" w:sz="24"/>
              <w:bottom w:val="none"/>
              <w:right w:val="none"/>
            </w:tcBorders>
            <w:shd w:fill="EBF7EE" w:val="clear"/>
            <w:tcMar>
              <w:top w:type="dxa" w:w="120"/>
              <w:left w:type="dxa" w:w="180"/>
              <w:bottom w:type="dxa" w:w="120"/>
              <w:right w:type="dxa" w:w="180"/>
            </w:tcMar>
          </w:tcPr>
          <w:p>
            <w:pPr>
              <w:spacing w:after="80" w:before="60"/>
            </w:pPr>
            <w:r>
              <w:rPr>
                <w:b/>
                <w:bCs/>
                <w:color w:val="2E7D32"/>
                <w:sz w:val="22"/>
                <w:szCs w:val="22"/>
              </w:rPr>
              <w:t xml:space="preserve">🛠️ Áp dụng vào công việc hàng ngày:</w:t>
            </w:r>
          </w:p>
          <w:p>
            <w:pPr>
              <w:spacing w:after="60" w:before="40"/>
              <w:jc w:val="left"/>
            </w:pPr>
            <w:r>
              <w:rPr>
                <w:color w:val="262626"/>
                <w:sz w:val="22"/>
                <w:szCs w:val="22"/>
              </w:rPr>
              <w:t xml:space="preserve">Giúp hệ thống Auto-scaling trên Kubernetes cực kỳ an toàn: Thêm bớt Pod thoải mái mà không sợ người dùng bị văng đăng nhập.</w:t>
            </w:r>
          </w:p>
        </w:tc>
      </w:tr>
    </w:tbl>
    <w:p>
      <w:pPr>
        <w:pStyle w:val="Heading2"/>
        <w:spacing w:after="120" w:before="300"/>
      </w:pPr>
      <w:r>
        <w:t xml:space="preserve">10. Message Queue: Kafka vs RabbitMQ</w:t>
      </w:r>
    </w:p>
    <w:p>
      <w:pPr>
        <w:spacing w:after="100" w:before="60"/>
        <w:jc w:val="left"/>
      </w:pPr>
      <w:r>
        <w:rPr>
          <w:b/>
          <w:bCs/>
          <w:i w:val="false"/>
          <w:iCs w:val="false"/>
          <w:color w:val="262626"/>
          <w:sz w:val="22"/>
          <w:szCs w:val="22"/>
        </w:rPr>
        <w:t xml:space="preserve">• Khái niệm kỹ thuật: </w:t>
      </w:r>
      <w:r>
        <w:rPr>
          <w:color w:val="262626"/>
          <w:sz w:val="22"/>
          <w:szCs w:val="22"/>
        </w:rPr>
        <w:t xml:space="preserve">Thành phần trung gian xử lý thông điệp bất đồng bộ. RabbitMQ là Message Broker truyền thống dựa trên hàng đợi FIFO thông minh, định tuyến phức tạp (Exchange, Routing key). Kafka là Distributed Commit Log phân tán, lưu trữ dữ liệu bền bỉ trên đĩa theo phân vùng (Partitions), thông lượng cực khủng hàng triệu msg/s.</w:t>
      </w:r>
    </w:p>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026"/>
      </w:tblGrid>
      <w:tr>
        <w:tc>
          <w:tcPr>
            <w:tcBorders>
              <w:top w:val="none"/>
              <w:left w:val="single" w:color="B8860B" w:sz="24"/>
              <w:bottom w:val="none"/>
              <w:right w:val="none"/>
            </w:tcBorders>
            <w:shd w:fill="FFF9E6" w:val="clear"/>
            <w:tcMar>
              <w:top w:type="dxa" w:w="120"/>
              <w:left w:type="dxa" w:w="180"/>
              <w:bottom w:type="dxa" w:w="120"/>
              <w:right w:type="dxa" w:w="180"/>
            </w:tcMar>
          </w:tcPr>
          <w:p>
            <w:pPr>
              <w:spacing w:after="80" w:before="60"/>
            </w:pPr>
            <w:r>
              <w:rPr>
                <w:b/>
                <w:bCs/>
                <w:color w:val="B8860B"/>
                <w:sz w:val="22"/>
                <w:szCs w:val="22"/>
              </w:rPr>
              <w:t xml:space="preserve">🔍 Ví dụ đời thực dễ hiểu:</w:t>
            </w:r>
          </w:p>
          <w:p>
            <w:pPr>
              <w:spacing w:after="60" w:before="40"/>
              <w:jc w:val="left"/>
            </w:pPr>
            <w:r>
              <w:rPr>
                <w:color w:val="262626"/>
                <w:sz w:val="22"/>
                <w:szCs w:val="22"/>
              </w:rPr>
              <w:t xml:space="preserve">RabbitMQ giống bác bưu tá nhận thư phân loại gửi từng nhà. Kafka giống bảng tin công cộng dán thông báo theo chuyên mục, ai muốn đọc thì tự đến xem theo vị trí (Offset).</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026"/>
      </w:tblGrid>
      <w:tr>
        <w:tc>
          <w:tcPr>
            <w:tcBorders>
              <w:top w:val="none"/>
              <w:left w:val="single" w:color="2E7D32" w:sz="24"/>
              <w:bottom w:val="none"/>
              <w:right w:val="none"/>
            </w:tcBorders>
            <w:shd w:fill="EBF7EE" w:val="clear"/>
            <w:tcMar>
              <w:top w:type="dxa" w:w="120"/>
              <w:left w:type="dxa" w:w="180"/>
              <w:bottom w:type="dxa" w:w="120"/>
              <w:right w:type="dxa" w:w="180"/>
            </w:tcMar>
          </w:tcPr>
          <w:p>
            <w:pPr>
              <w:spacing w:after="80" w:before="60"/>
            </w:pPr>
            <w:r>
              <w:rPr>
                <w:b/>
                <w:bCs/>
                <w:color w:val="2E7D32"/>
                <w:sz w:val="22"/>
                <w:szCs w:val="22"/>
              </w:rPr>
              <w:t xml:space="preserve">🛠️ Áp dụng vào công việc hàng ngày:</w:t>
            </w:r>
          </w:p>
          <w:p>
            <w:pPr>
              <w:spacing w:after="60" w:before="40"/>
              <w:jc w:val="left"/>
            </w:pPr>
            <w:r>
              <w:rPr>
                <w:color w:val="262626"/>
                <w:sz w:val="22"/>
                <w:szCs w:val="22"/>
              </w:rPr>
              <w:t xml:space="preserve">Chọn RabbitMQ cho nghiệp vụ tác vụ phức tạp, ưu tiên độ trễ thấp và định tuyến linh hoạt. Chọn Kafka cho Event Sourcing, Data Streaming, Log Aggregation và khối lượng dữ liệu khổng lồ.</w:t>
            </w:r>
          </w:p>
        </w:tc>
      </w:tr>
    </w:tbl>
    <w:p>
      <w:pPr>
        <w:pStyle w:val="Heading2"/>
        <w:spacing w:after="120" w:before="300"/>
      </w:pPr>
      <w:r>
        <w:t xml:space="preserve">11. Database Sharding &amp; Sharding Key (Hotspot Problem)</w:t>
      </w:r>
    </w:p>
    <w:p>
      <w:pPr>
        <w:spacing w:after="100" w:before="60"/>
        <w:jc w:val="left"/>
      </w:pPr>
      <w:r>
        <w:rPr>
          <w:b/>
          <w:bCs/>
          <w:i w:val="false"/>
          <w:iCs w:val="false"/>
          <w:color w:val="262626"/>
          <w:sz w:val="22"/>
          <w:szCs w:val="22"/>
        </w:rPr>
        <w:t xml:space="preserve">• Khái niệm kỹ thuật: </w:t>
      </w:r>
      <w:r>
        <w:rPr>
          <w:color w:val="262626"/>
          <w:sz w:val="22"/>
          <w:szCs w:val="22"/>
        </w:rPr>
        <w:t xml:space="preserve">Chia bảng dữ liệu lớn ra nhiều cơ sở dữ liệu vật lý theo chiều ngang. Khóa Sharding Key quyết định bản ghi sẽ rơi vào shard nào. Hotspot Problem xảy ra khi một shard nhận quá nhiều dữ liệu hoặc truy vấn trong khi các shard khác nhàn rỗi.</w:t>
      </w:r>
    </w:p>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026"/>
      </w:tblGrid>
      <w:tr>
        <w:tc>
          <w:tcPr>
            <w:tcBorders>
              <w:top w:val="none"/>
              <w:left w:val="single" w:color="B8860B" w:sz="24"/>
              <w:bottom w:val="none"/>
              <w:right w:val="none"/>
            </w:tcBorders>
            <w:shd w:fill="FFF9E6" w:val="clear"/>
            <w:tcMar>
              <w:top w:type="dxa" w:w="120"/>
              <w:left w:type="dxa" w:w="180"/>
              <w:bottom w:type="dxa" w:w="120"/>
              <w:right w:type="dxa" w:w="180"/>
            </w:tcMar>
          </w:tcPr>
          <w:p>
            <w:pPr>
              <w:spacing w:after="80" w:before="60"/>
            </w:pPr>
            <w:r>
              <w:rPr>
                <w:b/>
                <w:bCs/>
                <w:color w:val="B8860B"/>
                <w:sz w:val="22"/>
                <w:szCs w:val="22"/>
              </w:rPr>
              <w:t xml:space="preserve">🔍 Ví dụ đời thực dễ hiểu:</w:t>
            </w:r>
          </w:p>
          <w:p>
            <w:pPr>
              <w:spacing w:after="60" w:before="40"/>
              <w:jc w:val="left"/>
            </w:pPr>
            <w:r>
              <w:rPr>
                <w:color w:val="262626"/>
                <w:sz w:val="22"/>
                <w:szCs w:val="22"/>
              </w:rPr>
              <w:t xml:space="preserve">Chia hồ sơ học sinh theo lớp: Nếu lớp 10A1 có 1,000 học sinh còn lớp 10A2 chỉ có 10 học sinh thì giáo viên chủ nhiệm 10A1 sẽ bị kiệt sức.</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026"/>
      </w:tblGrid>
      <w:tr>
        <w:tc>
          <w:tcPr>
            <w:tcBorders>
              <w:top w:val="none"/>
              <w:left w:val="single" w:color="2E7D32" w:sz="24"/>
              <w:bottom w:val="none"/>
              <w:right w:val="none"/>
            </w:tcBorders>
            <w:shd w:fill="EBF7EE" w:val="clear"/>
            <w:tcMar>
              <w:top w:type="dxa" w:w="120"/>
              <w:left w:type="dxa" w:w="180"/>
              <w:bottom w:type="dxa" w:w="120"/>
              <w:right w:type="dxa" w:w="180"/>
            </w:tcMar>
          </w:tcPr>
          <w:p>
            <w:pPr>
              <w:spacing w:after="80" w:before="60"/>
            </w:pPr>
            <w:r>
              <w:rPr>
                <w:b/>
                <w:bCs/>
                <w:color w:val="2E7D32"/>
                <w:sz w:val="22"/>
                <w:szCs w:val="22"/>
              </w:rPr>
              <w:t xml:space="preserve">🛠️ Áp dụng vào công việc hàng ngày:</w:t>
            </w:r>
          </w:p>
          <w:p>
            <w:pPr>
              <w:spacing w:after="60" w:before="40"/>
              <w:jc w:val="left"/>
            </w:pPr>
            <w:r>
              <w:rPr>
                <w:color w:val="262626"/>
                <w:sz w:val="22"/>
                <w:szCs w:val="22"/>
              </w:rPr>
              <w:t xml:space="preserve">Tránh chọn Sharding Key có tính quy tụ cao như Country hay CreationDate. Nên kết hợp `hash(user_id) % N` hoặc dùng Consistent Hashing để phân bổ đều.</w:t>
            </w:r>
          </w:p>
        </w:tc>
      </w:tr>
    </w:tbl>
    <w:p>
      <w:pPr>
        <w:pStyle w:val="Heading2"/>
        <w:spacing w:after="120" w:before="300"/>
      </w:pPr>
      <w:r>
        <w:t xml:space="preserve">12. CAP Theorem &amp; PACELC Theorem</w:t>
      </w:r>
    </w:p>
    <w:p>
      <w:pPr>
        <w:spacing w:after="100" w:before="60"/>
        <w:jc w:val="left"/>
      </w:pPr>
      <w:r>
        <w:rPr>
          <w:b/>
          <w:bCs/>
          <w:i w:val="false"/>
          <w:iCs w:val="false"/>
          <w:color w:val="262626"/>
          <w:sz w:val="22"/>
          <w:szCs w:val="22"/>
        </w:rPr>
        <w:t xml:space="preserve">• Khái niệm kỹ thuật: </w:t>
      </w:r>
      <w:r>
        <w:rPr>
          <w:color w:val="262626"/>
          <w:sz w:val="22"/>
          <w:szCs w:val="22"/>
        </w:rPr>
        <w:t xml:space="preserve">CAP: Khi có sự cố phân cắt mạng (Partition - P), phải chọn giữa Nhất quán (Consistency - C) hoặc Sẵn sàng (Availability - A). PACELC mở rộng: Ngay cả khi mạng BÌNH THƯỜNG (Else - E), hệ thống vẫn phải đánh đổi giữa Độ trễ (Latency - L) và Tính nhất quán (Consistency - C).</w:t>
      </w:r>
    </w:p>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026"/>
      </w:tblGrid>
      <w:tr>
        <w:tc>
          <w:tcPr>
            <w:tcBorders>
              <w:top w:val="none"/>
              <w:left w:val="single" w:color="B8860B" w:sz="24"/>
              <w:bottom w:val="none"/>
              <w:right w:val="none"/>
            </w:tcBorders>
            <w:shd w:fill="FFF9E6" w:val="clear"/>
            <w:tcMar>
              <w:top w:type="dxa" w:w="120"/>
              <w:left w:type="dxa" w:w="180"/>
              <w:bottom w:type="dxa" w:w="120"/>
              <w:right w:type="dxa" w:w="180"/>
            </w:tcMar>
          </w:tcPr>
          <w:p>
            <w:pPr>
              <w:spacing w:after="80" w:before="60"/>
            </w:pPr>
            <w:r>
              <w:rPr>
                <w:b/>
                <w:bCs/>
                <w:color w:val="B8860B"/>
                <w:sz w:val="22"/>
                <w:szCs w:val="22"/>
              </w:rPr>
              <w:t xml:space="preserve">🔍 Ví dụ đời thực dễ hiểu:</w:t>
            </w:r>
          </w:p>
          <w:p>
            <w:pPr>
              <w:spacing w:after="60" w:before="40"/>
              <w:jc w:val="left"/>
            </w:pPr>
            <w:r>
              <w:rPr>
                <w:color w:val="262626"/>
                <w:sz w:val="22"/>
                <w:szCs w:val="22"/>
              </w:rPr>
              <w:t xml:space="preserve">Gửi thư bảo đảm: Nếu muốn chắc chắn thư đến tận tay người nhận (Consistency) thì phải chấp nhận mất nhiều thời gian chuyển phát hơn (Latency).</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026"/>
      </w:tblGrid>
      <w:tr>
        <w:tc>
          <w:tcPr>
            <w:tcBorders>
              <w:top w:val="none"/>
              <w:left w:val="single" w:color="2E7D32" w:sz="24"/>
              <w:bottom w:val="none"/>
              <w:right w:val="none"/>
            </w:tcBorders>
            <w:shd w:fill="EBF7EE" w:val="clear"/>
            <w:tcMar>
              <w:top w:type="dxa" w:w="120"/>
              <w:left w:type="dxa" w:w="180"/>
              <w:bottom w:type="dxa" w:w="120"/>
              <w:right w:type="dxa" w:w="180"/>
            </w:tcMar>
          </w:tcPr>
          <w:p>
            <w:pPr>
              <w:spacing w:after="80" w:before="60"/>
            </w:pPr>
            <w:r>
              <w:rPr>
                <w:b/>
                <w:bCs/>
                <w:color w:val="2E7D32"/>
                <w:sz w:val="22"/>
                <w:szCs w:val="22"/>
              </w:rPr>
              <w:t xml:space="preserve">🛠️ Áp dụng vào công việc hàng ngày:</w:t>
            </w:r>
          </w:p>
          <w:p>
            <w:pPr>
              <w:spacing w:after="60" w:before="40"/>
              <w:jc w:val="left"/>
            </w:pPr>
            <w:r>
              <w:rPr>
                <w:color w:val="262626"/>
                <w:sz w:val="22"/>
                <w:szCs w:val="22"/>
              </w:rPr>
              <w:t xml:space="preserve">Giúp bạn tự tin giải thích vì sao chọn hệ thống PA/EL (ưu tiên tốc độ như Cassandra) hoặc PC/EC (ưu tiên nhất quán cao như Spanner).</w:t>
            </w:r>
          </w:p>
        </w:tc>
      </w:tr>
    </w:tbl>
    <w:p>
      <w:pPr>
        <w:pStyle w:val="Heading2"/>
        <w:spacing w:after="120" w:before="300"/>
      </w:pPr>
      <w:r>
        <w:t xml:space="preserve">13. Strong Consistency vs Eventual Consistency</w:t>
      </w:r>
    </w:p>
    <w:p>
      <w:pPr>
        <w:spacing w:after="100" w:before="60"/>
        <w:jc w:val="left"/>
      </w:pPr>
      <w:r>
        <w:rPr>
          <w:b/>
          <w:bCs/>
          <w:i w:val="false"/>
          <w:iCs w:val="false"/>
          <w:color w:val="262626"/>
          <w:sz w:val="22"/>
          <w:szCs w:val="22"/>
        </w:rPr>
        <w:t xml:space="preserve">• Khái niệm kỹ thuật: </w:t>
      </w:r>
      <w:r>
        <w:rPr>
          <w:color w:val="262626"/>
          <w:sz w:val="22"/>
          <w:szCs w:val="22"/>
        </w:rPr>
        <w:t xml:space="preserve">Strong Consistency: Mọi thao tác đọc sau khi ghi thành công đều phải trả về giá trị mới nhất ngay lập tức. Eventual Consistency: Sau khi ghi, các bản sao cần một khoảng thời gian trễ nhất định để đồng bộ, nhưng cuối cùng tất cả sẽ giống nhau.</w:t>
      </w:r>
    </w:p>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026"/>
      </w:tblGrid>
      <w:tr>
        <w:tc>
          <w:tcPr>
            <w:tcBorders>
              <w:top w:val="none"/>
              <w:left w:val="single" w:color="B8860B" w:sz="24"/>
              <w:bottom w:val="none"/>
              <w:right w:val="none"/>
            </w:tcBorders>
            <w:shd w:fill="FFF9E6" w:val="clear"/>
            <w:tcMar>
              <w:top w:type="dxa" w:w="120"/>
              <w:left w:type="dxa" w:w="180"/>
              <w:bottom w:type="dxa" w:w="120"/>
              <w:right w:type="dxa" w:w="180"/>
            </w:tcMar>
          </w:tcPr>
          <w:p>
            <w:pPr>
              <w:spacing w:after="80" w:before="60"/>
            </w:pPr>
            <w:r>
              <w:rPr>
                <w:b/>
                <w:bCs/>
                <w:color w:val="B8860B"/>
                <w:sz w:val="22"/>
                <w:szCs w:val="22"/>
              </w:rPr>
              <w:t xml:space="preserve">🔍 Ví dụ đời thực dễ hiểu:</w:t>
            </w:r>
          </w:p>
          <w:p>
            <w:pPr>
              <w:spacing w:after="60" w:before="40"/>
              <w:jc w:val="left"/>
            </w:pPr>
            <w:r>
              <w:rPr>
                <w:color w:val="262626"/>
                <w:sz w:val="22"/>
                <w:szCs w:val="22"/>
              </w:rPr>
              <w:t xml:space="preserve">Strong giống gọi video call trực tiếp. Eventual giống gửi tin nhắn qua email hoặc bưu thiếp.</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026"/>
      </w:tblGrid>
      <w:tr>
        <w:tc>
          <w:tcPr>
            <w:tcBorders>
              <w:top w:val="none"/>
              <w:left w:val="single" w:color="2E7D32" w:sz="24"/>
              <w:bottom w:val="none"/>
              <w:right w:val="none"/>
            </w:tcBorders>
            <w:shd w:fill="EBF7EE" w:val="clear"/>
            <w:tcMar>
              <w:top w:type="dxa" w:w="120"/>
              <w:left w:type="dxa" w:w="180"/>
              <w:bottom w:type="dxa" w:w="120"/>
              <w:right w:type="dxa" w:w="180"/>
            </w:tcMar>
          </w:tcPr>
          <w:p>
            <w:pPr>
              <w:spacing w:after="80" w:before="60"/>
            </w:pPr>
            <w:r>
              <w:rPr>
                <w:b/>
                <w:bCs/>
                <w:color w:val="2E7D32"/>
                <w:sz w:val="22"/>
                <w:szCs w:val="22"/>
              </w:rPr>
              <w:t xml:space="preserve">🛠️ Áp dụng vào công việc hàng ngày:</w:t>
            </w:r>
          </w:p>
          <w:p>
            <w:pPr>
              <w:spacing w:after="60" w:before="40"/>
              <w:jc w:val="left"/>
            </w:pPr>
            <w:r>
              <w:rPr>
                <w:color w:val="262626"/>
                <w:sz w:val="22"/>
                <w:szCs w:val="22"/>
              </w:rPr>
              <w:t xml:space="preserve">Dùng Strong Consistency cho số dư tài khoản ngân hàng, tồn kho thương mại điện tử. Dùng Eventual Consistency cho số lượt Like bài viết, danh sách bạn bè, thông báo.</w:t>
            </w:r>
          </w:p>
        </w:tc>
      </w:tr>
    </w:tbl>
    <w:p>
      <w:pPr>
        <w:pStyle w:val="Heading2"/>
        <w:spacing w:after="120" w:before="300"/>
      </w:pPr>
      <w:r>
        <w:t xml:space="preserve">14. Consistent Hashing &amp; Virtual Nodes</w:t>
      </w:r>
    </w:p>
    <w:p>
      <w:pPr>
        <w:spacing w:after="100" w:before="60"/>
        <w:jc w:val="left"/>
      </w:pPr>
      <w:r>
        <w:rPr>
          <w:b/>
          <w:bCs/>
          <w:i w:val="false"/>
          <w:iCs w:val="false"/>
          <w:color w:val="262626"/>
          <w:sz w:val="22"/>
          <w:szCs w:val="22"/>
        </w:rPr>
        <w:t xml:space="preserve">• Khái niệm kỹ thuật: </w:t>
      </w:r>
      <w:r>
        <w:rPr>
          <w:color w:val="262626"/>
          <w:sz w:val="22"/>
          <w:szCs w:val="22"/>
        </w:rPr>
        <w:t xml:space="preserve">Thuật toán băm ánh xạ Server và Data Key lên vòng tròn băm 360 độ. Khi thêm/bớt server, chỉ k/n keys bị dịch chuyển. Virtual Nodes tạo ra hàng trăm điểm ảo cho mỗi server vật lý để phân bổ dữ liệu đồng đều.</w:t>
      </w:r>
    </w:p>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026"/>
      </w:tblGrid>
      <w:tr>
        <w:tc>
          <w:tcPr>
            <w:tcBorders>
              <w:top w:val="none"/>
              <w:left w:val="single" w:color="B8860B" w:sz="24"/>
              <w:bottom w:val="none"/>
              <w:right w:val="none"/>
            </w:tcBorders>
            <w:shd w:fill="FFF9E6" w:val="clear"/>
            <w:tcMar>
              <w:top w:type="dxa" w:w="120"/>
              <w:left w:type="dxa" w:w="180"/>
              <w:bottom w:type="dxa" w:w="120"/>
              <w:right w:type="dxa" w:w="180"/>
            </w:tcMar>
          </w:tcPr>
          <w:p>
            <w:pPr>
              <w:spacing w:after="80" w:before="60"/>
            </w:pPr>
            <w:r>
              <w:rPr>
                <w:b/>
                <w:bCs/>
                <w:color w:val="B8860B"/>
                <w:sz w:val="22"/>
                <w:szCs w:val="22"/>
              </w:rPr>
              <w:t xml:space="preserve">🔍 Ví dụ đời thực dễ hiểu:</w:t>
            </w:r>
          </w:p>
          <w:p>
            <w:pPr>
              <w:spacing w:after="60" w:before="40"/>
              <w:jc w:val="left"/>
            </w:pPr>
            <w:r>
              <w:rPr>
                <w:color w:val="262626"/>
                <w:sz w:val="22"/>
                <w:szCs w:val="22"/>
              </w:rPr>
              <w:t xml:space="preserve">Vòng xoay bàn tiệc tròn: Mỗi món ăn được đặt trước mặt người gần nhất. Khi một người đứng dậy, chỉ người kế bên nhận thêm món, không cần sắp xếp lại cả bàn.</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026"/>
      </w:tblGrid>
      <w:tr>
        <w:tc>
          <w:tcPr>
            <w:tcBorders>
              <w:top w:val="none"/>
              <w:left w:val="single" w:color="2E7D32" w:sz="24"/>
              <w:bottom w:val="none"/>
              <w:right w:val="none"/>
            </w:tcBorders>
            <w:shd w:fill="EBF7EE" w:val="clear"/>
            <w:tcMar>
              <w:top w:type="dxa" w:w="120"/>
              <w:left w:type="dxa" w:w="180"/>
              <w:bottom w:type="dxa" w:w="120"/>
              <w:right w:type="dxa" w:w="180"/>
            </w:tcMar>
          </w:tcPr>
          <w:p>
            <w:pPr>
              <w:spacing w:after="80" w:before="60"/>
            </w:pPr>
            <w:r>
              <w:rPr>
                <w:b/>
                <w:bCs/>
                <w:color w:val="2E7D32"/>
                <w:sz w:val="22"/>
                <w:szCs w:val="22"/>
              </w:rPr>
              <w:t xml:space="preserve">🛠️ Áp dụng vào công việc hàng ngày:</w:t>
            </w:r>
          </w:p>
          <w:p>
            <w:pPr>
              <w:spacing w:after="60" w:before="40"/>
              <w:jc w:val="left"/>
            </w:pPr>
            <w:r>
              <w:rPr>
                <w:color w:val="262626"/>
                <w:sz w:val="22"/>
                <w:szCs w:val="22"/>
              </w:rPr>
              <w:t xml:space="preserve">Là nền tảng của DynamoDB, Cassandra, Couchbase và các hệ thống CDN Cache phân tán.</w:t>
            </w:r>
          </w:p>
        </w:tc>
      </w:tr>
    </w:tbl>
    <w:p>
      <w:pPr>
        <w:pStyle w:val="Heading2"/>
        <w:spacing w:after="120" w:before="300"/>
      </w:pPr>
      <w:r>
        <w:t xml:space="preserve">15. Quorum Consensus (W + R &gt; N)</w:t>
      </w:r>
    </w:p>
    <w:p>
      <w:pPr>
        <w:spacing w:after="100" w:before="60"/>
        <w:jc w:val="left"/>
      </w:pPr>
      <w:r>
        <w:rPr>
          <w:b/>
          <w:bCs/>
          <w:i w:val="false"/>
          <w:iCs w:val="false"/>
          <w:color w:val="262626"/>
          <w:sz w:val="22"/>
          <w:szCs w:val="22"/>
        </w:rPr>
        <w:t xml:space="preserve">• Khái niệm kỹ thuật: </w:t>
      </w:r>
      <w:r>
        <w:rPr>
          <w:color w:val="262626"/>
          <w:sz w:val="22"/>
          <w:szCs w:val="22"/>
        </w:rPr>
        <w:t xml:space="preserve">Công thức đồng thuận trong hệ thống phân tán: N là tổng số bản sao (Replicas), W là số node phải xác nhận ghi thành công, R là số node phải tham gia xác nhận khi đọc. Nếu W + R &gt; N, phép đọc đảm bảo luôn chứa ít nhất 1 node có dữ liệu mới nhất.</w:t>
      </w:r>
    </w:p>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026"/>
      </w:tblGrid>
      <w:tr>
        <w:tc>
          <w:tcPr>
            <w:tcBorders>
              <w:top w:val="none"/>
              <w:left w:val="single" w:color="B8860B" w:sz="24"/>
              <w:bottom w:val="none"/>
              <w:right w:val="none"/>
            </w:tcBorders>
            <w:shd w:fill="FFF9E6" w:val="clear"/>
            <w:tcMar>
              <w:top w:type="dxa" w:w="120"/>
              <w:left w:type="dxa" w:w="180"/>
              <w:bottom w:type="dxa" w:w="120"/>
              <w:right w:type="dxa" w:w="180"/>
            </w:tcMar>
          </w:tcPr>
          <w:p>
            <w:pPr>
              <w:spacing w:after="80" w:before="60"/>
            </w:pPr>
            <w:r>
              <w:rPr>
                <w:b/>
                <w:bCs/>
                <w:color w:val="B8860B"/>
                <w:sz w:val="22"/>
                <w:szCs w:val="22"/>
              </w:rPr>
              <w:t xml:space="preserve">🔍 Ví dụ đời thực dễ hiểu:</w:t>
            </w:r>
          </w:p>
          <w:p>
            <w:pPr>
              <w:spacing w:after="60" w:before="40"/>
              <w:jc w:val="left"/>
            </w:pPr>
            <w:r>
              <w:rPr>
                <w:color w:val="262626"/>
                <w:sz w:val="22"/>
                <w:szCs w:val="22"/>
              </w:rPr>
              <w:t xml:space="preserve">Ủy ban có 5 thành viên (N=5): Nếu để thông qua luật cần 3 phiếu thuận (W=3), thì bất kỳ nhóm 3 thành viên nào khi họp lại (R=3) chắc chắn cũng có ít nhất 1 người đã bỏ phiếu thuận (3 + 3 = 6 &gt; 5).</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026"/>
      </w:tblGrid>
      <w:tr>
        <w:tc>
          <w:tcPr>
            <w:tcBorders>
              <w:top w:val="none"/>
              <w:left w:val="single" w:color="2E7D32" w:sz="24"/>
              <w:bottom w:val="none"/>
              <w:right w:val="none"/>
            </w:tcBorders>
            <w:shd w:fill="EBF7EE" w:val="clear"/>
            <w:tcMar>
              <w:top w:type="dxa" w:w="120"/>
              <w:left w:type="dxa" w:w="180"/>
              <w:bottom w:type="dxa" w:w="120"/>
              <w:right w:type="dxa" w:w="180"/>
            </w:tcMar>
          </w:tcPr>
          <w:p>
            <w:pPr>
              <w:spacing w:after="80" w:before="60"/>
            </w:pPr>
            <w:r>
              <w:rPr>
                <w:b/>
                <w:bCs/>
                <w:color w:val="2E7D32"/>
                <w:sz w:val="22"/>
                <w:szCs w:val="22"/>
              </w:rPr>
              <w:t xml:space="preserve">🛠️ Áp dụng vào công việc hàng ngày:</w:t>
            </w:r>
          </w:p>
          <w:p>
            <w:pPr>
              <w:spacing w:after="60" w:before="40"/>
              <w:jc w:val="left"/>
            </w:pPr>
            <w:r>
              <w:rPr>
                <w:color w:val="262626"/>
                <w:sz w:val="22"/>
                <w:szCs w:val="22"/>
              </w:rPr>
              <w:t xml:space="preserve">Cấu hình chuẩn trong NoSQL: N=3, W=2, R=2 để đạt Strong Consistency với khả năng chịu được 1 node sập mà hệ thống vẫn chạy tốt.</w:t>
            </w:r>
          </w:p>
        </w:tc>
      </w:tr>
    </w:tbl>
    <w:p>
      <w:pPr>
        <w:pStyle w:val="Heading2"/>
        <w:spacing w:after="120" w:before="300"/>
      </w:pPr>
      <w:r>
        <w:t xml:space="preserve">16. Write-Ahead Log (WAL) / Commit Log</w:t>
      </w:r>
    </w:p>
    <w:p>
      <w:pPr>
        <w:spacing w:after="100" w:before="60"/>
        <w:jc w:val="left"/>
      </w:pPr>
      <w:r>
        <w:rPr>
          <w:b/>
          <w:bCs/>
          <w:i w:val="false"/>
          <w:iCs w:val="false"/>
          <w:color w:val="262626"/>
          <w:sz w:val="22"/>
          <w:szCs w:val="22"/>
        </w:rPr>
        <w:t xml:space="preserve">• Khái niệm kỹ thuật: </w:t>
      </w:r>
      <w:r>
        <w:rPr>
          <w:color w:val="262626"/>
          <w:sz w:val="22"/>
          <w:szCs w:val="22"/>
        </w:rPr>
        <w:t xml:space="preserve">Kỹ thuật ghi chép mọi thao tác sửa đổi vào tệp nhật ký tuần tự trên đĩa cứng TRƯỚC KHI cập nhật dữ liệu vào bộ nhớ hoặc bảng chính thức. Giúp phục hồi dữ liệu hoàn hảo nếu máy tính bị sập nguồn đột ngột.</w:t>
      </w:r>
    </w:p>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026"/>
      </w:tblGrid>
      <w:tr>
        <w:tc>
          <w:tcPr>
            <w:tcBorders>
              <w:top w:val="none"/>
              <w:left w:val="single" w:color="B8860B" w:sz="24"/>
              <w:bottom w:val="none"/>
              <w:right w:val="none"/>
            </w:tcBorders>
            <w:shd w:fill="FFF9E6" w:val="clear"/>
            <w:tcMar>
              <w:top w:type="dxa" w:w="120"/>
              <w:left w:type="dxa" w:w="180"/>
              <w:bottom w:type="dxa" w:w="120"/>
              <w:right w:type="dxa" w:w="180"/>
            </w:tcMar>
          </w:tcPr>
          <w:p>
            <w:pPr>
              <w:spacing w:after="80" w:before="60"/>
            </w:pPr>
            <w:r>
              <w:rPr>
                <w:b/>
                <w:bCs/>
                <w:color w:val="B8860B"/>
                <w:sz w:val="22"/>
                <w:szCs w:val="22"/>
              </w:rPr>
              <w:t xml:space="preserve">🔍 Ví dụ đời thực dễ hiểu:</w:t>
            </w:r>
          </w:p>
          <w:p>
            <w:pPr>
              <w:spacing w:after="60" w:before="40"/>
              <w:jc w:val="left"/>
            </w:pPr>
            <w:r>
              <w:rPr>
                <w:color w:val="262626"/>
                <w:sz w:val="22"/>
                <w:szCs w:val="22"/>
              </w:rPr>
              <w:t xml:space="preserve">Sổ nhật ký của kế toán: Ghi ngay lập tức số tiền vừa thu/chi vào sổ tay bỏ túi trước khi mở két sắt ra đếm tiền.</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026"/>
      </w:tblGrid>
      <w:tr>
        <w:tc>
          <w:tcPr>
            <w:tcBorders>
              <w:top w:val="none"/>
              <w:left w:val="single" w:color="2E7D32" w:sz="24"/>
              <w:bottom w:val="none"/>
              <w:right w:val="none"/>
            </w:tcBorders>
            <w:shd w:fill="EBF7EE" w:val="clear"/>
            <w:tcMar>
              <w:top w:type="dxa" w:w="120"/>
              <w:left w:type="dxa" w:w="180"/>
              <w:bottom w:type="dxa" w:w="120"/>
              <w:right w:type="dxa" w:w="180"/>
            </w:tcMar>
          </w:tcPr>
          <w:p>
            <w:pPr>
              <w:spacing w:after="80" w:before="60"/>
            </w:pPr>
            <w:r>
              <w:rPr>
                <w:b/>
                <w:bCs/>
                <w:color w:val="2E7D32"/>
                <w:sz w:val="22"/>
                <w:szCs w:val="22"/>
              </w:rPr>
              <w:t xml:space="preserve">🛠️ Áp dụng vào công việc hàng ngày:</w:t>
            </w:r>
          </w:p>
          <w:p>
            <w:pPr>
              <w:spacing w:after="60" w:before="40"/>
              <w:jc w:val="left"/>
            </w:pPr>
            <w:r>
              <w:rPr>
                <w:color w:val="262626"/>
                <w:sz w:val="22"/>
                <w:szCs w:val="22"/>
              </w:rPr>
              <w:t xml:space="preserve">Cốt lõi của MySQL InnoDB (Redo Log), PostgreSQL (WAL), Kafka, và các công nghệ NoSQL.</w:t>
            </w:r>
          </w:p>
        </w:tc>
      </w:tr>
    </w:tbl>
    <w:p>
      <w:pPr>
        <w:pStyle w:val="Heading2"/>
        <w:spacing w:after="120" w:before="300"/>
      </w:pPr>
      <w:r>
        <w:t xml:space="preserve">17. LSM-Tree (Log-Structured Merge-tree) vs B-Tree</w:t>
      </w:r>
    </w:p>
    <w:p>
      <w:pPr>
        <w:spacing w:after="100" w:before="60"/>
        <w:jc w:val="left"/>
      </w:pPr>
      <w:r>
        <w:rPr>
          <w:b/>
          <w:bCs/>
          <w:i w:val="false"/>
          <w:iCs w:val="false"/>
          <w:color w:val="262626"/>
          <w:sz w:val="22"/>
          <w:szCs w:val="22"/>
        </w:rPr>
        <w:t xml:space="preserve">• Khái niệm kỹ thuật: </w:t>
      </w:r>
      <w:r>
        <w:rPr>
          <w:color w:val="262626"/>
          <w:sz w:val="22"/>
          <w:szCs w:val="22"/>
        </w:rPr>
        <w:t xml:space="preserve">B-Tree tối ưu cho việc Đọc (Read-heavy) bằng cách tổ chức cây cân bằng trên đĩa (như MySQL, PostgreSQL). LSM-Tree tối ưu cho việc Ghi (Write-heavy) bằng cách ghi tuần tự vào Commit Log + MemTable trên RAM rồi xả xuống các tệp SSTable bất biến trên đĩa (như Cassandra, RocksDB, ScyllaDB).</w:t>
      </w:r>
    </w:p>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026"/>
      </w:tblGrid>
      <w:tr>
        <w:tc>
          <w:tcPr>
            <w:tcBorders>
              <w:top w:val="none"/>
              <w:left w:val="single" w:color="B8860B" w:sz="24"/>
              <w:bottom w:val="none"/>
              <w:right w:val="none"/>
            </w:tcBorders>
            <w:shd w:fill="FFF9E6" w:val="clear"/>
            <w:tcMar>
              <w:top w:type="dxa" w:w="120"/>
              <w:left w:type="dxa" w:w="180"/>
              <w:bottom w:type="dxa" w:w="120"/>
              <w:right w:type="dxa" w:w="180"/>
            </w:tcMar>
          </w:tcPr>
          <w:p>
            <w:pPr>
              <w:spacing w:after="80" w:before="60"/>
            </w:pPr>
            <w:r>
              <w:rPr>
                <w:b/>
                <w:bCs/>
                <w:color w:val="B8860B"/>
                <w:sz w:val="22"/>
                <w:szCs w:val="22"/>
              </w:rPr>
              <w:t xml:space="preserve">🔍 Ví dụ đời thực dễ hiểu:</w:t>
            </w:r>
          </w:p>
          <w:p>
            <w:pPr>
              <w:spacing w:after="60" w:before="40"/>
              <w:jc w:val="left"/>
            </w:pPr>
            <w:r>
              <w:rPr>
                <w:color w:val="262626"/>
                <w:sz w:val="22"/>
                <w:szCs w:val="22"/>
              </w:rPr>
              <w:t xml:space="preserve">B-Tree giống xếp sách ngay ngắn vào đúng vị trí trên kệ thư viện (mất thời gian cất nhưng tìm nhanh). LSM-Tree giống vứt tạm sách vào sọt, tối muộn gom lại xếp một thể (ghi cực nhanh).</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026"/>
      </w:tblGrid>
      <w:tr>
        <w:tc>
          <w:tcPr>
            <w:tcBorders>
              <w:top w:val="none"/>
              <w:left w:val="single" w:color="2E7D32" w:sz="24"/>
              <w:bottom w:val="none"/>
              <w:right w:val="none"/>
            </w:tcBorders>
            <w:shd w:fill="EBF7EE" w:val="clear"/>
            <w:tcMar>
              <w:top w:type="dxa" w:w="120"/>
              <w:left w:type="dxa" w:w="180"/>
              <w:bottom w:type="dxa" w:w="120"/>
              <w:right w:type="dxa" w:w="180"/>
            </w:tcMar>
          </w:tcPr>
          <w:p>
            <w:pPr>
              <w:spacing w:after="80" w:before="60"/>
            </w:pPr>
            <w:r>
              <w:rPr>
                <w:b/>
                <w:bCs/>
                <w:color w:val="2E7D32"/>
                <w:sz w:val="22"/>
                <w:szCs w:val="22"/>
              </w:rPr>
              <w:t xml:space="preserve">🛠️ Áp dụng vào công việc hàng ngày:</w:t>
            </w:r>
          </w:p>
          <w:p>
            <w:pPr>
              <w:spacing w:after="60" w:before="40"/>
              <w:jc w:val="left"/>
            </w:pPr>
            <w:r>
              <w:rPr>
                <w:color w:val="262626"/>
                <w:sz w:val="22"/>
                <w:szCs w:val="22"/>
              </w:rPr>
              <w:t xml:space="preserve">Chọn DB dùng B-Tree cho hệ thống OLTP nghiệp vụ đọc nhiều; chọn DB dùng LSM-Tree cho hệ thống Time-series, IoT, Logging, Chat.</w:t>
            </w:r>
          </w:p>
        </w:tc>
      </w:tr>
    </w:tbl>
    <w:p>
      <w:pPr>
        <w:pStyle w:val="Heading2"/>
        <w:spacing w:after="120" w:before="300"/>
      </w:pPr>
      <w:r>
        <w:t xml:space="preserve">18. Bloom Filter (Bộ lọc xác suất)</w:t>
      </w:r>
    </w:p>
    <w:p>
      <w:pPr>
        <w:spacing w:after="100" w:before="60"/>
        <w:jc w:val="left"/>
      </w:pPr>
      <w:r>
        <w:rPr>
          <w:b/>
          <w:bCs/>
          <w:i w:val="false"/>
          <w:iCs w:val="false"/>
          <w:color w:val="262626"/>
          <w:sz w:val="22"/>
          <w:szCs w:val="22"/>
        </w:rPr>
        <w:t xml:space="preserve">• Khái niệm kỹ thuật: </w:t>
      </w:r>
      <w:r>
        <w:rPr>
          <w:color w:val="262626"/>
          <w:sz w:val="22"/>
          <w:szCs w:val="22"/>
        </w:rPr>
        <w:t xml:space="preserve">Cấu trúc dữ liệu bitmap nhỏ gọn kiểm tra sự tồn tại của phần tử. Có thể cho kết quả False Positive (báo có nhưng thực ra không có), nhưng KHÔNG BAO GIỜ có False Negative (báo không có là CHẮC CHẮN 100% không có).</w:t>
      </w:r>
    </w:p>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026"/>
      </w:tblGrid>
      <w:tr>
        <w:tc>
          <w:tcPr>
            <w:tcBorders>
              <w:top w:val="none"/>
              <w:left w:val="single" w:color="B8860B" w:sz="24"/>
              <w:bottom w:val="none"/>
              <w:right w:val="none"/>
            </w:tcBorders>
            <w:shd w:fill="FFF9E6" w:val="clear"/>
            <w:tcMar>
              <w:top w:type="dxa" w:w="120"/>
              <w:left w:type="dxa" w:w="180"/>
              <w:bottom w:type="dxa" w:w="120"/>
              <w:right w:type="dxa" w:w="180"/>
            </w:tcMar>
          </w:tcPr>
          <w:p>
            <w:pPr>
              <w:spacing w:after="80" w:before="60"/>
            </w:pPr>
            <w:r>
              <w:rPr>
                <w:b/>
                <w:bCs/>
                <w:color w:val="B8860B"/>
                <w:sz w:val="22"/>
                <w:szCs w:val="22"/>
              </w:rPr>
              <w:t xml:space="preserve">🔍 Ví dụ đời thực dễ hiểu:</w:t>
            </w:r>
          </w:p>
          <w:p>
            <w:pPr>
              <w:spacing w:after="60" w:before="40"/>
              <w:jc w:val="left"/>
            </w:pPr>
            <w:r>
              <w:rPr>
                <w:color w:val="262626"/>
                <w:sz w:val="22"/>
                <w:szCs w:val="22"/>
              </w:rPr>
              <w:t xml:space="preserve">Cánh cổng kiểm tra nhanh: Nếu máy quét báo 'Không có bom' là chắc chắn an toàn; nếu máy quét kêu 'Tít' thì nhân viên mới phải lục soát hành lý chi tiết.</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026"/>
      </w:tblGrid>
      <w:tr>
        <w:tc>
          <w:tcPr>
            <w:tcBorders>
              <w:top w:val="none"/>
              <w:left w:val="single" w:color="2E7D32" w:sz="24"/>
              <w:bottom w:val="none"/>
              <w:right w:val="none"/>
            </w:tcBorders>
            <w:shd w:fill="EBF7EE" w:val="clear"/>
            <w:tcMar>
              <w:top w:type="dxa" w:w="120"/>
              <w:left w:type="dxa" w:w="180"/>
              <w:bottom w:type="dxa" w:w="120"/>
              <w:right w:type="dxa" w:w="180"/>
            </w:tcMar>
          </w:tcPr>
          <w:p>
            <w:pPr>
              <w:spacing w:after="80" w:before="60"/>
            </w:pPr>
            <w:r>
              <w:rPr>
                <w:b/>
                <w:bCs/>
                <w:color w:val="2E7D32"/>
                <w:sz w:val="22"/>
                <w:szCs w:val="22"/>
              </w:rPr>
              <w:t xml:space="preserve">🛠️ Áp dụng vào công việc hàng ngày:</w:t>
            </w:r>
          </w:p>
          <w:p>
            <w:pPr>
              <w:spacing w:after="60" w:before="40"/>
              <w:jc w:val="left"/>
            </w:pPr>
            <w:r>
              <w:rPr>
                <w:color w:val="262626"/>
                <w:sz w:val="22"/>
                <w:szCs w:val="22"/>
              </w:rPr>
              <w:t xml:space="preserve">Giúp tiết kiệm hàng triệu thao tác đọc ổ cứng lãng phí trong Cassandra / Bigtable bằng cách kiểm tra trước xem key có trong SSTable hay không.</w:t>
            </w:r>
          </w:p>
        </w:tc>
      </w:tr>
    </w:tbl>
    <w:p>
      <w:pPr>
        <w:pStyle w:val="Heading2"/>
        <w:spacing w:after="120" w:before="300"/>
      </w:pPr>
      <w:r>
        <w:t xml:space="preserve">19. Twitter Snowflake ID (64-bit Distributed ID)</w:t>
      </w:r>
    </w:p>
    <w:p>
      <w:pPr>
        <w:spacing w:after="100" w:before="60"/>
        <w:jc w:val="left"/>
      </w:pPr>
      <w:r>
        <w:rPr>
          <w:b/>
          <w:bCs/>
          <w:i w:val="false"/>
          <w:iCs w:val="false"/>
          <w:color w:val="262626"/>
          <w:sz w:val="22"/>
          <w:szCs w:val="22"/>
        </w:rPr>
        <w:t xml:space="preserve">• Khái niệm kỹ thuật: </w:t>
      </w:r>
      <w:r>
        <w:rPr>
          <w:color w:val="262626"/>
          <w:sz w:val="22"/>
          <w:szCs w:val="22"/>
        </w:rPr>
        <w:t xml:space="preserve">Bộ sinh ID 64-bit độc lập không cần khóa trung tâm: 1 bit sign + 41 bit timestamp (mili-giây) + 10 bit Machine/Datacenter ID + 12 bit Sequence number. Tự động sắp xếp theo thời gian và tạo được 4,096 ID/ms/node.</w:t>
      </w:r>
    </w:p>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026"/>
      </w:tblGrid>
      <w:tr>
        <w:tc>
          <w:tcPr>
            <w:tcBorders>
              <w:top w:val="none"/>
              <w:left w:val="single" w:color="B8860B" w:sz="24"/>
              <w:bottom w:val="none"/>
              <w:right w:val="none"/>
            </w:tcBorders>
            <w:shd w:fill="FFF9E6" w:val="clear"/>
            <w:tcMar>
              <w:top w:type="dxa" w:w="120"/>
              <w:left w:type="dxa" w:w="180"/>
              <w:bottom w:type="dxa" w:w="120"/>
              <w:right w:type="dxa" w:w="180"/>
            </w:tcMar>
          </w:tcPr>
          <w:p>
            <w:pPr>
              <w:spacing w:after="80" w:before="60"/>
            </w:pPr>
            <w:r>
              <w:rPr>
                <w:b/>
                <w:bCs/>
                <w:color w:val="B8860B"/>
                <w:sz w:val="22"/>
                <w:szCs w:val="22"/>
              </w:rPr>
              <w:t xml:space="preserve">🔍 Ví dụ đời thực dễ hiểu:</w:t>
            </w:r>
          </w:p>
          <w:p>
            <w:pPr>
              <w:spacing w:after="60" w:before="40"/>
              <w:jc w:val="left"/>
            </w:pPr>
            <w:r>
              <w:rPr>
                <w:color w:val="262626"/>
                <w:sz w:val="22"/>
                <w:szCs w:val="22"/>
              </w:rPr>
              <w:t xml:space="preserve">Mã vạch căn cước công dân gắn chip: Tích hợp sẵn thời gian sinh, mã tỉnh thành và số thứ tự tự động.</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026"/>
      </w:tblGrid>
      <w:tr>
        <w:tc>
          <w:tcPr>
            <w:tcBorders>
              <w:top w:val="none"/>
              <w:left w:val="single" w:color="2E7D32" w:sz="24"/>
              <w:bottom w:val="none"/>
              <w:right w:val="none"/>
            </w:tcBorders>
            <w:shd w:fill="EBF7EE" w:val="clear"/>
            <w:tcMar>
              <w:top w:type="dxa" w:w="120"/>
              <w:left w:type="dxa" w:w="180"/>
              <w:bottom w:type="dxa" w:w="120"/>
              <w:right w:type="dxa" w:w="180"/>
            </w:tcMar>
          </w:tcPr>
          <w:p>
            <w:pPr>
              <w:spacing w:after="80" w:before="60"/>
            </w:pPr>
            <w:r>
              <w:rPr>
                <w:b/>
                <w:bCs/>
                <w:color w:val="2E7D32"/>
                <w:sz w:val="22"/>
                <w:szCs w:val="22"/>
              </w:rPr>
              <w:t xml:space="preserve">🛠️ Áp dụng vào công việc hàng ngày:</w:t>
            </w:r>
          </w:p>
          <w:p>
            <w:pPr>
              <w:spacing w:after="60" w:before="40"/>
              <w:jc w:val="left"/>
            </w:pPr>
            <w:r>
              <w:rPr>
                <w:color w:val="262626"/>
                <w:sz w:val="22"/>
                <w:szCs w:val="22"/>
              </w:rPr>
              <w:t xml:space="preserve">Thay thế UUID dạng chuỗi để tăng tốc độ đánh chỉ mục Index B-Tree trong MySQL và hỗ trợ Sharding dễ dàng.</w:t>
            </w:r>
          </w:p>
        </w:tc>
      </w:tr>
    </w:tbl>
    <w:p>
      <w:pPr>
        <w:pStyle w:val="Heading2"/>
        <w:spacing w:after="120" w:before="300"/>
      </w:pPr>
      <w:r>
        <w:t xml:space="preserve">20. Rate Limiting: Token Bucket vs Leaky Bucket vs Sliding Window</w:t>
      </w:r>
    </w:p>
    <w:p>
      <w:pPr>
        <w:spacing w:after="100" w:before="60"/>
        <w:jc w:val="left"/>
      </w:pPr>
      <w:r>
        <w:rPr>
          <w:b/>
          <w:bCs/>
          <w:i w:val="false"/>
          <w:iCs w:val="false"/>
          <w:color w:val="262626"/>
          <w:sz w:val="22"/>
          <w:szCs w:val="22"/>
        </w:rPr>
        <w:t xml:space="preserve">• Khái niệm kỹ thuật: </w:t>
      </w:r>
      <w:r>
        <w:rPr>
          <w:color w:val="262626"/>
          <w:sz w:val="22"/>
          <w:szCs w:val="22"/>
        </w:rPr>
        <w:t xml:space="preserve">Các thuật toán hạn chế số lượng request từ client. Token Bucket cho phép lưu lượng bùng nổ (bursts); Leaky Bucket xuất dữ liệu với tốc độ đều tăm tắp; Sliding Window Counter cân bằng giữa độ chính xác và tiết kiệm RAM.</w:t>
      </w:r>
    </w:p>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026"/>
      </w:tblGrid>
      <w:tr>
        <w:tc>
          <w:tcPr>
            <w:tcBorders>
              <w:top w:val="none"/>
              <w:left w:val="single" w:color="B8860B" w:sz="24"/>
              <w:bottom w:val="none"/>
              <w:right w:val="none"/>
            </w:tcBorders>
            <w:shd w:fill="FFF9E6" w:val="clear"/>
            <w:tcMar>
              <w:top w:type="dxa" w:w="120"/>
              <w:left w:type="dxa" w:w="180"/>
              <w:bottom w:type="dxa" w:w="120"/>
              <w:right w:type="dxa" w:w="180"/>
            </w:tcMar>
          </w:tcPr>
          <w:p>
            <w:pPr>
              <w:spacing w:after="80" w:before="60"/>
            </w:pPr>
            <w:r>
              <w:rPr>
                <w:b/>
                <w:bCs/>
                <w:color w:val="B8860B"/>
                <w:sz w:val="22"/>
                <w:szCs w:val="22"/>
              </w:rPr>
              <w:t xml:space="preserve">🔍 Ví dụ đời thực dễ hiểu:</w:t>
            </w:r>
          </w:p>
          <w:p>
            <w:pPr>
              <w:spacing w:after="60" w:before="40"/>
              <w:jc w:val="left"/>
            </w:pPr>
            <w:r>
              <w:rPr>
                <w:color w:val="262626"/>
                <w:sz w:val="22"/>
                <w:szCs w:val="22"/>
              </w:rPr>
              <w:t xml:space="preserve">Token Bucket giống thẻ nạp tiền: bạn có thể tiêu hết số tiền có trong thẻ cùng lúc rồi phải chờ nạp thêm.</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026"/>
      </w:tblGrid>
      <w:tr>
        <w:tc>
          <w:tcPr>
            <w:tcBorders>
              <w:top w:val="none"/>
              <w:left w:val="single" w:color="2E7D32" w:sz="24"/>
              <w:bottom w:val="none"/>
              <w:right w:val="none"/>
            </w:tcBorders>
            <w:shd w:fill="EBF7EE" w:val="clear"/>
            <w:tcMar>
              <w:top w:type="dxa" w:w="120"/>
              <w:left w:type="dxa" w:w="180"/>
              <w:bottom w:type="dxa" w:w="120"/>
              <w:right w:type="dxa" w:w="180"/>
            </w:tcMar>
          </w:tcPr>
          <w:p>
            <w:pPr>
              <w:spacing w:after="80" w:before="60"/>
            </w:pPr>
            <w:r>
              <w:rPr>
                <w:b/>
                <w:bCs/>
                <w:color w:val="2E7D32"/>
                <w:sz w:val="22"/>
                <w:szCs w:val="22"/>
              </w:rPr>
              <w:t xml:space="preserve">🛠️ Áp dụng vào công việc hàng ngày:</w:t>
            </w:r>
          </w:p>
          <w:p>
            <w:pPr>
              <w:spacing w:after="60" w:before="40"/>
              <w:jc w:val="left"/>
            </w:pPr>
            <w:r>
              <w:rPr>
                <w:color w:val="262626"/>
                <w:sz w:val="22"/>
                <w:szCs w:val="22"/>
              </w:rPr>
              <w:t xml:space="preserve">Triển khai ở API Gateway (Kong, AWS API Gateway) hoặc dùng Redis + Lua Script ở tầng Web Middleware để chống DDoS và brute-force.</w:t>
            </w:r>
          </w:p>
        </w:tc>
      </w:tr>
    </w:tbl>
    <w:p>
      <w:pPr>
        <w:pStyle w:val="Heading2"/>
        <w:spacing w:after="120" w:before="300"/>
      </w:pPr>
      <w:r>
        <w:t xml:space="preserve">21. Idempotency &amp; Idempotency Key</w:t>
      </w:r>
    </w:p>
    <w:p>
      <w:pPr>
        <w:spacing w:after="100" w:before="60"/>
        <w:jc w:val="left"/>
      </w:pPr>
      <w:r>
        <w:rPr>
          <w:b/>
          <w:bCs/>
          <w:i w:val="false"/>
          <w:iCs w:val="false"/>
          <w:color w:val="262626"/>
          <w:sz w:val="22"/>
          <w:szCs w:val="22"/>
        </w:rPr>
        <w:t xml:space="preserve">• Khái niệm kỹ thuật: </w:t>
      </w:r>
      <w:r>
        <w:rPr>
          <w:color w:val="262626"/>
          <w:sz w:val="22"/>
          <w:szCs w:val="22"/>
        </w:rPr>
        <w:t xml:space="preserve">Tính chất của một tác vụ: gọi nhiều lần cho cùng kết quả như gọi một lần. Sử dụng Idempotency Key (UUID) gửi kèm header HTTP trong các thao tác thanh toán, tạo đơn hàng.</w:t>
      </w:r>
    </w:p>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026"/>
      </w:tblGrid>
      <w:tr>
        <w:tc>
          <w:tcPr>
            <w:tcBorders>
              <w:top w:val="none"/>
              <w:left w:val="single" w:color="B8860B" w:sz="24"/>
              <w:bottom w:val="none"/>
              <w:right w:val="none"/>
            </w:tcBorders>
            <w:shd w:fill="FFF9E6" w:val="clear"/>
            <w:tcMar>
              <w:top w:type="dxa" w:w="120"/>
              <w:left w:type="dxa" w:w="180"/>
              <w:bottom w:type="dxa" w:w="120"/>
              <w:right w:type="dxa" w:w="180"/>
            </w:tcMar>
          </w:tcPr>
          <w:p>
            <w:pPr>
              <w:spacing w:after="80" w:before="60"/>
            </w:pPr>
            <w:r>
              <w:rPr>
                <w:b/>
                <w:bCs/>
                <w:color w:val="B8860B"/>
                <w:sz w:val="22"/>
                <w:szCs w:val="22"/>
              </w:rPr>
              <w:t xml:space="preserve">🔍 Ví dụ đời thực dễ hiểu:</w:t>
            </w:r>
          </w:p>
          <w:p>
            <w:pPr>
              <w:spacing w:after="60" w:before="40"/>
              <w:jc w:val="left"/>
            </w:pPr>
            <w:r>
              <w:rPr>
                <w:color w:val="262626"/>
                <w:sz w:val="22"/>
                <w:szCs w:val="22"/>
              </w:rPr>
              <w:t xml:space="preserve">Nút bấm bật đèn: bấm bật 1 lần đèn sáng, bấm bật thêm 10 lần đèn vẫn ở trạng thái sáng.</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026"/>
      </w:tblGrid>
      <w:tr>
        <w:tc>
          <w:tcPr>
            <w:tcBorders>
              <w:top w:val="none"/>
              <w:left w:val="single" w:color="2E7D32" w:sz="24"/>
              <w:bottom w:val="none"/>
              <w:right w:val="none"/>
            </w:tcBorders>
            <w:shd w:fill="EBF7EE" w:val="clear"/>
            <w:tcMar>
              <w:top w:type="dxa" w:w="120"/>
              <w:left w:type="dxa" w:w="180"/>
              <w:bottom w:type="dxa" w:w="120"/>
              <w:right w:type="dxa" w:w="180"/>
            </w:tcMar>
          </w:tcPr>
          <w:p>
            <w:pPr>
              <w:spacing w:after="80" w:before="60"/>
            </w:pPr>
            <w:r>
              <w:rPr>
                <w:b/>
                <w:bCs/>
                <w:color w:val="2E7D32"/>
                <w:sz w:val="22"/>
                <w:szCs w:val="22"/>
              </w:rPr>
              <w:t xml:space="preserve">🛠️ Áp dụng vào công việc hàng ngày:</w:t>
            </w:r>
          </w:p>
          <w:p>
            <w:pPr>
              <w:spacing w:after="60" w:before="40"/>
              <w:jc w:val="left"/>
            </w:pPr>
            <w:r>
              <w:rPr>
                <w:color w:val="262626"/>
                <w:sz w:val="22"/>
                <w:szCs w:val="22"/>
              </w:rPr>
              <w:t xml:space="preserve">Lưu Idempotency Key vào Redis với TTL 24h. Nếu key đã tồn tại thì trả về ngay kết quả giao dịch trước đó, ngăn chặn việc tài khoản khách hàng bị trừ tiền 2 lần.</w:t>
            </w:r>
          </w:p>
        </w:tc>
      </w:tr>
    </w:tbl>
    <w:p>
      <w:pPr>
        <w:pStyle w:val="Heading2"/>
        <w:spacing w:after="120" w:before="300"/>
      </w:pPr>
      <w:r>
        <w:t xml:space="preserve">22. Circuit Breaker Pattern (Bộ ngắt mạch)</w:t>
      </w:r>
    </w:p>
    <w:p>
      <w:pPr>
        <w:spacing w:after="100" w:before="60"/>
        <w:jc w:val="left"/>
      </w:pPr>
      <w:r>
        <w:rPr>
          <w:b/>
          <w:bCs/>
          <w:i w:val="false"/>
          <w:iCs w:val="false"/>
          <w:color w:val="262626"/>
          <w:sz w:val="22"/>
          <w:szCs w:val="22"/>
        </w:rPr>
        <w:t xml:space="preserve">• Khái niệm kỹ thuật: </w:t>
      </w:r>
      <w:r>
        <w:rPr>
          <w:color w:val="262626"/>
          <w:sz w:val="22"/>
          <w:szCs w:val="22"/>
        </w:rPr>
        <w:t xml:space="preserve">Mẫu thiết kế bảo vệ hệ thống: Khi dịch vụ bên ngoài bị lỗi liên tục vượt ngưỡng cho phép, Circuit Breaker tự ngắt kết nối (mở mạch - Open state) để trả về lỗi ngay (Fail Fast), tránh làm tắc nghẽn tài nguyên của hệ thống chính.</w:t>
      </w:r>
    </w:p>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026"/>
      </w:tblGrid>
      <w:tr>
        <w:tc>
          <w:tcPr>
            <w:tcBorders>
              <w:top w:val="none"/>
              <w:left w:val="single" w:color="B8860B" w:sz="24"/>
              <w:bottom w:val="none"/>
              <w:right w:val="none"/>
            </w:tcBorders>
            <w:shd w:fill="FFF9E6" w:val="clear"/>
            <w:tcMar>
              <w:top w:type="dxa" w:w="120"/>
              <w:left w:type="dxa" w:w="180"/>
              <w:bottom w:type="dxa" w:w="120"/>
              <w:right w:type="dxa" w:w="180"/>
            </w:tcMar>
          </w:tcPr>
          <w:p>
            <w:pPr>
              <w:spacing w:after="80" w:before="60"/>
            </w:pPr>
            <w:r>
              <w:rPr>
                <w:b/>
                <w:bCs/>
                <w:color w:val="B8860B"/>
                <w:sz w:val="22"/>
                <w:szCs w:val="22"/>
              </w:rPr>
              <w:t xml:space="preserve">🔍 Ví dụ đời thực dễ hiểu:</w:t>
            </w:r>
          </w:p>
          <w:p>
            <w:pPr>
              <w:spacing w:after="60" w:before="40"/>
              <w:jc w:val="left"/>
            </w:pPr>
            <w:r>
              <w:rPr>
                <w:color w:val="262626"/>
                <w:sz w:val="22"/>
                <w:szCs w:val="22"/>
              </w:rPr>
              <w:t xml:space="preserve">Cầu dao điện tự động nhảy khi quá tải hoặc chập điện để bảo vệ toàn bộ mạng lưới điện trong nhà.</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026"/>
      </w:tblGrid>
      <w:tr>
        <w:tc>
          <w:tcPr>
            <w:tcBorders>
              <w:top w:val="none"/>
              <w:left w:val="single" w:color="2E7D32" w:sz="24"/>
              <w:bottom w:val="none"/>
              <w:right w:val="none"/>
            </w:tcBorders>
            <w:shd w:fill="EBF7EE" w:val="clear"/>
            <w:tcMar>
              <w:top w:type="dxa" w:w="120"/>
              <w:left w:type="dxa" w:w="180"/>
              <w:bottom w:type="dxa" w:w="120"/>
              <w:right w:type="dxa" w:w="180"/>
            </w:tcMar>
          </w:tcPr>
          <w:p>
            <w:pPr>
              <w:spacing w:after="80" w:before="60"/>
            </w:pPr>
            <w:r>
              <w:rPr>
                <w:b/>
                <w:bCs/>
                <w:color w:val="2E7D32"/>
                <w:sz w:val="22"/>
                <w:szCs w:val="22"/>
              </w:rPr>
              <w:t xml:space="preserve">🛠️ Áp dụng vào công việc hàng ngày:</w:t>
            </w:r>
          </w:p>
          <w:p>
            <w:pPr>
              <w:spacing w:after="60" w:before="40"/>
              <w:jc w:val="left"/>
            </w:pPr>
            <w:r>
              <w:rPr>
                <w:color w:val="262626"/>
                <w:sz w:val="22"/>
                <w:szCs w:val="22"/>
              </w:rPr>
              <w:t xml:space="preserve">Sử dụng thư viện Resilience4j hoặc Polly. Sau một khoảng thời gian, chuyển sang Half-Open để thử gọi lại dịch vụ; nếu thành công thì đóng mạch phục hồi bình thường.</w:t>
            </w:r>
          </w:p>
        </w:tc>
      </w:tr>
    </w:tbl>
    <w:p>
      <w:pPr>
        <w:pStyle w:val="Heading2"/>
        <w:spacing w:after="120" w:before="300"/>
      </w:pPr>
      <w:r>
        <w:t xml:space="preserve">23. Gossip Protocol (Giao thức truyền miệng)</w:t>
      </w:r>
    </w:p>
    <w:p>
      <w:pPr>
        <w:spacing w:after="100" w:before="60"/>
        <w:jc w:val="left"/>
      </w:pPr>
      <w:r>
        <w:rPr>
          <w:b/>
          <w:bCs/>
          <w:i w:val="false"/>
          <w:iCs w:val="false"/>
          <w:color w:val="262626"/>
          <w:sz w:val="22"/>
          <w:szCs w:val="22"/>
        </w:rPr>
        <w:t xml:space="preserve">• Khái niệm kỹ thuật: </w:t>
      </w:r>
      <w:r>
        <w:rPr>
          <w:color w:val="262626"/>
          <w:sz w:val="22"/>
          <w:szCs w:val="22"/>
        </w:rPr>
        <w:t xml:space="preserve">Giao thức phân tán phát hiện trạng thái sống/chết của các node trong cụm: Mỗi node định kỳ chọn ngẫu nhiên một vài node khác để gửi bảng trạng thái sức khỏe (Heartbeat counters). Thông tin lan truyền nhanh chóng khắp cụm như tin đồn.</w:t>
      </w:r>
    </w:p>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026"/>
      </w:tblGrid>
      <w:tr>
        <w:tc>
          <w:tcPr>
            <w:tcBorders>
              <w:top w:val="none"/>
              <w:left w:val="single" w:color="B8860B" w:sz="24"/>
              <w:bottom w:val="none"/>
              <w:right w:val="none"/>
            </w:tcBorders>
            <w:shd w:fill="FFF9E6" w:val="clear"/>
            <w:tcMar>
              <w:top w:type="dxa" w:w="120"/>
              <w:left w:type="dxa" w:w="180"/>
              <w:bottom w:type="dxa" w:w="120"/>
              <w:right w:type="dxa" w:w="180"/>
            </w:tcMar>
          </w:tcPr>
          <w:p>
            <w:pPr>
              <w:spacing w:after="80" w:before="60"/>
            </w:pPr>
            <w:r>
              <w:rPr>
                <w:b/>
                <w:bCs/>
                <w:color w:val="B8860B"/>
                <w:sz w:val="22"/>
                <w:szCs w:val="22"/>
              </w:rPr>
              <w:t xml:space="preserve">🔍 Ví dụ đời thực dễ hiểu:</w:t>
            </w:r>
          </w:p>
          <w:p>
            <w:pPr>
              <w:spacing w:after="60" w:before="40"/>
              <w:jc w:val="left"/>
            </w:pPr>
            <w:r>
              <w:rPr>
                <w:color w:val="262626"/>
                <w:sz w:val="22"/>
                <w:szCs w:val="22"/>
              </w:rPr>
              <w:t xml:space="preserve">Người trong làng truyền tai nhau tin tức: Chỉ sau vài cuộc trò chuyện, cả làng đều biết tin mà không cần loa phóng thanh phát thanh.</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026"/>
      </w:tblGrid>
      <w:tr>
        <w:tc>
          <w:tcPr>
            <w:tcBorders>
              <w:top w:val="none"/>
              <w:left w:val="single" w:color="2E7D32" w:sz="24"/>
              <w:bottom w:val="none"/>
              <w:right w:val="none"/>
            </w:tcBorders>
            <w:shd w:fill="EBF7EE" w:val="clear"/>
            <w:tcMar>
              <w:top w:type="dxa" w:w="120"/>
              <w:left w:type="dxa" w:w="180"/>
              <w:bottom w:type="dxa" w:w="120"/>
              <w:right w:type="dxa" w:w="180"/>
            </w:tcMar>
          </w:tcPr>
          <w:p>
            <w:pPr>
              <w:spacing w:after="80" w:before="60"/>
            </w:pPr>
            <w:r>
              <w:rPr>
                <w:b/>
                <w:bCs/>
                <w:color w:val="2E7D32"/>
                <w:sz w:val="22"/>
                <w:szCs w:val="22"/>
              </w:rPr>
              <w:t xml:space="preserve">🛠️ Áp dụng vào công việc hàng ngày:</w:t>
            </w:r>
          </w:p>
          <w:p>
            <w:pPr>
              <w:spacing w:after="60" w:before="40"/>
              <w:jc w:val="left"/>
            </w:pPr>
            <w:r>
              <w:rPr>
                <w:color w:val="262626"/>
                <w:sz w:val="22"/>
                <w:szCs w:val="22"/>
              </w:rPr>
              <w:t xml:space="preserve">Được sử dụng trong Apache Cassandra, Redis Cluster, Consul để duy trì cụm phân tán phi tập trung không cần Master.</w:t>
            </w:r>
          </w:p>
        </w:tc>
      </w:tr>
    </w:tbl>
    <w:p>
      <w:pPr>
        <w:pStyle w:val="Heading2"/>
        <w:spacing w:after="120" w:before="300"/>
      </w:pPr>
      <w:r>
        <w:t xml:space="preserve">24. Vector Clocks (Đồng hồ vector)</w:t>
      </w:r>
    </w:p>
    <w:p>
      <w:pPr>
        <w:spacing w:after="100" w:before="60"/>
        <w:jc w:val="left"/>
      </w:pPr>
      <w:r>
        <w:rPr>
          <w:b/>
          <w:bCs/>
          <w:i w:val="false"/>
          <w:iCs w:val="false"/>
          <w:color w:val="262626"/>
          <w:sz w:val="22"/>
          <w:szCs w:val="22"/>
        </w:rPr>
        <w:t xml:space="preserve">• Khái niệm kỹ thuật: </w:t>
      </w:r>
      <w:r>
        <w:rPr>
          <w:color w:val="262626"/>
          <w:sz w:val="22"/>
          <w:szCs w:val="22"/>
        </w:rPr>
        <w:t xml:space="preserve">Thuật toán giải quyết xung đột dữ liệu ghi đồng thời trong hệ thống phân tán không dùng khóa: Gán cho mỗi bản ghi một mảng gồm [Server, Version]. Khi 2 phiên bản có vector clock xung đột (cùng nhánh độc lập), hệ thống phát hiện được và yêu cầu client hợp nhất (merge).</w:t>
      </w:r>
    </w:p>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026"/>
      </w:tblGrid>
      <w:tr>
        <w:tc>
          <w:tcPr>
            <w:tcBorders>
              <w:top w:val="none"/>
              <w:left w:val="single" w:color="B8860B" w:sz="24"/>
              <w:bottom w:val="none"/>
              <w:right w:val="none"/>
            </w:tcBorders>
            <w:shd w:fill="FFF9E6" w:val="clear"/>
            <w:tcMar>
              <w:top w:type="dxa" w:w="120"/>
              <w:left w:type="dxa" w:w="180"/>
              <w:bottom w:type="dxa" w:w="120"/>
              <w:right w:type="dxa" w:w="180"/>
            </w:tcMar>
          </w:tcPr>
          <w:p>
            <w:pPr>
              <w:spacing w:after="80" w:before="60"/>
            </w:pPr>
            <w:r>
              <w:rPr>
                <w:b/>
                <w:bCs/>
                <w:color w:val="B8860B"/>
                <w:sz w:val="22"/>
                <w:szCs w:val="22"/>
              </w:rPr>
              <w:t xml:space="preserve">🔍 Ví dụ đời thực dễ hiểu:</w:t>
            </w:r>
          </w:p>
          <w:p>
            <w:pPr>
              <w:spacing w:after="60" w:before="40"/>
              <w:jc w:val="left"/>
            </w:pPr>
            <w:r>
              <w:rPr>
                <w:color w:val="262626"/>
                <w:sz w:val="22"/>
                <w:szCs w:val="22"/>
              </w:rPr>
              <w:t xml:space="preserve">Git branch: Khi 2 lập trình viên cùng sửa một file từ cùng một commit cũ, Git phát hiện Conflict và yêu cầu lập trình viên giải quyết xung đột trước khi merge.</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026"/>
      </w:tblGrid>
      <w:tr>
        <w:tc>
          <w:tcPr>
            <w:tcBorders>
              <w:top w:val="none"/>
              <w:left w:val="single" w:color="2E7D32" w:sz="24"/>
              <w:bottom w:val="none"/>
              <w:right w:val="none"/>
            </w:tcBorders>
            <w:shd w:fill="EBF7EE" w:val="clear"/>
            <w:tcMar>
              <w:top w:type="dxa" w:w="120"/>
              <w:left w:type="dxa" w:w="180"/>
              <w:bottom w:type="dxa" w:w="120"/>
              <w:right w:type="dxa" w:w="180"/>
            </w:tcMar>
          </w:tcPr>
          <w:p>
            <w:pPr>
              <w:spacing w:after="80" w:before="60"/>
            </w:pPr>
            <w:r>
              <w:rPr>
                <w:b/>
                <w:bCs/>
                <w:color w:val="2E7D32"/>
                <w:sz w:val="22"/>
                <w:szCs w:val="22"/>
              </w:rPr>
              <w:t xml:space="preserve">🛠️ Áp dụng vào công việc hàng ngày:</w:t>
            </w:r>
          </w:p>
          <w:p>
            <w:pPr>
              <w:spacing w:after="60" w:before="40"/>
              <w:jc w:val="left"/>
            </w:pPr>
            <w:r>
              <w:rPr>
                <w:color w:val="262626"/>
                <w:sz w:val="22"/>
                <w:szCs w:val="22"/>
              </w:rPr>
              <w:t xml:space="preserve">Sử dụng trong Amazon DynamoDB và Riak khi chọn chế độ AP (Availability trên hết).</w:t>
            </w:r>
          </w:p>
        </w:tc>
      </w:tr>
    </w:tbl>
    <w:p>
      <w:pPr>
        <w:pStyle w:val="Heading2"/>
        <w:spacing w:after="120" w:before="300"/>
      </w:pPr>
      <w:r>
        <w:t xml:space="preserve">25. Merkle Tree (Cây băm Merkle)</w:t>
      </w:r>
    </w:p>
    <w:p>
      <w:pPr>
        <w:spacing w:after="100" w:before="60"/>
        <w:jc w:val="left"/>
      </w:pPr>
      <w:r>
        <w:rPr>
          <w:b/>
          <w:bCs/>
          <w:i w:val="false"/>
          <w:iCs w:val="false"/>
          <w:color w:val="262626"/>
          <w:sz w:val="22"/>
          <w:szCs w:val="22"/>
        </w:rPr>
        <w:t xml:space="preserve">• Khái niệm kỹ thuật: </w:t>
      </w:r>
      <w:r>
        <w:rPr>
          <w:color w:val="262626"/>
          <w:sz w:val="22"/>
          <w:szCs w:val="22"/>
        </w:rPr>
        <w:t xml:space="preserve">Cấu trúc cây nhị phân trong đó mỗi node lá là mã băm của một khối dữ liệu, và mỗi node cha là mã băm của 2 node con. Cho phép so sánh và tìm ra điểm sai lệch giữa hai kho dữ liệu khổng lồ cực nhanh bằng cách so sánh mã băm của node gốc.</w:t>
      </w:r>
    </w:p>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026"/>
      </w:tblGrid>
      <w:tr>
        <w:tc>
          <w:tcPr>
            <w:tcBorders>
              <w:top w:val="none"/>
              <w:left w:val="single" w:color="B8860B" w:sz="24"/>
              <w:bottom w:val="none"/>
              <w:right w:val="none"/>
            </w:tcBorders>
            <w:shd w:fill="FFF9E6" w:val="clear"/>
            <w:tcMar>
              <w:top w:type="dxa" w:w="120"/>
              <w:left w:type="dxa" w:w="180"/>
              <w:bottom w:type="dxa" w:w="120"/>
              <w:right w:type="dxa" w:w="180"/>
            </w:tcMar>
          </w:tcPr>
          <w:p>
            <w:pPr>
              <w:spacing w:after="80" w:before="60"/>
            </w:pPr>
            <w:r>
              <w:rPr>
                <w:b/>
                <w:bCs/>
                <w:color w:val="B8860B"/>
                <w:sz w:val="22"/>
                <w:szCs w:val="22"/>
              </w:rPr>
              <w:t xml:space="preserve">🔍 Ví dụ đời thực dễ hiểu:</w:t>
            </w:r>
          </w:p>
          <w:p>
            <w:pPr>
              <w:spacing w:after="60" w:before="40"/>
              <w:jc w:val="left"/>
            </w:pPr>
            <w:r>
              <w:rPr>
                <w:color w:val="262626"/>
                <w:sz w:val="22"/>
                <w:szCs w:val="22"/>
              </w:rPr>
              <w:t xml:space="preserve">Mã kiểm tra toàn vẹn (Checksum) của cả cuốn sách: Nếu mã gốc giống nhau thì toàn bộ cuốn sách giống nhau; nếu khác nhau, chỉ cần lần theo nhánh bị lệch để tìm đúng trang sách bị sai.</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026"/>
      </w:tblGrid>
      <w:tr>
        <w:tc>
          <w:tcPr>
            <w:tcBorders>
              <w:top w:val="none"/>
              <w:left w:val="single" w:color="2E7D32" w:sz="24"/>
              <w:bottom w:val="none"/>
              <w:right w:val="none"/>
            </w:tcBorders>
            <w:shd w:fill="EBF7EE" w:val="clear"/>
            <w:tcMar>
              <w:top w:type="dxa" w:w="120"/>
              <w:left w:type="dxa" w:w="180"/>
              <w:bottom w:type="dxa" w:w="120"/>
              <w:right w:type="dxa" w:w="180"/>
            </w:tcMar>
          </w:tcPr>
          <w:p>
            <w:pPr>
              <w:spacing w:after="80" w:before="60"/>
            </w:pPr>
            <w:r>
              <w:rPr>
                <w:b/>
                <w:bCs/>
                <w:color w:val="2E7D32"/>
                <w:sz w:val="22"/>
                <w:szCs w:val="22"/>
              </w:rPr>
              <w:t xml:space="preserve">🛠️ Áp dụng vào công việc hàng ngày:</w:t>
            </w:r>
          </w:p>
          <w:p>
            <w:pPr>
              <w:spacing w:after="60" w:before="40"/>
              <w:jc w:val="left"/>
            </w:pPr>
            <w:r>
              <w:rPr>
                <w:color w:val="262626"/>
                <w:sz w:val="22"/>
                <w:szCs w:val="22"/>
              </w:rPr>
              <w:t xml:space="preserve">Cassandra dùng Merkle Tree trong cơ chế Anti-Entropy để đồng bộ dữ liệu giữa các node bản sao sau khi đường truyền mạng phục hồi.</w:t>
            </w:r>
          </w:p>
        </w:tc>
      </w:tr>
    </w:tbl>
    <w:p>
      <w:pPr>
        <w:pStyle w:val="Heading1"/>
        <w:spacing w:after="160" w:before="400"/>
      </w:pPr>
      <w:r>
        <w:t xml:space="preserve">PHẦN II: TÓM TẮT &amp; CHÚ GIẢI CHI TIẾT 16 CHƯƠNG (SECOND EDITION)</w:t>
      </w:r>
    </w:p>
    <w:p>
      <w:pPr>
        <w:pStyle w:val="Heading1"/>
        <w:spacing w:after="160" w:before="400"/>
      </w:pPr>
      <w:r>
        <w:t xml:space="preserve">CHƯƠNG 1: SCALE TỪ 0 ĐẾN HÀNG TRIỆU NGƯỜI DÙNG (SCALE FROM ZERO TO MILLIONS OF USERS)</w:t>
      </w:r>
    </w:p>
    <w:p>
      <w:pPr>
        <w:pStyle w:val="Heading2"/>
        <w:spacing w:after="120" w:before="300"/>
      </w:pPr>
      <w:r>
        <w:t xml:space="preserve">1.1. Đặt vấn đề &amp; Triết lý thiết kế</w:t>
      </w:r>
    </w:p>
    <w:p>
      <w:pPr>
        <w:spacing w:after="100" w:before="60"/>
        <w:jc w:val="left"/>
      </w:pPr>
      <w:r>
        <w:rPr>
          <w:color w:val="262626"/>
          <w:sz w:val="22"/>
          <w:szCs w:val="22"/>
        </w:rPr>
        <w:t xml:space="preserve">Thiết kế một hệ thống phục vụ hàng triệu người dùng là một hành trình tinh chỉnh và cải tiến không ngừng. Không ai xây dựng một hệ thống phân tán khổng lồ ngay từ ngày đầu tiên. Bạn bắt đầu từ một hệ thống đơn giản nhất, sau đó dần dần tháo gỡ từng nút thắt (bottlenecks) khi lượng người dùng tăng trưởng.</w:t>
      </w:r>
    </w:p>
    <w:p>
      <w:pPr>
        <w:pStyle w:val="Heading2"/>
        <w:spacing w:after="120" w:before="300"/>
      </w:pPr>
      <w:r>
        <w:t xml:space="preserve">1.2. Tiến trình mở rộng 10 bước chuẩn mực</w:t>
      </w:r>
    </w:p>
    <w:p>
      <w:pPr>
        <w:pStyle w:val="ListParagraph"/>
        <w:numPr>
          <w:ilvl w:val="0"/>
          <w:numId w:val="1"/>
        </w:numPr>
        <w:spacing w:after="60" w:before="40"/>
      </w:pPr>
      <w:r>
        <w:rPr>
          <w:b/>
          <w:bCs/>
          <w:color w:val="1F4E79"/>
          <w:sz w:val="22"/>
          <w:szCs w:val="22"/>
        </w:rPr>
        <w:t xml:space="preserve">Bước 1 - Single Server: </w:t>
      </w:r>
      <w:r>
        <w:rPr>
          <w:color w:val="262626"/>
          <w:sz w:val="22"/>
          <w:szCs w:val="22"/>
        </w:rPr>
        <w:t xml:space="preserve">Người dùng truy cập vào Domain Name (DNS), DNS trả về IP máy chủ. Tất cả Web App, Database, File Storage đều chạy chung trên 1 server duy nhất. Phù hợp cho giai đoạn MVP thử nghiệm ý tưởng.</w:t>
      </w:r>
    </w:p>
    <w:p>
      <w:pPr>
        <w:pStyle w:val="ListParagraph"/>
        <w:numPr>
          <w:ilvl w:val="0"/>
          <w:numId w:val="1"/>
        </w:numPr>
        <w:spacing w:after="60" w:before="40"/>
      </w:pPr>
      <w:r>
        <w:rPr>
          <w:b/>
          <w:bCs/>
          <w:color w:val="1F4E79"/>
          <w:sz w:val="22"/>
          <w:szCs w:val="22"/>
        </w:rPr>
        <w:t xml:space="preserve">Bước 2 - Tách riêng Web Tier và Data Tier: </w:t>
      </w:r>
      <w:r>
        <w:rPr>
          <w:color w:val="262626"/>
          <w:sz w:val="22"/>
          <w:szCs w:val="22"/>
        </w:rPr>
        <w:t xml:space="preserve">Khi lượng người dùng tăng, tài nguyên CPU và RAM bị nghẽn. Tách Web Tier (xử lý logic) và Data Tier (lưu trữ DB) thành 2 máy chủ độc lập để chúng có thể mở rộng tài nguyên riêng rẽ.</w:t>
      </w:r>
    </w:p>
    <w:p>
      <w:pPr>
        <w:pStyle w:val="ListParagraph"/>
        <w:numPr>
          <w:ilvl w:val="0"/>
          <w:numId w:val="1"/>
        </w:numPr>
        <w:spacing w:after="60" w:before="40"/>
      </w:pPr>
      <w:r>
        <w:rPr>
          <w:b/>
          <w:bCs/>
          <w:color w:val="1F4E79"/>
          <w:sz w:val="22"/>
          <w:szCs w:val="22"/>
        </w:rPr>
        <w:t xml:space="preserve">Bước 3 - Cân bằng tải (Load Balancer): </w:t>
      </w:r>
      <w:r>
        <w:rPr>
          <w:color w:val="262626"/>
          <w:sz w:val="22"/>
          <w:szCs w:val="22"/>
        </w:rPr>
        <w:t xml:space="preserve">Đặt Load Balancer (Nginx, AWS ALB) ở phía trước một cụm (pool) các Web Server. Người dùng kết nối vào IP công khai của Load Balancer, các Web Server ẩn sau mạng nội bộ (Private IP). Nếu một Web Server bị sập, Load Balancer tự động chuyển hướng sang server khác, loại bỏ SPOF ở tầng Web.</w:t>
      </w:r>
    </w:p>
    <w:p>
      <w:pPr>
        <w:pStyle w:val="ListParagraph"/>
        <w:numPr>
          <w:ilvl w:val="0"/>
          <w:numId w:val="1"/>
        </w:numPr>
        <w:spacing w:after="60" w:before="40"/>
      </w:pPr>
      <w:r>
        <w:rPr>
          <w:b/>
          <w:bCs/>
          <w:color w:val="1F4E79"/>
          <w:sz w:val="22"/>
          <w:szCs w:val="22"/>
        </w:rPr>
        <w:t xml:space="preserve">Bước 4 - Nhân bản cơ sở dữ liệu (Database Replication): </w:t>
      </w:r>
      <w:r>
        <w:rPr>
          <w:color w:val="262626"/>
          <w:sz w:val="22"/>
          <w:szCs w:val="22"/>
        </w:rPr>
        <w:t xml:space="preserve">Áp dụng mô hình Master-Slave (Primary-Replica). Master nhận tất cả các lệnh ghi (INSERT, UPDATE, DELETE). Các bản sao Slave nhận dữ liệu đồng bộ từ Master và chỉ phục vụ các lệnh đọc (SELECT). Do đa số ứng dụng có tỷ lệ đọc/ghi là 9:1, kiến trúc này giải tỏa 90% áp lực cho database.</w:t>
      </w:r>
    </w:p>
    <w:p>
      <w:pPr>
        <w:pStyle w:val="ListParagraph"/>
        <w:numPr>
          <w:ilvl w:val="0"/>
          <w:numId w:val="1"/>
        </w:numPr>
        <w:spacing w:after="60" w:before="40"/>
      </w:pPr>
      <w:r>
        <w:rPr>
          <w:b/>
          <w:bCs/>
          <w:color w:val="1F4E79"/>
          <w:sz w:val="22"/>
          <w:szCs w:val="22"/>
        </w:rPr>
        <w:t xml:space="preserve">Bước 5 - Bộ nhớ đệm (Cache Tier): </w:t>
      </w:r>
      <w:r>
        <w:rPr>
          <w:color w:val="262626"/>
          <w:sz w:val="22"/>
          <w:szCs w:val="22"/>
        </w:rPr>
        <w:t xml:space="preserve">Đặt cụm bộ nhớ đệm (Redis / Memcached) phía trước database. Áp dụng chiến lược Cache-Aside: Kiểm tra cache trước, nếu có trả về ngay; nếu không thì đọc DB, cập nhật cache rồi trả về. Giảm độ trễ truy vấn từ vài chục mili-giây xuống dưới 1 mili-giây.</w:t>
      </w:r>
    </w:p>
    <w:p>
      <w:pPr>
        <w:pStyle w:val="ListParagraph"/>
        <w:numPr>
          <w:ilvl w:val="0"/>
          <w:numId w:val="1"/>
        </w:numPr>
        <w:spacing w:after="60" w:before="40"/>
      </w:pPr>
      <w:r>
        <w:rPr>
          <w:b/>
          <w:bCs/>
          <w:color w:val="1F4E79"/>
          <w:sz w:val="22"/>
          <w:szCs w:val="22"/>
        </w:rPr>
        <w:t xml:space="preserve">Bước 6 - Mạng phân phối nội dung (CDN): </w:t>
      </w:r>
      <w:r>
        <w:rPr>
          <w:color w:val="262626"/>
          <w:sz w:val="22"/>
          <w:szCs w:val="22"/>
        </w:rPr>
        <w:t xml:space="preserve">Đưa toàn bộ tệp tĩnh (hình ảnh, video, CSS, JS) lên mạng phân phối nội dung CDN (CloudFront, Cloudflare). Tệp được lưu tại các Edge Server gần người dùng nhất về mặt địa lý, giảm tải băng thông và CPU máy chủ gốc.</w:t>
      </w:r>
    </w:p>
    <w:p>
      <w:pPr>
        <w:pStyle w:val="ListParagraph"/>
        <w:numPr>
          <w:ilvl w:val="0"/>
          <w:numId w:val="1"/>
        </w:numPr>
        <w:spacing w:after="60" w:before="40"/>
      </w:pPr>
      <w:r>
        <w:rPr>
          <w:b/>
          <w:bCs/>
          <w:color w:val="1F4E79"/>
          <w:sz w:val="22"/>
          <w:szCs w:val="22"/>
        </w:rPr>
        <w:t xml:space="preserve">Bước 7 - Tầng Web không trạng thái (Stateless Web Tier): </w:t>
      </w:r>
      <w:r>
        <w:rPr>
          <w:color w:val="262626"/>
          <w:sz w:val="22"/>
          <w:szCs w:val="22"/>
        </w:rPr>
        <w:t xml:space="preserve">Chuyển Web Server sang trạng thái hoàn toàn Stateless (không lưu Session trong bộ nhớ máy). Đưa dữ liệu phiên làm việc ra kho lưu trữ tập trung (Redis Session Store). Điều này giúp hệ thống tự động co giãn (Auto-scaling) thêm bớt server tùy theo tải thực tế.</w:t>
      </w:r>
    </w:p>
    <w:p>
      <w:pPr>
        <w:pStyle w:val="ListParagraph"/>
        <w:numPr>
          <w:ilvl w:val="0"/>
          <w:numId w:val="1"/>
        </w:numPr>
        <w:spacing w:after="60" w:before="40"/>
      </w:pPr>
      <w:r>
        <w:rPr>
          <w:b/>
          <w:bCs/>
          <w:color w:val="1F4E79"/>
          <w:sz w:val="22"/>
          <w:szCs w:val="22"/>
        </w:rPr>
        <w:t xml:space="preserve">Bước 8 - Đa trung tâm dữ liệu (Multi-Data Centers): </w:t>
      </w:r>
      <w:r>
        <w:rPr>
          <w:color w:val="262626"/>
          <w:sz w:val="22"/>
          <w:szCs w:val="22"/>
        </w:rPr>
        <w:t xml:space="preserve">Triển khai ứng dụng trên nhiều trung tâm dữ liệu ở các châu lục khác nhau (US, EU, APAC). Sử dụng GeoDNS để điều hướng người dùng đến Data Center gần nhất. Đảm bảo khả năng phục hồi thảm họa (Disaster Recovery) nếu 1 trung tâm dữ liệu gặp sự cố mất điện/mạng.</w:t>
      </w:r>
    </w:p>
    <w:p>
      <w:pPr>
        <w:pStyle w:val="ListParagraph"/>
        <w:numPr>
          <w:ilvl w:val="0"/>
          <w:numId w:val="1"/>
        </w:numPr>
        <w:spacing w:after="60" w:before="40"/>
      </w:pPr>
      <w:r>
        <w:rPr>
          <w:b/>
          <w:bCs/>
          <w:color w:val="1F4E79"/>
          <w:sz w:val="22"/>
          <w:szCs w:val="22"/>
        </w:rPr>
        <w:t xml:space="preserve">Bước 9 - Hàng đợi thông điệp (Message Queue): </w:t>
      </w:r>
      <w:r>
        <w:rPr>
          <w:color w:val="262626"/>
          <w:sz w:val="22"/>
          <w:szCs w:val="22"/>
        </w:rPr>
        <w:t xml:space="preserve">Sử dụng Message Queue (Kafka, RabbitMQ) để tách rời các thành phần. Các tác vụ tốn thời gian (gửi email, xuất báo cáo, nén ảnh) được đẩy vào hàng đợi để Worker xử lý bất đồng bộ, giúp giao diện người dùng luôn phản hồi mượt mà.</w:t>
      </w:r>
    </w:p>
    <w:p>
      <w:pPr>
        <w:pStyle w:val="ListParagraph"/>
        <w:numPr>
          <w:ilvl w:val="0"/>
          <w:numId w:val="1"/>
        </w:numPr>
        <w:spacing w:after="60" w:before="40"/>
      </w:pPr>
      <w:r>
        <w:rPr>
          <w:b/>
          <w:bCs/>
          <w:color w:val="1F4E79"/>
          <w:sz w:val="22"/>
          <w:szCs w:val="22"/>
        </w:rPr>
        <w:t xml:space="preserve">Bước 10 - Phân mảnh cơ sở dữ liệu (Database Sharding): </w:t>
      </w:r>
      <w:r>
        <w:rPr>
          <w:color w:val="262626"/>
          <w:sz w:val="22"/>
          <w:szCs w:val="22"/>
        </w:rPr>
        <w:t xml:space="preserve">Khi một máy chủ DB không còn đủ dung lượng và IOPS, chia nhỏ bảng dữ liệu lớn thành nhiều Shard trên nhiều máy chủ vật lý dựa trên Sharding Key (ví dụ `user_id % 4`).</w:t>
      </w:r>
    </w:p>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026"/>
      </w:tblGrid>
      <w:tr>
        <w:tc>
          <w:tcPr>
            <w:tcBorders>
              <w:top w:val="none"/>
              <w:left w:val="single" w:color="1F4E79" w:sz="24"/>
              <w:bottom w:val="none"/>
              <w:right w:val="none"/>
            </w:tcBorders>
            <w:shd w:fill="F2F6FA" w:val="clear"/>
            <w:tcMar>
              <w:top w:type="dxa" w:w="120"/>
              <w:left w:type="dxa" w:w="180"/>
              <w:bottom w:type="dxa" w:w="120"/>
              <w:right w:type="dxa" w:w="180"/>
            </w:tcMar>
          </w:tcPr>
          <w:p>
            <w:pPr>
              <w:spacing w:after="80" w:before="60"/>
            </w:pPr>
            <w:r>
              <w:rPr>
                <w:b/>
                <w:bCs/>
                <w:color w:val="1F4E79"/>
                <w:sz w:val="22"/>
                <w:szCs w:val="22"/>
              </w:rPr>
              <w:t xml:space="preserve">⚖️ BẢNG SO SÁNH: RDBMS (SQL) VS NOSQL</w:t>
            </w:r>
          </w:p>
          <w:p>
            <w:pPr>
              <w:spacing w:after="60" w:before="40"/>
              <w:jc w:val="left"/>
            </w:pPr>
            <w:r>
              <w:rPr>
                <w:color w:val="262626"/>
                <w:sz w:val="22"/>
                <w:szCs w:val="22"/>
              </w:rPr>
              <w:t xml:space="preserve">• RDBMS (MySQL, PostgreSQL): Có cấu trúc bảng chặt chẽ, hỗ trợ giao dịch ACID nghiêm ngặt, thực hiện JOIN phức tạp. Thích hợp cho: Hệ thống thanh toán, quản lý đơn hàng, ngân hàng, kế toán.</w:t>
            </w:r>
          </w:p>
          <w:p>
            <w:pPr>
              <w:spacing w:after="60" w:before="40"/>
              <w:jc w:val="left"/>
            </w:pPr>
            <w:r>
              <w:rPr>
                <w:color w:val="262626"/>
                <w:sz w:val="22"/>
                <w:szCs w:val="22"/>
              </w:rPr>
              <w:t xml:space="preserve">• NoSQL (MongoDB, DynamoDB, Cassandra): Schema linh hoạt (JSON), không hỗ trợ JOIN, tối ưu hóa cho thông lượng ghi cực lớn, scale ngang cực kỳ dễ dàng. Thích hợp cho: Dữ liệu thời gian thực, IoT sensor logs, mạng xã hội, dữ liệu phi cấu trúc.</w:t>
            </w:r>
          </w:p>
        </w:tc>
      </w:tr>
    </w:tbl>
    <w:p>
      <w:pPr>
        <w:pStyle w:val="Heading1"/>
        <w:spacing w:after="160" w:before="400"/>
      </w:pPr>
      <w:r>
        <w:t xml:space="preserve">CHƯƠNG 2: ƯỚC TÍNH QUY MÔ NHANH (BACK-OF-THE-ENVELOPE ESTIMATION)</w:t>
      </w:r>
    </w:p>
    <w:p>
      <w:pPr>
        <w:pStyle w:val="Heading2"/>
        <w:spacing w:after="120" w:before="300"/>
      </w:pPr>
      <w:r>
        <w:t xml:space="preserve">2.1. Bản chất &amp; Mục tiêu</w:t>
      </w:r>
    </w:p>
    <w:p>
      <w:pPr>
        <w:spacing w:after="100" w:before="60"/>
        <w:jc w:val="left"/>
      </w:pPr>
      <w:r>
        <w:rPr>
          <w:color w:val="262626"/>
          <w:sz w:val="22"/>
          <w:szCs w:val="22"/>
        </w:rPr>
        <w:t xml:space="preserve">Trong phỏng vấn hoặc khi lên kế hoạch dự án, bạn không thể đoán mò tài nguyên. Kỹ sư cần biết cách tính nhẩm nhanh để xác định kích thước hệ thống: Hệ thống cần bao nhiêu QPS? Cần bao nhiêu Terabyte đĩa cứng trong 5 năm? Cần thuê bao nhiêu server?</w:t>
      </w:r>
    </w:p>
    <w:p>
      <w:pPr>
        <w:pStyle w:val="Heading2"/>
        <w:spacing w:after="120" w:before="300"/>
      </w:pPr>
      <w:r>
        <w:t xml:space="preserve">2.2. Bảng số liệu độ trễ phần cứng mọi kỹ sư phải nhớ (Jeff Dean)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F4E79" w:val="clear"/>
            <w:tcMar>
              <w:top w:type="dxa" w:w="100"/>
              <w:left w:type="dxa" w:w="100"/>
              <w:bottom w:type="dxa" w:w="100"/>
              <w:right w:type="dxa" w:w="100"/>
            </w:tcMar>
          </w:tcPr>
          <w:p>
            <w:pPr>
              <w:jc w:val="center"/>
            </w:pPr>
            <w:r>
              <w:rPr>
                <w:b/>
                <w:bCs/>
                <w:color w:val="FFFFFF"/>
                <w:sz w:val="20"/>
                <w:szCs w:val="20"/>
              </w:rPr>
              <w:t xml:space="preserve">Thao tác phần cứng</w:t>
            </w:r>
          </w:p>
        </w:tc>
        <w:tc>
          <w:tcPr>
            <w:shd w:fill="1F4E79" w:val="clear"/>
            <w:tcMar>
              <w:top w:type="dxa" w:w="100"/>
              <w:left w:type="dxa" w:w="100"/>
              <w:bottom w:type="dxa" w:w="100"/>
              <w:right w:type="dxa" w:w="100"/>
            </w:tcMar>
          </w:tcPr>
          <w:p>
            <w:pPr>
              <w:jc w:val="center"/>
            </w:pPr>
            <w:r>
              <w:rPr>
                <w:b/>
                <w:bCs/>
                <w:color w:val="FFFFFF"/>
                <w:sz w:val="20"/>
                <w:szCs w:val="20"/>
              </w:rPr>
              <w:t xml:space="preserve">Thời gian độ trễ</w:t>
            </w:r>
          </w:p>
        </w:tc>
        <w:tc>
          <w:tcPr>
            <w:shd w:fill="1F4E79" w:val="clear"/>
            <w:tcMar>
              <w:top w:type="dxa" w:w="100"/>
              <w:left w:type="dxa" w:w="100"/>
              <w:bottom w:type="dxa" w:w="100"/>
              <w:right w:type="dxa" w:w="100"/>
            </w:tcMar>
          </w:tcPr>
          <w:p>
            <w:pPr>
              <w:jc w:val="center"/>
            </w:pPr>
            <w:r>
              <w:rPr>
                <w:b/>
                <w:bCs/>
                <w:color w:val="FFFFFF"/>
                <w:sz w:val="20"/>
                <w:szCs w:val="20"/>
              </w:rPr>
              <w:t xml:space="preserve">Tương quan so sánh</w:t>
            </w:r>
          </w:p>
        </w:tc>
      </w:tr>
      <w:tr>
        <w:tc>
          <w:tcPr>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tcPr>
          <w:p>
            <w:pPr>
              <w:jc w:val="left"/>
            </w:pPr>
            <w:r>
              <w:rPr>
                <w:b/>
                <w:bCs/>
                <w:color w:val="262626"/>
                <w:sz w:val="20"/>
                <w:szCs w:val="20"/>
              </w:rPr>
              <w:t xml:space="preserve">L1 Cache Reference</w:t>
            </w:r>
          </w:p>
        </w:tc>
        <w:tc>
          <w:tcPr>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tcPr>
          <w:p>
            <w:pPr>
              <w:jc w:val="left"/>
            </w:pPr>
            <w:r>
              <w:rPr>
                <w:b w:val="false"/>
                <w:bCs w:val="false"/>
                <w:color w:val="262626"/>
                <w:sz w:val="20"/>
                <w:szCs w:val="20"/>
              </w:rPr>
              <w:t xml:space="preserve">0.5 ns</w:t>
            </w:r>
          </w:p>
        </w:tc>
        <w:tc>
          <w:tcPr>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tcPr>
          <w:p>
            <w:pPr>
              <w:jc w:val="left"/>
            </w:pPr>
            <w:r>
              <w:rPr>
                <w:b w:val="false"/>
                <w:bCs w:val="false"/>
                <w:color w:val="262626"/>
                <w:sz w:val="20"/>
                <w:szCs w:val="20"/>
              </w:rPr>
              <w:t xml:space="preserve">Nhấp nháy</w:t>
            </w:r>
          </w:p>
        </w:tc>
      </w:tr>
      <w:tr>
        <w:tc>
          <w:tcPr>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tcPr>
          <w:p>
            <w:pPr>
              <w:jc w:val="left"/>
            </w:pPr>
            <w:r>
              <w:rPr>
                <w:b/>
                <w:bCs/>
                <w:color w:val="262626"/>
                <w:sz w:val="20"/>
                <w:szCs w:val="20"/>
              </w:rPr>
              <w:t xml:space="preserve">Branch mispredict</w:t>
            </w:r>
          </w:p>
        </w:tc>
        <w:tc>
          <w:tcPr>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tcPr>
          <w:p>
            <w:pPr>
              <w:jc w:val="left"/>
            </w:pPr>
            <w:r>
              <w:rPr>
                <w:b w:val="false"/>
                <w:bCs w:val="false"/>
                <w:color w:val="262626"/>
                <w:sz w:val="20"/>
                <w:szCs w:val="20"/>
              </w:rPr>
              <w:t xml:space="preserve">5 ns</w:t>
            </w:r>
          </w:p>
        </w:tc>
        <w:tc>
          <w:tcPr>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tcPr>
          <w:p>
            <w:pPr>
              <w:jc w:val="left"/>
            </w:pPr>
            <w:r>
              <w:rPr>
                <w:b w:val="false"/>
                <w:bCs w:val="false"/>
                <w:color w:val="262626"/>
                <w:sz w:val="20"/>
                <w:szCs w:val="20"/>
              </w:rPr>
              <w:t xml:space="preserve">10 lần L1 cache</w:t>
            </w:r>
          </w:p>
        </w:tc>
      </w:tr>
      <w:tr>
        <w:tc>
          <w:tcPr>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tcPr>
          <w:p>
            <w:pPr>
              <w:jc w:val="left"/>
            </w:pPr>
            <w:r>
              <w:rPr>
                <w:b/>
                <w:bCs/>
                <w:color w:val="262626"/>
                <w:sz w:val="20"/>
                <w:szCs w:val="20"/>
              </w:rPr>
              <w:t xml:space="preserve">L2 Cache Reference</w:t>
            </w:r>
          </w:p>
        </w:tc>
        <w:tc>
          <w:tcPr>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tcPr>
          <w:p>
            <w:pPr>
              <w:jc w:val="left"/>
            </w:pPr>
            <w:r>
              <w:rPr>
                <w:b w:val="false"/>
                <w:bCs w:val="false"/>
                <w:color w:val="262626"/>
                <w:sz w:val="20"/>
                <w:szCs w:val="20"/>
              </w:rPr>
              <w:t xml:space="preserve">7 ns</w:t>
            </w:r>
          </w:p>
        </w:tc>
        <w:tc>
          <w:tcPr>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tcPr>
          <w:p>
            <w:pPr>
              <w:jc w:val="left"/>
            </w:pPr>
            <w:r>
              <w:rPr>
                <w:b w:val="false"/>
                <w:bCs w:val="false"/>
                <w:color w:val="262626"/>
                <w:sz w:val="20"/>
                <w:szCs w:val="20"/>
              </w:rPr>
              <w:t xml:space="preserve">14 lần L1 cache</w:t>
            </w:r>
          </w:p>
        </w:tc>
      </w:tr>
      <w:tr>
        <w:tc>
          <w:tcPr>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tcPr>
          <w:p>
            <w:pPr>
              <w:jc w:val="left"/>
            </w:pPr>
            <w:r>
              <w:rPr>
                <w:b/>
                <w:bCs/>
                <w:color w:val="262626"/>
                <w:sz w:val="20"/>
                <w:szCs w:val="20"/>
              </w:rPr>
              <w:t xml:space="preserve">Mutex Lock/Unlock</w:t>
            </w:r>
          </w:p>
        </w:tc>
        <w:tc>
          <w:tcPr>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tcPr>
          <w:p>
            <w:pPr>
              <w:jc w:val="left"/>
            </w:pPr>
            <w:r>
              <w:rPr>
                <w:b w:val="false"/>
                <w:bCs w:val="false"/>
                <w:color w:val="262626"/>
                <w:sz w:val="20"/>
                <w:szCs w:val="20"/>
              </w:rPr>
              <w:t xml:space="preserve">100 ns</w:t>
            </w:r>
          </w:p>
        </w:tc>
        <w:tc>
          <w:tcPr>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tcPr>
          <w:p>
            <w:pPr>
              <w:jc w:val="left"/>
            </w:pPr>
            <w:r>
              <w:rPr>
                <w:b w:val="false"/>
                <w:bCs w:val="false"/>
                <w:color w:val="262626"/>
                <w:sz w:val="20"/>
                <w:szCs w:val="20"/>
              </w:rPr>
              <w:t xml:space="preserve">200 lần L1 cache</w:t>
            </w:r>
          </w:p>
        </w:tc>
      </w:tr>
      <w:tr>
        <w:tc>
          <w:tcPr>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tcPr>
          <w:p>
            <w:pPr>
              <w:jc w:val="left"/>
            </w:pPr>
            <w:r>
              <w:rPr>
                <w:b/>
                <w:bCs/>
                <w:color w:val="262626"/>
                <w:sz w:val="20"/>
                <w:szCs w:val="20"/>
              </w:rPr>
              <w:t xml:space="preserve">Main Memory (RAM) Read</w:t>
            </w:r>
          </w:p>
        </w:tc>
        <w:tc>
          <w:tcPr>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tcPr>
          <w:p>
            <w:pPr>
              <w:jc w:val="left"/>
            </w:pPr>
            <w:r>
              <w:rPr>
                <w:b w:val="false"/>
                <w:bCs w:val="false"/>
                <w:color w:val="262626"/>
                <w:sz w:val="20"/>
                <w:szCs w:val="20"/>
              </w:rPr>
              <w:t xml:space="preserve">100 ns</w:t>
            </w:r>
          </w:p>
        </w:tc>
        <w:tc>
          <w:tcPr>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tcPr>
          <w:p>
            <w:pPr>
              <w:jc w:val="left"/>
            </w:pPr>
            <w:r>
              <w:rPr>
                <w:b w:val="false"/>
                <w:bCs w:val="false"/>
                <w:color w:val="262626"/>
                <w:sz w:val="20"/>
                <w:szCs w:val="20"/>
              </w:rPr>
              <w:t xml:space="preserve">200 lần L1 cache</w:t>
            </w:r>
          </w:p>
        </w:tc>
      </w:tr>
      <w:tr>
        <w:tc>
          <w:tcPr>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tcPr>
          <w:p>
            <w:pPr>
              <w:jc w:val="left"/>
            </w:pPr>
            <w:r>
              <w:rPr>
                <w:b/>
                <w:bCs/>
                <w:color w:val="262626"/>
                <w:sz w:val="20"/>
                <w:szCs w:val="20"/>
              </w:rPr>
              <w:t xml:space="preserve">Đọc tuần tự 1MB từ RAM</w:t>
            </w:r>
          </w:p>
        </w:tc>
        <w:tc>
          <w:tcPr>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tcPr>
          <w:p>
            <w:pPr>
              <w:jc w:val="left"/>
            </w:pPr>
            <w:r>
              <w:rPr>
                <w:b w:val="false"/>
                <w:bCs w:val="false"/>
                <w:color w:val="262626"/>
                <w:sz w:val="20"/>
                <w:szCs w:val="20"/>
              </w:rPr>
              <w:t xml:space="preserve">250 µs (250,000 ns)</w:t>
            </w:r>
          </w:p>
        </w:tc>
        <w:tc>
          <w:tcPr>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tcPr>
          <w:p>
            <w:pPr>
              <w:jc w:val="left"/>
            </w:pPr>
            <w:r>
              <w:rPr>
                <w:b w:val="false"/>
                <w:bCs w:val="false"/>
                <w:color w:val="262626"/>
                <w:sz w:val="20"/>
                <w:szCs w:val="20"/>
              </w:rPr>
              <w:t xml:space="preserve">Rất nhanh</w:t>
            </w:r>
          </w:p>
        </w:tc>
      </w:tr>
      <w:tr>
        <w:tc>
          <w:tcPr>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tcPr>
          <w:p>
            <w:pPr>
              <w:jc w:val="left"/>
            </w:pPr>
            <w:r>
              <w:rPr>
                <w:b/>
                <w:bCs/>
                <w:color w:val="262626"/>
                <w:sz w:val="20"/>
                <w:szCs w:val="20"/>
              </w:rPr>
              <w:t xml:space="preserve">Đọc tuần tự 1MB từ SSD</w:t>
            </w:r>
          </w:p>
        </w:tc>
        <w:tc>
          <w:tcPr>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tcPr>
          <w:p>
            <w:pPr>
              <w:jc w:val="left"/>
            </w:pPr>
            <w:r>
              <w:rPr>
                <w:b w:val="false"/>
                <w:bCs w:val="false"/>
                <w:color w:val="262626"/>
                <w:sz w:val="20"/>
                <w:szCs w:val="20"/>
              </w:rPr>
              <w:t xml:space="preserve">1 ms (1,000,000 ns)</w:t>
            </w:r>
          </w:p>
        </w:tc>
        <w:tc>
          <w:tcPr>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tcPr>
          <w:p>
            <w:pPr>
              <w:jc w:val="left"/>
            </w:pPr>
            <w:r>
              <w:rPr>
                <w:b w:val="false"/>
                <w:bCs w:val="false"/>
                <w:color w:val="262626"/>
                <w:sz w:val="20"/>
                <w:szCs w:val="20"/>
              </w:rPr>
              <w:t xml:space="preserve">Chậm hơn RAM 4 lần</w:t>
            </w:r>
          </w:p>
        </w:tc>
      </w:tr>
      <w:tr>
        <w:tc>
          <w:tcPr>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tcPr>
          <w:p>
            <w:pPr>
              <w:jc w:val="left"/>
            </w:pPr>
            <w:r>
              <w:rPr>
                <w:b/>
                <w:bCs/>
                <w:color w:val="262626"/>
                <w:sz w:val="20"/>
                <w:szCs w:val="20"/>
              </w:rPr>
              <w:t xml:space="preserve">Tìm kiếm ổ từ HDD (Disk Seek)</w:t>
            </w:r>
          </w:p>
        </w:tc>
        <w:tc>
          <w:tcPr>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tcPr>
          <w:p>
            <w:pPr>
              <w:jc w:val="left"/>
            </w:pPr>
            <w:r>
              <w:rPr>
                <w:b w:val="false"/>
                <w:bCs w:val="false"/>
                <w:color w:val="262626"/>
                <w:sz w:val="20"/>
                <w:szCs w:val="20"/>
              </w:rPr>
              <w:t xml:space="preserve">10 ms (10,000,000 ns)</w:t>
            </w:r>
          </w:p>
        </w:tc>
        <w:tc>
          <w:tcPr>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tcPr>
          <w:p>
            <w:pPr>
              <w:jc w:val="left"/>
            </w:pPr>
            <w:r>
              <w:rPr>
                <w:b w:val="false"/>
                <w:bCs w:val="false"/>
                <w:color w:val="262626"/>
                <w:sz w:val="20"/>
                <w:szCs w:val="20"/>
              </w:rPr>
              <w:t xml:space="preserve">Chậm hơn RAM 100,000 lần</w:t>
            </w:r>
          </w:p>
        </w:tc>
      </w:tr>
      <w:tr>
        <w:tc>
          <w:tcPr>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tcPr>
          <w:p>
            <w:pPr>
              <w:jc w:val="left"/>
            </w:pPr>
            <w:r>
              <w:rPr>
                <w:b/>
                <w:bCs/>
                <w:color w:val="262626"/>
                <w:sz w:val="20"/>
                <w:szCs w:val="20"/>
              </w:rPr>
              <w:t xml:space="preserve">Đọc tuần tự 1MB từ HDD</w:t>
            </w:r>
          </w:p>
        </w:tc>
        <w:tc>
          <w:tcPr>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tcPr>
          <w:p>
            <w:pPr>
              <w:jc w:val="left"/>
            </w:pPr>
            <w:r>
              <w:rPr>
                <w:b w:val="false"/>
                <w:bCs w:val="false"/>
                <w:color w:val="262626"/>
                <w:sz w:val="20"/>
                <w:szCs w:val="20"/>
              </w:rPr>
              <w:t xml:space="preserve">20 ms (20,000,000 ns)</w:t>
            </w:r>
          </w:p>
        </w:tc>
        <w:tc>
          <w:tcPr>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tcPr>
          <w:p>
            <w:pPr>
              <w:jc w:val="left"/>
            </w:pPr>
            <w:r>
              <w:rPr>
                <w:b w:val="false"/>
                <w:bCs w:val="false"/>
                <w:color w:val="262626"/>
                <w:sz w:val="20"/>
                <w:szCs w:val="20"/>
              </w:rPr>
              <w:t xml:space="preserve">Chậm hơn SSD 20 lần</w:t>
            </w:r>
          </w:p>
        </w:tc>
      </w:tr>
      <w:tr>
        <w:tc>
          <w:tcPr>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tcPr>
          <w:p>
            <w:pPr>
              <w:jc w:val="left"/>
            </w:pPr>
            <w:r>
              <w:rPr>
                <w:b/>
                <w:bCs/>
                <w:color w:val="262626"/>
                <w:sz w:val="20"/>
                <w:szCs w:val="20"/>
              </w:rPr>
              <w:t xml:space="preserve">Gửi gói tin vòng tròn (Round trip) cùng DC</w:t>
            </w:r>
          </w:p>
        </w:tc>
        <w:tc>
          <w:tcPr>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tcPr>
          <w:p>
            <w:pPr>
              <w:jc w:val="left"/>
            </w:pPr>
            <w:r>
              <w:rPr>
                <w:b w:val="false"/>
                <w:bCs w:val="false"/>
                <w:color w:val="262626"/>
                <w:sz w:val="20"/>
                <w:szCs w:val="20"/>
              </w:rPr>
              <w:t xml:space="preserve">0.5 ms (500,000 ns)</w:t>
            </w:r>
          </w:p>
        </w:tc>
        <w:tc>
          <w:tcPr>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tcPr>
          <w:p>
            <w:pPr>
              <w:jc w:val="left"/>
            </w:pPr>
            <w:r>
              <w:rPr>
                <w:b w:val="false"/>
                <w:bCs w:val="false"/>
                <w:color w:val="262626"/>
                <w:sz w:val="20"/>
                <w:szCs w:val="20"/>
              </w:rPr>
              <w:t xml:space="preserve">Rất nhanh</w:t>
            </w:r>
          </w:p>
        </w:tc>
      </w:tr>
      <w:tr>
        <w:tc>
          <w:tcPr>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tcPr>
          <w:p>
            <w:pPr>
              <w:jc w:val="left"/>
            </w:pPr>
            <w:r>
              <w:rPr>
                <w:b/>
                <w:bCs/>
                <w:color w:val="262626"/>
                <w:sz w:val="20"/>
                <w:szCs w:val="20"/>
              </w:rPr>
              <w:t xml:space="preserve">Gửi gói tin vòng tròn xuyên lục địa (Mỹ - Hà Lan)</w:t>
            </w:r>
          </w:p>
        </w:tc>
        <w:tc>
          <w:tcPr>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tcPr>
          <w:p>
            <w:pPr>
              <w:jc w:val="left"/>
            </w:pPr>
            <w:r>
              <w:rPr>
                <w:b w:val="false"/>
                <w:bCs w:val="false"/>
                <w:color w:val="262626"/>
                <w:sz w:val="20"/>
                <w:szCs w:val="20"/>
              </w:rPr>
              <w:t xml:space="preserve">150 ms (150,000,000 ns)</w:t>
            </w:r>
          </w:p>
        </w:tc>
        <w:tc>
          <w:tcPr>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tcPr>
          <w:p>
            <w:pPr>
              <w:jc w:val="left"/>
            </w:pPr>
            <w:r>
              <w:rPr>
                <w:b w:val="false"/>
                <w:bCs w:val="false"/>
                <w:color w:val="262626"/>
                <w:sz w:val="20"/>
                <w:szCs w:val="20"/>
              </w:rPr>
              <w:t xml:space="preserve">Chậm vật lý do ánh sáng chạy qua cáp quang</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026"/>
      </w:tblGrid>
      <w:tr>
        <w:tc>
          <w:tcPr>
            <w:tcBorders>
              <w:top w:val="none"/>
              <w:left w:val="single" w:color="2E7D32" w:sz="24"/>
              <w:bottom w:val="none"/>
              <w:right w:val="none"/>
            </w:tcBorders>
            <w:shd w:fill="EBF7EE" w:val="clear"/>
            <w:tcMar>
              <w:top w:type="dxa" w:w="120"/>
              <w:left w:type="dxa" w:w="180"/>
              <w:bottom w:type="dxa" w:w="120"/>
              <w:right w:type="dxa" w:w="180"/>
            </w:tcMar>
          </w:tcPr>
          <w:p>
            <w:pPr>
              <w:spacing w:after="80" w:before="60"/>
            </w:pPr>
            <w:r>
              <w:rPr>
                <w:b/>
                <w:bCs/>
                <w:color w:val="2E7D32"/>
                <w:sz w:val="22"/>
                <w:szCs w:val="22"/>
              </w:rPr>
              <w:t xml:space="preserve">💡 KẾT LUẬN CỦA BẢNG ĐỘ TRỄ ÁP DỤNG VÀO ARCHITECTURE:</w:t>
            </w:r>
          </w:p>
          <w:p>
            <w:pPr>
              <w:spacing w:after="60" w:before="40"/>
              <w:jc w:val="left"/>
            </w:pPr>
            <w:r>
              <w:rPr>
                <w:color w:val="262626"/>
                <w:sz w:val="22"/>
                <w:szCs w:val="22"/>
              </w:rPr>
              <w:t xml:space="preserve">1. RAM nhanh hơn ổ cứng từ hàng trăm đến hàng chục nghìn lần -&gt; Mọi hệ thống triệu request đều phải dùng Caching.</w:t>
            </w:r>
          </w:p>
          <w:p>
            <w:pPr>
              <w:spacing w:after="60" w:before="40"/>
              <w:jc w:val="left"/>
            </w:pPr>
            <w:r>
              <w:rPr>
                <w:color w:val="262626"/>
                <w:sz w:val="22"/>
                <w:szCs w:val="22"/>
              </w:rPr>
              <w:t xml:space="preserve">2. Ghi tuần tự (Sequential I/O) nhanh hơn ghi ngẫu nhiên (Random I/O) hàng trăm lần -&gt; Kafka và LSM-Tree của NoSQL ghi log tuần tự nên đạt tốc độ tối đa của phần cứng.</w:t>
            </w:r>
          </w:p>
          <w:p>
            <w:pPr>
              <w:spacing w:after="60" w:before="40"/>
              <w:jc w:val="left"/>
            </w:pPr>
            <w:r>
              <w:rPr>
                <w:color w:val="262626"/>
                <w:sz w:val="22"/>
                <w:szCs w:val="22"/>
              </w:rPr>
              <w:t xml:space="preserve">3. Tránh truy vấn lặp đi lặp lại qua mạng (Network I/O) -&gt; Dùng Batching (gửi theo lô) thay vì gửi từng request nhỏ.</w:t>
            </w:r>
          </w:p>
        </w:tc>
      </w:tr>
    </w:tbl>
    <w:p>
      <w:pPr>
        <w:pStyle w:val="Heading1"/>
        <w:spacing w:after="160" w:before="400"/>
      </w:pPr>
      <w:r>
        <w:t xml:space="preserve">CHƯƠNG 3: KHUNG QUY TRÌNH 4 BƯỚC PHỎNG VẤN THIẾT KẾ HỆ THỐNG</w:t>
      </w:r>
    </w:p>
    <w:p>
      <w:pPr>
        <w:pStyle w:val="Heading2"/>
        <w:spacing w:after="120" w:before="300"/>
      </w:pPr>
      <w:r>
        <w:t xml:space="preserve">3.1. Bản chất của buổi phỏng vấn kiến trúc</w:t>
      </w:r>
    </w:p>
    <w:p>
      <w:pPr>
        <w:spacing w:after="100" w:before="60"/>
        <w:jc w:val="left"/>
      </w:pPr>
      <w:r>
        <w:rPr>
          <w:color w:val="262626"/>
          <w:sz w:val="22"/>
          <w:szCs w:val="22"/>
        </w:rPr>
        <w:t xml:space="preserve">Một buổi phỏng vấn thiết kế hệ thống kéo dài 45-60 phút KHÔNG PHẢI là buổi độc thoại của ứng viên, mà là buổi thảo luận thiết kế giữa hai đồng nghiệp kỹ thuật. Người phỏng vấn muốn xem bạn có biết cách làm rõ bài toán mập mờ, đưa ra các phương án đánh đổi và bảo vệ luận điểm bằng số liệu hay không.</w:t>
      </w:r>
    </w:p>
    <w:p>
      <w:pPr>
        <w:pStyle w:val="Heading2"/>
        <w:spacing w:after="120" w:before="300"/>
      </w:pPr>
      <w:r>
        <w:t xml:space="preserve">3.2. Quy trình 4 bước chuẩn mực</w:t>
      </w:r>
    </w:p>
    <w:p>
      <w:pPr>
        <w:pStyle w:val="ListParagraph"/>
        <w:numPr>
          <w:ilvl w:val="0"/>
          <w:numId w:val="1"/>
        </w:numPr>
        <w:spacing w:after="60" w:before="40"/>
      </w:pPr>
      <w:r>
        <w:rPr>
          <w:b/>
          <w:bCs/>
          <w:color w:val="1F4E79"/>
          <w:sz w:val="22"/>
          <w:szCs w:val="22"/>
        </w:rPr>
        <w:t xml:space="preserve">Bước 1 (3-5 phút) - Hiểu bài toán và xác định phạm vi (Clarify Scope): </w:t>
      </w:r>
      <w:r>
        <w:rPr>
          <w:color w:val="262626"/>
          <w:sz w:val="22"/>
          <w:szCs w:val="22"/>
        </w:rPr>
        <w:t xml:space="preserve">Đặt câu hỏi làm rõ các tính năng chính (Functional Requirements) và các ràng buộc phi chức năng (Non-Functional Requirements: QPS, độ trễ, tính nhất quán, ngân sách).</w:t>
      </w:r>
    </w:p>
    <w:p>
      <w:pPr>
        <w:pStyle w:val="ListParagraph"/>
        <w:numPr>
          <w:ilvl w:val="0"/>
          <w:numId w:val="1"/>
        </w:numPr>
        <w:spacing w:after="60" w:before="40"/>
      </w:pPr>
      <w:r>
        <w:rPr>
          <w:b/>
          <w:bCs/>
          <w:color w:val="1F4E79"/>
          <w:sz w:val="22"/>
          <w:szCs w:val="22"/>
        </w:rPr>
        <w:t xml:space="preserve">Bước 2 (10-15 phút) - Đề xuất thiết kế mức cao (High-Level Design): </w:t>
      </w:r>
      <w:r>
        <w:rPr>
          <w:color w:val="262626"/>
          <w:sz w:val="22"/>
          <w:szCs w:val="22"/>
        </w:rPr>
        <w:t xml:space="preserve">Phác thảo sơ đồ tổng quan gồm các khối lớn: Client -&gt; DNS -&gt; Load Balancer -&gt; Web Tier -&gt; Cache/DB/Queue. Định nghĩa các API endpoints cơ bản.</w:t>
      </w:r>
    </w:p>
    <w:p>
      <w:pPr>
        <w:pStyle w:val="ListParagraph"/>
        <w:numPr>
          <w:ilvl w:val="0"/>
          <w:numId w:val="1"/>
        </w:numPr>
        <w:spacing w:after="60" w:before="40"/>
      </w:pPr>
      <w:r>
        <w:rPr>
          <w:b/>
          <w:bCs/>
          <w:color w:val="1F4E79"/>
          <w:sz w:val="22"/>
          <w:szCs w:val="22"/>
        </w:rPr>
        <w:t xml:space="preserve">Bước 3 (15-25 phút) - Đào sâu chi tiết (Design Deep Dive): </w:t>
      </w:r>
      <w:r>
        <w:rPr>
          <w:color w:val="262626"/>
          <w:sz w:val="22"/>
          <w:szCs w:val="22"/>
        </w:rPr>
        <w:t xml:space="preserve">Thảo luận sâu vào các thành phần trọng yếu: Thuật toán lựa chọn, cấu trúc dữ liệu, tối ưu hóa điểm nghẽn, xử lý sự cố khi node chết.</w:t>
      </w:r>
    </w:p>
    <w:p>
      <w:pPr>
        <w:pStyle w:val="ListParagraph"/>
        <w:numPr>
          <w:ilvl w:val="0"/>
          <w:numId w:val="1"/>
        </w:numPr>
        <w:spacing w:after="60" w:before="40"/>
      </w:pPr>
      <w:r>
        <w:rPr>
          <w:b/>
          <w:bCs/>
          <w:color w:val="1F4E79"/>
          <w:sz w:val="22"/>
          <w:szCs w:val="22"/>
        </w:rPr>
        <w:t xml:space="preserve">Bước 4 (3-5 phút) - Đánh giá và tổng kết (Wrap Up): </w:t>
      </w:r>
      <w:r>
        <w:rPr>
          <w:color w:val="262626"/>
          <w:sz w:val="22"/>
          <w:szCs w:val="22"/>
        </w:rPr>
        <w:t xml:space="preserve">Tổng kết lại các ưu nhược điểm, tự chỉ ra các điểm nghẽn tiềm ẩn và đề xuất hướng mở rộng trong tương lai (Monitoring, Metrics, Alerts).</w:t>
      </w:r>
    </w:p>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026"/>
      </w:tblGrid>
      <w:tr>
        <w:tc>
          <w:tcPr>
            <w:tcBorders>
              <w:top w:val="none"/>
              <w:left w:val="single" w:color="B8860B" w:sz="24"/>
              <w:bottom w:val="none"/>
              <w:right w:val="none"/>
            </w:tcBorders>
            <w:shd w:fill="FFF9E6" w:val="clear"/>
            <w:tcMar>
              <w:top w:type="dxa" w:w="120"/>
              <w:left w:type="dxa" w:w="180"/>
              <w:bottom w:type="dxa" w:w="120"/>
              <w:right w:type="dxa" w:w="180"/>
            </w:tcMar>
          </w:tcPr>
          <w:p>
            <w:pPr>
              <w:spacing w:after="80" w:before="60"/>
            </w:pPr>
            <w:r>
              <w:rPr>
                <w:b/>
                <w:bCs/>
                <w:color w:val="B8860B"/>
                <w:sz w:val="22"/>
                <w:szCs w:val="22"/>
              </w:rPr>
              <w:t xml:space="preserve">🎭 ĐỐI THOẠI MẪU (MOCK INTERVIEW) TẠI BƯỚC 1:</w:t>
            </w:r>
          </w:p>
          <w:p>
            <w:pPr>
              <w:spacing w:after="60" w:before="40"/>
              <w:jc w:val="left"/>
            </w:pPr>
            <w:r>
              <w:rPr>
                <w:color w:val="262626"/>
                <w:sz w:val="22"/>
                <w:szCs w:val="22"/>
              </w:rPr>
              <w:t xml:space="preserve">• Interviewer: 'Hãy thiết kế một hệ thống mạng xã hội như Twitter.'</w:t>
            </w:r>
          </w:p>
          <w:p>
            <w:pPr>
              <w:spacing w:after="60" w:before="40"/>
              <w:jc w:val="left"/>
            </w:pPr>
            <w:r>
              <w:rPr>
                <w:color w:val="262626"/>
                <w:sz w:val="22"/>
                <w:szCs w:val="22"/>
              </w:rPr>
              <w:t xml:space="preserve">• Candidate (Tốt): 'Twitter có rất nhiều tính năng. Chúng ta có nên tập trung vào 2 tính năng cốt lõi là: Đăng Tweet và Xem News Feed trước không ạ? Hệ thống có cần hỗ trợ chia sẻ video hay chỉ văn bản và ảnh? Dự kiến lượng người dùng hoạt động hàng ngày (DAU) là bao nhiêu?'</w:t>
            </w:r>
          </w:p>
          <w:p>
            <w:pPr>
              <w:spacing w:after="60" w:before="40"/>
              <w:jc w:val="left"/>
            </w:pPr>
            <w:r>
              <w:rPr>
                <w:color w:val="262626"/>
                <w:sz w:val="22"/>
                <w:szCs w:val="22"/>
              </w:rPr>
              <w:t xml:space="preserve">• Interviewer: 'Rất tốt, hãy tập trung vào đăng Tweet văn bản/ảnh và xem News Feed cho 100 triệu DAU.'</w:t>
            </w:r>
          </w:p>
          <w:p>
            <w:pPr>
              <w:spacing w:after="60" w:before="40"/>
              <w:jc w:val="left"/>
            </w:pPr>
            <w:r>
              <w:rPr>
                <w:color w:val="262626"/>
                <w:sz w:val="22"/>
                <w:szCs w:val="22"/>
              </w:rPr>
              <w:t xml:space="preserve">-&gt; Bài học: Luôn khoanh vùng bài toán ngay từ phút đầu tiên!</w:t>
            </w:r>
          </w:p>
        </w:tc>
      </w:tr>
    </w:tbl>
    <w:p>
      <w:pPr>
        <w:pStyle w:val="Heading1"/>
        <w:spacing w:after="160" w:before="400"/>
      </w:pPr>
      <w:r>
        <w:t xml:space="preserve">CHƯƠNG 4: THIẾT KẾ BỘ GIỚI HẠN TỐC ĐỘ TRUY CẬP (DESIGN A RATE LIMITER)</w:t>
      </w:r>
    </w:p>
    <w:p>
      <w:pPr>
        <w:pStyle w:val="Heading2"/>
        <w:spacing w:after="120" w:before="300"/>
      </w:pPr>
      <w:r>
        <w:t xml:space="preserve">4.1. Đặt vấn đề &amp; Vị trí triển khai</w:t>
      </w:r>
    </w:p>
    <w:p>
      <w:pPr>
        <w:spacing w:after="100" w:before="60"/>
        <w:jc w:val="left"/>
      </w:pPr>
      <w:r>
        <w:rPr>
          <w:color w:val="262626"/>
          <w:sz w:val="22"/>
          <w:szCs w:val="22"/>
        </w:rPr>
        <w:t xml:space="preserve">Rate Limiter hạn chế số lượng yêu cầu mà client được phép gửi trong một khoảng thời gian (ví dụ: tối đa 50 requests/phút). Nếu vượt quá, trả về mã lỗi HTTP 429 (Too Many Requests).</w:t>
      </w:r>
    </w:p>
    <w:p>
      <w:pPr>
        <w:pStyle w:val="ListParagraph"/>
        <w:numPr>
          <w:ilvl w:val="0"/>
          <w:numId w:val="1"/>
        </w:numPr>
        <w:spacing w:after="60" w:before="40"/>
      </w:pPr>
      <w:r>
        <w:rPr>
          <w:b/>
          <w:bCs/>
          <w:color w:val="1F4E79"/>
          <w:sz w:val="22"/>
          <w:szCs w:val="22"/>
        </w:rPr>
        <w:t xml:space="preserve">Đặt ở Client: Không an toàn </w:t>
      </w:r>
      <w:r>
        <w:rPr>
          <w:color w:val="262626"/>
          <w:sz w:val="22"/>
          <w:szCs w:val="22"/>
        </w:rPr>
        <w:t xml:space="preserve">Có thể bị hacker can thiệp mã nguồn dễ dàng.</w:t>
      </w:r>
    </w:p>
    <w:p>
      <w:pPr>
        <w:pStyle w:val="ListParagraph"/>
        <w:numPr>
          <w:ilvl w:val="0"/>
          <w:numId w:val="1"/>
        </w:numPr>
        <w:spacing w:after="60" w:before="40"/>
      </w:pPr>
      <w:r>
        <w:rPr>
          <w:b/>
          <w:bCs/>
          <w:color w:val="1F4E79"/>
          <w:sz w:val="22"/>
          <w:szCs w:val="22"/>
        </w:rPr>
        <w:t xml:space="preserve">Đặt ở Web Server: </w:t>
      </w:r>
      <w:r>
        <w:rPr>
          <w:color w:val="262626"/>
          <w:sz w:val="22"/>
          <w:szCs w:val="22"/>
        </w:rPr>
        <w:t xml:space="preserve">Phù hợp với hệ thống Monolith đơn giản.</w:t>
      </w:r>
    </w:p>
    <w:p>
      <w:pPr>
        <w:pStyle w:val="ListParagraph"/>
        <w:numPr>
          <w:ilvl w:val="0"/>
          <w:numId w:val="1"/>
        </w:numPr>
        <w:spacing w:after="60" w:before="40"/>
      </w:pPr>
      <w:r>
        <w:rPr>
          <w:b/>
          <w:bCs/>
          <w:color w:val="1F4E79"/>
          <w:sz w:val="22"/>
          <w:szCs w:val="22"/>
        </w:rPr>
        <w:t xml:space="preserve">Đặt ở API Gateway: </w:t>
      </w:r>
      <w:r>
        <w:rPr>
          <w:color w:val="262626"/>
          <w:sz w:val="22"/>
          <w:szCs w:val="22"/>
        </w:rPr>
        <w:t xml:space="preserve">Vị trí chuẩn mực trong hệ thống Microservices hiện đại (sử dụng Kong, Envoy, Nginx hoặc AWS API Gateway).</w:t>
      </w:r>
    </w:p>
    <w:p>
      <w:pPr>
        <w:pStyle w:val="Heading2"/>
        <w:spacing w:after="120" w:before="300"/>
      </w:pPr>
      <w:r>
        <w:t xml:space="preserve">4.2. So sánh 5 thuật toán Rate Limiting kinh điển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shd w:fill="1F4E79" w:val="clear"/>
            <w:tcMar>
              <w:top w:type="dxa" w:w="100"/>
              <w:left w:type="dxa" w:w="100"/>
              <w:bottom w:type="dxa" w:w="100"/>
              <w:right w:type="dxa" w:w="100"/>
            </w:tcMar>
          </w:tcPr>
          <w:p>
            <w:pPr>
              <w:jc w:val="center"/>
            </w:pPr>
            <w:r>
              <w:rPr>
                <w:b/>
                <w:bCs/>
                <w:color w:val="FFFFFF"/>
                <w:sz w:val="20"/>
                <w:szCs w:val="20"/>
              </w:rPr>
              <w:t xml:space="preserve">Thuật toán</w:t>
            </w:r>
          </w:p>
        </w:tc>
        <w:tc>
          <w:tcPr>
            <w:shd w:fill="1F4E79" w:val="clear"/>
            <w:tcMar>
              <w:top w:type="dxa" w:w="100"/>
              <w:left w:type="dxa" w:w="100"/>
              <w:bottom w:type="dxa" w:w="100"/>
              <w:right w:type="dxa" w:w="100"/>
            </w:tcMar>
          </w:tcPr>
          <w:p>
            <w:pPr>
              <w:jc w:val="center"/>
            </w:pPr>
            <w:r>
              <w:rPr>
                <w:b/>
                <w:bCs/>
                <w:color w:val="FFFFFF"/>
                <w:sz w:val="20"/>
                <w:szCs w:val="20"/>
              </w:rPr>
              <w:t xml:space="preserve">Cách hoạt động</w:t>
            </w:r>
          </w:p>
        </w:tc>
        <w:tc>
          <w:tcPr>
            <w:shd w:fill="1F4E79" w:val="clear"/>
            <w:tcMar>
              <w:top w:type="dxa" w:w="100"/>
              <w:left w:type="dxa" w:w="100"/>
              <w:bottom w:type="dxa" w:w="100"/>
              <w:right w:type="dxa" w:w="100"/>
            </w:tcMar>
          </w:tcPr>
          <w:p>
            <w:pPr>
              <w:jc w:val="center"/>
            </w:pPr>
            <w:r>
              <w:rPr>
                <w:b/>
                <w:bCs/>
                <w:color w:val="FFFFFF"/>
                <w:sz w:val="20"/>
                <w:szCs w:val="20"/>
              </w:rPr>
              <w:t xml:space="preserve">Ưu điểm</w:t>
            </w:r>
          </w:p>
        </w:tc>
        <w:tc>
          <w:tcPr>
            <w:shd w:fill="1F4E79" w:val="clear"/>
            <w:tcMar>
              <w:top w:type="dxa" w:w="100"/>
              <w:left w:type="dxa" w:w="100"/>
              <w:bottom w:type="dxa" w:w="100"/>
              <w:right w:type="dxa" w:w="100"/>
            </w:tcMar>
          </w:tcPr>
          <w:p>
            <w:pPr>
              <w:jc w:val="center"/>
            </w:pPr>
            <w:r>
              <w:rPr>
                <w:b/>
                <w:bCs/>
                <w:color w:val="FFFFFF"/>
                <w:sz w:val="20"/>
                <w:szCs w:val="20"/>
              </w:rPr>
              <w:t xml:space="preserve">Nhược điểm</w:t>
            </w:r>
          </w:p>
        </w:tc>
      </w:tr>
      <w:tr>
        <w:tc>
          <w:tcPr>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tcPr>
          <w:p>
            <w:pPr>
              <w:jc w:val="left"/>
            </w:pPr>
            <w:r>
              <w:rPr>
                <w:b/>
                <w:bCs/>
                <w:color w:val="262626"/>
                <w:sz w:val="20"/>
                <w:szCs w:val="20"/>
              </w:rPr>
              <w:t xml:space="preserve">Token Bucket</w:t>
            </w:r>
          </w:p>
        </w:tc>
        <w:tc>
          <w:tcPr>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tcPr>
          <w:p>
            <w:pPr>
              <w:jc w:val="left"/>
            </w:pPr>
            <w:r>
              <w:rPr>
                <w:b w:val="false"/>
                <w:bCs w:val="false"/>
                <w:color w:val="262626"/>
                <w:sz w:val="20"/>
                <w:szCs w:val="20"/>
              </w:rPr>
              <w:t xml:space="preserve">Thùng chứa tối đa b token, nạp đều r token/s. Mỗi request lấy 1 token.</w:t>
            </w:r>
          </w:p>
        </w:tc>
        <w:tc>
          <w:tcPr>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tcPr>
          <w:p>
            <w:pPr>
              <w:jc w:val="left"/>
            </w:pPr>
            <w:r>
              <w:rPr>
                <w:b w:val="false"/>
                <w:bCs w:val="false"/>
                <w:color w:val="262626"/>
                <w:sz w:val="20"/>
                <w:szCs w:val="20"/>
              </w:rPr>
              <w:t xml:space="preserve">Chịu được lưu lượng bùng nổ ngắn (Burst traffic). Rất nhẹ RAM. Dùng bởi Stripe, AWS.</w:t>
            </w:r>
          </w:p>
        </w:tc>
        <w:tc>
          <w:tcPr>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tcPr>
          <w:p>
            <w:pPr>
              <w:jc w:val="left"/>
            </w:pPr>
            <w:r>
              <w:rPr>
                <w:b w:val="false"/>
                <w:bCs w:val="false"/>
                <w:color w:val="262626"/>
                <w:sz w:val="20"/>
                <w:szCs w:val="20"/>
              </w:rPr>
              <w:t xml:space="preserve">Cần chỉnh 2 tham số: dung tích thùng và tốc độ nạp.</w:t>
            </w:r>
          </w:p>
        </w:tc>
      </w:tr>
      <w:tr>
        <w:tc>
          <w:tcPr>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tcPr>
          <w:p>
            <w:pPr>
              <w:jc w:val="left"/>
            </w:pPr>
            <w:r>
              <w:rPr>
                <w:b/>
                <w:bCs/>
                <w:color w:val="262626"/>
                <w:sz w:val="20"/>
                <w:szCs w:val="20"/>
              </w:rPr>
              <w:t xml:space="preserve">Leaky Bucket</w:t>
            </w:r>
          </w:p>
        </w:tc>
        <w:tc>
          <w:tcPr>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tcPr>
          <w:p>
            <w:pPr>
              <w:jc w:val="left"/>
            </w:pPr>
            <w:r>
              <w:rPr>
                <w:b w:val="false"/>
                <w:bCs w:val="false"/>
                <w:color w:val="262626"/>
                <w:sz w:val="20"/>
                <w:szCs w:val="20"/>
              </w:rPr>
              <w:t xml:space="preserve">Request đổ vào hàng đợi FIFO, rút ra xử lý với tốc độ cố định.</w:t>
            </w:r>
          </w:p>
        </w:tc>
        <w:tc>
          <w:tcPr>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tcPr>
          <w:p>
            <w:pPr>
              <w:jc w:val="left"/>
            </w:pPr>
            <w:r>
              <w:rPr>
                <w:b w:val="false"/>
                <w:bCs w:val="false"/>
                <w:color w:val="262626"/>
                <w:sz w:val="20"/>
                <w:szCs w:val="20"/>
              </w:rPr>
              <w:t xml:space="preserve">Tốc độ đầu ra luôn ổn định, bảo vệ backend. Dùng bởi Shopify.</w:t>
            </w:r>
          </w:p>
        </w:tc>
        <w:tc>
          <w:tcPr>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tcPr>
          <w:p>
            <w:pPr>
              <w:jc w:val="left"/>
            </w:pPr>
            <w:r>
              <w:rPr>
                <w:b w:val="false"/>
                <w:bCs w:val="false"/>
                <w:color w:val="262626"/>
                <w:sz w:val="20"/>
                <w:szCs w:val="20"/>
              </w:rPr>
              <w:t xml:space="preserve">Request bùng nổ có thể bị vứt bỏ nếu hàng đợi đầy.</w:t>
            </w:r>
          </w:p>
        </w:tc>
      </w:tr>
      <w:tr>
        <w:tc>
          <w:tcPr>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tcPr>
          <w:p>
            <w:pPr>
              <w:jc w:val="left"/>
            </w:pPr>
            <w:r>
              <w:rPr>
                <w:b/>
                <w:bCs/>
                <w:color w:val="262626"/>
                <w:sz w:val="20"/>
                <w:szCs w:val="20"/>
              </w:rPr>
              <w:t xml:space="preserve">Fixed Window Counter</w:t>
            </w:r>
          </w:p>
        </w:tc>
        <w:tc>
          <w:tcPr>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tcPr>
          <w:p>
            <w:pPr>
              <w:jc w:val="left"/>
            </w:pPr>
            <w:r>
              <w:rPr>
                <w:b w:val="false"/>
                <w:bCs w:val="false"/>
                <w:color w:val="262626"/>
                <w:sz w:val="20"/>
                <w:szCs w:val="20"/>
              </w:rPr>
              <w:t xml:space="preserve">Chia thời gian thành các khung cố định (ví dụ mỗi phút). Đếm số request.</w:t>
            </w:r>
          </w:p>
        </w:tc>
        <w:tc>
          <w:tcPr>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tcPr>
          <w:p>
            <w:pPr>
              <w:jc w:val="left"/>
            </w:pPr>
            <w:r>
              <w:rPr>
                <w:b w:val="false"/>
                <w:bCs w:val="false"/>
                <w:color w:val="262626"/>
                <w:sz w:val="20"/>
                <w:szCs w:val="20"/>
              </w:rPr>
              <w:t xml:space="preserve">Rất dễ cài đặt, bộ nhớ siêu nhẹ.</w:t>
            </w:r>
          </w:p>
        </w:tc>
        <w:tc>
          <w:tcPr>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tcPr>
          <w:p>
            <w:pPr>
              <w:jc w:val="left"/>
            </w:pPr>
            <w:r>
              <w:rPr>
                <w:b w:val="false"/>
                <w:bCs w:val="false"/>
                <w:color w:val="262626"/>
                <w:sz w:val="20"/>
                <w:szCs w:val="20"/>
              </w:rPr>
              <w:t xml:space="preserve">Lưu lượng dồn vào ranh giới giữa 2 khung giờ có thể gấp đôi giới hạn cho phép.</w:t>
            </w:r>
          </w:p>
        </w:tc>
      </w:tr>
      <w:tr>
        <w:tc>
          <w:tcPr>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tcPr>
          <w:p>
            <w:pPr>
              <w:jc w:val="left"/>
            </w:pPr>
            <w:r>
              <w:rPr>
                <w:b/>
                <w:bCs/>
                <w:color w:val="262626"/>
                <w:sz w:val="20"/>
                <w:szCs w:val="20"/>
              </w:rPr>
              <w:t xml:space="preserve">Sliding Window Log</w:t>
            </w:r>
          </w:p>
        </w:tc>
        <w:tc>
          <w:tcPr>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tcPr>
          <w:p>
            <w:pPr>
              <w:jc w:val="left"/>
            </w:pPr>
            <w:r>
              <w:rPr>
                <w:b w:val="false"/>
                <w:bCs w:val="false"/>
                <w:color w:val="262626"/>
                <w:sz w:val="20"/>
                <w:szCs w:val="20"/>
              </w:rPr>
              <w:t xml:space="preserve">Lưu timestamp của từng request vào Redis Sorted Set. Xóa log cũ, đếm log còn lại.</w:t>
            </w:r>
          </w:p>
        </w:tc>
        <w:tc>
          <w:tcPr>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tcPr>
          <w:p>
            <w:pPr>
              <w:jc w:val="left"/>
            </w:pPr>
            <w:r>
              <w:rPr>
                <w:b w:val="false"/>
                <w:bCs w:val="false"/>
                <w:color w:val="262626"/>
                <w:sz w:val="20"/>
                <w:szCs w:val="20"/>
              </w:rPr>
              <w:t xml:space="preserve">Chính xác 100% tuyệt đối.</w:t>
            </w:r>
          </w:p>
        </w:tc>
        <w:tc>
          <w:tcPr>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tcPr>
          <w:p>
            <w:pPr>
              <w:jc w:val="left"/>
            </w:pPr>
            <w:r>
              <w:rPr>
                <w:b w:val="false"/>
                <w:bCs w:val="false"/>
                <w:color w:val="262626"/>
                <w:sz w:val="20"/>
                <w:szCs w:val="20"/>
              </w:rPr>
              <w:t xml:space="preserve">Tốn rất nhiều RAM vì phải lưu timestamp của mọi request.</w:t>
            </w:r>
          </w:p>
        </w:tc>
      </w:tr>
      <w:tr>
        <w:tc>
          <w:tcPr>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tcPr>
          <w:p>
            <w:pPr>
              <w:jc w:val="left"/>
            </w:pPr>
            <w:r>
              <w:rPr>
                <w:b/>
                <w:bCs/>
                <w:color w:val="262626"/>
                <w:sz w:val="20"/>
                <w:szCs w:val="20"/>
              </w:rPr>
              <w:t xml:space="preserve">Sliding Window Counter</w:t>
            </w:r>
          </w:p>
        </w:tc>
        <w:tc>
          <w:tcPr>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tcPr>
          <w:p>
            <w:pPr>
              <w:jc w:val="left"/>
            </w:pPr>
            <w:r>
              <w:rPr>
                <w:b w:val="false"/>
                <w:bCs w:val="false"/>
                <w:color w:val="262626"/>
                <w:sz w:val="20"/>
                <w:szCs w:val="20"/>
              </w:rPr>
              <w:t xml:space="preserve">Kết hợp cửa sổ cố định và tính tỷ lệ trọng số thời gian trôi qua.</w:t>
            </w:r>
          </w:p>
        </w:tc>
        <w:tc>
          <w:tcPr>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tcPr>
          <w:p>
            <w:pPr>
              <w:jc w:val="left"/>
            </w:pPr>
            <w:r>
              <w:rPr>
                <w:b w:val="false"/>
                <w:bCs w:val="false"/>
                <w:color w:val="262626"/>
                <w:sz w:val="20"/>
                <w:szCs w:val="20"/>
              </w:rPr>
              <w:t xml:space="preserve">Bộ nhớ cực nhẹ, mượt mà, sai số rất nhỏ (~0.05%).</w:t>
            </w:r>
          </w:p>
        </w:tc>
        <w:tc>
          <w:tcPr>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tcPr>
          <w:p>
            <w:pPr>
              <w:jc w:val="left"/>
            </w:pPr>
            <w:r>
              <w:rPr>
                <w:b w:val="false"/>
                <w:bCs w:val="false"/>
                <w:color w:val="262626"/>
                <w:sz w:val="20"/>
                <w:szCs w:val="20"/>
              </w:rPr>
              <w:t xml:space="preserve">Chỉ là ước lượng xác suất.</w:t>
            </w:r>
          </w:p>
        </w:tc>
      </w:tr>
    </w:tbl>
    <w:p>
      <w:pPr>
        <w:pStyle w:val="Heading2"/>
        <w:spacing w:after="120" w:before="300"/>
      </w:pPr>
      <w:r>
        <w:t xml:space="preserve">4.3. Kiến trúc phân tán với Redis và Lua Script</w:t>
      </w:r>
    </w:p>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026"/>
      </w:tblGrid>
      <w:tr>
        <w:tc>
          <w:tcPr>
            <w:tcBorders>
              <w:top w:val="none"/>
              <w:left w:val="single" w:color="2E7D32" w:sz="24"/>
              <w:bottom w:val="none"/>
              <w:right w:val="none"/>
            </w:tcBorders>
            <w:shd w:fill="EBF7EE" w:val="clear"/>
            <w:tcMar>
              <w:top w:type="dxa" w:w="120"/>
              <w:left w:type="dxa" w:w="180"/>
              <w:bottom w:type="dxa" w:w="120"/>
              <w:right w:type="dxa" w:w="180"/>
            </w:tcMar>
          </w:tcPr>
          <w:p>
            <w:pPr>
              <w:spacing w:after="80" w:before="60"/>
            </w:pPr>
            <w:r>
              <w:rPr>
                <w:b/>
                <w:bCs/>
                <w:color w:val="2E7D32"/>
                <w:sz w:val="22"/>
                <w:szCs w:val="22"/>
              </w:rPr>
              <w:t xml:space="preserve">🛠️ GIẢI QUYẾT RACE CONDITION BẰNG LUA SCRIPT TRONG REDIS:</w:t>
            </w:r>
          </w:p>
          <w:p>
            <w:pPr>
              <w:spacing w:after="60" w:before="40"/>
              <w:jc w:val="left"/>
            </w:pPr>
            <w:r>
              <w:rPr>
                <w:color w:val="262626"/>
                <w:sz w:val="22"/>
                <w:szCs w:val="22"/>
              </w:rPr>
              <w:t xml:space="preserve">Trong môi trường phân tán nhiều server, nếu 2 server cùng đọc biến đếm của 1 user từ Redis rồi cùng tăng lên 1, sẽ xảy ra tranh chấp dữ liệu (Race Condition).</w:t>
            </w:r>
          </w:p>
          <w:p>
            <w:pPr>
              <w:spacing w:after="60" w:before="40"/>
              <w:jc w:val="left"/>
            </w:pPr>
            <w:r>
              <w:rPr>
                <w:color w:val="262626"/>
                <w:sz w:val="22"/>
                <w:szCs w:val="22"/>
              </w:rPr>
              <w:t xml:space="preserve">• Giải pháp: Đóng gói toàn bộ logic kiểm tra và tăng biến đếm vào một đoạn mã LUA SCRIPT và thực thi trên Redis (`EVAL`). Redis đảm bảo mã Lua chạy đơn luồng nguyên tử (Atomic), loại bỏ hoàn toàn Race Condition mà không cần cơ chế khóa (locking) phức tạp!</w:t>
            </w:r>
          </w:p>
        </w:tc>
      </w:tr>
    </w:tbl>
    <w:p>
      <w:pPr>
        <w:pStyle w:val="Heading1"/>
        <w:spacing w:after="160" w:before="400"/>
      </w:pPr>
      <w:r>
        <w:t xml:space="preserve">CHƯƠNG 5: THIẾT KẾ THUẬT TOÁN BĂM NHẤT QUÁN (DESIGN CONSISTENT HASHING)</w:t>
      </w:r>
    </w:p>
    <w:p>
      <w:pPr>
        <w:pStyle w:val="Heading2"/>
        <w:spacing w:after="120" w:before="300"/>
      </w:pPr>
      <w:r>
        <w:t xml:space="preserve">5.1. Vấn đề của hàm băm Modulo truyền thống</w:t>
      </w:r>
    </w:p>
    <w:p>
      <w:pPr>
        <w:spacing w:after="100" w:before="60"/>
        <w:jc w:val="left"/>
      </w:pPr>
      <w:r>
        <w:rPr>
          <w:color w:val="262626"/>
          <w:sz w:val="22"/>
          <w:szCs w:val="22"/>
        </w:rPr>
        <w:t xml:space="preserve">Với công thức `serverIndex = hash(key) % N`, khi số lượng server N thay đổi (thêm server hoặc 1 server bị sập), gần như toàn bộ các key đều bị trỏ sai vị trí. Điều này gây ra làn sóng Cache Miss hàng loạt (Cache Avalanche), lưu lượng truy cập ập thẳng vào database làm sụp đổ toàn bộ hệ thống.</w:t>
      </w:r>
    </w:p>
    <w:p>
      <w:pPr>
        <w:pStyle w:val="Heading2"/>
        <w:spacing w:after="120" w:before="300"/>
      </w:pPr>
      <w:r>
        <w:t xml:space="preserve">5.2. Giải pháp: Vòng tròn băm (Hash Ring)</w:t>
      </w:r>
    </w:p>
    <w:p>
      <w:pPr>
        <w:pStyle w:val="ListParagraph"/>
        <w:numPr>
          <w:ilvl w:val="0"/>
          <w:numId w:val="1"/>
        </w:numPr>
        <w:spacing w:after="60" w:before="40"/>
      </w:pPr>
      <w:r>
        <w:rPr>
          <w:b/>
          <w:bCs/>
          <w:color w:val="1F4E79"/>
          <w:sz w:val="22"/>
          <w:szCs w:val="22"/>
        </w:rPr>
        <w:t xml:space="preserve">Nguyên lý 1: </w:t>
      </w:r>
      <w:r>
        <w:rPr>
          <w:color w:val="262626"/>
          <w:sz w:val="22"/>
          <w:szCs w:val="22"/>
        </w:rPr>
        <w:t xml:space="preserve">Ánh xạ cả địa chỉ Server lẫn Data Key lên cùng một vòng tròn băm 360 độ (từ 0 đến 2^32 - 1).</w:t>
      </w:r>
    </w:p>
    <w:p>
      <w:pPr>
        <w:pStyle w:val="ListParagraph"/>
        <w:numPr>
          <w:ilvl w:val="0"/>
          <w:numId w:val="1"/>
        </w:numPr>
        <w:spacing w:after="60" w:before="40"/>
      </w:pPr>
      <w:r>
        <w:rPr>
          <w:b/>
          <w:bCs/>
          <w:color w:val="1F4E79"/>
          <w:sz w:val="22"/>
          <w:szCs w:val="22"/>
        </w:rPr>
        <w:t xml:space="preserve">Nguyên lý 2: </w:t>
      </w:r>
      <w:r>
        <w:rPr>
          <w:color w:val="262626"/>
          <w:sz w:val="22"/>
          <w:szCs w:val="22"/>
        </w:rPr>
        <w:t xml:space="preserve">Để tìm server phục vụ một key: Đi theo chiều kim đồng hồ từ vị trí của key cho đến khi gặp server đầu tiên.</w:t>
      </w:r>
    </w:p>
    <w:p>
      <w:pPr>
        <w:pStyle w:val="ListParagraph"/>
        <w:numPr>
          <w:ilvl w:val="0"/>
          <w:numId w:val="1"/>
        </w:numPr>
        <w:spacing w:after="60" w:before="40"/>
      </w:pPr>
      <w:r>
        <w:rPr>
          <w:b/>
          <w:bCs/>
          <w:color w:val="1F4E79"/>
          <w:sz w:val="22"/>
          <w:szCs w:val="22"/>
        </w:rPr>
        <w:t xml:space="preserve">Nguyên lý 3: </w:t>
      </w:r>
      <w:r>
        <w:rPr>
          <w:color w:val="262626"/>
          <w:sz w:val="22"/>
          <w:szCs w:val="22"/>
        </w:rPr>
        <w:t xml:space="preserve">Khi thêm hoặc xóa một server: Chỉ có một lượng nhỏ key (k/n keys) nằm giữa server đó và server liền kề bị di chuyển, toàn bộ các key khác giữ nguyên.</w:t>
      </w:r>
    </w:p>
    <w:p>
      <w:pPr>
        <w:pStyle w:val="Heading2"/>
        <w:spacing w:after="120" w:before="300"/>
      </w:pPr>
      <w:r>
        <w:t xml:space="preserve">5.3. Kỹ thuật Virtual Nodes (Node ảo)</w:t>
      </w:r>
    </w:p>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026"/>
      </w:tblGrid>
      <w:tr>
        <w:tc>
          <w:tcPr>
            <w:tcBorders>
              <w:top w:val="none"/>
              <w:left w:val="single" w:color="2E7D32" w:sz="24"/>
              <w:bottom w:val="none"/>
              <w:right w:val="none"/>
            </w:tcBorders>
            <w:shd w:fill="EBF7EE" w:val="clear"/>
            <w:tcMar>
              <w:top w:type="dxa" w:w="120"/>
              <w:left w:type="dxa" w:w="180"/>
              <w:bottom w:type="dxa" w:w="120"/>
              <w:right w:type="dxa" w:w="180"/>
            </w:tcMar>
          </w:tcPr>
          <w:p>
            <w:pPr>
              <w:spacing w:after="80" w:before="60"/>
            </w:pPr>
            <w:r>
              <w:rPr>
                <w:b/>
                <w:bCs/>
                <w:color w:val="2E7D32"/>
                <w:sz w:val="22"/>
                <w:szCs w:val="22"/>
              </w:rPr>
              <w:t xml:space="preserve">💡 VÌ SAO BẮT BUỘC PHẢI CÓ VIRTUAL NODES?</w:t>
            </w:r>
          </w:p>
          <w:p>
            <w:pPr>
              <w:spacing w:after="60" w:before="40"/>
              <w:jc w:val="left"/>
            </w:pPr>
            <w:r>
              <w:rPr>
                <w:color w:val="262626"/>
                <w:sz w:val="22"/>
                <w:szCs w:val="22"/>
              </w:rPr>
              <w:t xml:space="preserve">Nếu chỉ dùng các server vật lý, các điểm trên vòng tròn băm có thể bị phân bố lệch (chỗ quá thưa, chỗ quá dày), dẫn đến 1 server bị quá tải dữ liệu trong khi các server khác nhàn rỗi.</w:t>
            </w:r>
          </w:p>
          <w:p>
            <w:pPr>
              <w:spacing w:after="60" w:before="40"/>
              <w:jc w:val="left"/>
            </w:pPr>
            <w:r>
              <w:rPr>
                <w:color w:val="262626"/>
                <w:sz w:val="22"/>
                <w:szCs w:val="22"/>
              </w:rPr>
              <w:t xml:space="preserve">• Kỹ thuật Virtual Nodes: Mỗi server vật lý được đại diện bởi hàng trăm điểm ảo trên vòng tròn (Server 1_0, Server 1_1, Server 1_2...). Số điểm tăng lên giúp dữ liệu được chia đều tăm tắp và triệt tiêu hoàn toàn sự mất cân bằng tải.</w:t>
            </w:r>
          </w:p>
        </w:tc>
      </w:tr>
    </w:tbl>
    <w:p>
      <w:pPr>
        <w:pStyle w:val="Heading1"/>
        <w:spacing w:after="160" w:before="400"/>
      </w:pPr>
      <w:r>
        <w:t xml:space="preserve">CHƯƠNG 6: THIẾT KẾ KHO LƯU TRỮ KEY-VALUE PHÂN TÁN (DESIGN A KEY-VALUE STORE)</w:t>
      </w:r>
    </w:p>
    <w:p>
      <w:pPr>
        <w:pStyle w:val="Heading2"/>
        <w:spacing w:after="120" w:before="300"/>
      </w:pPr>
      <w:r>
        <w:t xml:space="preserve">6.1. Định lý CAP &amp; Quyết định đánh đổi</w:t>
      </w:r>
    </w:p>
    <w:p>
      <w:pPr>
        <w:spacing w:after="100" w:before="60"/>
        <w:jc w:val="left"/>
      </w:pPr>
      <w:r>
        <w:rPr>
          <w:color w:val="262626"/>
          <w:sz w:val="22"/>
          <w:szCs w:val="22"/>
        </w:rPr>
        <w:t xml:space="preserve">Một kho lưu trữ Key-Value phân tán (như Amazon DynamoDB, Apache Cassandra) lưu trữ các cặp dữ liệu `(key, value)`. Để đạt khả năng mở rộng hàng triệu phép đọc/ghi mỗi giây, hệ thống phải tuân theo Định lý CAP:</w:t>
      </w:r>
    </w:p>
    <w:p>
      <w:pPr>
        <w:pStyle w:val="ListParagraph"/>
        <w:numPr>
          <w:ilvl w:val="0"/>
          <w:numId w:val="1"/>
        </w:numPr>
        <w:spacing w:after="60" w:before="40"/>
      </w:pPr>
      <w:r>
        <w:rPr>
          <w:b/>
          <w:bCs/>
          <w:color w:val="1F4E79"/>
          <w:sz w:val="22"/>
          <w:szCs w:val="22"/>
        </w:rPr>
        <w:t xml:space="preserve">C - </w:t>
      </w:r>
      <w:r>
        <w:rPr>
          <w:color w:val="262626"/>
          <w:sz w:val="22"/>
          <w:szCs w:val="22"/>
        </w:rPr>
        <w:t xml:space="preserve">Consistency (Tính nhất quán): Mọi client đều đọc được cùng một dữ liệu mới nhất tại cùng một thời điểm.</w:t>
      </w:r>
    </w:p>
    <w:p>
      <w:pPr>
        <w:pStyle w:val="ListParagraph"/>
        <w:numPr>
          <w:ilvl w:val="0"/>
          <w:numId w:val="1"/>
        </w:numPr>
        <w:spacing w:after="60" w:before="40"/>
      </w:pPr>
      <w:r>
        <w:rPr>
          <w:b/>
          <w:bCs/>
          <w:color w:val="1F4E79"/>
          <w:sz w:val="22"/>
          <w:szCs w:val="22"/>
        </w:rPr>
        <w:t xml:space="preserve">A - </w:t>
      </w:r>
      <w:r>
        <w:rPr>
          <w:color w:val="262626"/>
          <w:sz w:val="22"/>
          <w:szCs w:val="22"/>
        </w:rPr>
        <w:t xml:space="preserve">Availability (Tính sẵn sàng): Mọi client gửi request đều nhận được phản hồi không bị lỗi, ngay cả khi một vài node bị sập.</w:t>
      </w:r>
    </w:p>
    <w:p>
      <w:pPr>
        <w:pStyle w:val="ListParagraph"/>
        <w:numPr>
          <w:ilvl w:val="0"/>
          <w:numId w:val="1"/>
        </w:numPr>
        <w:spacing w:after="60" w:before="40"/>
      </w:pPr>
      <w:r>
        <w:rPr>
          <w:b/>
          <w:bCs/>
          <w:color w:val="1F4E79"/>
          <w:sz w:val="22"/>
          <w:szCs w:val="22"/>
        </w:rPr>
        <w:t xml:space="preserve">P - </w:t>
      </w:r>
      <w:r>
        <w:rPr>
          <w:color w:val="262626"/>
          <w:sz w:val="22"/>
          <w:szCs w:val="22"/>
        </w:rPr>
        <w:t xml:space="preserve">Partition Tolerance (Chịu phân cắt mạng): Hệ thống vẫn tiếp tục hoạt động ngay cả khi đường truyền giữa các máy chủ bị đứt hoặc mất kết nối.</w:t>
      </w:r>
    </w:p>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026"/>
      </w:tblGrid>
      <w:tr>
        <w:tc>
          <w:tcPr>
            <w:tcBorders>
              <w:top w:val="none"/>
              <w:left w:val="single" w:color="1F4E79" w:sz="24"/>
              <w:bottom w:val="none"/>
              <w:right w:val="none"/>
            </w:tcBorders>
            <w:shd w:fill="F2F6FA" w:val="clear"/>
            <w:tcMar>
              <w:top w:type="dxa" w:w="120"/>
              <w:left w:type="dxa" w:w="180"/>
              <w:bottom w:type="dxa" w:w="120"/>
              <w:right w:type="dxa" w:w="180"/>
            </w:tcMar>
          </w:tcPr>
          <w:p>
            <w:pPr>
              <w:spacing w:after="80" w:before="60"/>
            </w:pPr>
            <w:r>
              <w:rPr>
                <w:b/>
                <w:bCs/>
                <w:color w:val="1F4E79"/>
                <w:sz w:val="22"/>
                <w:szCs w:val="22"/>
              </w:rPr>
              <w:t xml:space="preserve">⚖️ TẠI SAO BẮT BUỘC PHẢI CHỌN CP HOẶC AP?</w:t>
            </w:r>
          </w:p>
          <w:p>
            <w:pPr>
              <w:spacing w:after="60" w:before="40"/>
              <w:jc w:val="left"/>
            </w:pPr>
            <w:r>
              <w:rPr>
                <w:color w:val="262626"/>
                <w:sz w:val="22"/>
                <w:szCs w:val="22"/>
              </w:rPr>
              <w:t xml:space="preserve">Trong mạng internet phân tán, sự cố đứt cáp hoặc mất kết nối mạng (Network Partition - P) là điều CHẮC CHẮN sẽ xảy ra.</w:t>
            </w:r>
          </w:p>
          <w:p>
            <w:pPr>
              <w:spacing w:after="60" w:before="40"/>
              <w:jc w:val="left"/>
            </w:pPr>
            <w:r>
              <w:rPr>
                <w:color w:val="262626"/>
                <w:sz w:val="22"/>
                <w:szCs w:val="22"/>
              </w:rPr>
              <w:t xml:space="preserve">• Nếu chọn CP (Consistency + Partition Tolerance): Khi mạng đứt, hệ thống bắt buộc phải từ chối các thao tác ghi/đọc trên các node bị cô lập để tránh sai lệch dữ liệu (Ví dụ: Chuyển tiền ngân hàng, chứng khoán).</w:t>
            </w:r>
          </w:p>
          <w:p>
            <w:pPr>
              <w:spacing w:after="60" w:before="40"/>
              <w:jc w:val="left"/>
            </w:pPr>
            <w:r>
              <w:rPr>
                <w:color w:val="262626"/>
                <w:sz w:val="22"/>
                <w:szCs w:val="22"/>
              </w:rPr>
              <w:t xml:space="preserve">• Nếu chọn AP (Availability + Partition Tolerance): Hệ thống vẫn tiếp tục cho phép đọc/ghi trên các node còn sống, chấp nhận dữ liệu có thể tạm thời không đồng nhất và sẽ đồng bộ lại sau (Ví dụ: Mạng xã hội, giỏ hàng thương mại điện tử).</w:t>
            </w:r>
          </w:p>
        </w:tc>
      </w:tr>
    </w:tbl>
    <w:p>
      <w:pPr>
        <w:pStyle w:val="Heading2"/>
        <w:spacing w:after="120" w:before="300"/>
      </w:pPr>
      <w:r>
        <w:t xml:space="preserve">6.2. Các cơ chế kỹ thuật vận hành bên trong một Node</w:t>
      </w:r>
    </w:p>
    <w:p>
      <w:pPr>
        <w:pStyle w:val="ListParagraph"/>
        <w:numPr>
          <w:ilvl w:val="0"/>
          <w:numId w:val="1"/>
        </w:numPr>
        <w:spacing w:after="60" w:before="40"/>
      </w:pPr>
      <w:r>
        <w:rPr>
          <w:b/>
          <w:bCs/>
          <w:color w:val="1F4E79"/>
          <w:sz w:val="22"/>
          <w:szCs w:val="22"/>
        </w:rPr>
        <w:t xml:space="preserve">1. Đường dẫn ghi (Write Path - LSM-Tree): </w:t>
      </w:r>
      <w:r>
        <w:rPr>
          <w:color w:val="262626"/>
          <w:sz w:val="22"/>
          <w:szCs w:val="22"/>
        </w:rPr>
        <w:t xml:space="preserve">Ghi nhận ngay lập tức vào Commit Log trên ổ đĩa để bảo toàn dữ liệu (chống mất điện) -&gt; Ghi vào bộ nhớ tạm MemTable trên RAM (cực nhanh). Khi MemTable đầy, xả xuống ổ đĩa thành tệp SSTable (Sorted-Strings Table) có cấu trúc bất biến.</w:t>
      </w:r>
    </w:p>
    <w:p>
      <w:pPr>
        <w:pStyle w:val="ListParagraph"/>
        <w:numPr>
          <w:ilvl w:val="0"/>
          <w:numId w:val="1"/>
        </w:numPr>
        <w:spacing w:after="60" w:before="40"/>
      </w:pPr>
      <w:r>
        <w:rPr>
          <w:b/>
          <w:bCs/>
          <w:color w:val="1F4E79"/>
          <w:sz w:val="22"/>
          <w:szCs w:val="22"/>
        </w:rPr>
        <w:t xml:space="preserve">2. Đường dẫn đọc (Read Path): </w:t>
      </w:r>
      <w:r>
        <w:rPr>
          <w:color w:val="262626"/>
          <w:sz w:val="22"/>
          <w:szCs w:val="22"/>
        </w:rPr>
        <w:t xml:space="preserve">Kiểm tra trong MemTable trên RAM -&gt; Dùng Bloom Filter kiểm tra xem SSTable nào trên đĩa có khả năng chứa key -&gt; Đọc trực tiếp từ SSTable tương ứng.</w:t>
      </w:r>
    </w:p>
    <w:p>
      <w:pPr>
        <w:pStyle w:val="ListParagraph"/>
        <w:numPr>
          <w:ilvl w:val="0"/>
          <w:numId w:val="1"/>
        </w:numPr>
        <w:spacing w:after="60" w:before="40"/>
      </w:pPr>
      <w:r>
        <w:rPr>
          <w:b/>
          <w:bCs/>
          <w:color w:val="1F4E79"/>
          <w:sz w:val="22"/>
          <w:szCs w:val="22"/>
        </w:rPr>
        <w:t xml:space="preserve">3. Quorum Consensus: </w:t>
      </w:r>
      <w:r>
        <w:rPr>
          <w:color w:val="262626"/>
          <w:sz w:val="22"/>
          <w:szCs w:val="22"/>
        </w:rPr>
        <w:t xml:space="preserve">W (số node ghi thành công) + R (số node đọc xác nhận) &gt; N (tổng số bản sao). Khi W + R &gt; N, luôn đảm bảo ít nhất 1 node chứa dữ liệu mới nhất tham gia vào cả việc đọc và ghi (Strong Consistency).</w:t>
      </w:r>
    </w:p>
    <w:p>
      <w:pPr>
        <w:pStyle w:val="ListParagraph"/>
        <w:numPr>
          <w:ilvl w:val="0"/>
          <w:numId w:val="1"/>
        </w:numPr>
        <w:spacing w:after="60" w:before="40"/>
      </w:pPr>
      <w:r>
        <w:rPr>
          <w:b/>
          <w:bCs/>
          <w:color w:val="1F4E79"/>
          <w:sz w:val="22"/>
          <w:szCs w:val="22"/>
        </w:rPr>
        <w:t xml:space="preserve">4. Khắc phục lỗi tạm thời: </w:t>
      </w:r>
      <w:r>
        <w:rPr>
          <w:color w:val="262626"/>
          <w:sz w:val="22"/>
          <w:szCs w:val="22"/>
        </w:rPr>
        <w:t xml:space="preserve">Sloppy Quorum &amp; Hinted Handoff: Khi một node bản sao bị mất mạng tạm thời, một node khác sẽ nhận ghi hộ và lưu lại 'gợi ý' (hint); khi node chính sống lại, dữ liệu sẽ được chuyển giao về đúng chỗ.</w:t>
      </w:r>
    </w:p>
    <w:p>
      <w:pPr>
        <w:pStyle w:val="ListParagraph"/>
        <w:numPr>
          <w:ilvl w:val="0"/>
          <w:numId w:val="1"/>
        </w:numPr>
        <w:spacing w:after="60" w:before="40"/>
      </w:pPr>
      <w:r>
        <w:rPr>
          <w:b/>
          <w:bCs/>
          <w:color w:val="1F4E79"/>
          <w:sz w:val="22"/>
          <w:szCs w:val="22"/>
        </w:rPr>
        <w:t xml:space="preserve">5. Khắc phục lỗi vĩnh viễn: </w:t>
      </w:r>
      <w:r>
        <w:rPr>
          <w:color w:val="262626"/>
          <w:sz w:val="22"/>
          <w:szCs w:val="22"/>
        </w:rPr>
        <w:t xml:space="preserve">Anti-Entropy bằng Merkle Trees: So sánh mã băm của cây Merkle giữa các node bản sao để tìm ra chính xác các khối dữ liệu bị lệch và đồng bộ lại mà không cần truyền toàn bộ dữ liệu qua mạng.</w:t>
      </w:r>
    </w:p>
    <w:p>
      <w:pPr>
        <w:pStyle w:val="Heading1"/>
        <w:spacing w:after="160" w:before="400"/>
      </w:pPr>
      <w:r>
        <w:t xml:space="preserve">CHƯƠNG 7: THIẾT KẾ BỘ TẠO ID DUY NHẤT PHÂN TÁN (UNIQUE ID GENERATOR)</w:t>
      </w:r>
    </w:p>
    <w:p>
      <w:pPr>
        <w:pStyle w:val="Heading2"/>
        <w:spacing w:after="120" w:before="300"/>
      </w:pPr>
      <w:r>
        <w:t xml:space="preserve">7.1. Đặt vấn đề &amp; So sánh các phương pháp</w:t>
      </w:r>
    </w:p>
    <w:p>
      <w:pPr>
        <w:spacing w:after="100" w:before="60"/>
        <w:jc w:val="left"/>
      </w:pPr>
      <w:r>
        <w:rPr>
          <w:color w:val="262626"/>
          <w:sz w:val="22"/>
          <w:szCs w:val="22"/>
        </w:rPr>
        <w:t xml:space="preserve">Trong hệ thống phân tán chia mảnh (Sharding), việc sử dụng thuộc tính `AUTO_INCREMENT` của cơ sở dữ liệu sẽ thất bại vì các database độc lập sẽ sinh ra các ID trùng lặp.</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shd w:fill="1F4E79" w:val="clear"/>
            <w:tcMar>
              <w:top w:type="dxa" w:w="100"/>
              <w:left w:type="dxa" w:w="100"/>
              <w:bottom w:type="dxa" w:w="100"/>
              <w:right w:type="dxa" w:w="100"/>
            </w:tcMar>
          </w:tcPr>
          <w:p>
            <w:pPr>
              <w:jc w:val="center"/>
            </w:pPr>
            <w:r>
              <w:rPr>
                <w:b/>
                <w:bCs/>
                <w:color w:val="FFFFFF"/>
                <w:sz w:val="20"/>
                <w:szCs w:val="20"/>
              </w:rPr>
              <w:t xml:space="preserve">Phương pháp</w:t>
            </w:r>
          </w:p>
        </w:tc>
        <w:tc>
          <w:tcPr>
            <w:shd w:fill="1F4E79" w:val="clear"/>
            <w:tcMar>
              <w:top w:type="dxa" w:w="100"/>
              <w:left w:type="dxa" w:w="100"/>
              <w:bottom w:type="dxa" w:w="100"/>
              <w:right w:type="dxa" w:w="100"/>
            </w:tcMar>
          </w:tcPr>
          <w:p>
            <w:pPr>
              <w:jc w:val="center"/>
            </w:pPr>
            <w:r>
              <w:rPr>
                <w:b/>
                <w:bCs/>
                <w:color w:val="FFFFFF"/>
                <w:sz w:val="20"/>
                <w:szCs w:val="20"/>
              </w:rPr>
              <w:t xml:space="preserve">Ưu điểm</w:t>
            </w:r>
          </w:p>
        </w:tc>
        <w:tc>
          <w:tcPr>
            <w:shd w:fill="1F4E79" w:val="clear"/>
            <w:tcMar>
              <w:top w:type="dxa" w:w="100"/>
              <w:left w:type="dxa" w:w="100"/>
              <w:bottom w:type="dxa" w:w="100"/>
              <w:right w:type="dxa" w:w="100"/>
            </w:tcMar>
          </w:tcPr>
          <w:p>
            <w:pPr>
              <w:jc w:val="center"/>
            </w:pPr>
            <w:r>
              <w:rPr>
                <w:b/>
                <w:bCs/>
                <w:color w:val="FFFFFF"/>
                <w:sz w:val="20"/>
                <w:szCs w:val="20"/>
              </w:rPr>
              <w:t xml:space="preserve">Nhược điểm</w:t>
            </w:r>
          </w:p>
        </w:tc>
        <w:tc>
          <w:tcPr>
            <w:shd w:fill="1F4E79" w:val="clear"/>
            <w:tcMar>
              <w:top w:type="dxa" w:w="100"/>
              <w:left w:type="dxa" w:w="100"/>
              <w:bottom w:type="dxa" w:w="100"/>
              <w:right w:type="dxa" w:w="100"/>
            </w:tcMar>
          </w:tcPr>
          <w:p>
            <w:pPr>
              <w:jc w:val="center"/>
            </w:pPr>
            <w:r>
              <w:rPr>
                <w:b/>
                <w:bCs/>
                <w:color w:val="FFFFFF"/>
                <w:sz w:val="20"/>
                <w:szCs w:val="20"/>
              </w:rPr>
              <w:t xml:space="preserve">Đánh giá thực tế</w:t>
            </w:r>
          </w:p>
        </w:tc>
      </w:tr>
      <w:tr>
        <w:tc>
          <w:tcPr>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tcPr>
          <w:p>
            <w:pPr>
              <w:jc w:val="left"/>
            </w:pPr>
            <w:r>
              <w:rPr>
                <w:b/>
                <w:bCs/>
                <w:color w:val="262626"/>
                <w:sz w:val="20"/>
                <w:szCs w:val="20"/>
              </w:rPr>
              <w:t xml:space="preserve">Multi-master Replication</w:t>
            </w:r>
          </w:p>
        </w:tc>
        <w:tc>
          <w:tcPr>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tcPr>
          <w:p>
            <w:pPr>
              <w:jc w:val="left"/>
            </w:pPr>
            <w:r>
              <w:rPr>
                <w:b w:val="false"/>
                <w:bCs w:val="false"/>
                <w:color w:val="262626"/>
                <w:sz w:val="20"/>
                <w:szCs w:val="20"/>
              </w:rPr>
              <w:t xml:space="preserve">Tận dụng được auto-increment có sẵn với bước nhảy k (ví dụ: Server 1 sinh 1, 3, 5; Server 2 sinh 2, 4, 6).</w:t>
            </w:r>
          </w:p>
        </w:tc>
        <w:tc>
          <w:tcPr>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tcPr>
          <w:p>
            <w:pPr>
              <w:jc w:val="left"/>
            </w:pPr>
            <w:r>
              <w:rPr>
                <w:b w:val="false"/>
                <w:bCs w:val="false"/>
                <w:color w:val="262626"/>
                <w:sz w:val="20"/>
                <w:szCs w:val="20"/>
              </w:rPr>
              <w:t xml:space="preserve">Rất khó mở rộng khi cần thêm server mới, ID không sắp xếp theo thời gian chính xác giữa các server.</w:t>
            </w:r>
          </w:p>
        </w:tc>
        <w:tc>
          <w:tcPr>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tcPr>
          <w:p>
            <w:pPr>
              <w:jc w:val="left"/>
            </w:pPr>
            <w:r>
              <w:rPr>
                <w:b w:val="false"/>
                <w:bCs w:val="false"/>
                <w:color w:val="262626"/>
                <w:sz w:val="20"/>
                <w:szCs w:val="20"/>
              </w:rPr>
              <w:t xml:space="preserve">Lỗi thời, ít dùng.</w:t>
            </w:r>
          </w:p>
        </w:tc>
      </w:tr>
      <w:tr>
        <w:tc>
          <w:tcPr>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tcPr>
          <w:p>
            <w:pPr>
              <w:jc w:val="left"/>
            </w:pPr>
            <w:r>
              <w:rPr>
                <w:b/>
                <w:bCs/>
                <w:color w:val="262626"/>
                <w:sz w:val="20"/>
                <w:szCs w:val="20"/>
              </w:rPr>
              <w:t xml:space="preserve">UUID (128-bit)</w:t>
            </w:r>
          </w:p>
        </w:tc>
        <w:tc>
          <w:tcPr>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tcPr>
          <w:p>
            <w:pPr>
              <w:jc w:val="left"/>
            </w:pPr>
            <w:r>
              <w:rPr>
                <w:b w:val="false"/>
                <w:bCs w:val="false"/>
                <w:color w:val="262626"/>
                <w:sz w:val="20"/>
                <w:szCs w:val="20"/>
              </w:rPr>
              <w:t xml:space="preserve">Cực kỳ đơn giản, mỗi server tự sinh độc lập không sợ trùng, không cần kết nối mạng.</w:t>
            </w:r>
          </w:p>
        </w:tc>
        <w:tc>
          <w:tcPr>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tcPr>
          <w:p>
            <w:pPr>
              <w:jc w:val="left"/>
            </w:pPr>
            <w:r>
              <w:rPr>
                <w:b w:val="false"/>
                <w:bCs w:val="false"/>
                <w:color w:val="262626"/>
                <w:sz w:val="20"/>
                <w:szCs w:val="20"/>
              </w:rPr>
              <w:t xml:space="preserve">Quá dài (128-bit dạng chuỗi), không sắp xếp theo thời gian, làm suy giảm hiệu năng Index B-Tree nghiêm trọng.</w:t>
            </w:r>
          </w:p>
        </w:tc>
        <w:tc>
          <w:tcPr>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tcPr>
          <w:p>
            <w:pPr>
              <w:jc w:val="left"/>
            </w:pPr>
            <w:r>
              <w:rPr>
                <w:b w:val="false"/>
                <w:bCs w:val="false"/>
                <w:color w:val="262626"/>
                <w:sz w:val="20"/>
                <w:szCs w:val="20"/>
              </w:rPr>
              <w:t xml:space="preserve">Chỉ dùng cho ID tạm thời hoặc trace ID.</w:t>
            </w:r>
          </w:p>
        </w:tc>
      </w:tr>
      <w:tr>
        <w:tc>
          <w:tcPr>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tcPr>
          <w:p>
            <w:pPr>
              <w:jc w:val="left"/>
            </w:pPr>
            <w:r>
              <w:rPr>
                <w:b/>
                <w:bCs/>
                <w:color w:val="262626"/>
                <w:sz w:val="20"/>
                <w:szCs w:val="20"/>
              </w:rPr>
              <w:t xml:space="preserve">Ticket Server (Flickr)</w:t>
            </w:r>
          </w:p>
        </w:tc>
        <w:tc>
          <w:tcPr>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tcPr>
          <w:p>
            <w:pPr>
              <w:jc w:val="left"/>
            </w:pPr>
            <w:r>
              <w:rPr>
                <w:b w:val="false"/>
                <w:bCs w:val="false"/>
                <w:color w:val="262626"/>
                <w:sz w:val="20"/>
                <w:szCs w:val="20"/>
              </w:rPr>
              <w:t xml:space="preserve">Dùng 1 database chuyên biệt chỉ để tăng số nguyên `AUTO_INCREMENT` cho toàn hệ thống.</w:t>
            </w:r>
          </w:p>
        </w:tc>
        <w:tc>
          <w:tcPr>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tcPr>
          <w:p>
            <w:pPr>
              <w:jc w:val="left"/>
            </w:pPr>
            <w:r>
              <w:rPr>
                <w:b w:val="false"/>
                <w:bCs w:val="false"/>
                <w:color w:val="262626"/>
                <w:sz w:val="20"/>
                <w:szCs w:val="20"/>
              </w:rPr>
              <w:t xml:space="preserve">Là Single Point of Failure (SPOF). Nếu Ticket Server sập, toàn bộ hệ thống ngừng hoạt động.</w:t>
            </w:r>
          </w:p>
        </w:tc>
        <w:tc>
          <w:tcPr>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tcPr>
          <w:p>
            <w:pPr>
              <w:jc w:val="left"/>
            </w:pPr>
            <w:r>
              <w:rPr>
                <w:b w:val="false"/>
                <w:bCs w:val="false"/>
                <w:color w:val="262626"/>
                <w:sz w:val="20"/>
                <w:szCs w:val="20"/>
              </w:rPr>
              <w:t xml:space="preserve">Không nên dùng cho hệ thống lớn.</w:t>
            </w:r>
          </w:p>
        </w:tc>
      </w:tr>
      <w:tr>
        <w:tc>
          <w:tcPr>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tcPr>
          <w:p>
            <w:pPr>
              <w:jc w:val="left"/>
            </w:pPr>
            <w:r>
              <w:rPr>
                <w:b/>
                <w:bCs/>
                <w:color w:val="262626"/>
                <w:sz w:val="20"/>
                <w:szCs w:val="20"/>
              </w:rPr>
              <w:t xml:space="preserve">Twitter Snowflake (64-bit)</w:t>
            </w:r>
          </w:p>
        </w:tc>
        <w:tc>
          <w:tcPr>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tcPr>
          <w:p>
            <w:pPr>
              <w:jc w:val="left"/>
            </w:pPr>
            <w:r>
              <w:rPr>
                <w:b w:val="false"/>
                <w:bCs w:val="false"/>
                <w:color w:val="262626"/>
                <w:sz w:val="20"/>
                <w:szCs w:val="20"/>
              </w:rPr>
              <w:t xml:space="preserve">Số nguyên 64-bit tối ưu cho index, tự sắp xếp theo thời gian (time-sortable), mỗi server tự tạo độc lập tốc độ 4,096 ID/ms.</w:t>
            </w:r>
          </w:p>
        </w:tc>
        <w:tc>
          <w:tcPr>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tcPr>
          <w:p>
            <w:pPr>
              <w:jc w:val="left"/>
            </w:pPr>
            <w:r>
              <w:rPr>
                <w:b w:val="false"/>
                <w:bCs w:val="false"/>
                <w:color w:val="262626"/>
                <w:sz w:val="20"/>
                <w:szCs w:val="20"/>
              </w:rPr>
              <w:t xml:space="preserve">Phụ thuộc vào tính đồng bộ của đồng hồ hệ thống (Clock skew).</w:t>
            </w:r>
          </w:p>
        </w:tc>
        <w:tc>
          <w:tcPr>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tcPr>
          <w:p>
            <w:pPr>
              <w:jc w:val="left"/>
            </w:pPr>
            <w:r>
              <w:rPr>
                <w:b w:val="false"/>
                <w:bCs w:val="false"/>
                <w:color w:val="262626"/>
                <w:sz w:val="20"/>
                <w:szCs w:val="20"/>
              </w:rPr>
              <w:t xml:space="preserve">TIÊU CHUẨN VÀNG TRONG NGÀNH.</w:t>
            </w:r>
          </w:p>
        </w:tc>
      </w:tr>
    </w:tbl>
    <w:p>
      <w:pPr>
        <w:pStyle w:val="Heading2"/>
        <w:spacing w:after="120" w:before="300"/>
      </w:pPr>
      <w:r>
        <w:t xml:space="preserve">7.2. Giải phẫu cấu trúc 64-bit của Twitter Snowflake ID</w:t>
      </w:r>
    </w:p>
    <w:p>
      <w:pPr>
        <w:pStyle w:val="ListParagraph"/>
        <w:numPr>
          <w:ilvl w:val="0"/>
          <w:numId w:val="1"/>
        </w:numPr>
        <w:spacing w:after="60" w:before="40"/>
      </w:pPr>
      <w:r>
        <w:rPr>
          <w:b/>
          <w:bCs/>
          <w:color w:val="1F4E79"/>
          <w:sz w:val="22"/>
          <w:szCs w:val="22"/>
        </w:rPr>
        <w:t xml:space="preserve">Bit dấu (Sign bit): </w:t>
      </w:r>
      <w:r>
        <w:rPr>
          <w:color w:val="262626"/>
          <w:sz w:val="22"/>
          <w:szCs w:val="22"/>
        </w:rPr>
        <w:t xml:space="preserve">1 bit: Luôn bằng 0 để đảm bảo ID là số nguyên dương.</w:t>
      </w:r>
    </w:p>
    <w:p>
      <w:pPr>
        <w:pStyle w:val="ListParagraph"/>
        <w:numPr>
          <w:ilvl w:val="0"/>
          <w:numId w:val="1"/>
        </w:numPr>
        <w:spacing w:after="60" w:before="40"/>
      </w:pPr>
      <w:r>
        <w:rPr>
          <w:b/>
          <w:bCs/>
          <w:color w:val="1F4E79"/>
          <w:sz w:val="22"/>
          <w:szCs w:val="22"/>
        </w:rPr>
        <w:t xml:space="preserve">Timestamp (Thời gian): </w:t>
      </w:r>
      <w:r>
        <w:rPr>
          <w:color w:val="262626"/>
          <w:sz w:val="22"/>
          <w:szCs w:val="22"/>
        </w:rPr>
        <w:t xml:space="preserve">41 bits: Số mili-giây trôi qua từ mốc Epoch tùy chọn (ví dụ lấy ngày thành lập công ty). 41 bit sử dụng được trong 69 năm!</w:t>
      </w:r>
    </w:p>
    <w:p>
      <w:pPr>
        <w:pStyle w:val="ListParagraph"/>
        <w:numPr>
          <w:ilvl w:val="0"/>
          <w:numId w:val="1"/>
        </w:numPr>
        <w:spacing w:after="60" w:before="40"/>
      </w:pPr>
      <w:r>
        <w:rPr>
          <w:b/>
          <w:bCs/>
          <w:color w:val="1F4E79"/>
          <w:sz w:val="22"/>
          <w:szCs w:val="22"/>
        </w:rPr>
        <w:t xml:space="preserve">Datacenter ID: </w:t>
      </w:r>
      <w:r>
        <w:rPr>
          <w:color w:val="262626"/>
          <w:sz w:val="22"/>
          <w:szCs w:val="22"/>
        </w:rPr>
        <w:t xml:space="preserve">5 bits: Xác định trung tâm dữ liệu (hỗ trợ tối đa 32 Datacenters).</w:t>
      </w:r>
    </w:p>
    <w:p>
      <w:pPr>
        <w:pStyle w:val="ListParagraph"/>
        <w:numPr>
          <w:ilvl w:val="0"/>
          <w:numId w:val="1"/>
        </w:numPr>
        <w:spacing w:after="60" w:before="40"/>
      </w:pPr>
      <w:r>
        <w:rPr>
          <w:b/>
          <w:bCs/>
          <w:color w:val="1F4E79"/>
          <w:sz w:val="22"/>
          <w:szCs w:val="22"/>
        </w:rPr>
        <w:t xml:space="preserve">Machine ID: </w:t>
      </w:r>
      <w:r>
        <w:rPr>
          <w:color w:val="262626"/>
          <w:sz w:val="22"/>
          <w:szCs w:val="22"/>
        </w:rPr>
        <w:t xml:space="preserve">5 bits: Xác định máy chủ bên trong Datacenter (hỗ trợ tối đa 32 máy chủ mỗi Datacenter).</w:t>
      </w:r>
    </w:p>
    <w:p>
      <w:pPr>
        <w:pStyle w:val="ListParagraph"/>
        <w:numPr>
          <w:ilvl w:val="0"/>
          <w:numId w:val="1"/>
        </w:numPr>
        <w:spacing w:after="60" w:before="40"/>
      </w:pPr>
      <w:r>
        <w:rPr>
          <w:b/>
          <w:bCs/>
          <w:color w:val="1F4E79"/>
          <w:sz w:val="22"/>
          <w:szCs w:val="22"/>
        </w:rPr>
        <w:t xml:space="preserve">Sequence Number: </w:t>
      </w:r>
      <w:r>
        <w:rPr>
          <w:color w:val="262626"/>
          <w:sz w:val="22"/>
          <w:szCs w:val="22"/>
        </w:rPr>
        <w:t xml:space="preserve">12 bits: Số thứ tự ID được sinh ra trong cùng một mili-giây trên máy chủ đó (tối đa 4,096 ID/mili-giây).</w:t>
      </w:r>
    </w:p>
    <w:p>
      <w:pPr>
        <w:pStyle w:val="Heading1"/>
        <w:spacing w:after="160" w:before="400"/>
      </w:pPr>
      <w:r>
        <w:t xml:space="preserve">CHƯƠNG 8: THIẾT KẾ HỆ THỐNG RÚT GỌN LIÊN KẾT (DESIGN A URL SHORTENER)</w:t>
      </w:r>
    </w:p>
    <w:p>
      <w:pPr>
        <w:pStyle w:val="Heading2"/>
        <w:spacing w:after="120" w:before="300"/>
      </w:pPr>
      <w:r>
        <w:t xml:space="preserve">8.1. Đặt vấn đề &amp; Các luồng nghiệp vụ</w:t>
      </w:r>
    </w:p>
    <w:p>
      <w:pPr>
        <w:spacing w:after="100" w:before="60"/>
        <w:jc w:val="left"/>
      </w:pPr>
      <w:r>
        <w:rPr>
          <w:color w:val="262626"/>
          <w:sz w:val="22"/>
          <w:szCs w:val="22"/>
        </w:rPr>
        <w:t xml:space="preserve">Hệ thống rút gọn liên kết (như TinyURL hay Bitly) chuyển đổi một đường dẫn dài thành một đường dẫn ngắn gọn 7 ký tự (ví dụ: `https://tiny.url/7bXk2a`).</w:t>
      </w:r>
    </w:p>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026"/>
      </w:tblGrid>
      <w:tr>
        <w:tc>
          <w:tcPr>
            <w:tcBorders>
              <w:top w:val="none"/>
              <w:left w:val="single" w:color="B8860B" w:sz="24"/>
              <w:bottom w:val="none"/>
              <w:right w:val="none"/>
            </w:tcBorders>
            <w:shd w:fill="FFF9E6" w:val="clear"/>
            <w:tcMar>
              <w:top w:type="dxa" w:w="120"/>
              <w:left w:type="dxa" w:w="180"/>
              <w:bottom w:type="dxa" w:w="120"/>
              <w:right w:type="dxa" w:w="180"/>
            </w:tcMar>
          </w:tcPr>
          <w:p>
            <w:pPr>
              <w:spacing w:after="80" w:before="60"/>
            </w:pPr>
            <w:r>
              <w:rPr>
                <w:b/>
                <w:bCs/>
                <w:color w:val="B8860B"/>
                <w:sz w:val="22"/>
                <w:szCs w:val="22"/>
              </w:rPr>
              <w:t xml:space="preserve">📌 SO SÁNH HTTP 301 MOVED PERMANENTLY VS HTTP 302 FOUND REDIRECT:</w:t>
            </w:r>
          </w:p>
          <w:p>
            <w:pPr>
              <w:spacing w:after="60" w:before="40"/>
              <w:jc w:val="left"/>
            </w:pPr>
            <w:r>
              <w:rPr>
                <w:color w:val="262626"/>
                <w:sz w:val="22"/>
                <w:szCs w:val="22"/>
              </w:rPr>
              <w:t xml:space="preserve">• HTTP 301 (Moved Permanently): Trình duyệt sẽ LƯU CACHE vĩnh viễn kết quả chuyển hướng. Các lần click tiếp theo, trình duyệt tự bay thẳng tới trang đích mà không gửi request đến server rút gọn nữa. -&gt; Giảm tải tối đa cho server, tiết kiệm chi phí.</w:t>
            </w:r>
          </w:p>
          <w:p>
            <w:pPr>
              <w:spacing w:after="60" w:before="40"/>
              <w:jc w:val="left"/>
            </w:pPr>
            <w:r>
              <w:rPr>
                <w:color w:val="262626"/>
                <w:sz w:val="22"/>
                <w:szCs w:val="22"/>
              </w:rPr>
              <w:t xml:space="preserve">• HTTP 302 (Found / Temporary Redirect): Trình duyệt KHÔNG LƯU CACHE, mọi lượt click đều phải đi qua server rút gọn. -&gt; Bắt buộc dùng khi hệ thống cần ĐO LƯỜNG LƯỢT CLICK (Analytics, vị trí địa lý, thiết bị người dùng).</w:t>
            </w:r>
          </w:p>
        </w:tc>
      </w:tr>
    </w:tbl>
    <w:p>
      <w:pPr>
        <w:pStyle w:val="Heading2"/>
        <w:spacing w:after="120" w:before="300"/>
      </w:pPr>
      <w:r>
        <w:t xml:space="preserve">8.2. Thuật toán tạo mã ngắn: Base62 kết hợp Snowflake ID</w:t>
      </w:r>
    </w:p>
    <w:p>
      <w:pPr>
        <w:spacing w:after="100" w:before="60"/>
        <w:jc w:val="left"/>
      </w:pPr>
      <w:r>
        <w:rPr>
          <w:color w:val="262626"/>
          <w:sz w:val="22"/>
          <w:szCs w:val="22"/>
        </w:rPr>
        <w:t xml:space="preserve">Bảng mã Base62 gồm 62 ký tự an toàn trên URL: `[0-9, a-z, A-Z]`. Với độ dài 7 ký tự: 62^7 = 3.5 nghìn tỷ liên kết khả dụng!</w:t>
      </w:r>
    </w:p>
    <w:p>
      <w:pPr>
        <w:pStyle w:val="ListParagraph"/>
        <w:numPr>
          <w:ilvl w:val="0"/>
          <w:numId w:val="1"/>
        </w:numPr>
        <w:spacing w:after="60" w:before="40"/>
      </w:pPr>
      <w:r>
        <w:rPr>
          <w:b/>
          <w:bCs/>
          <w:color w:val="1F4E79"/>
          <w:sz w:val="22"/>
          <w:szCs w:val="22"/>
        </w:rPr>
        <w:t xml:space="preserve">Bước 1: </w:t>
      </w:r>
      <w:r>
        <w:rPr>
          <w:color w:val="262626"/>
          <w:sz w:val="22"/>
          <w:szCs w:val="22"/>
        </w:rPr>
        <w:t xml:space="preserve">Khi có Long URL, dùng bộ sinh ID (Snowflake ID) tạo ra một số nguyên duy nhất (ví dụ: ID = 20,092,111).</w:t>
      </w:r>
    </w:p>
    <w:p>
      <w:pPr>
        <w:pStyle w:val="ListParagraph"/>
        <w:numPr>
          <w:ilvl w:val="0"/>
          <w:numId w:val="1"/>
        </w:numPr>
        <w:spacing w:after="60" w:before="40"/>
      </w:pPr>
      <w:r>
        <w:rPr>
          <w:b/>
          <w:bCs/>
          <w:color w:val="1F4E79"/>
          <w:sz w:val="22"/>
          <w:szCs w:val="22"/>
        </w:rPr>
        <w:t xml:space="preserve">Bước 2: </w:t>
      </w:r>
      <w:r>
        <w:rPr>
          <w:color w:val="262626"/>
          <w:sz w:val="22"/>
          <w:szCs w:val="22"/>
        </w:rPr>
        <w:t xml:space="preserve">Chuyển đổi số nguyên ID sang hệ cơ số 62 (Base62 Encoding) để thu được chuỗi ngắn gọn.</w:t>
      </w:r>
    </w:p>
    <w:p>
      <w:pPr>
        <w:pStyle w:val="ListParagraph"/>
        <w:numPr>
          <w:ilvl w:val="0"/>
          <w:numId w:val="1"/>
        </w:numPr>
        <w:spacing w:after="60" w:before="40"/>
      </w:pPr>
      <w:r>
        <w:rPr>
          <w:b/>
          <w:bCs/>
          <w:color w:val="1F4E79"/>
          <w:sz w:val="22"/>
          <w:szCs w:val="22"/>
        </w:rPr>
        <w:t xml:space="preserve">Ưu điểm vượt trội: </w:t>
      </w:r>
      <w:r>
        <w:rPr>
          <w:color w:val="262626"/>
          <w:sz w:val="22"/>
          <w:szCs w:val="22"/>
        </w:rPr>
        <w:t xml:space="preserve">Tốc độ O(1), không bao giờ bị trùng lặp mã ngắn, không cần câu lệnh SELECT kiểm tra tồn tại tốn kém trong cơ sở dữ liệu.</w:t>
      </w:r>
    </w:p>
    <w:p>
      <w:pPr>
        <w:pStyle w:val="Heading1"/>
        <w:spacing w:after="160" w:before="400"/>
      </w:pPr>
      <w:r>
        <w:t xml:space="preserve">CHƯƠNG 9: THIẾT KẾ HỆ THỐNG THU THẬP DỮ LIỆU WEB (DESIGN A WEB CRAWLER)</w:t>
      </w:r>
    </w:p>
    <w:p>
      <w:pPr>
        <w:pStyle w:val="Heading2"/>
        <w:spacing w:after="120" w:before="300"/>
      </w:pPr>
      <w:r>
        <w:t xml:space="preserve">9.1. Kiến trúc tổng thể của Web Crawler</w:t>
      </w:r>
    </w:p>
    <w:p>
      <w:pPr>
        <w:spacing w:after="100" w:before="60"/>
        <w:jc w:val="left"/>
      </w:pPr>
      <w:r>
        <w:rPr>
          <w:color w:val="262626"/>
          <w:sz w:val="22"/>
          <w:szCs w:val="22"/>
        </w:rPr>
        <w:t xml:space="preserve">Web Crawler tự động duyệt qua mạng internet để thu thập nội dung phục vụ công cụ tìm kiếm hoặc đào tạo mô hình trí tuệ nhân tạo (AI/LLM).</w:t>
      </w:r>
    </w:p>
    <w:p>
      <w:pPr>
        <w:pStyle w:val="ListParagraph"/>
        <w:numPr>
          <w:ilvl w:val="0"/>
          <w:numId w:val="1"/>
        </w:numPr>
        <w:spacing w:after="60" w:before="40"/>
      </w:pPr>
      <w:r>
        <w:rPr>
          <w:b/>
          <w:bCs/>
          <w:color w:val="1F4E79"/>
          <w:sz w:val="22"/>
          <w:szCs w:val="22"/>
        </w:rPr>
        <w:t xml:space="preserve">1. Seed URLs: </w:t>
      </w:r>
      <w:r>
        <w:rPr>
          <w:color w:val="262626"/>
          <w:sz w:val="22"/>
          <w:szCs w:val="22"/>
        </w:rPr>
        <w:t xml:space="preserve">Danh sách các URL điểm xuất phát uy tín.</w:t>
      </w:r>
    </w:p>
    <w:p>
      <w:pPr>
        <w:pStyle w:val="ListParagraph"/>
        <w:numPr>
          <w:ilvl w:val="0"/>
          <w:numId w:val="1"/>
        </w:numPr>
        <w:spacing w:after="60" w:before="40"/>
      </w:pPr>
      <w:r>
        <w:rPr>
          <w:b/>
          <w:bCs/>
          <w:color w:val="1F4E79"/>
          <w:sz w:val="22"/>
          <w:szCs w:val="22"/>
        </w:rPr>
        <w:t xml:space="preserve">2. URL Frontier: </w:t>
      </w:r>
      <w:r>
        <w:rPr>
          <w:color w:val="262626"/>
          <w:sz w:val="22"/>
          <w:szCs w:val="22"/>
        </w:rPr>
        <w:t xml:space="preserve">Hàng đợi quản lý các URL cần cào, đảm bảo 2 nguyên tắc vàng: Tính lịch sự (Politeness - không spam làm sập server nạn nhân) và Tính ưu tiên (Priority - cào trang chất lượng cao trước).</w:t>
      </w:r>
    </w:p>
    <w:p>
      <w:pPr>
        <w:pStyle w:val="ListParagraph"/>
        <w:numPr>
          <w:ilvl w:val="0"/>
          <w:numId w:val="1"/>
        </w:numPr>
        <w:spacing w:after="60" w:before="40"/>
      </w:pPr>
      <w:r>
        <w:rPr>
          <w:b/>
          <w:bCs/>
          <w:color w:val="1F4E79"/>
          <w:sz w:val="22"/>
          <w:szCs w:val="22"/>
        </w:rPr>
        <w:t xml:space="preserve">3. HTML Downloader: </w:t>
      </w:r>
      <w:r>
        <w:rPr>
          <w:color w:val="262626"/>
          <w:sz w:val="22"/>
          <w:szCs w:val="22"/>
        </w:rPr>
        <w:t xml:space="preserve">Tải nội dung HTML về máy với bộ nhớ đệm DNS Cache và xử lý Timeout nhanh.</w:t>
      </w:r>
    </w:p>
    <w:p>
      <w:pPr>
        <w:pStyle w:val="ListParagraph"/>
        <w:numPr>
          <w:ilvl w:val="0"/>
          <w:numId w:val="1"/>
        </w:numPr>
        <w:spacing w:after="60" w:before="40"/>
      </w:pPr>
      <w:r>
        <w:rPr>
          <w:b/>
          <w:bCs/>
          <w:color w:val="1F4E79"/>
          <w:sz w:val="22"/>
          <w:szCs w:val="22"/>
        </w:rPr>
        <w:t xml:space="preserve">4. Content Duplicate Detector: </w:t>
      </w:r>
      <w:r>
        <w:rPr>
          <w:color w:val="262626"/>
          <w:sz w:val="22"/>
          <w:szCs w:val="22"/>
        </w:rPr>
        <w:t xml:space="preserve">Sử dụng thuật toán băm nội dung hoặc Bloom Filter để phát hiện các trang có nội dung trùng lặp và bỏ qua.</w:t>
      </w:r>
    </w:p>
    <w:p>
      <w:pPr>
        <w:pStyle w:val="ListParagraph"/>
        <w:numPr>
          <w:ilvl w:val="0"/>
          <w:numId w:val="1"/>
        </w:numPr>
        <w:spacing w:after="60" w:before="40"/>
      </w:pPr>
      <w:r>
        <w:rPr>
          <w:b/>
          <w:bCs/>
          <w:color w:val="1F4E79"/>
          <w:sz w:val="22"/>
          <w:szCs w:val="22"/>
        </w:rPr>
        <w:t xml:space="preserve">5. URL Extractor: </w:t>
      </w:r>
      <w:r>
        <w:rPr>
          <w:color w:val="262626"/>
          <w:sz w:val="22"/>
          <w:szCs w:val="22"/>
        </w:rPr>
        <w:t xml:space="preserve">Trích xuất các liên kết mới từ thẻ `&lt;a&gt;` để đẩy ngược lại vào URL Frontier.</w:t>
      </w:r>
    </w:p>
    <w:p>
      <w:pPr>
        <w:pStyle w:val="ListParagraph"/>
        <w:numPr>
          <w:ilvl w:val="0"/>
          <w:numId w:val="1"/>
        </w:numPr>
        <w:spacing w:after="60" w:before="40"/>
      </w:pPr>
      <w:r>
        <w:rPr>
          <w:b/>
          <w:bCs/>
          <w:color w:val="1F4E79"/>
          <w:sz w:val="22"/>
          <w:szCs w:val="22"/>
        </w:rPr>
        <w:t xml:space="preserve">6. URL Seen Filter: </w:t>
      </w:r>
      <w:r>
        <w:rPr>
          <w:color w:val="262626"/>
          <w:sz w:val="22"/>
          <w:szCs w:val="22"/>
        </w:rPr>
        <w:t xml:space="preserve">Dùng Bloom Filter để kiểm tra xem URL này đã từng được cào trong quá khứ hay chưa.</w:t>
      </w:r>
    </w:p>
    <w:p>
      <w:pPr>
        <w:pStyle w:val="Heading1"/>
        <w:spacing w:after="160" w:before="400"/>
      </w:pPr>
      <w:r>
        <w:t xml:space="preserve">CHƯƠNG 10: THIẾT KẾ HỆ THỐNG GỬI THÔNG BÁO ĐA KÊNH (NOTIFICATION SYSTEM)</w:t>
      </w:r>
    </w:p>
    <w:p>
      <w:pPr>
        <w:pStyle w:val="Heading2"/>
        <w:spacing w:after="120" w:before="300"/>
      </w:pPr>
      <w:r>
        <w:t xml:space="preserve">10.1. Kiến trúc phân tách hàng đợi chuyên biệt</w:t>
      </w:r>
    </w:p>
    <w:p>
      <w:pPr>
        <w:spacing w:after="100" w:before="60"/>
        <w:jc w:val="left"/>
      </w:pPr>
      <w:r>
        <w:rPr>
          <w:color w:val="262626"/>
          <w:sz w:val="22"/>
          <w:szCs w:val="22"/>
        </w:rPr>
        <w:t xml:space="preserve">Hệ thống thông báo cần hỗ trợ 3 kênh chính: Push Notification (iOS APNs, Android FCM), Tin nhắn SMS (Twilio), và Email (SendGrid, Amazon SES).</w:t>
      </w:r>
    </w:p>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026"/>
      </w:tblGrid>
      <w:tr>
        <w:tc>
          <w:tcPr>
            <w:tcBorders>
              <w:top w:val="none"/>
              <w:left w:val="single" w:color="2E7D32" w:sz="24"/>
              <w:bottom w:val="none"/>
              <w:right w:val="none"/>
            </w:tcBorders>
            <w:shd w:fill="EBF7EE" w:val="clear"/>
            <w:tcMar>
              <w:top w:type="dxa" w:w="120"/>
              <w:left w:type="dxa" w:w="180"/>
              <w:bottom w:type="dxa" w:w="120"/>
              <w:right w:type="dxa" w:w="180"/>
            </w:tcMar>
          </w:tcPr>
          <w:p>
            <w:pPr>
              <w:spacing w:after="80" w:before="60"/>
            </w:pPr>
            <w:r>
              <w:rPr>
                <w:b/>
                <w:bCs/>
                <w:color w:val="2E7D32"/>
                <w:sz w:val="22"/>
                <w:szCs w:val="22"/>
              </w:rPr>
              <w:t xml:space="preserve">🛡️ NGUYÊN TẮC THIẾT KẾ HỆ THỐNG THÔNG BÁO CHỊU TẢI CAO:</w:t>
            </w:r>
          </w:p>
          <w:p>
            <w:pPr>
              <w:spacing w:after="60" w:before="40"/>
              <w:jc w:val="left"/>
            </w:pPr>
            <w:r>
              <w:rPr>
                <w:color w:val="262626"/>
                <w:sz w:val="22"/>
                <w:szCs w:val="22"/>
              </w:rPr>
              <w:t xml:space="preserve">1. Tách biệt hàng đợi (Queue Isolation): Đặt riêng từng Message Queue cho từng loại thông báo (iOS Queue, Android Queue, SMS Queue, Email Queue). Nếu một nhà mạng SMS bị nghẽn mạng, việc gửi Email và Push Notification của toàn công ty hoàn toàn không bị ảnh hưởng!</w:t>
            </w:r>
          </w:p>
          <w:p>
            <w:pPr>
              <w:spacing w:after="60" w:before="40"/>
              <w:jc w:val="left"/>
            </w:pPr>
            <w:r>
              <w:rPr>
                <w:color w:val="262626"/>
                <w:sz w:val="22"/>
                <w:szCs w:val="22"/>
              </w:rPr>
              <w:t xml:space="preserve">2. Chống gửi trùng lặp (Deduplication): Tạo `notification_id` duy nhất và lưu vào Redis/DB. Khi worker nhận sự kiện, kiểm tra nếu ID đã được gửi trong 24h qua thì bỏ qua ngay.</w:t>
            </w:r>
          </w:p>
          <w:p>
            <w:pPr>
              <w:spacing w:after="60" w:before="40"/>
              <w:jc w:val="left"/>
            </w:pPr>
            <w:r>
              <w:rPr>
                <w:color w:val="262626"/>
                <w:sz w:val="22"/>
                <w:szCs w:val="22"/>
              </w:rPr>
              <w:t xml:space="preserve">3. Xử lý lỗi với Dead Letter Queue (DLQ): Nếu gọi API bên thứ ba thất bại, thử lại theo cơ chế Exponential Backoff (1s, 2s, 4s, 8s). Sau 5 lần vẫn lỗi, đẩy vào DLQ để kỹ sư can thiệp.</w:t>
            </w:r>
          </w:p>
        </w:tc>
      </w:tr>
    </w:tbl>
    <w:p>
      <w:pPr>
        <w:pStyle w:val="Heading1"/>
        <w:spacing w:after="160" w:before="400"/>
      </w:pPr>
      <w:r>
        <w:t xml:space="preserve">CHƯƠNG 11: THIẾT KẾ BẢNG TIN MẠNG XÃ HỘI (DESIGN A NEWS FEED SYSTEM)</w:t>
      </w:r>
    </w:p>
    <w:p>
      <w:pPr>
        <w:pStyle w:val="Heading2"/>
        <w:spacing w:after="120" w:before="300"/>
      </w:pPr>
      <w:r>
        <w:t xml:space="preserve">11.1. Bản chất &amp; Hai mô hình Fan-out đối đầu</w:t>
      </w:r>
    </w:p>
    <w:p>
      <w:pPr>
        <w:spacing w:after="100" w:before="60"/>
        <w:jc w:val="left"/>
      </w:pPr>
      <w:r>
        <w:rPr>
          <w:color w:val="262626"/>
          <w:sz w:val="22"/>
          <w:szCs w:val="22"/>
        </w:rPr>
        <w:t xml:space="preserve">Bảng tin (News Feed) là tính năng cốt lõi của Facebook, Instagram, Twitter: tổng hợp bài đăng từ bạn bè và người bạn theo dõi theo thứ tự thời gian hoặc thuật toán đề xuất.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F4E79" w:val="clear"/>
            <w:tcMar>
              <w:top w:type="dxa" w:w="100"/>
              <w:left w:type="dxa" w:w="100"/>
              <w:bottom w:type="dxa" w:w="100"/>
              <w:right w:type="dxa" w:w="100"/>
            </w:tcMar>
          </w:tcPr>
          <w:p>
            <w:pPr>
              <w:jc w:val="center"/>
            </w:pPr>
            <w:r>
              <w:rPr>
                <w:b/>
                <w:bCs/>
                <w:color w:val="FFFFFF"/>
                <w:sz w:val="20"/>
                <w:szCs w:val="20"/>
              </w:rPr>
              <w:t xml:space="preserve">Tiêu chí so sánh</w:t>
            </w:r>
          </w:p>
        </w:tc>
        <w:tc>
          <w:tcPr>
            <w:shd w:fill="1F4E79" w:val="clear"/>
            <w:tcMar>
              <w:top w:type="dxa" w:w="100"/>
              <w:left w:type="dxa" w:w="100"/>
              <w:bottom w:type="dxa" w:w="100"/>
              <w:right w:type="dxa" w:w="100"/>
            </w:tcMar>
          </w:tcPr>
          <w:p>
            <w:pPr>
              <w:jc w:val="center"/>
            </w:pPr>
            <w:r>
              <w:rPr>
                <w:b/>
                <w:bCs/>
                <w:color w:val="FFFFFF"/>
                <w:sz w:val="20"/>
                <w:szCs w:val="20"/>
              </w:rPr>
              <w:t xml:space="preserve">Fan-out on Write (Push Model)</w:t>
            </w:r>
          </w:p>
        </w:tc>
        <w:tc>
          <w:tcPr>
            <w:shd w:fill="1F4E79" w:val="clear"/>
            <w:tcMar>
              <w:top w:type="dxa" w:w="100"/>
              <w:left w:type="dxa" w:w="100"/>
              <w:bottom w:type="dxa" w:w="100"/>
              <w:right w:type="dxa" w:w="100"/>
            </w:tcMar>
          </w:tcPr>
          <w:p>
            <w:pPr>
              <w:jc w:val="center"/>
            </w:pPr>
            <w:r>
              <w:rPr>
                <w:b/>
                <w:bCs/>
                <w:color w:val="FFFFFF"/>
                <w:sz w:val="20"/>
                <w:szCs w:val="20"/>
              </w:rPr>
              <w:t xml:space="preserve">Fan-out on Read (Pull Model)</w:t>
            </w:r>
          </w:p>
        </w:tc>
      </w:tr>
      <w:tr>
        <w:tc>
          <w:tcPr>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tcPr>
          <w:p>
            <w:pPr>
              <w:jc w:val="left"/>
            </w:pPr>
            <w:r>
              <w:rPr>
                <w:b/>
                <w:bCs/>
                <w:color w:val="262626"/>
                <w:sz w:val="20"/>
                <w:szCs w:val="20"/>
              </w:rPr>
              <w:t xml:space="preserve">Cơ chế hoạt động</w:t>
            </w:r>
          </w:p>
        </w:tc>
        <w:tc>
          <w:tcPr>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tcPr>
          <w:p>
            <w:pPr>
              <w:jc w:val="left"/>
            </w:pPr>
            <w:r>
              <w:rPr>
                <w:b w:val="false"/>
                <w:bCs w:val="false"/>
                <w:color w:val="262626"/>
                <w:sz w:val="20"/>
                <w:szCs w:val="20"/>
              </w:rPr>
              <w:t xml:space="preserve">Khi user đăng bài, hệ thống chủ động đẩy post_id vào Feed Cache của tất cả bạn bè ngay lập tức.</w:t>
            </w:r>
          </w:p>
        </w:tc>
        <w:tc>
          <w:tcPr>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tcPr>
          <w:p>
            <w:pPr>
              <w:jc w:val="left"/>
            </w:pPr>
            <w:r>
              <w:rPr>
                <w:b w:val="false"/>
                <w:bCs w:val="false"/>
                <w:color w:val="262626"/>
                <w:sz w:val="20"/>
                <w:szCs w:val="20"/>
              </w:rPr>
              <w:t xml:space="preserve">Khi user mở ứng dụng, hệ thống mới truy vấn database để kéo bài viết mới nhất của tất cả bạn bè về.</w:t>
            </w:r>
          </w:p>
        </w:tc>
      </w:tr>
      <w:tr>
        <w:tc>
          <w:tcPr>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tcPr>
          <w:p>
            <w:pPr>
              <w:jc w:val="left"/>
            </w:pPr>
            <w:r>
              <w:rPr>
                <w:b/>
                <w:bCs/>
                <w:color w:val="262626"/>
                <w:sz w:val="20"/>
                <w:szCs w:val="20"/>
              </w:rPr>
              <w:t xml:space="preserve">Tốc độ Đọc (Feed Retrieval)</w:t>
            </w:r>
          </w:p>
        </w:tc>
        <w:tc>
          <w:tcPr>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tcPr>
          <w:p>
            <w:pPr>
              <w:jc w:val="left"/>
            </w:pPr>
            <w:r>
              <w:rPr>
                <w:b w:val="false"/>
                <w:bCs w:val="false"/>
                <w:color w:val="262626"/>
                <w:sz w:val="20"/>
                <w:szCs w:val="20"/>
              </w:rPr>
              <w:t xml:space="preserve">Cực nhanh O(1) - Chỉ cần đọc thẳng từ Redis Feed Cache của chính người đó.</w:t>
            </w:r>
          </w:p>
        </w:tc>
        <w:tc>
          <w:tcPr>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tcPr>
          <w:p>
            <w:pPr>
              <w:jc w:val="left"/>
            </w:pPr>
            <w:r>
              <w:rPr>
                <w:b w:val="false"/>
                <w:bCs w:val="false"/>
                <w:color w:val="262626"/>
                <w:sz w:val="20"/>
                <w:szCs w:val="20"/>
              </w:rPr>
              <w:t xml:space="preserve">Rất chậm O(N) - Phải SELECT từ hàng trăm bạn bè rồi merge và sắp xếp lại.</w:t>
            </w:r>
          </w:p>
        </w:tc>
      </w:tr>
      <w:tr>
        <w:tc>
          <w:tcPr>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tcPr>
          <w:p>
            <w:pPr>
              <w:jc w:val="left"/>
            </w:pPr>
            <w:r>
              <w:rPr>
                <w:b/>
                <w:bCs/>
                <w:color w:val="262626"/>
                <w:sz w:val="20"/>
                <w:szCs w:val="20"/>
              </w:rPr>
              <w:t xml:space="preserve">Tốc độ Ghi (Feed Publishing)</w:t>
            </w:r>
          </w:p>
        </w:tc>
        <w:tc>
          <w:tcPr>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tcPr>
          <w:p>
            <w:pPr>
              <w:jc w:val="left"/>
            </w:pPr>
            <w:r>
              <w:rPr>
                <w:b w:val="false"/>
                <w:bCs w:val="false"/>
                <w:color w:val="262626"/>
                <w:sz w:val="20"/>
                <w:szCs w:val="20"/>
              </w:rPr>
              <w:t xml:space="preserve">Chậm và tốn tài nguyên khi người đăng có hàng triệu followers (Celebrity problem).</w:t>
            </w:r>
          </w:p>
        </w:tc>
        <w:tc>
          <w:tcPr>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tcPr>
          <w:p>
            <w:pPr>
              <w:jc w:val="left"/>
            </w:pPr>
            <w:r>
              <w:rPr>
                <w:b w:val="false"/>
                <w:bCs w:val="false"/>
                <w:color w:val="262626"/>
                <w:sz w:val="20"/>
                <w:szCs w:val="20"/>
              </w:rPr>
              <w:t xml:space="preserve">Rất nhanh - Chỉ cần ghi 1 bản ghi vào bảng Post của tác giả.</w:t>
            </w:r>
          </w:p>
        </w:tc>
      </w:tr>
      <w:tr>
        <w:tc>
          <w:tcPr>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tcPr>
          <w:p>
            <w:pPr>
              <w:jc w:val="left"/>
            </w:pPr>
            <w:r>
              <w:rPr>
                <w:b/>
                <w:bCs/>
                <w:color w:val="262626"/>
                <w:sz w:val="20"/>
                <w:szCs w:val="20"/>
              </w:rPr>
              <w:t xml:space="preserve">Dung lượng bộ nhớ Cache</w:t>
            </w:r>
          </w:p>
        </w:tc>
        <w:tc>
          <w:tcPr>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tcPr>
          <w:p>
            <w:pPr>
              <w:jc w:val="left"/>
            </w:pPr>
            <w:r>
              <w:rPr>
                <w:b w:val="false"/>
                <w:bCs w:val="false"/>
                <w:color w:val="262626"/>
                <w:sz w:val="20"/>
                <w:szCs w:val="20"/>
              </w:rPr>
              <w:t xml:space="preserve">Tốn nhiều dung lượng vì phải lưu bản sao post_id trong cache của nhiều người.</w:t>
            </w:r>
          </w:p>
        </w:tc>
        <w:tc>
          <w:tcPr>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tcPr>
          <w:p>
            <w:pPr>
              <w:jc w:val="left"/>
            </w:pPr>
            <w:r>
              <w:rPr>
                <w:b w:val="false"/>
                <w:bCs w:val="false"/>
                <w:color w:val="262626"/>
                <w:sz w:val="20"/>
                <w:szCs w:val="20"/>
              </w:rPr>
              <w:t xml:space="preserve">Tiết kiệm dung lượng bộ nhớ Cache.</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026"/>
      </w:tblGrid>
      <w:tr>
        <w:tc>
          <w:tcPr>
            <w:tcBorders>
              <w:top w:val="none"/>
              <w:left w:val="single" w:color="2E7D32" w:sz="24"/>
              <w:bottom w:val="none"/>
              <w:right w:val="none"/>
            </w:tcBorders>
            <w:shd w:fill="EBF7EE" w:val="clear"/>
            <w:tcMar>
              <w:top w:type="dxa" w:w="120"/>
              <w:left w:type="dxa" w:w="180"/>
              <w:bottom w:type="dxa" w:w="120"/>
              <w:right w:type="dxa" w:w="180"/>
            </w:tcMar>
          </w:tcPr>
          <w:p>
            <w:pPr>
              <w:spacing w:after="80" w:before="60"/>
            </w:pPr>
            <w:r>
              <w:rPr>
                <w:b/>
                <w:bCs/>
                <w:color w:val="2E7D32"/>
                <w:sz w:val="22"/>
                <w:szCs w:val="22"/>
              </w:rPr>
              <w:t xml:space="preserve">💡 MÔ HÌNH LAI (HYBRID MODEL) - GIẢI PHÁP THỰC TẾ CỦA FACEBOOK &amp; TWITTER:</w:t>
            </w:r>
          </w:p>
          <w:p>
            <w:pPr>
              <w:spacing w:after="60" w:before="40"/>
              <w:jc w:val="left"/>
            </w:pPr>
            <w:r>
              <w:rPr>
                <w:color w:val="262626"/>
                <w:sz w:val="22"/>
                <w:szCs w:val="22"/>
              </w:rPr>
              <w:t xml:space="preserve">• Người dùng thông thường: Áp dụng Fan-out on Write (Push). Khi họ đăng bài, đẩy ngay vào Feed Cache của bạn bè để trải nghiệm đọc của 99% người dùng đạt tốc độ tức thì dưới 100ms.</w:t>
            </w:r>
          </w:p>
          <w:p>
            <w:pPr>
              <w:spacing w:after="60" w:before="40"/>
              <w:jc w:val="left"/>
            </w:pPr>
            <w:r>
              <w:rPr>
                <w:color w:val="262626"/>
                <w:sz w:val="22"/>
                <w:szCs w:val="22"/>
              </w:rPr>
              <w:t xml:space="preserve">• Người nổi tiếng (Celebrity / KOL có hàng triệu followers): Áp dụng Fan-out on Read (Pull). Không đẩy bài viết vào hàng triệu cache. Khi người dùng bình thường mở app, hệ thống đọc Feed Cache có sẵn, sau đó kéo thêm bài mới nhất của các Idol họ theo dõi vào hợp nhất.</w:t>
            </w:r>
          </w:p>
        </w:tc>
      </w:tr>
    </w:tbl>
    <w:p>
      <w:pPr>
        <w:pStyle w:val="Heading1"/>
        <w:spacing w:after="160" w:before="400"/>
      </w:pPr>
      <w:r>
        <w:t xml:space="preserve">CHƯƠNG 12: THIẾT KẾ HỆ THỐNG TIN NHẮN TRÒ CHUYỆN (DESIGN A CHAT SYSTEM)</w:t>
      </w:r>
    </w:p>
    <w:p>
      <w:pPr>
        <w:pStyle w:val="Heading2"/>
        <w:spacing w:after="120" w:before="300"/>
      </w:pPr>
      <w:r>
        <w:t xml:space="preserve">12.1. Lựa chọn giao thức thời gian thực: Tại sao WebSocket là chuẩn mực?</w:t>
      </w:r>
    </w:p>
    <w:p>
      <w:pPr>
        <w:spacing w:after="100" w:before="60"/>
        <w:jc w:val="left"/>
      </w:pPr>
      <w:r>
        <w:rPr>
          <w:color w:val="262626"/>
          <w:sz w:val="22"/>
          <w:szCs w:val="22"/>
        </w:rPr>
        <w:t xml:space="preserve">Giao thức HTTP truyền thống chỉ cho phép Client gửi yêu cầu và Server trả lời (kết nối 1 chiều). Trong ứng dụng chat (Zalo, Messenger, Slack), Server cần chủ động đẩy tin nhắn mới xuống Client ngay khi có tin.</w:t>
      </w:r>
    </w:p>
    <w:p>
      <w:pPr>
        <w:pStyle w:val="ListParagraph"/>
        <w:numPr>
          <w:ilvl w:val="0"/>
          <w:numId w:val="1"/>
        </w:numPr>
        <w:spacing w:after="60" w:before="40"/>
      </w:pPr>
      <w:r>
        <w:rPr>
          <w:b/>
          <w:bCs/>
          <w:color w:val="1F4E79"/>
          <w:sz w:val="22"/>
          <w:szCs w:val="22"/>
        </w:rPr>
        <w:t xml:space="preserve">HTTP Polling: </w:t>
      </w:r>
      <w:r>
        <w:rPr>
          <w:color w:val="262626"/>
          <w:sz w:val="22"/>
          <w:szCs w:val="22"/>
        </w:rPr>
        <w:t xml:space="preserve">Client gửi request liên tục mỗi 2 giây để hỏi có tin mới không -&gt; Lãng phí băng thông và tài nguyên CPU trầm trọng.</w:t>
      </w:r>
    </w:p>
    <w:p>
      <w:pPr>
        <w:pStyle w:val="ListParagraph"/>
        <w:numPr>
          <w:ilvl w:val="0"/>
          <w:numId w:val="1"/>
        </w:numPr>
        <w:spacing w:after="60" w:before="40"/>
      </w:pPr>
      <w:r>
        <w:rPr>
          <w:b/>
          <w:bCs/>
          <w:color w:val="1F4E79"/>
          <w:sz w:val="22"/>
          <w:szCs w:val="22"/>
        </w:rPr>
        <w:t xml:space="preserve">Long-Polling: </w:t>
      </w:r>
      <w:r>
        <w:rPr>
          <w:color w:val="262626"/>
          <w:sz w:val="22"/>
          <w:szCs w:val="22"/>
        </w:rPr>
        <w:t xml:space="preserve">Server giữ kết nối mở đến khi có tin nhắn mới mới trả lời rồi đóng kết nối -&gt; Vẫn tốn chi phí bắt tay HTTP liên tục.</w:t>
      </w:r>
    </w:p>
    <w:p>
      <w:pPr>
        <w:pStyle w:val="ListParagraph"/>
        <w:numPr>
          <w:ilvl w:val="0"/>
          <w:numId w:val="1"/>
        </w:numPr>
        <w:spacing w:after="60" w:before="40"/>
      </w:pPr>
      <w:r>
        <w:rPr>
          <w:b/>
          <w:bCs/>
          <w:color w:val="1F4E79"/>
          <w:sz w:val="22"/>
          <w:szCs w:val="22"/>
        </w:rPr>
        <w:t xml:space="preserve">WebSocket: </w:t>
      </w:r>
      <w:r>
        <w:rPr>
          <w:color w:val="262626"/>
          <w:sz w:val="22"/>
          <w:szCs w:val="22"/>
        </w:rPr>
        <w:t xml:space="preserve">Khởi đầu bằng HTTP handshake rồi nâng cấp lên kết nối TCP hai chiều liên tục (Full-duplex). Cả client và server có thể gửi tin nhắn bất cứ lúc nào với header siêu nhẹ (chỉ 2 bytes thay vì hàng trăm bytes của HTTP) -&gt; Chuẩn mực cho ứng dụng Chat hiện đại.</w:t>
      </w:r>
    </w:p>
    <w:p>
      <w:pPr>
        <w:pStyle w:val="Heading2"/>
        <w:spacing w:after="120" w:before="300"/>
      </w:pPr>
      <w:r>
        <w:t xml:space="preserve">12.2. Lựa chọn Cơ sở dữ liệu cho dữ liệu tin nhắn</w:t>
      </w:r>
    </w:p>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026"/>
      </w:tblGrid>
      <w:tr>
        <w:tc>
          <w:tcPr>
            <w:tcBorders>
              <w:top w:val="none"/>
              <w:left w:val="single" w:color="B8860B" w:sz="24"/>
              <w:bottom w:val="none"/>
              <w:right w:val="none"/>
            </w:tcBorders>
            <w:shd w:fill="FFF9E6" w:val="clear"/>
            <w:tcMar>
              <w:top w:type="dxa" w:w="120"/>
              <w:left w:type="dxa" w:w="180"/>
              <w:bottom w:type="dxa" w:w="120"/>
              <w:right w:type="dxa" w:w="180"/>
            </w:tcMar>
          </w:tcPr>
          <w:p>
            <w:pPr>
              <w:spacing w:after="80" w:before="60"/>
            </w:pPr>
            <w:r>
              <w:rPr>
                <w:b/>
                <w:bCs/>
                <w:color w:val="B8860B"/>
                <w:sz w:val="22"/>
                <w:szCs w:val="22"/>
              </w:rPr>
              <w:t xml:space="preserve">📊 TẠI SAO CHỌN APACHE CASSANDRA / SCYLLADB CHO DỮ LIỆU TIN NHẮN?</w:t>
            </w:r>
          </w:p>
          <w:p>
            <w:pPr>
              <w:spacing w:after="60" w:before="40"/>
              <w:jc w:val="left"/>
            </w:pPr>
            <w:r>
              <w:rPr>
                <w:color w:val="262626"/>
                <w:sz w:val="22"/>
                <w:szCs w:val="22"/>
              </w:rPr>
              <w:t xml:space="preserve">• Lượng tin nhắn khổng lồ (hàng tỷ tin nhắn mới mỗi ngày) và tỷ lệ Đọc:Ghi là 1:1.</w:t>
            </w:r>
          </w:p>
          <w:p>
            <w:pPr>
              <w:spacing w:after="60" w:before="40"/>
              <w:jc w:val="left"/>
            </w:pPr>
            <w:r>
              <w:rPr>
                <w:color w:val="262626"/>
                <w:sz w:val="22"/>
                <w:szCs w:val="22"/>
              </w:rPr>
              <w:t xml:space="preserve">• Tin nhắn cũ là dữ liệu bất biến (Immutable), không bao giờ bị cập nhật.</w:t>
            </w:r>
          </w:p>
          <w:p>
            <w:pPr>
              <w:spacing w:after="60" w:before="40"/>
              <w:jc w:val="left"/>
            </w:pPr>
            <w:r>
              <w:rPr>
                <w:color w:val="262626"/>
                <w:sz w:val="22"/>
                <w:szCs w:val="22"/>
              </w:rPr>
              <w:t xml:space="preserve">• Cassandra sử dụng cấu trúc LSM-Tree ghi tuần tự trên đĩa với tốc độ cực nhanh, hỗ trợ phân trang (Pagination) theo thời gian dễ dàng bằng Clustering Key (Snowflake ID) và mở rộng ngang (Scale Out) vô hạn.</w:t>
            </w:r>
          </w:p>
        </w:tc>
      </w:tr>
    </w:tbl>
    <w:p>
      <w:pPr>
        <w:pStyle w:val="Heading2"/>
        <w:spacing w:after="120" w:before="300"/>
      </w:pPr>
      <w:r>
        <w:t xml:space="preserve">12.3. Cơ chế quản lý trạng thái Online / Offline (Presence Service)</w:t>
      </w:r>
    </w:p>
    <w:p>
      <w:pPr>
        <w:spacing w:after="100" w:before="60"/>
        <w:jc w:val="left"/>
      </w:pPr>
      <w:r>
        <w:rPr>
          <w:color w:val="262626"/>
          <w:sz w:val="22"/>
          <w:szCs w:val="22"/>
        </w:rPr>
        <w:t xml:space="preserve">Người dùng thường xuyên đi vào vùng sóng yếu, mất mạng tạm thời. Nếu mỗi lần ngắt mạng đều đổi trạng thái Offline thì danh bạ bạn bè sẽ bị nhấp nháy liên tục:</w:t>
      </w:r>
    </w:p>
    <w:p>
      <w:pPr>
        <w:pStyle w:val="ListParagraph"/>
        <w:numPr>
          <w:ilvl w:val="0"/>
          <w:numId w:val="1"/>
        </w:numPr>
        <w:spacing w:after="60" w:before="40"/>
      </w:pPr>
      <w:r>
        <w:rPr>
          <w:b/>
          <w:bCs/>
          <w:color w:val="1F4E79"/>
          <w:sz w:val="22"/>
          <w:szCs w:val="22"/>
        </w:rPr>
        <w:t xml:space="preserve">Cơ chế nhịp tim: </w:t>
      </w:r>
      <w:r>
        <w:rPr>
          <w:color w:val="262626"/>
          <w:sz w:val="22"/>
          <w:szCs w:val="22"/>
        </w:rPr>
        <w:t xml:space="preserve">Client định kỳ gửi một sự kiện Heartbeat mỗi 5 giây đến Presence Server.</w:t>
      </w:r>
    </w:p>
    <w:p>
      <w:pPr>
        <w:pStyle w:val="ListParagraph"/>
        <w:numPr>
          <w:ilvl w:val="0"/>
          <w:numId w:val="1"/>
        </w:numPr>
        <w:spacing w:after="60" w:before="40"/>
      </w:pPr>
      <w:r>
        <w:rPr>
          <w:b/>
          <w:bCs/>
          <w:color w:val="1F4E79"/>
          <w:sz w:val="22"/>
          <w:szCs w:val="22"/>
        </w:rPr>
        <w:t xml:space="preserve">Quy tắc xác định: </w:t>
      </w:r>
      <w:r>
        <w:rPr>
          <w:color w:val="262626"/>
          <w:sz w:val="22"/>
          <w:szCs w:val="22"/>
        </w:rPr>
        <w:t xml:space="preserve">Nếu Presence Server không nhận được Heartbeat trong vòng 30 giây liên tiếp, lúc đó mới chính thức đánh dấu người dùng là Offline.</w:t>
      </w:r>
    </w:p>
    <w:p>
      <w:pPr>
        <w:pStyle w:val="Heading1"/>
        <w:spacing w:after="160" w:before="400"/>
      </w:pPr>
      <w:r>
        <w:t xml:space="preserve">CHƯƠNG 13: THIẾT KẾ HỆ THỐNG GỢI Ý TÌM KIẾM (SEARCH AUTOCOMPLETE SYSTEM)</w:t>
      </w:r>
    </w:p>
    <w:p>
      <w:pPr>
        <w:pStyle w:val="Heading2"/>
        <w:spacing w:after="120" w:before="300"/>
      </w:pPr>
      <w:r>
        <w:t xml:space="preserve">13.1. Đặt vấn đề &amp; Cấu trúc dữ liệu Trie</w:t>
      </w:r>
    </w:p>
    <w:p>
      <w:pPr>
        <w:spacing w:after="100" w:before="60"/>
        <w:jc w:val="left"/>
      </w:pPr>
      <w:r>
        <w:rPr>
          <w:color w:val="262626"/>
          <w:sz w:val="22"/>
          <w:szCs w:val="22"/>
        </w:rPr>
        <w:t xml:space="preserve">Khi người dùng gõ từng ký tự vào ô tìm kiếm, hệ thống phải gợi ý 5 từ khóa phổ biến nhất với độ trễ khắt khe dưới 100ms. Cấu trúc dữ liệu Trie (Cây tiền tố) là lời giải hoàn hảo:</w:t>
      </w:r>
    </w:p>
    <w:p>
      <w:pPr>
        <w:pStyle w:val="ListParagraph"/>
        <w:numPr>
          <w:ilvl w:val="0"/>
          <w:numId w:val="1"/>
        </w:numPr>
        <w:spacing w:after="60" w:before="40"/>
      </w:pPr>
      <w:r>
        <w:rPr>
          <w:b/>
          <w:bCs/>
          <w:color w:val="1F4E79"/>
          <w:sz w:val="22"/>
          <w:szCs w:val="22"/>
        </w:rPr>
        <w:t xml:space="preserve">Nguyên lý Trie: </w:t>
      </w:r>
      <w:r>
        <w:rPr>
          <w:color w:val="262626"/>
          <w:sz w:val="22"/>
          <w:szCs w:val="22"/>
        </w:rPr>
        <w:t xml:space="preserve">Gốc cây là chuỗi rỗng. Mỗi node con đại diện cho một ký tự tiếp theo.</w:t>
      </w:r>
    </w:p>
    <w:p>
      <w:pPr>
        <w:pStyle w:val="ListParagraph"/>
        <w:numPr>
          <w:ilvl w:val="0"/>
          <w:numId w:val="1"/>
        </w:numPr>
        <w:spacing w:after="60" w:before="40"/>
      </w:pPr>
      <w:r>
        <w:rPr>
          <w:b/>
          <w:bCs/>
          <w:color w:val="1F4E79"/>
          <w:sz w:val="22"/>
          <w:szCs w:val="22"/>
        </w:rPr>
        <w:t xml:space="preserve">Tối ưu hóa: </w:t>
      </w:r>
      <w:r>
        <w:rPr>
          <w:color w:val="262626"/>
          <w:sz w:val="22"/>
          <w:szCs w:val="22"/>
        </w:rPr>
        <w:t xml:space="preserve">Các từ có chung tiền tố sẽ đi chung một nhánh trên cây, giúp tiết kiệm bộ nhớ đáng kể.</w:t>
      </w:r>
    </w:p>
    <w:p>
      <w:pPr>
        <w:pStyle w:val="Heading2"/>
        <w:spacing w:after="120" w:before="300"/>
      </w:pPr>
      <w:r>
        <w:t xml:space="preserve">13.2. 2 Kỹ thuật tối ưu hóa đưa tốc độ truy vấn về O(1)</w:t>
      </w:r>
    </w:p>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026"/>
      </w:tblGrid>
      <w:tr>
        <w:tc>
          <w:tcPr>
            <w:tcBorders>
              <w:top w:val="none"/>
              <w:left w:val="single" w:color="2E7D32" w:sz="24"/>
              <w:bottom w:val="none"/>
              <w:right w:val="none"/>
            </w:tcBorders>
            <w:shd w:fill="EBF7EE" w:val="clear"/>
            <w:tcMar>
              <w:top w:type="dxa" w:w="120"/>
              <w:left w:type="dxa" w:w="180"/>
              <w:bottom w:type="dxa" w:w="120"/>
              <w:right w:type="dxa" w:w="180"/>
            </w:tcMar>
          </w:tcPr>
          <w:p>
            <w:pPr>
              <w:spacing w:after="80" w:before="60"/>
            </w:pPr>
            <w:r>
              <w:rPr>
                <w:b/>
                <w:bCs/>
                <w:color w:val="2E7D32"/>
                <w:sz w:val="22"/>
                <w:szCs w:val="22"/>
              </w:rPr>
              <w:t xml:space="preserve">⚡ 2 BƯỚC TỐI ƯU HÓA TRIE ĐỈNH CAO:</w:t>
            </w:r>
          </w:p>
          <w:p>
            <w:pPr>
              <w:spacing w:after="60" w:before="40"/>
              <w:jc w:val="left"/>
            </w:pPr>
            <w:r>
              <w:rPr>
                <w:color w:val="262626"/>
                <w:sz w:val="22"/>
                <w:szCs w:val="22"/>
              </w:rPr>
              <w:t xml:space="preserve">1. Giới hạn độ dài tiền tố (Limit Prefix Length): Trong thực tế, hầu hết người dùng chỉ gõ tối đa 20 đến 50 ký tự trong ô tìm kiếm. Ta chỉ cần duyệt cây tối đa 50 bước.</w:t>
            </w:r>
          </w:p>
          <w:p>
            <w:pPr>
              <w:spacing w:after="60" w:before="40"/>
              <w:jc w:val="left"/>
            </w:pPr>
            <w:r>
              <w:rPr>
                <w:color w:val="262626"/>
                <w:sz w:val="22"/>
                <w:szCs w:val="22"/>
              </w:rPr>
              <w:t xml:space="preserve">2. Cache sẵn Top K kết quả tại từng Node: Thay vì mỗi lần gõ lại phải duyệt xuống toàn bộ cây con để đếm tần suất, TA TÍNH SẴN VÀ LƯU LUÔN TOP 5 TỪ KHÓA TẠI CHÍNH MỖI NODE! Khi người dùng gõ đến ký tự 'sys', hệ thống lấy ngay Top 5 có sẵn tại node đó với thời gian O(1) tuyệt đối!</w:t>
            </w:r>
          </w:p>
        </w:tc>
      </w:tr>
    </w:tbl>
    <w:p>
      <w:pPr>
        <w:pStyle w:val="Heading1"/>
        <w:spacing w:after="160" w:before="400"/>
      </w:pPr>
      <w:r>
        <w:t xml:space="preserve">CHƯƠNG 14: THIẾT KẾ NỀN TẢNG CHIA SẺ VIDEO QUY MÔ LỚN (DESIGN YOUTUBE)</w:t>
      </w:r>
    </w:p>
    <w:p>
      <w:pPr>
        <w:pStyle w:val="Heading2"/>
        <w:spacing w:after="120" w:before="300"/>
      </w:pPr>
      <w:r>
        <w:t xml:space="preserve">14.1. Kiến trúc xử lý và chuyển mã video (Video Transcoding)</w:t>
      </w:r>
    </w:p>
    <w:p>
      <w:pPr>
        <w:spacing w:after="100" w:before="60"/>
        <w:jc w:val="left"/>
      </w:pPr>
      <w:r>
        <w:rPr>
          <w:color w:val="262626"/>
          <w:sz w:val="22"/>
          <w:szCs w:val="22"/>
        </w:rPr>
        <w:t xml:space="preserve">Một hệ thống như YouTube tiếp nhận hàng triệu video tải lên mỗi ngày. Video gốc do người dùng quay có dung lượng khổng lồ và chỉ ở 1 định dạng duy nhất. Bắt buộc phải chuyển mã (Transcoding):</w:t>
      </w:r>
    </w:p>
    <w:p>
      <w:pPr>
        <w:pStyle w:val="ListParagraph"/>
        <w:numPr>
          <w:ilvl w:val="0"/>
          <w:numId w:val="1"/>
        </w:numPr>
        <w:spacing w:after="60" w:before="40"/>
      </w:pPr>
      <w:r>
        <w:rPr>
          <w:b/>
          <w:bCs/>
          <w:color w:val="1F4E79"/>
          <w:sz w:val="22"/>
          <w:szCs w:val="22"/>
        </w:rPr>
        <w:t xml:space="preserve">Mục tiêu 1: </w:t>
      </w:r>
      <w:r>
        <w:rPr>
          <w:color w:val="262626"/>
          <w:sz w:val="22"/>
          <w:szCs w:val="22"/>
        </w:rPr>
        <w:t xml:space="preserve">Hỗ trợ chuẩn Adaptive Bitrate Streaming (HLS của Apple, MPEG-DASH): Khi người dùng đang xem trên 4G mà đi vào thang máy mạng yếu, video tự động hạ xuống 360p để không bị giật lag.</w:t>
      </w:r>
    </w:p>
    <w:p>
      <w:pPr>
        <w:pStyle w:val="ListParagraph"/>
        <w:numPr>
          <w:ilvl w:val="0"/>
          <w:numId w:val="1"/>
        </w:numPr>
        <w:spacing w:after="60" w:before="40"/>
      </w:pPr>
      <w:r>
        <w:rPr>
          <w:b/>
          <w:bCs/>
          <w:color w:val="1F4E79"/>
          <w:sz w:val="22"/>
          <w:szCs w:val="22"/>
        </w:rPr>
        <w:t xml:space="preserve">Kiến trúc xử lý song song DAG: </w:t>
      </w:r>
      <w:r>
        <w:rPr>
          <w:color w:val="262626"/>
          <w:sz w:val="22"/>
          <w:szCs w:val="22"/>
        </w:rPr>
        <w:t xml:space="preserve">Sử dụng mô hình đồ thị có hướng không chu trình (Directed Acyclic Graph - DAG) để tách video thành các đoạn nhỏ (chunks vài giây), xử lý song song trên hàng trăm máy chủ (transcode, gắn watermark, phân tích bản quyền, trích xuất audio) rồi ghép lại.</w:t>
      </w:r>
    </w:p>
    <w:p>
      <w:pPr>
        <w:pStyle w:val="Heading2"/>
        <w:spacing w:after="120" w:before="300"/>
      </w:pPr>
      <w:r>
        <w:t xml:space="preserve">14.2. Tối ưu chi phí băng thông theo nguyên tắc 80/20</w:t>
      </w:r>
    </w:p>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026"/>
      </w:tblGrid>
      <w:tr>
        <w:tc>
          <w:tcPr>
            <w:tcBorders>
              <w:top w:val="none"/>
              <w:left w:val="single" w:color="2E7D32" w:sz="24"/>
              <w:bottom w:val="none"/>
              <w:right w:val="none"/>
            </w:tcBorders>
            <w:shd w:fill="EBF7EE" w:val="clear"/>
            <w:tcMar>
              <w:top w:type="dxa" w:w="120"/>
              <w:left w:type="dxa" w:w="180"/>
              <w:bottom w:type="dxa" w:w="120"/>
              <w:right w:type="dxa" w:w="180"/>
            </w:tcMar>
          </w:tcPr>
          <w:p>
            <w:pPr>
              <w:spacing w:after="80" w:before="60"/>
            </w:pPr>
            <w:r>
              <w:rPr>
                <w:b/>
                <w:bCs/>
                <w:color w:val="2E7D32"/>
                <w:sz w:val="22"/>
                <w:szCs w:val="22"/>
              </w:rPr>
              <w:t xml:space="preserve">💰 TIẾT KIỆM HÀNG TRIỆU USD CHI PHÍ BĂNG THÔNG CDN:</w:t>
            </w:r>
          </w:p>
          <w:p>
            <w:pPr>
              <w:spacing w:after="60" w:before="40"/>
              <w:jc w:val="left"/>
            </w:pPr>
            <w:r>
              <w:rPr>
                <w:color w:val="262626"/>
                <w:sz w:val="22"/>
                <w:szCs w:val="22"/>
              </w:rPr>
              <w:t xml:space="preserve">Quy luật Pareto: 20% video hot chiếm tới 80% tổng lượt xem; trong khi 80% video còn lại (Long-tail videos) rất hiếm khi có người xem.</w:t>
            </w:r>
          </w:p>
          <w:p>
            <w:pPr>
              <w:spacing w:after="60" w:before="40"/>
              <w:jc w:val="left"/>
            </w:pPr>
            <w:r>
              <w:rPr>
                <w:color w:val="262626"/>
                <w:sz w:val="22"/>
                <w:szCs w:val="22"/>
              </w:rPr>
              <w:t xml:space="preserve">• Đưa tất cả các video hot lên CDN toàn cầu để truyền phát siêu tốc.</w:t>
            </w:r>
          </w:p>
          <w:p>
            <w:pPr>
              <w:spacing w:after="60" w:before="40"/>
              <w:jc w:val="left"/>
            </w:pPr>
            <w:r>
              <w:rPr>
                <w:color w:val="262626"/>
                <w:sz w:val="22"/>
                <w:szCs w:val="22"/>
              </w:rPr>
              <w:t xml:space="preserve">• Đối với các video ít người xem: Không lưu trên CDN đắt đỏ, chỉ khi nào có người yêu cầu mới đọc trực tiếp từ Object Storage giá rẻ (AWS S3 Glacier/Standard).</w:t>
            </w:r>
          </w:p>
        </w:tc>
      </w:tr>
    </w:tbl>
    <w:p>
      <w:pPr>
        <w:pStyle w:val="Heading1"/>
        <w:spacing w:after="160" w:before="400"/>
      </w:pPr>
      <w:r>
        <w:t xml:space="preserve">CHƯƠNG 15: THIẾT KẾ KHO LƯU TRỮ ĐÁM MÂY (DESIGN GOOGLE DRIVE / DROPBOX)</w:t>
      </w:r>
    </w:p>
    <w:p>
      <w:pPr>
        <w:pStyle w:val="Heading2"/>
        <w:spacing w:after="120" w:before="300"/>
      </w:pPr>
      <w:r>
        <w:t xml:space="preserve">15.1. Bí mật công nghệ: Block-level Chunking &amp; Delta Sync</w:t>
      </w:r>
    </w:p>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026"/>
      </w:tblGrid>
      <w:tr>
        <w:tc>
          <w:tcPr>
            <w:tcBorders>
              <w:top w:val="none"/>
              <w:left w:val="single" w:color="1F4E79" w:sz="24"/>
              <w:bottom w:val="none"/>
              <w:right w:val="none"/>
            </w:tcBorders>
            <w:shd w:fill="F2F6FA" w:val="clear"/>
            <w:tcMar>
              <w:top w:type="dxa" w:w="120"/>
              <w:left w:type="dxa" w:w="180"/>
              <w:bottom w:type="dxa" w:w="120"/>
              <w:right w:type="dxa" w:w="180"/>
            </w:tcMar>
          </w:tcPr>
          <w:p>
            <w:pPr>
              <w:spacing w:after="80" w:before="60"/>
            </w:pPr>
            <w:r>
              <w:rPr>
                <w:b/>
                <w:bCs/>
                <w:color w:val="1F4E79"/>
                <w:sz w:val="22"/>
                <w:szCs w:val="22"/>
              </w:rPr>
              <w:t xml:space="preserve">🚀 KỸ THUẬT ĐỒNG BỘ GIA TĂNG (DELTA SYNC) TIẾT KIỆM 90% BĂNG THÔNG:</w:t>
            </w:r>
          </w:p>
          <w:p>
            <w:pPr>
              <w:spacing w:after="60" w:before="40"/>
              <w:jc w:val="left"/>
            </w:pPr>
            <w:r>
              <w:rPr>
                <w:color w:val="262626"/>
                <w:sz w:val="22"/>
                <w:szCs w:val="22"/>
              </w:rPr>
              <w:t xml:space="preserve">• Chia nhỏ tệp (Chunking): Một file 100MB được chia thành nhiều khối nhỏ (Blocks, ví dụ 4MB mỗi khối). Mỗi khối được gán một mã băm SHA-256 duy nhất.</w:t>
            </w:r>
          </w:p>
          <w:p>
            <w:pPr>
              <w:spacing w:after="60" w:before="40"/>
              <w:jc w:val="left"/>
            </w:pPr>
            <w:r>
              <w:rPr>
                <w:color w:val="262626"/>
                <w:sz w:val="22"/>
                <w:szCs w:val="22"/>
              </w:rPr>
              <w:t xml:space="preserve">• Đồng bộ gia tăng (Delta Sync): Khi người dùng sửa một vài dòng văn bản trong tài liệu, hệ thống chỉ tính toán lại mã băm của các khối bị thay đổi. THAY VÌ UPLOAD LẠI TOÀN BỘ 100MB, HỆ THỐNG CHỈ TẢI LÊN DUY NHẤT KHỐI 4MB BỊ THAY ĐỔI!</w:t>
            </w:r>
          </w:p>
          <w:p>
            <w:pPr>
              <w:spacing w:after="60" w:before="40"/>
              <w:jc w:val="left"/>
            </w:pPr>
            <w:r>
              <w:rPr>
                <w:color w:val="262626"/>
                <w:sz w:val="22"/>
                <w:szCs w:val="22"/>
              </w:rPr>
              <w:t xml:space="preserve">• Chống trùng lặp (Deduplication): Nếu 1,000 người dùng cùng upload bộ cài đặt 2GB giống hệt nhau, hệ thống chỉ lưu duy nhất 1 bản trên Object Storage và trỏ metadata của 1,000 người đó về cùng một vị trí.</w:t>
            </w:r>
          </w:p>
        </w:tc>
      </w:tr>
    </w:tbl>
    <w:p>
      <w:pPr>
        <w:pStyle w:val="Heading2"/>
        <w:spacing w:after="120" w:before="300"/>
      </w:pPr>
      <w:r>
        <w:t xml:space="preserve">15.2. Tách biệt Metadata DB và Block Storage</w:t>
      </w:r>
    </w:p>
    <w:p>
      <w:pPr>
        <w:pStyle w:val="ListParagraph"/>
        <w:numPr>
          <w:ilvl w:val="0"/>
          <w:numId w:val="1"/>
        </w:numPr>
        <w:spacing w:after="60" w:before="40"/>
      </w:pPr>
      <w:r>
        <w:rPr>
          <w:b/>
          <w:bCs/>
          <w:color w:val="1F4E79"/>
          <w:sz w:val="22"/>
          <w:szCs w:val="22"/>
        </w:rPr>
        <w:t xml:space="preserve">1. Metadata Database: </w:t>
      </w:r>
      <w:r>
        <w:rPr>
          <w:color w:val="262626"/>
          <w:sz w:val="22"/>
          <w:szCs w:val="22"/>
        </w:rPr>
        <w:t xml:space="preserve">Lưu thông tin về tệp: file_id, user_id, file_name, file_version, danh sách các block_id, quyền truy cập. Dùng Relational DB để đảm bảo tính nhất quán ACID khi đổi tên, di chuyển thư mục.</w:t>
      </w:r>
    </w:p>
    <w:p>
      <w:pPr>
        <w:pStyle w:val="ListParagraph"/>
        <w:numPr>
          <w:ilvl w:val="0"/>
          <w:numId w:val="1"/>
        </w:numPr>
        <w:spacing w:after="60" w:before="40"/>
      </w:pPr>
      <w:r>
        <w:rPr>
          <w:b/>
          <w:bCs/>
          <w:color w:val="1F4E79"/>
          <w:sz w:val="22"/>
          <w:szCs w:val="22"/>
        </w:rPr>
        <w:t xml:space="preserve">2. Block Storage (Object Storage): </w:t>
      </w:r>
      <w:r>
        <w:rPr>
          <w:color w:val="262626"/>
          <w:sz w:val="22"/>
          <w:szCs w:val="22"/>
        </w:rPr>
        <w:t xml:space="preserve">Chỉ lưu trữ các khối nhị phân thuần túy (Raw binary data) mã hóa trên AWS S3 hoặc cụm Ceph/MinIO.</w:t>
      </w:r>
    </w:p>
    <w:p>
      <w:pPr>
        <w:pStyle w:val="Heading1"/>
        <w:spacing w:after="160" w:before="400"/>
      </w:pPr>
      <w:r>
        <w:t xml:space="preserve">CHƯƠNG 16: TỔNG KẾT &amp; LỘ TRÌNH HỌC TẬP TIẾP THEO (THE LEARNING CONTINUES)</w:t>
      </w:r>
    </w:p>
    <w:p>
      <w:pPr>
        <w:pStyle w:val="Heading2"/>
        <w:spacing w:after="120" w:before="300"/>
      </w:pPr>
      <w:r>
        <w:t xml:space="preserve">16.1. Mindset của một Senior Architect</w:t>
      </w:r>
    </w:p>
    <w:p>
      <w:pPr>
        <w:spacing w:after="100" w:before="60"/>
        <w:jc w:val="left"/>
      </w:pPr>
      <w:r>
        <w:rPr>
          <w:color w:val="262626"/>
          <w:sz w:val="22"/>
          <w:szCs w:val="22"/>
        </w:rPr>
        <w:t xml:space="preserve">Cuốn sách của Alex Xu nhấn mạnh rằng thiết kế hệ thống là một hành trình liên tục học hỏi và quan sát:</w:t>
      </w:r>
    </w:p>
    <w:p>
      <w:pPr>
        <w:pStyle w:val="ListParagraph"/>
        <w:numPr>
          <w:ilvl w:val="0"/>
          <w:numId w:val="1"/>
        </w:numPr>
        <w:spacing w:after="60" w:before="40"/>
      </w:pPr>
      <w:r>
        <w:rPr>
          <w:b/>
          <w:bCs/>
          <w:color w:val="1F4E79"/>
          <w:sz w:val="22"/>
          <w:szCs w:val="22"/>
        </w:rPr>
        <w:t xml:space="preserve">1. Luôn nhìn nhận Trade-offs: </w:t>
      </w:r>
      <w:r>
        <w:rPr>
          <w:color w:val="262626"/>
          <w:sz w:val="22"/>
          <w:szCs w:val="22"/>
        </w:rPr>
        <w:t xml:space="preserve">Không bao giờ có giải pháp hoàn hảo cho mọi trường hợp. Mọi quyết định đều là sự cân bằng giữa Chi phí, Tốc độ, Độ phức tạp và Tính sẵn sàng.</w:t>
      </w:r>
    </w:p>
    <w:p>
      <w:pPr>
        <w:pStyle w:val="ListParagraph"/>
        <w:numPr>
          <w:ilvl w:val="0"/>
          <w:numId w:val="1"/>
        </w:numPr>
        <w:spacing w:after="60" w:before="40"/>
      </w:pPr>
      <w:r>
        <w:rPr>
          <w:b/>
          <w:bCs/>
          <w:color w:val="1F4E79"/>
          <w:sz w:val="22"/>
          <w:szCs w:val="22"/>
        </w:rPr>
        <w:t xml:space="preserve">2. Tôn trọng số liệu thực tế (Data-driven): </w:t>
      </w:r>
      <w:r>
        <w:rPr>
          <w:color w:val="262626"/>
          <w:sz w:val="22"/>
          <w:szCs w:val="22"/>
        </w:rPr>
        <w:t xml:space="preserve">Hiểu rõ hệ thống đang gặp lỗi gì, người dùng đang phàn nàn ở khâu nào trước khi vội vã đập đi xây lại bằng công nghệ mới.</w:t>
      </w:r>
    </w:p>
    <w:p>
      <w:pPr>
        <w:pStyle w:val="ListParagraph"/>
        <w:numPr>
          <w:ilvl w:val="0"/>
          <w:numId w:val="1"/>
        </w:numPr>
        <w:spacing w:after="60" w:before="40"/>
      </w:pPr>
      <w:r>
        <w:rPr>
          <w:b/>
          <w:bCs/>
          <w:color w:val="1F4E79"/>
          <w:sz w:val="22"/>
          <w:szCs w:val="22"/>
        </w:rPr>
        <w:t xml:space="preserve">3. Giữ kiến trúc đơn giản (KISS): </w:t>
      </w:r>
      <w:r>
        <w:rPr>
          <w:color w:val="262626"/>
          <w:sz w:val="22"/>
          <w:szCs w:val="22"/>
        </w:rPr>
        <w:t xml:space="preserve">Đơn giản là đỉnh cao của sự tinh tế. Kiến trúc càng ít thành phần di động thì càng ít nguy cơ xảy ra lỗi.</w:t>
      </w:r>
    </w:p>
    <w:p>
      <w:pPr>
        <w:pStyle w:val="Heading2"/>
        <w:spacing w:after="120" w:before="300"/>
      </w:pPr>
      <w:r>
        <w:t xml:space="preserve">16.2. Danh mục các Engineering Blogs hàng đầu thế giới</w:t>
      </w:r>
    </w:p>
    <w:p>
      <w:pPr>
        <w:pStyle w:val="ListParagraph"/>
        <w:numPr>
          <w:ilvl w:val="0"/>
          <w:numId w:val="1"/>
        </w:numPr>
        <w:spacing w:after="60" w:before="40"/>
      </w:pPr>
      <w:r>
        <w:rPr>
          <w:b/>
          <w:bCs/>
          <w:color w:val="1F4E79"/>
          <w:sz w:val="22"/>
          <w:szCs w:val="22"/>
        </w:rPr>
        <w:t xml:space="preserve">Netflix TechBlog: </w:t>
      </w:r>
      <w:r>
        <w:rPr>
          <w:color w:val="262626"/>
          <w:sz w:val="22"/>
          <w:szCs w:val="22"/>
        </w:rPr>
        <w:t xml:space="preserve">https://netflixtechblog.com - Kiến trúc chịu lỗi Chaos Monkey, Microservices quy mô lớn.</w:t>
      </w:r>
    </w:p>
    <w:p>
      <w:pPr>
        <w:pStyle w:val="ListParagraph"/>
        <w:numPr>
          <w:ilvl w:val="0"/>
          <w:numId w:val="1"/>
        </w:numPr>
        <w:spacing w:after="60" w:before="40"/>
      </w:pPr>
      <w:r>
        <w:rPr>
          <w:b/>
          <w:bCs/>
          <w:color w:val="1F4E79"/>
          <w:sz w:val="22"/>
          <w:szCs w:val="22"/>
        </w:rPr>
        <w:t xml:space="preserve">Uber Engineering: </w:t>
      </w:r>
      <w:r>
        <w:rPr>
          <w:color w:val="262626"/>
          <w:sz w:val="22"/>
          <w:szCs w:val="22"/>
        </w:rPr>
        <w:t xml:space="preserve">https://eng.uber.com - Hệ thống định vị địa lý (H3), điều phối chuyến xe thời gian thực.</w:t>
      </w:r>
    </w:p>
    <w:p>
      <w:pPr>
        <w:pStyle w:val="ListParagraph"/>
        <w:numPr>
          <w:ilvl w:val="0"/>
          <w:numId w:val="1"/>
        </w:numPr>
        <w:spacing w:after="60" w:before="40"/>
      </w:pPr>
      <w:r>
        <w:rPr>
          <w:b/>
          <w:bCs/>
          <w:color w:val="1F4E79"/>
          <w:sz w:val="22"/>
          <w:szCs w:val="22"/>
        </w:rPr>
        <w:t xml:space="preserve">Discord Blog: </w:t>
      </w:r>
      <w:r>
        <w:rPr>
          <w:color w:val="262626"/>
          <w:sz w:val="22"/>
          <w:szCs w:val="22"/>
        </w:rPr>
        <w:t xml:space="preserve">https://discord.com/blog - Cách tối ưu hàng tỷ tin nhắn từ MongoDB sang ScyllaDB và Elixir.</w:t>
      </w:r>
    </w:p>
    <w:p>
      <w:pPr>
        <w:pStyle w:val="ListParagraph"/>
        <w:numPr>
          <w:ilvl w:val="0"/>
          <w:numId w:val="1"/>
        </w:numPr>
        <w:spacing w:after="60" w:before="40"/>
      </w:pPr>
      <w:r>
        <w:rPr>
          <w:b/>
          <w:bCs/>
          <w:color w:val="1F4E79"/>
          <w:sz w:val="22"/>
          <w:szCs w:val="22"/>
        </w:rPr>
        <w:t xml:space="preserve">High Scalability: </w:t>
      </w:r>
      <w:r>
        <w:rPr>
          <w:color w:val="262626"/>
          <w:sz w:val="22"/>
          <w:szCs w:val="22"/>
        </w:rPr>
        <w:t xml:space="preserve">http://highscalability.com - Tổng hợp các bài phân tích kiến trúc thực tế cực kỳ giá trị.</w:t>
      </w:r>
    </w:p>
    <w:p>
      <w:pPr>
        <w:pStyle w:val="Heading1"/>
        <w:spacing w:after="160" w:before="400"/>
      </w:pPr>
      <w:r>
        <w:t xml:space="preserve">PHẦN III: PLAYBOOK THỰC CHIẾN CHO KỸ SƯ PHẦN MỀM</w:t>
      </w:r>
    </w:p>
    <w:p>
      <w:pPr>
        <w:spacing w:after="100" w:before="60"/>
        <w:jc w:val="left"/>
      </w:pPr>
      <w:r>
        <w:rPr>
          <w:color w:val="262626"/>
          <w:sz w:val="22"/>
          <w:szCs w:val="22"/>
        </w:rPr>
        <w:t xml:space="preserve">Phần này đúc kết những nguyên tắc và ma trận ra quyết định kỹ thuật giúp bạn áp dụng kiến thức từ cuốn sách vào chính các dự án thực tế tại công ty của mình:</w:t>
      </w:r>
    </w:p>
    <w:p>
      <w:pPr>
        <w:pStyle w:val="Heading2"/>
        <w:spacing w:after="120" w:before="300"/>
      </w:pPr>
      <w:r>
        <w:t xml:space="preserve">1. 12 NGUYÊN TẮC VÀNG KHI THIẾT KẾ HỆ THỐNG TRONG CÔNG VIỆC</w:t>
      </w:r>
    </w:p>
    <w:p>
      <w:pPr>
        <w:spacing w:after="100" w:before="60"/>
        <w:jc w:val="left"/>
      </w:pPr>
      <w:r>
        <w:rPr>
          <w:b/>
          <w:bCs/>
          <w:i w:val="false"/>
          <w:iCs w:val="false"/>
          <w:color w:val="1F4E79"/>
          <w:sz w:val="22"/>
          <w:szCs w:val="22"/>
        </w:rPr>
        <w:t xml:space="preserve">Nguyên tắc 1: Giữ mọi thứ đơn giản nhất có thể (KISS - Keep It Simple, Stupid): </w:t>
      </w:r>
      <w:r>
        <w:rPr>
          <w:color w:val="262626"/>
          <w:sz w:val="22"/>
          <w:szCs w:val="22"/>
        </w:rPr>
        <w:t xml:space="preserve">Đừng vội chia nhỏ thành hàng chục Microservices hay cài đặt cụm Kubernetes phức tạp khi dự án của bạn chỉ có vài lập trình viên và lưu lượng còn thấp. Một ứng dụng Monolith được tổ chức dạng Modular rõ ràng thường phát triển nhanh hơn, dễ debug hơn và tiết kiệm 80% chi phí vận hành.</w:t>
      </w:r>
    </w:p>
    <w:p>
      <w:pPr>
        <w:spacing w:after="100" w:before="60"/>
        <w:jc w:val="left"/>
      </w:pPr>
      <w:r>
        <w:rPr>
          <w:b/>
          <w:bCs/>
          <w:i w:val="false"/>
          <w:iCs w:val="false"/>
          <w:color w:val="1F4E79"/>
          <w:sz w:val="22"/>
          <w:szCs w:val="22"/>
        </w:rPr>
        <w:t xml:space="preserve">Nguyên tắc 2: Tối ưu Database Index trước khi nghĩ đến Sharding hay Caching: </w:t>
      </w:r>
      <w:r>
        <w:rPr>
          <w:color w:val="262626"/>
          <w:sz w:val="22"/>
          <w:szCs w:val="22"/>
        </w:rPr>
        <w:t xml:space="preserve">Trước khi vội vàng thêm Redis hay phân mảnh DB, hãy kiểm tra các câu truy vấn SQL chậm (Slow Queries). Việc bổ sung một Composite Index đúng chỗ hoặc viết lại câu lệnh loại bỏ SELECT * có thể giúp truy vấn tăng tốc từ 5 giây xuống 5 mili-giây!</w:t>
      </w:r>
    </w:p>
    <w:p>
      <w:pPr>
        <w:spacing w:after="100" w:before="60"/>
        <w:jc w:val="left"/>
      </w:pPr>
      <w:r>
        <w:rPr>
          <w:b/>
          <w:bCs/>
          <w:i w:val="false"/>
          <w:iCs w:val="false"/>
          <w:color w:val="1F4E79"/>
          <w:sz w:val="22"/>
          <w:szCs w:val="22"/>
        </w:rPr>
        <w:t xml:space="preserve">Nguyên tắc 3: Luôn đặt TTL và giới hạn dung lượng bộ nhớ cho Cache: </w:t>
      </w:r>
      <w:r>
        <w:rPr>
          <w:color w:val="262626"/>
          <w:sz w:val="22"/>
          <w:szCs w:val="22"/>
        </w:rPr>
        <w:t xml:space="preserve">Không bao giờ lưu dữ liệu vào Redis mà không có thời gian hết hạn (Time-To-Live). Nếu không có TTL và chính sách dọn dẹp (LRU Eviction Policy), bộ nhớ RAM của Redis sẽ bị cạn kiệt, dẫn đến lỗi Out-Of-Memory làm sập toàn bộ hệ thống.</w:t>
      </w:r>
    </w:p>
    <w:p>
      <w:pPr>
        <w:spacing w:after="100" w:before="60"/>
        <w:jc w:val="left"/>
      </w:pPr>
      <w:r>
        <w:rPr>
          <w:b/>
          <w:bCs/>
          <w:i w:val="false"/>
          <w:iCs w:val="false"/>
          <w:color w:val="1F4E79"/>
          <w:sz w:val="22"/>
          <w:szCs w:val="22"/>
        </w:rPr>
        <w:t xml:space="preserve">Nguyên tắc 4: Thiết kế API có tính bất biến (Idempotent API): </w:t>
      </w:r>
      <w:r>
        <w:rPr>
          <w:color w:val="262626"/>
          <w:sz w:val="22"/>
          <w:szCs w:val="22"/>
        </w:rPr>
        <w:t xml:space="preserve">Mạng internet luôn có độ trễ và chập chờn. Phía người dùng có thể bấm nút 'Thanh toán' hoặc 'Tạo đơn' nhiều lần khi thấy trang web bị đơ. Luôn yêu cầu `Idempotency-Key` (UUID) trong header của các API POST/PUT quan trọng để đảm bảo một giao dịch không bao giờ bị thực thi lặp lại.</w:t>
      </w:r>
    </w:p>
    <w:p>
      <w:pPr>
        <w:spacing w:after="100" w:before="60"/>
        <w:jc w:val="left"/>
      </w:pPr>
      <w:r>
        <w:rPr>
          <w:b/>
          <w:bCs/>
          <w:i w:val="false"/>
          <w:iCs w:val="false"/>
          <w:color w:val="1F4E79"/>
          <w:sz w:val="22"/>
          <w:szCs w:val="22"/>
        </w:rPr>
        <w:t xml:space="preserve">Nguyên tắc 5: Bất đồng bộ hóa (Asynchronous) các tác vụ tốn thời gian: </w:t>
      </w:r>
      <w:r>
        <w:rPr>
          <w:color w:val="262626"/>
          <w:sz w:val="22"/>
          <w:szCs w:val="22"/>
        </w:rPr>
        <w:t xml:space="preserve">Đừng bắt người dùng đợi trên trình duyệt trong khi hệ thống đang gửi email, tạo tệp PDF hóa đơn hoặc gọi sang bên thứ ba. Hãy đẩy tác vụ vào Message Queue (RabbitMQ, Kafka, AWS SQS) để trả về mã 200 OK ngay cho người dùng, sau đó cho Worker chạy ngầm phía sau.</w:t>
      </w:r>
    </w:p>
    <w:p>
      <w:pPr>
        <w:spacing w:after="100" w:before="60"/>
        <w:jc w:val="left"/>
      </w:pPr>
      <w:r>
        <w:rPr>
          <w:b/>
          <w:bCs/>
          <w:i w:val="false"/>
          <w:iCs w:val="false"/>
          <w:color w:val="1F4E79"/>
          <w:sz w:val="22"/>
          <w:szCs w:val="22"/>
        </w:rPr>
        <w:t xml:space="preserve">Nguyên tắc 6: Thiết kế sẵn sàng cho sự cố (Design for Failure): </w:t>
      </w:r>
      <w:r>
        <w:rPr>
          <w:color w:val="262626"/>
          <w:sz w:val="22"/>
          <w:szCs w:val="22"/>
        </w:rPr>
        <w:t xml:space="preserve">Mọi máy chủ, ổ cứng hay đường truyền mạng đều có thể gặp sự cố bất cứ lúc nào. Luôn tự hỏi: 'Nếu service này chết đột ngột, người dùng sẽ thấy gì?'. Áp dụng mẫu Circuit Breaker, cơ chế thử lại có lùi thời gian (Exponential Backoff) và thiết lập trang thông báo lỗi thân thiện (Graceful Degradation).</w:t>
      </w:r>
    </w:p>
    <w:p>
      <w:pPr>
        <w:spacing w:after="100" w:before="60"/>
        <w:jc w:val="left"/>
      </w:pPr>
      <w:r>
        <w:rPr>
          <w:b/>
          <w:bCs/>
          <w:i w:val="false"/>
          <w:iCs w:val="false"/>
          <w:color w:val="1F4E79"/>
          <w:sz w:val="22"/>
          <w:szCs w:val="22"/>
        </w:rPr>
        <w:t xml:space="preserve">Nguyên tắc 7: Tách biệt việc Đọc và Ghi (Read/Write Separation): </w:t>
      </w:r>
      <w:r>
        <w:rPr>
          <w:color w:val="262626"/>
          <w:sz w:val="22"/>
          <w:szCs w:val="22"/>
        </w:rPr>
        <w:t xml:space="preserve">Trong 90% ứng dụng kinh doanh, số lượt đọc luôn áp đảo số lượt ghi. Hãy tách database thành 1 Master (nhận ghi) và nhiều Read Replicas (nhận đọc). Ở tầng code, áp dụng mẫu CQRS nhẹ nhàng để điều hướng truy vấn đọc sang replica.</w:t>
      </w:r>
    </w:p>
    <w:p>
      <w:pPr>
        <w:spacing w:after="100" w:before="60"/>
        <w:jc w:val="left"/>
      </w:pPr>
      <w:r>
        <w:rPr>
          <w:b/>
          <w:bCs/>
          <w:i w:val="false"/>
          <w:iCs w:val="false"/>
          <w:color w:val="1F4E79"/>
          <w:sz w:val="22"/>
          <w:szCs w:val="22"/>
        </w:rPr>
        <w:t xml:space="preserve">Nguyên tắc 8: Bảo vệ hệ thống bằng Rate Limiting và Timeout: </w:t>
      </w:r>
      <w:r>
        <w:rPr>
          <w:color w:val="262626"/>
          <w:sz w:val="22"/>
          <w:szCs w:val="22"/>
        </w:rPr>
        <w:t xml:space="preserve">Bất kỳ service nào mở ra internet đều phải có giới hạn tốc độ truy cập (Rate Limit). Mọi kết nối HTTP/DB client đều PHẢI ĐẶT TIMEOUT (ví dụ connect timeout 2s, read timeout 5s). Nếu không có timeout, một service bên thứ ba bị đơ sẽ ngốn sạch toàn bộ Thread Pool của bạn trong vài phút.</w:t>
      </w:r>
    </w:p>
    <w:p>
      <w:pPr>
        <w:spacing w:after="100" w:before="60"/>
        <w:jc w:val="left"/>
      </w:pPr>
      <w:r>
        <w:rPr>
          <w:b/>
          <w:bCs/>
          <w:i w:val="false"/>
          <w:iCs w:val="false"/>
          <w:color w:val="1F4E79"/>
          <w:sz w:val="22"/>
          <w:szCs w:val="22"/>
        </w:rPr>
        <w:t xml:space="preserve">Nguyên tắc 9: Đầu tư vào khả năng quan sát (Observability: Metrics, Logs, Tracing): </w:t>
      </w:r>
      <w:r>
        <w:rPr>
          <w:color w:val="262626"/>
          <w:sz w:val="22"/>
          <w:szCs w:val="22"/>
        </w:rPr>
        <w:t xml:space="preserve">Bạn không thể sửa những lỗi mà bạn không nhìn thấy. Thiết lập hệ thống theo dõi sức khỏe tập trung: Prometheus + Grafana để đo CPU, RAM, QPS, Error Rate; Elasticsearch / Loki để tìm kiếm Log; OpenTelemetry để theo dõi vết (Trace) đường đi của request qua các service.</w:t>
      </w:r>
    </w:p>
    <w:p>
      <w:pPr>
        <w:spacing w:after="100" w:before="60"/>
        <w:jc w:val="left"/>
      </w:pPr>
      <w:r>
        <w:rPr>
          <w:b/>
          <w:bCs/>
          <w:i w:val="false"/>
          <w:iCs w:val="false"/>
          <w:color w:val="1F4E79"/>
          <w:sz w:val="22"/>
          <w:szCs w:val="22"/>
        </w:rPr>
        <w:t xml:space="preserve">Nguyên tắc 10: Khóa phân tán (Distributed Locking) an toàn với Redis Redlock: </w:t>
      </w:r>
      <w:r>
        <w:rPr>
          <w:color w:val="262626"/>
          <w:sz w:val="22"/>
          <w:szCs w:val="22"/>
        </w:rPr>
        <w:t xml:space="preserve">Khi cần ngăn chặn hai tiến trình xử lý cùng một tài nguyên đồng thời trên các server khác nhau (ví dụ: mua chiếc vé hòa nhạc duy nhất còn lại), hãy sử dụng cơ chế Distributed Lock (như Redlock trong Redis hoặc Redisson) với thời gian hết hạn TTL bắt buộc để tránh Deadlock vĩnh viễn.</w:t>
      </w:r>
    </w:p>
    <w:p>
      <w:pPr>
        <w:spacing w:after="100" w:before="60"/>
        <w:jc w:val="left"/>
      </w:pPr>
      <w:r>
        <w:rPr>
          <w:b/>
          <w:bCs/>
          <w:i w:val="false"/>
          <w:iCs w:val="false"/>
          <w:color w:val="1F4E79"/>
          <w:sz w:val="22"/>
          <w:szCs w:val="22"/>
        </w:rPr>
        <w:t xml:space="preserve">Nguyên tắc 11: Lên kế hoạch dung lượng định kỳ (Capacity Planning): </w:t>
      </w:r>
      <w:r>
        <w:rPr>
          <w:color w:val="262626"/>
          <w:sz w:val="22"/>
          <w:szCs w:val="22"/>
        </w:rPr>
        <w:t xml:space="preserve">Trước mỗi đợt chiến dịch marketing lớn (như ngày hội mua sắm 11/11, Black Friday), luôn ước tính lưu lượng đỉnh (Peak QPS) và chủ động kiểm tra khả năng chịu tải (Stress Testing / Load Testing bằng k6 hoặc JMeter) để mở rộng tài nguyên trước giờ G.</w:t>
      </w:r>
    </w:p>
    <w:p>
      <w:pPr>
        <w:spacing w:after="100" w:before="60"/>
        <w:jc w:val="left"/>
      </w:pPr>
      <w:r>
        <w:rPr>
          <w:b/>
          <w:bCs/>
          <w:i w:val="false"/>
          <w:iCs w:val="false"/>
          <w:color w:val="1F4E79"/>
          <w:sz w:val="22"/>
          <w:szCs w:val="22"/>
        </w:rPr>
        <w:t xml:space="preserve">Nguyên tắc 12: Đừng lưu trữ bí mật trong mã nguồn (Secrets Management): </w:t>
      </w:r>
      <w:r>
        <w:rPr>
          <w:color w:val="262626"/>
          <w:sz w:val="22"/>
          <w:szCs w:val="22"/>
        </w:rPr>
        <w:t xml:space="preserve">Tuyệt đối không hardcode API Key, mật khẩu Database hay JWT Secret vào mã nguồn GitHub. Sử dụng các công cụ quản lý bảo mật chuyên nghiệp như HashiCorp Vault, AWS Secrets Manager hoặc biến môi trường (Environment Variables) được mã hóa.</w:t>
      </w:r>
    </w:p>
    <w:p>
      <w:pPr>
        <w:pStyle w:val="Heading2"/>
        <w:spacing w:after="120" w:before="300"/>
      </w:pPr>
      <w:r>
        <w:t xml:space="preserve">2. MA TRẬN LỰA CHỌN CÔNG NGHỆ (TECHNOLOGY DECISION MATRIX)</w:t>
      </w:r>
    </w:p>
    <w:p>
      <w:pPr>
        <w:spacing w:after="100" w:before="60"/>
        <w:jc w:val="left"/>
      </w:pPr>
      <w:r>
        <w:rPr>
          <w:color w:val="262626"/>
          <w:sz w:val="22"/>
          <w:szCs w:val="22"/>
        </w:rPr>
        <w:t xml:space="preserve">Bảng tra cứu nhanh giúp bạn lựa chọn đúng công cụ cho bài toán trong công việc:</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F4E79" w:val="clear"/>
            <w:tcMar>
              <w:top w:type="dxa" w:w="100"/>
              <w:left w:type="dxa" w:w="100"/>
              <w:bottom w:type="dxa" w:w="100"/>
              <w:right w:type="dxa" w:w="100"/>
            </w:tcMar>
          </w:tcPr>
          <w:p>
            <w:pPr>
              <w:jc w:val="center"/>
            </w:pPr>
            <w:r>
              <w:rPr>
                <w:b/>
                <w:bCs/>
                <w:color w:val="FFFFFF"/>
                <w:sz w:val="20"/>
                <w:szCs w:val="20"/>
              </w:rPr>
              <w:t xml:space="preserve">Bài toán / Nhu cầu kỹ thuật</w:t>
            </w:r>
          </w:p>
        </w:tc>
        <w:tc>
          <w:tcPr>
            <w:shd w:fill="1F4E79" w:val="clear"/>
            <w:tcMar>
              <w:top w:type="dxa" w:w="100"/>
              <w:left w:type="dxa" w:w="100"/>
              <w:bottom w:type="dxa" w:w="100"/>
              <w:right w:type="dxa" w:w="100"/>
            </w:tcMar>
          </w:tcPr>
          <w:p>
            <w:pPr>
              <w:jc w:val="center"/>
            </w:pPr>
            <w:r>
              <w:rPr>
                <w:b/>
                <w:bCs/>
                <w:color w:val="FFFFFF"/>
                <w:sz w:val="20"/>
                <w:szCs w:val="20"/>
              </w:rPr>
              <w:t xml:space="preserve">Công nghệ đề xuất</w:t>
            </w:r>
          </w:p>
        </w:tc>
        <w:tc>
          <w:tcPr>
            <w:shd w:fill="1F4E79" w:val="clear"/>
            <w:tcMar>
              <w:top w:type="dxa" w:w="100"/>
              <w:left w:type="dxa" w:w="100"/>
              <w:bottom w:type="dxa" w:w="100"/>
              <w:right w:type="dxa" w:w="100"/>
            </w:tcMar>
          </w:tcPr>
          <w:p>
            <w:pPr>
              <w:jc w:val="center"/>
            </w:pPr>
            <w:r>
              <w:rPr>
                <w:b/>
                <w:bCs/>
                <w:color w:val="FFFFFF"/>
                <w:sz w:val="20"/>
                <w:szCs w:val="20"/>
              </w:rPr>
              <w:t xml:space="preserve">Lý do lựa chọn cốt lõi</w:t>
            </w:r>
          </w:p>
        </w:tc>
      </w:tr>
      <w:tr>
        <w:tc>
          <w:tcPr>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tcPr>
          <w:p>
            <w:pPr>
              <w:jc w:val="left"/>
            </w:pPr>
            <w:r>
              <w:rPr>
                <w:b/>
                <w:bCs/>
                <w:color w:val="262626"/>
                <w:sz w:val="20"/>
                <w:szCs w:val="20"/>
              </w:rPr>
              <w:t xml:space="preserve">Dữ liệu quan hệ, tài chính, đơn hàng</w:t>
            </w:r>
          </w:p>
        </w:tc>
        <w:tc>
          <w:tcPr>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tcPr>
          <w:p>
            <w:pPr>
              <w:jc w:val="left"/>
            </w:pPr>
            <w:r>
              <w:rPr>
                <w:b w:val="false"/>
                <w:bCs w:val="false"/>
                <w:color w:val="262626"/>
                <w:sz w:val="20"/>
                <w:szCs w:val="20"/>
              </w:rPr>
              <w:t xml:space="preserve">PostgreSQL / MySQL</w:t>
            </w:r>
          </w:p>
        </w:tc>
        <w:tc>
          <w:tcPr>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tcPr>
          <w:p>
            <w:pPr>
              <w:jc w:val="left"/>
            </w:pPr>
            <w:r>
              <w:rPr>
                <w:b w:val="false"/>
                <w:bCs w:val="false"/>
                <w:color w:val="262626"/>
                <w:sz w:val="20"/>
                <w:szCs w:val="20"/>
              </w:rPr>
              <w:t xml:space="preserve">Đảm bảo tính toàn vẹn giao dịch ACID, quan hệ bảng chặt chẽ.</w:t>
            </w:r>
          </w:p>
        </w:tc>
      </w:tr>
      <w:tr>
        <w:tc>
          <w:tcPr>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tcPr>
          <w:p>
            <w:pPr>
              <w:jc w:val="left"/>
            </w:pPr>
            <w:r>
              <w:rPr>
                <w:b/>
                <w:bCs/>
                <w:color w:val="262626"/>
                <w:sz w:val="20"/>
                <w:szCs w:val="20"/>
              </w:rPr>
              <w:t xml:space="preserve">Tài liệu phi cấu trúc, cấu hình linh hoạt</w:t>
            </w:r>
          </w:p>
        </w:tc>
        <w:tc>
          <w:tcPr>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tcPr>
          <w:p>
            <w:pPr>
              <w:jc w:val="left"/>
            </w:pPr>
            <w:r>
              <w:rPr>
                <w:b w:val="false"/>
                <w:bCs w:val="false"/>
                <w:color w:val="262626"/>
                <w:sz w:val="20"/>
                <w:szCs w:val="20"/>
              </w:rPr>
              <w:t xml:space="preserve">MongoDB / DocumentDB</w:t>
            </w:r>
          </w:p>
        </w:tc>
        <w:tc>
          <w:tcPr>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tcPr>
          <w:p>
            <w:pPr>
              <w:jc w:val="left"/>
            </w:pPr>
            <w:r>
              <w:rPr>
                <w:b w:val="false"/>
                <w:bCs w:val="false"/>
                <w:color w:val="262626"/>
                <w:sz w:val="20"/>
                <w:szCs w:val="20"/>
              </w:rPr>
              <w:t xml:space="preserve">Schema linh hoạt dạng JSON/BSON, phát triển nhanh.</w:t>
            </w:r>
          </w:p>
        </w:tc>
      </w:tr>
      <w:tr>
        <w:tc>
          <w:tcPr>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tcPr>
          <w:p>
            <w:pPr>
              <w:jc w:val="left"/>
            </w:pPr>
            <w:r>
              <w:rPr>
                <w:b/>
                <w:bCs/>
                <w:color w:val="262626"/>
                <w:sz w:val="20"/>
                <w:szCs w:val="20"/>
              </w:rPr>
              <w:t xml:space="preserve">Dữ liệu ghi siêu tốc, lịch sử log, IoT, chat</w:t>
            </w:r>
          </w:p>
        </w:tc>
        <w:tc>
          <w:tcPr>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tcPr>
          <w:p>
            <w:pPr>
              <w:jc w:val="left"/>
            </w:pPr>
            <w:r>
              <w:rPr>
                <w:b w:val="false"/>
                <w:bCs w:val="false"/>
                <w:color w:val="262626"/>
                <w:sz w:val="20"/>
                <w:szCs w:val="20"/>
              </w:rPr>
              <w:t xml:space="preserve">Apache Cassandra / ScyllaDB</w:t>
            </w:r>
          </w:p>
        </w:tc>
        <w:tc>
          <w:tcPr>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tcPr>
          <w:p>
            <w:pPr>
              <w:jc w:val="left"/>
            </w:pPr>
            <w:r>
              <w:rPr>
                <w:b w:val="false"/>
                <w:bCs w:val="false"/>
                <w:color w:val="262626"/>
                <w:sz w:val="20"/>
                <w:szCs w:val="20"/>
              </w:rPr>
              <w:t xml:space="preserve">Kiến trúc LSM-tree ghi cực nhanh, scale ngang vô hạn.</w:t>
            </w:r>
          </w:p>
        </w:tc>
      </w:tr>
      <w:tr>
        <w:tc>
          <w:tcPr>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tcPr>
          <w:p>
            <w:pPr>
              <w:jc w:val="left"/>
            </w:pPr>
            <w:r>
              <w:rPr>
                <w:b/>
                <w:bCs/>
                <w:color w:val="262626"/>
                <w:sz w:val="20"/>
                <w:szCs w:val="20"/>
              </w:rPr>
              <w:t xml:space="preserve">Bộ nhớ đệm tốc độ cao, session store</w:t>
            </w:r>
          </w:p>
        </w:tc>
        <w:tc>
          <w:tcPr>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tcPr>
          <w:p>
            <w:pPr>
              <w:jc w:val="left"/>
            </w:pPr>
            <w:r>
              <w:rPr>
                <w:b w:val="false"/>
                <w:bCs w:val="false"/>
                <w:color w:val="262626"/>
                <w:sz w:val="20"/>
                <w:szCs w:val="20"/>
              </w:rPr>
              <w:t xml:space="preserve">Redis / Memcached</w:t>
            </w:r>
          </w:p>
        </w:tc>
        <w:tc>
          <w:tcPr>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tcPr>
          <w:p>
            <w:pPr>
              <w:jc w:val="left"/>
            </w:pPr>
            <w:r>
              <w:rPr>
                <w:b w:val="false"/>
                <w:bCs w:val="false"/>
                <w:color w:val="262626"/>
                <w:sz w:val="20"/>
                <w:szCs w:val="20"/>
              </w:rPr>
              <w:t xml:space="preserve">Lưu trữ trên RAM, cấu trúc dữ liệu phong phú (List, Set, Hash).</w:t>
            </w:r>
          </w:p>
        </w:tc>
      </w:tr>
      <w:tr>
        <w:tc>
          <w:tcPr>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tcPr>
          <w:p>
            <w:pPr>
              <w:jc w:val="left"/>
            </w:pPr>
            <w:r>
              <w:rPr>
                <w:b/>
                <w:bCs/>
                <w:color w:val="262626"/>
                <w:sz w:val="20"/>
                <w:szCs w:val="20"/>
              </w:rPr>
              <w:t xml:space="preserve">Tìm kiếm toàn văn (Full-text), lọc đa tiêu chí</w:t>
            </w:r>
          </w:p>
        </w:tc>
        <w:tc>
          <w:tcPr>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tcPr>
          <w:p>
            <w:pPr>
              <w:jc w:val="left"/>
            </w:pPr>
            <w:r>
              <w:rPr>
                <w:b w:val="false"/>
                <w:bCs w:val="false"/>
                <w:color w:val="262626"/>
                <w:sz w:val="20"/>
                <w:szCs w:val="20"/>
              </w:rPr>
              <w:t xml:space="preserve">Elasticsearch / OpenSearch</w:t>
            </w:r>
          </w:p>
        </w:tc>
        <w:tc>
          <w:tcPr>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tcPr>
          <w:p>
            <w:pPr>
              <w:jc w:val="left"/>
            </w:pPr>
            <w:r>
              <w:rPr>
                <w:b w:val="false"/>
                <w:bCs w:val="false"/>
                <w:color w:val="262626"/>
                <w:sz w:val="20"/>
                <w:szCs w:val="20"/>
              </w:rPr>
              <w:t xml:space="preserve">Đánh chỉ mục đảo (Inverted Index) hỗ trợ tìm kiếm siêu tốc.</w:t>
            </w:r>
          </w:p>
        </w:tc>
      </w:tr>
      <w:tr>
        <w:tc>
          <w:tcPr>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tcPr>
          <w:p>
            <w:pPr>
              <w:jc w:val="left"/>
            </w:pPr>
            <w:r>
              <w:rPr>
                <w:b/>
                <w:bCs/>
                <w:color w:val="262626"/>
                <w:sz w:val="20"/>
                <w:szCs w:val="20"/>
              </w:rPr>
              <w:t xml:space="preserve">Xử lý sự kiện bất đồng bộ, truyền phát dữ liệu</w:t>
            </w:r>
          </w:p>
        </w:tc>
        <w:tc>
          <w:tcPr>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tcPr>
          <w:p>
            <w:pPr>
              <w:jc w:val="left"/>
            </w:pPr>
            <w:r>
              <w:rPr>
                <w:b w:val="false"/>
                <w:bCs w:val="false"/>
                <w:color w:val="262626"/>
                <w:sz w:val="20"/>
                <w:szCs w:val="20"/>
              </w:rPr>
              <w:t xml:space="preserve">Apache Kafka / RabbitMQ</w:t>
            </w:r>
          </w:p>
        </w:tc>
        <w:tc>
          <w:tcPr>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tcPr>
          <w:p>
            <w:pPr>
              <w:jc w:val="left"/>
            </w:pPr>
            <w:r>
              <w:rPr>
                <w:b w:val="false"/>
                <w:bCs w:val="false"/>
                <w:color w:val="262626"/>
                <w:sz w:val="20"/>
                <w:szCs w:val="20"/>
              </w:rPr>
              <w:t xml:space="preserve">Chịu tải cao, bền bỉ (persistent), phân tách các microservice.</w:t>
            </w:r>
          </w:p>
        </w:tc>
      </w:tr>
      <w:tr>
        <w:tc>
          <w:tcPr>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tcPr>
          <w:p>
            <w:pPr>
              <w:jc w:val="left"/>
            </w:pPr>
            <w:r>
              <w:rPr>
                <w:b/>
                <w:bCs/>
                <w:color w:val="262626"/>
                <w:sz w:val="20"/>
                <w:szCs w:val="20"/>
              </w:rPr>
              <w:t xml:space="preserve">Lưu trữ file, ảnh, video, sao lưu dữ liệu</w:t>
            </w:r>
          </w:p>
        </w:tc>
        <w:tc>
          <w:tcPr>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tcPr>
          <w:p>
            <w:pPr>
              <w:jc w:val="left"/>
            </w:pPr>
            <w:r>
              <w:rPr>
                <w:b w:val="false"/>
                <w:bCs w:val="false"/>
                <w:color w:val="262626"/>
                <w:sz w:val="20"/>
                <w:szCs w:val="20"/>
              </w:rPr>
              <w:t xml:space="preserve">Amazon S3 / Google Cloud Storage</w:t>
            </w:r>
          </w:p>
        </w:tc>
        <w:tc>
          <w:tcPr>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tcPr>
          <w:p>
            <w:pPr>
              <w:jc w:val="left"/>
            </w:pPr>
            <w:r>
              <w:rPr>
                <w:b w:val="false"/>
                <w:bCs w:val="false"/>
                <w:color w:val="262626"/>
                <w:sz w:val="20"/>
                <w:szCs w:val="20"/>
              </w:rPr>
              <w:t xml:space="preserve">Chi phí cực rẻ, độ bền dữ liệu 99.999999999% (11 số 9).</w:t>
            </w:r>
          </w:p>
        </w:tc>
      </w:tr>
      <w:tr>
        <w:tc>
          <w:tcPr>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tcPr>
          <w:p>
            <w:pPr>
              <w:jc w:val="left"/>
            </w:pPr>
            <w:r>
              <w:rPr>
                <w:b/>
                <w:bCs/>
                <w:color w:val="262626"/>
                <w:sz w:val="20"/>
                <w:szCs w:val="20"/>
              </w:rPr>
              <w:t xml:space="preserve">Phân phối nội dung tĩnh, giảm độ trễ web</w:t>
            </w:r>
          </w:p>
        </w:tc>
        <w:tc>
          <w:tcPr>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tcPr>
          <w:p>
            <w:pPr>
              <w:jc w:val="left"/>
            </w:pPr>
            <w:r>
              <w:rPr>
                <w:b w:val="false"/>
                <w:bCs w:val="false"/>
                <w:color w:val="262626"/>
                <w:sz w:val="20"/>
                <w:szCs w:val="20"/>
              </w:rPr>
              <w:t xml:space="preserve">Cloudflare / AWS CloudFront</w:t>
            </w:r>
          </w:p>
        </w:tc>
        <w:tc>
          <w:tcPr>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tcPr>
          <w:p>
            <w:pPr>
              <w:jc w:val="left"/>
            </w:pPr>
            <w:r>
              <w:rPr>
                <w:b w:val="false"/>
                <w:bCs w:val="false"/>
                <w:color w:val="262626"/>
                <w:sz w:val="20"/>
                <w:szCs w:val="20"/>
              </w:rPr>
              <w:t xml:space="preserve">Mạng lưới edge servers toàn cầu, chống DDoS tốt.</w:t>
            </w:r>
          </w:p>
        </w:tc>
      </w:tr>
    </w:tbl>
    <w:p>
      <w:pPr>
        <w:pStyle w:val="Heading2"/>
        <w:spacing w:after="120" w:before="300"/>
      </w:pPr>
      <w:r>
        <w:t xml:space="preserve">3. CHECKLIST KIỂM TRA TRƯỚC KHI ĐƯA HỆ THỐNG LÊN PRODUCTION (GO-LIVE CHECKLIST)</w:t>
      </w:r>
    </w:p>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026"/>
      </w:tblGrid>
      <w:tr>
        <w:tc>
          <w:tcPr>
            <w:tcBorders>
              <w:top w:val="none"/>
              <w:left w:val="single" w:color="2E7D32" w:sz="24"/>
              <w:bottom w:val="none"/>
              <w:right w:val="none"/>
            </w:tcBorders>
            <w:shd w:fill="EBF7EE" w:val="clear"/>
            <w:tcMar>
              <w:top w:type="dxa" w:w="120"/>
              <w:left w:type="dxa" w:w="180"/>
              <w:bottom w:type="dxa" w:w="120"/>
              <w:right w:type="dxa" w:w="180"/>
            </w:tcMar>
          </w:tcPr>
          <w:p>
            <w:pPr>
              <w:spacing w:after="80" w:before="60"/>
            </w:pPr>
            <w:r>
              <w:rPr>
                <w:b/>
                <w:bCs/>
                <w:color w:val="2E7D32"/>
                <w:sz w:val="22"/>
                <w:szCs w:val="22"/>
              </w:rPr>
              <w:t xml:space="preserve">📋 DANH SÁCH 10 TIÊU CHÍ AN TOÀN TRƯỚC KHI RELEASE:</w:t>
            </w:r>
          </w:p>
          <w:p>
            <w:pPr>
              <w:spacing w:after="60" w:before="40"/>
              <w:jc w:val="left"/>
            </w:pPr>
            <w:r>
              <w:rPr>
                <w:color w:val="262626"/>
                <w:sz w:val="22"/>
                <w:szCs w:val="22"/>
              </w:rPr>
              <w:t xml:space="preserve">☑ 1. [Database] Đã đánh Index đầy đủ cho các cột khóa ngoại và cột lọc trong mệnh đề WHERE?</w:t>
            </w:r>
          </w:p>
          <w:p>
            <w:pPr>
              <w:spacing w:after="60" w:before="40"/>
              <w:jc w:val="left"/>
            </w:pPr>
            <w:r>
              <w:rPr>
                <w:color w:val="262626"/>
                <w:sz w:val="22"/>
                <w:szCs w:val="22"/>
              </w:rPr>
              <w:t xml:space="preserve">☑ 2. [Database] Đã cấu hình Connection Pooling (HikariCP / pgBouncer) với số connection hợp lý?</w:t>
            </w:r>
          </w:p>
          <w:p>
            <w:pPr>
              <w:spacing w:after="60" w:before="40"/>
              <w:jc w:val="left"/>
            </w:pPr>
            <w:r>
              <w:rPr>
                <w:color w:val="262626"/>
                <w:sz w:val="22"/>
                <w:szCs w:val="22"/>
              </w:rPr>
              <w:t xml:space="preserve">☑ 3. [Cache] Đã đặt TTL cho tất cả các key trên Redis và cấu hình LRU eviction policy chưa?</w:t>
            </w:r>
          </w:p>
          <w:p>
            <w:pPr>
              <w:spacing w:after="60" w:before="40"/>
              <w:jc w:val="left"/>
            </w:pPr>
            <w:r>
              <w:rPr>
                <w:color w:val="262626"/>
                <w:sz w:val="22"/>
                <w:szCs w:val="22"/>
              </w:rPr>
              <w:t xml:space="preserve">☑ 4. [Resilience] Tất cả các lệnh gọi API bên ngoài đã có Timeout và Retry với Exponential Backoff chưa?</w:t>
            </w:r>
          </w:p>
          <w:p>
            <w:pPr>
              <w:spacing w:after="60" w:before="40"/>
              <w:jc w:val="left"/>
            </w:pPr>
            <w:r>
              <w:rPr>
                <w:color w:val="262626"/>
                <w:sz w:val="22"/>
                <w:szCs w:val="22"/>
              </w:rPr>
              <w:t xml:space="preserve">☑ 5. [Security] Đã bật HTTPS, kiểm tra phân quyền (RBAC), và áp dụng Rate Limiting chống spam chưa?</w:t>
            </w:r>
          </w:p>
          <w:p>
            <w:pPr>
              <w:spacing w:after="60" w:before="40"/>
              <w:jc w:val="left"/>
            </w:pPr>
            <w:r>
              <w:rPr>
                <w:color w:val="262626"/>
                <w:sz w:val="22"/>
                <w:szCs w:val="22"/>
              </w:rPr>
              <w:t xml:space="preserve">☑ 6. [Idempotency] Các API thanh toán và tạo đơn hàng quan trọng đã có Idempotency-Key chưa?</w:t>
            </w:r>
          </w:p>
          <w:p>
            <w:pPr>
              <w:spacing w:after="60" w:before="40"/>
              <w:jc w:val="left"/>
            </w:pPr>
            <w:r>
              <w:rPr>
                <w:color w:val="262626"/>
                <w:sz w:val="22"/>
                <w:szCs w:val="22"/>
              </w:rPr>
              <w:t xml:space="preserve">☑ 7. [Observability] Đã có cảnh báo (Alerts) qua Telegram / Slack / Email khi tỷ lệ lỗi HTTP 5xx vượt quá 1% chưa?</w:t>
            </w:r>
          </w:p>
          <w:p>
            <w:pPr>
              <w:spacing w:after="60" w:before="40"/>
              <w:jc w:val="left"/>
            </w:pPr>
            <w:r>
              <w:rPr>
                <w:color w:val="262626"/>
                <w:sz w:val="22"/>
                <w:szCs w:val="22"/>
              </w:rPr>
              <w:t xml:space="preserve">☑ 8. [Backup] Đã lên lịch tự động sao lưu Database hàng ngày và kiểm tra thử quy trình phục hồi (Restore) chưa?</w:t>
            </w:r>
          </w:p>
          <w:p>
            <w:pPr>
              <w:spacing w:after="60" w:before="40"/>
              <w:jc w:val="left"/>
            </w:pPr>
            <w:r>
              <w:rPr>
                <w:color w:val="262626"/>
                <w:sz w:val="22"/>
                <w:szCs w:val="22"/>
              </w:rPr>
              <w:t xml:space="preserve">☑ 9. [Scaling] Máy chủ đã sẵn sàng cho cơ chế tự động mở rộng (Auto-scaling / HPA trên K8s) khi tải tăng đột biến chưa?</w:t>
            </w:r>
          </w:p>
          <w:p>
            <w:pPr>
              <w:spacing w:after="60" w:before="40"/>
              <w:jc w:val="left"/>
            </w:pPr>
            <w:r>
              <w:rPr>
                <w:color w:val="262626"/>
                <w:sz w:val="22"/>
                <w:szCs w:val="22"/>
              </w:rPr>
              <w:t xml:space="preserve">☑ 10. [Secrets] Toàn bộ mật khẩu DB và API Keys đã được tách riêng vào Secret Manager và không còn trong Git?</w:t>
            </w:r>
          </w:p>
        </w:tc>
      </w:tr>
    </w:tbl>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Segoe UI" w:cs="Segoe UI" w:eastAsia="Segoe UI" w:hAnsi="Segoe UI"/>
        <w:color w:val="888888"/>
        <w:sz w:val="18"/>
        <w:szCs w:val="18"/>
      </w:rPr>
      <w:t xml:space="preserve">System Design Interview (Alex Xu - Second Edition) - Trang </w:t>
    </w:r>
    <w:r>
      <w:rPr>
        <w:rFonts w:ascii="Segoe UI" w:cs="Segoe UI" w:eastAsia="Segoe UI" w:hAnsi="Segoe UI"/>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262626"/>
        <w:sz w:val="22"/>
        <w:szCs w:val="22"/>
      </w:rPr>
    </w:rPrDefault>
    <w:pPrDefault>
      <w:pPr>
        <w:spacing w:after="100" w:before="60"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 Design Interview - An Insiders Guide, Second Edition (Alex Xu) - Bản Tiếng Việt &amp; Thực Chiến</dc:title>
  <dc:creator>Antigravity AI Assistant</dc:creator>
  <dc:description>Bản dịch tóm tắt, giải nghĩa thuật ngữ và cẩm nang ứng dụng công việc từ cuốn sách System Design Interview (Second Edition) của Alex Xu.</dc:description>
  <cp:lastModifiedBy>Un-named</cp:lastModifiedBy>
  <cp:revision>1</cp:revision>
  <dcterms:created xsi:type="dcterms:W3CDTF">2026-10-09T08:00:05.746Z</dcterms:created>
  <dcterms:modified xsi:type="dcterms:W3CDTF">2026-10-09T08:00:05.755Z</dcterms:modified>
</cp:coreProperties>
</file>

<file path=docProps/custom.xml><?xml version="1.0" encoding="utf-8"?>
<Properties xmlns="http://schemas.openxmlformats.org/officeDocument/2006/custom-properties" xmlns:vt="http://schemas.openxmlformats.org/officeDocument/2006/docPropsVTypes"/>
</file>