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4150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Mô Phỏng Hệ thống bán hàng Online (E-Commerce System)</w:t>
      </w:r>
    </w:p>
    <w:p w14:paraId="5862790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Yêu cầu hệ thống</w:t>
      </w:r>
    </w:p>
    <w:p w14:paraId="3E976E3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Hệ thống bán hàng cần:</w:t>
      </w:r>
    </w:p>
    <w:p w14:paraId="34FFE1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DatabaseConnection</w:t>
      </w:r>
    </w:p>
    <w:p w14:paraId="40A473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chỉ có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kết nối database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→ Singleton</w:t>
      </w:r>
    </w:p>
    <w:p w14:paraId="7F2C51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Payment System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hỗ trợ nhiều phương thức thanh toán:</w:t>
      </w:r>
    </w:p>
    <w:p w14:paraId="688E9F4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Credit Card</w:t>
      </w:r>
    </w:p>
    <w:p w14:paraId="5B6FAB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Paypal</w:t>
      </w:r>
    </w:p>
    <w:p w14:paraId="5DBF00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Bank Transfer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→ Factory Method</w:t>
      </w:r>
    </w:p>
    <w:p w14:paraId="65877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UI theo hệ điều hành</w:t>
      </w:r>
    </w:p>
    <w:p w14:paraId="027B613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Windows UI</w:t>
      </w:r>
    </w:p>
    <w:p w14:paraId="07F91B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Mac UI</w:t>
      </w:r>
      <w:r>
        <w:rPr>
          <w:rFonts w:ascii="Times New Roman" w:hAnsi="Times New Roman" w:eastAsia="Times New Roman" w:cs="Times New Roman"/>
          <w:sz w:val="24"/>
          <w:szCs w:val="24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</w:rPr>
        <w:t>→ Abstract Factory</w:t>
      </w:r>
    </w:p>
    <w:p w14:paraId="2D9887D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distT="0" distB="0" distL="0" distR="0">
            <wp:extent cx="5943600" cy="32016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AE9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684C15C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Singleton</w:t>
      </w:r>
    </w:p>
    <w:p w14:paraId="330546A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Chỉ có:</w:t>
      </w:r>
    </w:p>
    <w:p w14:paraId="00971C1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DatabaseConnection</w:t>
      </w:r>
    </w:p>
    <w:p w14:paraId="67D10C40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→ tiết kiệm tài nguyên</w:t>
      </w:r>
    </w:p>
    <w:p w14:paraId="6FDE636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Factory Method</w:t>
      </w:r>
    </w:p>
    <w:p w14:paraId="53B60C7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Client không cần biết class cụ thể</w:t>
      </w:r>
    </w:p>
    <w:p w14:paraId="07F7E81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Thay vì:</w:t>
      </w:r>
    </w:p>
    <w:p w14:paraId="0B5B3F83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new PaypalPayment()</w:t>
      </w:r>
    </w:p>
    <w:p w14:paraId="4BEA6389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chỉ cần:</w:t>
      </w:r>
    </w:p>
    <w:p w14:paraId="702A102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PaymentFactory.createPayment()</w:t>
      </w:r>
    </w:p>
    <w:p w14:paraId="4E5D1B7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Abstract Factory</w:t>
      </w:r>
    </w:p>
    <w:p w14:paraId="11B7D76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Dễ mở rộng OS:</w:t>
      </w:r>
    </w:p>
    <w:p w14:paraId="186AC92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Thêm Linux:</w:t>
      </w:r>
    </w:p>
    <w:p w14:paraId="45DB59B7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LinuxFactory</w:t>
      </w:r>
    </w:p>
    <w:p w14:paraId="4B763A5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LinuxButton</w:t>
      </w:r>
    </w:p>
    <w:p w14:paraId="1E35E33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LinuxCheckbox</w:t>
      </w:r>
    </w:p>
    <w:p w14:paraId="35B54E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>Không cần sửa code cũ.</w:t>
      </w:r>
    </w:p>
    <w:p w14:paraId="5C90D329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25E2CA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distT="0" distB="0" distL="114300" distR="114300">
            <wp:extent cx="5940425" cy="3877945"/>
            <wp:effectExtent l="0" t="0" r="3175" b="825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3C7DF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503598"/>
    <w:multiLevelType w:val="multilevel"/>
    <w:tmpl w:val="4D5035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615"/>
    <w:rsid w:val="002F5615"/>
    <w:rsid w:val="00544A23"/>
    <w:rsid w:val="00CF3DA6"/>
    <w:rsid w:val="00E50B9E"/>
    <w:rsid w:val="00EB7F1F"/>
    <w:rsid w:val="3C38649F"/>
    <w:rsid w:val="4A71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56</Words>
  <Characters>255</Characters>
  <Lines>2</Lines>
  <Paragraphs>1</Paragraphs>
  <TotalTime>54</TotalTime>
  <ScaleCrop>false</ScaleCrop>
  <LinksUpToDate>false</LinksUpToDate>
  <CharactersWithSpaces>296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2026-03-11T12:34:00Z</dcterms:created>
  <dc:creator>Student</dc:creator>
  <cp:lastModifiedBy>User Tri</cp:lastModifiedBy>
  <dcterms:modified xsi:type="dcterms:W3CDTF">2026-03-17T15:08:17Z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eyJoZGlkIjoiNmU2YjhkYzdhMTBhNjY3MDJiNmQ0MjRkMDcyMjM4ZmEifQ==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A2F076B656E2468EB7C082145679DC7F_12</vt:lpwstr>
  </property>
</Properties>
</file>