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5138A76" w14:textId="77777777" w:rsidR="001D1399" w:rsidRPr="001D1399" w:rsidRDefault="001D1399" w:rsidP="001D1399">
      <w:pPr>
        <w:pStyle w:val="Title"/>
        <w:rPr>
          <w:color w:val="000000" w:themeColor="text1"/>
          <w:sz w:val="144"/>
          <w:szCs w:val="56"/>
        </w:rPr>
      </w:pPr>
      <w:r w:rsidRPr="001D1399">
        <w:rPr>
          <w:rStyle w:val="Emphasis"/>
          <w:color w:val="000000" w:themeColor="text1"/>
          <w:sz w:val="144"/>
          <w:szCs w:val="56"/>
        </w:rPr>
        <w:t>Process Management and Distributed Computing</w:t>
      </w:r>
    </w:p>
    <w:p w14:paraId="49B3962D" w14:textId="77777777" w:rsidR="001D1399" w:rsidRPr="001D1399" w:rsidRDefault="001D1399" w:rsidP="001D1399">
      <w:pPr>
        <w:pStyle w:val="Subtitle"/>
        <w:rPr>
          <w:color w:val="000000" w:themeColor="text1"/>
        </w:rPr>
      </w:pPr>
      <w:r w:rsidRPr="001D1399">
        <w:rPr>
          <w:color w:val="000000" w:themeColor="text1"/>
        </w:rPr>
        <w:t>Group of 3</w:t>
      </w:r>
    </w:p>
    <w:p w14:paraId="099516DD" w14:textId="77777777" w:rsidR="001D1399" w:rsidRPr="001D1399" w:rsidRDefault="001D1399" w:rsidP="001D1399">
      <w:pPr>
        <w:pStyle w:val="CoverHead1"/>
        <w:rPr>
          <w:color w:val="000000" w:themeColor="text1"/>
        </w:rPr>
      </w:pPr>
      <w:sdt>
        <w:sdtPr>
          <w:rPr>
            <w:color w:val="000000" w:themeColor="text1"/>
          </w:rPr>
          <w:id w:val="-30888360"/>
          <w:placeholder>
            <w:docPart w:val="430655B97AC349DA80499A40F6DCDF56"/>
          </w:placeholder>
          <w:temporary/>
          <w:showingPlcHdr/>
          <w15:appearance w15:val="hidden"/>
        </w:sdtPr>
        <w:sdtContent>
          <w:r w:rsidRPr="001D1399">
            <w:rPr>
              <w:color w:val="000000" w:themeColor="text1"/>
            </w:rPr>
            <w:t>Student:</w:t>
          </w:r>
        </w:sdtContent>
      </w:sdt>
    </w:p>
    <w:p w14:paraId="379ADFF2" w14:textId="77777777" w:rsidR="001D1399" w:rsidRPr="001D1399" w:rsidRDefault="001D1399" w:rsidP="001D1399">
      <w:pPr>
        <w:pStyle w:val="CoverHead2"/>
        <w:rPr>
          <w:color w:val="000000" w:themeColor="text1"/>
        </w:rPr>
      </w:pPr>
      <w:r w:rsidRPr="001D1399">
        <w:rPr>
          <w:color w:val="000000" w:themeColor="text1"/>
        </w:rPr>
        <w:t>Ho Fong Law,Tuan Minh Nguyen,Harry Tran</w:t>
      </w:r>
    </w:p>
    <w:p w14:paraId="4B8E2194" w14:textId="77777777" w:rsidR="001D1399" w:rsidRPr="001D1399" w:rsidRDefault="001D1399" w:rsidP="001D1399">
      <w:pPr>
        <w:rPr>
          <w:color w:val="000000" w:themeColor="text1"/>
        </w:rPr>
      </w:pPr>
    </w:p>
    <w:p w14:paraId="26AAFC5D" w14:textId="77777777" w:rsidR="001D1399" w:rsidRPr="001D1399" w:rsidRDefault="001D1399" w:rsidP="001D1399">
      <w:pPr>
        <w:rPr>
          <w:color w:val="000000" w:themeColor="text1"/>
        </w:rPr>
      </w:pPr>
    </w:p>
    <w:p w14:paraId="08A04E36" w14:textId="77777777" w:rsidR="001D1399" w:rsidRPr="001D1399" w:rsidRDefault="001D1399" w:rsidP="001D1399">
      <w:pPr>
        <w:pStyle w:val="CoverHead1"/>
        <w:rPr>
          <w:color w:val="000000" w:themeColor="text1"/>
        </w:rPr>
      </w:pPr>
      <w:sdt>
        <w:sdtPr>
          <w:rPr>
            <w:color w:val="000000" w:themeColor="text1"/>
          </w:rPr>
          <w:id w:val="-1976748250"/>
          <w:placeholder>
            <w:docPart w:val="7D5596B04B48465C98602DE0A13CB0CB"/>
          </w:placeholder>
          <w:temporary/>
          <w:showingPlcHdr/>
          <w15:appearance w15:val="hidden"/>
        </w:sdtPr>
        <w:sdtContent>
          <w:r w:rsidRPr="001D1399">
            <w:rPr>
              <w:color w:val="000000" w:themeColor="text1"/>
            </w:rPr>
            <w:t>Course:</w:t>
          </w:r>
        </w:sdtContent>
      </w:sdt>
    </w:p>
    <w:p w14:paraId="08E5199B" w14:textId="77777777" w:rsidR="001D1399" w:rsidRPr="001D1399" w:rsidRDefault="001D1399" w:rsidP="001D1399">
      <w:pPr>
        <w:pStyle w:val="CoverHead2"/>
        <w:rPr>
          <w:color w:val="000000" w:themeColor="text1"/>
        </w:rPr>
      </w:pPr>
      <w:sdt>
        <w:sdtPr>
          <w:rPr>
            <w:color w:val="000000" w:themeColor="text1"/>
          </w:rPr>
          <w:alias w:val="Title"/>
          <w:tag w:val=""/>
          <w:id w:val="-1762127408"/>
          <w:placeholder>
            <w:docPart w:val="5D9527472C5E49E8A4824266A1C5A73B"/>
          </w:placeholder>
          <w:dataBinding w:prefixMappings="xmlns:ns0='http://purl.org/dc/elements/1.1/' xmlns:ns1='http://schemas.openxmlformats.org/package/2006/metadata/core-properties' " w:xpath="/ns1:coreProperties[1]/ns0:title[1]" w:storeItemID="{6C3C8BC8-F283-45AE-878A-BAB7291924A1}"/>
          <w15:appearance w15:val="hidden"/>
          <w:text/>
        </w:sdtPr>
        <w:sdtContent>
          <w:r w:rsidRPr="001D1399">
            <w:rPr>
              <w:color w:val="000000" w:themeColor="text1"/>
            </w:rPr>
            <w:t>Systems Programming CAB403_19se2</w:t>
          </w:r>
        </w:sdtContent>
      </w:sdt>
    </w:p>
    <w:p w14:paraId="5813F452" w14:textId="77777777" w:rsidR="00383E1A" w:rsidRDefault="00814D96">
      <w:pPr>
        <w:rPr>
          <w:color w:val="000000" w:themeColor="text1"/>
        </w:rPr>
      </w:pPr>
    </w:p>
    <w:p w14:paraId="1090E3A8" w14:textId="77777777" w:rsidR="001D1399" w:rsidRDefault="001D1399">
      <w:pPr>
        <w:spacing w:line="259" w:lineRule="auto"/>
        <w:rPr>
          <w:color w:val="000000" w:themeColor="text1"/>
        </w:rPr>
      </w:pPr>
      <w:r>
        <w:rPr>
          <w:color w:val="000000" w:themeColor="text1"/>
        </w:rPr>
        <w:br w:type="page"/>
      </w:r>
    </w:p>
    <w:p w14:paraId="217A4CCB" w14:textId="77777777" w:rsidR="001D1399" w:rsidRDefault="001D1399" w:rsidP="001D1399">
      <w:pPr>
        <w:pStyle w:val="ListParagraph"/>
        <w:numPr>
          <w:ilvl w:val="0"/>
          <w:numId w:val="2"/>
        </w:numPr>
        <w:rPr>
          <w:color w:val="000000" w:themeColor="text1"/>
        </w:rPr>
      </w:pPr>
      <w:r w:rsidRPr="001D1399">
        <w:rPr>
          <w:color w:val="000000" w:themeColor="text1"/>
        </w:rPr>
        <w:lastRenderedPageBreak/>
        <w:t>A Statement Of Completeness</w:t>
      </w:r>
    </w:p>
    <w:p w14:paraId="6BE0DA64" w14:textId="77777777" w:rsidR="001D1399" w:rsidRPr="001D1399" w:rsidRDefault="001D1399" w:rsidP="001D1399">
      <w:pPr>
        <w:pStyle w:val="ListParagraph"/>
        <w:rPr>
          <w:color w:val="000000" w:themeColor="text1"/>
        </w:rPr>
      </w:pPr>
    </w:p>
    <w:p w14:paraId="2C271595" w14:textId="77777777" w:rsidR="001D1399" w:rsidRDefault="001D1399" w:rsidP="001D1399">
      <w:pPr>
        <w:pStyle w:val="ListParagraph"/>
        <w:numPr>
          <w:ilvl w:val="0"/>
          <w:numId w:val="2"/>
        </w:numPr>
        <w:rPr>
          <w:color w:val="000000" w:themeColor="text1"/>
        </w:rPr>
      </w:pPr>
      <w:r w:rsidRPr="001D1399">
        <w:rPr>
          <w:color w:val="000000" w:themeColor="text1"/>
        </w:rPr>
        <w:t>Team Detail</w:t>
      </w:r>
      <w:r w:rsidRPr="001D1399">
        <w:rPr>
          <w:color w:val="000000" w:themeColor="text1"/>
        </w:rPr>
        <w:tab/>
      </w:r>
    </w:p>
    <w:tbl>
      <w:tblPr>
        <w:tblStyle w:val="TableGrid"/>
        <w:tblW w:w="0" w:type="auto"/>
        <w:tblInd w:w="720" w:type="dxa"/>
        <w:tblLook w:val="04A0" w:firstRow="1" w:lastRow="0" w:firstColumn="1" w:lastColumn="0" w:noHBand="0" w:noVBand="1"/>
      </w:tblPr>
      <w:tblGrid>
        <w:gridCol w:w="2089"/>
        <w:gridCol w:w="2105"/>
        <w:gridCol w:w="2068"/>
        <w:gridCol w:w="2034"/>
      </w:tblGrid>
      <w:tr w:rsidR="001D1399" w14:paraId="69076395" w14:textId="77777777" w:rsidTr="001D1399">
        <w:tc>
          <w:tcPr>
            <w:tcW w:w="2254" w:type="dxa"/>
          </w:tcPr>
          <w:p w14:paraId="7273B44A" w14:textId="77777777" w:rsidR="001D1399" w:rsidRDefault="001D1399" w:rsidP="001D1399">
            <w:pPr>
              <w:pStyle w:val="ListParagraph"/>
              <w:ind w:left="0"/>
              <w:rPr>
                <w:color w:val="000000" w:themeColor="text1"/>
              </w:rPr>
            </w:pPr>
            <w:r>
              <w:rPr>
                <w:color w:val="000000" w:themeColor="text1"/>
              </w:rPr>
              <w:t>Name:</w:t>
            </w:r>
          </w:p>
        </w:tc>
        <w:tc>
          <w:tcPr>
            <w:tcW w:w="2254" w:type="dxa"/>
          </w:tcPr>
          <w:p w14:paraId="5BD87FCE" w14:textId="77777777" w:rsidR="001D1399" w:rsidRDefault="001D1399" w:rsidP="001D1399">
            <w:pPr>
              <w:pStyle w:val="ListParagraph"/>
              <w:ind w:left="0"/>
              <w:rPr>
                <w:color w:val="000000" w:themeColor="text1"/>
              </w:rPr>
            </w:pPr>
            <w:r>
              <w:rPr>
                <w:color w:val="000000" w:themeColor="text1"/>
              </w:rPr>
              <w:t>Ho Fong Law</w:t>
            </w:r>
          </w:p>
        </w:tc>
        <w:tc>
          <w:tcPr>
            <w:tcW w:w="2254" w:type="dxa"/>
          </w:tcPr>
          <w:p w14:paraId="1BABE4AB" w14:textId="77777777" w:rsidR="001D1399" w:rsidRDefault="001D1399" w:rsidP="001D1399">
            <w:pPr>
              <w:pStyle w:val="ListParagraph"/>
              <w:ind w:left="0"/>
              <w:rPr>
                <w:color w:val="000000" w:themeColor="text1"/>
              </w:rPr>
            </w:pPr>
            <w:r w:rsidRPr="001D1399">
              <w:rPr>
                <w:color w:val="000000" w:themeColor="text1"/>
              </w:rPr>
              <w:t>Tuan Minh Nguyen</w:t>
            </w:r>
          </w:p>
        </w:tc>
        <w:tc>
          <w:tcPr>
            <w:tcW w:w="2254" w:type="dxa"/>
          </w:tcPr>
          <w:p w14:paraId="2C703E00" w14:textId="77777777" w:rsidR="001D1399" w:rsidRDefault="001D1399" w:rsidP="001D1399">
            <w:pPr>
              <w:pStyle w:val="ListParagraph"/>
              <w:ind w:left="0"/>
              <w:rPr>
                <w:color w:val="000000" w:themeColor="text1"/>
              </w:rPr>
            </w:pPr>
            <w:r w:rsidRPr="001D1399">
              <w:rPr>
                <w:color w:val="000000" w:themeColor="text1"/>
              </w:rPr>
              <w:t>Harry Tran</w:t>
            </w:r>
          </w:p>
        </w:tc>
      </w:tr>
      <w:tr w:rsidR="001D1399" w14:paraId="62B2641C" w14:textId="77777777" w:rsidTr="001D1399">
        <w:tc>
          <w:tcPr>
            <w:tcW w:w="2254" w:type="dxa"/>
          </w:tcPr>
          <w:p w14:paraId="5B84464F" w14:textId="77777777" w:rsidR="001D1399" w:rsidRDefault="001D1399" w:rsidP="001D1399">
            <w:pPr>
              <w:pStyle w:val="ListParagraph"/>
              <w:ind w:left="0"/>
              <w:rPr>
                <w:color w:val="000000" w:themeColor="text1"/>
              </w:rPr>
            </w:pPr>
            <w:r>
              <w:rPr>
                <w:color w:val="000000" w:themeColor="text1"/>
              </w:rPr>
              <w:t>Student Number:</w:t>
            </w:r>
          </w:p>
        </w:tc>
        <w:tc>
          <w:tcPr>
            <w:tcW w:w="2254" w:type="dxa"/>
          </w:tcPr>
          <w:p w14:paraId="7C8A3636" w14:textId="77777777" w:rsidR="001D1399" w:rsidRDefault="001D1399" w:rsidP="001D1399">
            <w:pPr>
              <w:pStyle w:val="ListParagraph"/>
              <w:ind w:left="0"/>
              <w:rPr>
                <w:color w:val="000000" w:themeColor="text1"/>
              </w:rPr>
            </w:pPr>
            <w:r>
              <w:rPr>
                <w:color w:val="000000" w:themeColor="text1"/>
              </w:rPr>
              <w:t>10107321</w:t>
            </w:r>
          </w:p>
        </w:tc>
        <w:tc>
          <w:tcPr>
            <w:tcW w:w="2254" w:type="dxa"/>
          </w:tcPr>
          <w:p w14:paraId="5D4EBCF0" w14:textId="77777777" w:rsidR="001D1399" w:rsidRDefault="001D1399" w:rsidP="001D1399">
            <w:pPr>
              <w:pStyle w:val="ListParagraph"/>
              <w:ind w:left="0"/>
              <w:rPr>
                <w:color w:val="000000" w:themeColor="text1"/>
              </w:rPr>
            </w:pPr>
          </w:p>
        </w:tc>
        <w:tc>
          <w:tcPr>
            <w:tcW w:w="2254" w:type="dxa"/>
          </w:tcPr>
          <w:p w14:paraId="30B31ED3" w14:textId="77777777" w:rsidR="001D1399" w:rsidRDefault="001D1399" w:rsidP="001D1399">
            <w:pPr>
              <w:pStyle w:val="ListParagraph"/>
              <w:ind w:left="0"/>
              <w:rPr>
                <w:color w:val="000000" w:themeColor="text1"/>
              </w:rPr>
            </w:pPr>
          </w:p>
        </w:tc>
      </w:tr>
    </w:tbl>
    <w:p w14:paraId="70B76FBE" w14:textId="77777777" w:rsidR="001D1399" w:rsidRPr="001D1399" w:rsidRDefault="001D1399" w:rsidP="001D1399">
      <w:pPr>
        <w:pStyle w:val="ListParagraph"/>
        <w:rPr>
          <w:color w:val="000000" w:themeColor="text1"/>
        </w:rPr>
      </w:pPr>
    </w:p>
    <w:p w14:paraId="4846C99A" w14:textId="77777777" w:rsidR="001D1399" w:rsidRPr="001D1399" w:rsidRDefault="001D1399" w:rsidP="001D1399">
      <w:pPr>
        <w:pStyle w:val="ListParagraph"/>
        <w:rPr>
          <w:color w:val="000000" w:themeColor="text1"/>
        </w:rPr>
      </w:pPr>
      <w:r w:rsidRPr="001D1399">
        <w:rPr>
          <w:color w:val="000000" w:themeColor="text1"/>
        </w:rPr>
        <w:tab/>
      </w:r>
    </w:p>
    <w:p w14:paraId="5EB10344" w14:textId="77777777" w:rsidR="001D1399" w:rsidRDefault="001D1399" w:rsidP="001D1399">
      <w:pPr>
        <w:pStyle w:val="ListParagraph"/>
        <w:numPr>
          <w:ilvl w:val="0"/>
          <w:numId w:val="2"/>
        </w:numPr>
        <w:rPr>
          <w:color w:val="000000" w:themeColor="text1"/>
        </w:rPr>
      </w:pPr>
      <w:r w:rsidRPr="001D1399">
        <w:rPr>
          <w:color w:val="000000" w:themeColor="text1"/>
        </w:rPr>
        <w:t>Student’s Contributions</w:t>
      </w:r>
    </w:p>
    <w:tbl>
      <w:tblPr>
        <w:tblStyle w:val="TableGrid"/>
        <w:tblW w:w="8316" w:type="dxa"/>
        <w:tblInd w:w="720" w:type="dxa"/>
        <w:tblLook w:val="04A0" w:firstRow="1" w:lastRow="0" w:firstColumn="1" w:lastColumn="0" w:noHBand="0" w:noVBand="1"/>
      </w:tblPr>
      <w:tblGrid>
        <w:gridCol w:w="2079"/>
        <w:gridCol w:w="2079"/>
        <w:gridCol w:w="2079"/>
        <w:gridCol w:w="2079"/>
      </w:tblGrid>
      <w:tr w:rsidR="001D1399" w14:paraId="3EF7D481" w14:textId="77777777" w:rsidTr="00706C68">
        <w:trPr>
          <w:trHeight w:val="1880"/>
        </w:trPr>
        <w:tc>
          <w:tcPr>
            <w:tcW w:w="2079" w:type="dxa"/>
          </w:tcPr>
          <w:p w14:paraId="47D73E3D" w14:textId="77777777" w:rsidR="001D1399" w:rsidRDefault="001D1399" w:rsidP="001D1399">
            <w:pPr>
              <w:pStyle w:val="ListParagraph"/>
              <w:ind w:left="0"/>
              <w:rPr>
                <w:color w:val="000000" w:themeColor="text1"/>
              </w:rPr>
            </w:pPr>
            <w:r>
              <w:rPr>
                <w:color w:val="000000" w:themeColor="text1"/>
              </w:rPr>
              <w:t>Name:</w:t>
            </w:r>
          </w:p>
        </w:tc>
        <w:tc>
          <w:tcPr>
            <w:tcW w:w="2079" w:type="dxa"/>
          </w:tcPr>
          <w:p w14:paraId="277B91A3" w14:textId="77777777" w:rsidR="001D1399" w:rsidRDefault="001D1399" w:rsidP="001D1399">
            <w:pPr>
              <w:pStyle w:val="ListParagraph"/>
              <w:ind w:left="0"/>
              <w:rPr>
                <w:color w:val="000000" w:themeColor="text1"/>
              </w:rPr>
            </w:pPr>
            <w:r>
              <w:rPr>
                <w:color w:val="000000" w:themeColor="text1"/>
              </w:rPr>
              <w:t>Ho Fong Law</w:t>
            </w:r>
          </w:p>
        </w:tc>
        <w:tc>
          <w:tcPr>
            <w:tcW w:w="2079" w:type="dxa"/>
          </w:tcPr>
          <w:p w14:paraId="4A8EEE22" w14:textId="77777777" w:rsidR="001D1399" w:rsidRDefault="001D1399" w:rsidP="001D1399">
            <w:pPr>
              <w:pStyle w:val="ListParagraph"/>
              <w:ind w:left="0"/>
              <w:rPr>
                <w:color w:val="000000" w:themeColor="text1"/>
              </w:rPr>
            </w:pPr>
            <w:r w:rsidRPr="001D1399">
              <w:rPr>
                <w:color w:val="000000" w:themeColor="text1"/>
              </w:rPr>
              <w:t>Tuan Minh Nguyen</w:t>
            </w:r>
          </w:p>
        </w:tc>
        <w:tc>
          <w:tcPr>
            <w:tcW w:w="2079" w:type="dxa"/>
          </w:tcPr>
          <w:p w14:paraId="685278F9" w14:textId="77777777" w:rsidR="001D1399" w:rsidRDefault="001D1399" w:rsidP="001D1399">
            <w:pPr>
              <w:pStyle w:val="ListParagraph"/>
              <w:ind w:left="0"/>
              <w:rPr>
                <w:color w:val="000000" w:themeColor="text1"/>
              </w:rPr>
            </w:pPr>
            <w:r w:rsidRPr="001D1399">
              <w:rPr>
                <w:color w:val="000000" w:themeColor="text1"/>
              </w:rPr>
              <w:t>Harry Tran</w:t>
            </w:r>
          </w:p>
        </w:tc>
      </w:tr>
      <w:tr w:rsidR="001D1399" w14:paraId="302427C8" w14:textId="77777777" w:rsidTr="00706C68">
        <w:trPr>
          <w:trHeight w:val="922"/>
        </w:trPr>
        <w:tc>
          <w:tcPr>
            <w:tcW w:w="2079" w:type="dxa"/>
          </w:tcPr>
          <w:p w14:paraId="44A02FDB" w14:textId="77777777" w:rsidR="001D1399" w:rsidRDefault="001D1399" w:rsidP="001D1399">
            <w:pPr>
              <w:pStyle w:val="ListParagraph"/>
              <w:ind w:left="0"/>
              <w:rPr>
                <w:color w:val="000000" w:themeColor="text1"/>
              </w:rPr>
            </w:pPr>
            <w:r w:rsidRPr="001D1399">
              <w:rPr>
                <w:color w:val="000000" w:themeColor="text1"/>
              </w:rPr>
              <w:t>Contributions</w:t>
            </w:r>
            <w:r>
              <w:rPr>
                <w:color w:val="000000" w:themeColor="text1"/>
              </w:rPr>
              <w:t>:</w:t>
            </w:r>
          </w:p>
        </w:tc>
        <w:tc>
          <w:tcPr>
            <w:tcW w:w="2079" w:type="dxa"/>
          </w:tcPr>
          <w:p w14:paraId="5058B9FA" w14:textId="77777777" w:rsidR="001D1399" w:rsidRDefault="001D1399" w:rsidP="001D1399">
            <w:pPr>
              <w:pStyle w:val="ListParagraph"/>
              <w:ind w:left="0"/>
              <w:rPr>
                <w:color w:val="000000" w:themeColor="text1"/>
              </w:rPr>
            </w:pPr>
            <w:r>
              <w:rPr>
                <w:color w:val="000000" w:themeColor="text1"/>
              </w:rPr>
              <w:t>Report,Task 2</w:t>
            </w:r>
          </w:p>
        </w:tc>
        <w:tc>
          <w:tcPr>
            <w:tcW w:w="2079" w:type="dxa"/>
          </w:tcPr>
          <w:p w14:paraId="76E3885B" w14:textId="77777777" w:rsidR="001D1399" w:rsidRDefault="001D1399" w:rsidP="001D1399">
            <w:pPr>
              <w:pStyle w:val="ListParagraph"/>
              <w:ind w:left="0"/>
              <w:rPr>
                <w:color w:val="000000" w:themeColor="text1"/>
              </w:rPr>
            </w:pPr>
            <w:r>
              <w:rPr>
                <w:color w:val="000000" w:themeColor="text1"/>
              </w:rPr>
              <w:t xml:space="preserve">Task 1 </w:t>
            </w:r>
            <w:r w:rsidR="007C28BC">
              <w:rPr>
                <w:color w:val="000000" w:themeColor="text1"/>
              </w:rPr>
              <w:t>- 3</w:t>
            </w:r>
          </w:p>
        </w:tc>
        <w:tc>
          <w:tcPr>
            <w:tcW w:w="2079" w:type="dxa"/>
          </w:tcPr>
          <w:p w14:paraId="11F2F16A" w14:textId="77777777" w:rsidR="001D1399" w:rsidRDefault="007C28BC" w:rsidP="001D1399">
            <w:pPr>
              <w:pStyle w:val="ListParagraph"/>
              <w:ind w:left="0"/>
              <w:rPr>
                <w:color w:val="000000" w:themeColor="text1"/>
              </w:rPr>
            </w:pPr>
            <w:r>
              <w:rPr>
                <w:color w:val="000000" w:themeColor="text1"/>
              </w:rPr>
              <w:t>Task 1- 3</w:t>
            </w:r>
          </w:p>
        </w:tc>
      </w:tr>
    </w:tbl>
    <w:p w14:paraId="7616E6F0" w14:textId="77777777" w:rsidR="001D1399" w:rsidRPr="001D1399" w:rsidRDefault="001D1399" w:rsidP="001D1399">
      <w:pPr>
        <w:pStyle w:val="ListParagraph"/>
        <w:rPr>
          <w:color w:val="000000" w:themeColor="text1"/>
        </w:rPr>
      </w:pPr>
    </w:p>
    <w:p w14:paraId="67A689BC" w14:textId="77777777" w:rsidR="001628F5" w:rsidRDefault="001628F5">
      <w:pPr>
        <w:spacing w:line="259" w:lineRule="auto"/>
        <w:rPr>
          <w:color w:val="000000" w:themeColor="text1"/>
        </w:rPr>
      </w:pPr>
      <w:r>
        <w:rPr>
          <w:color w:val="000000" w:themeColor="text1"/>
        </w:rPr>
        <w:br w:type="page"/>
      </w:r>
    </w:p>
    <w:p w14:paraId="7AFED792" w14:textId="77777777" w:rsidR="001D1399" w:rsidRDefault="001D1399" w:rsidP="001D1399">
      <w:pPr>
        <w:pStyle w:val="ListParagraph"/>
        <w:numPr>
          <w:ilvl w:val="0"/>
          <w:numId w:val="2"/>
        </w:numPr>
        <w:rPr>
          <w:color w:val="000000" w:themeColor="text1"/>
        </w:rPr>
      </w:pPr>
      <w:r w:rsidRPr="001D1399">
        <w:rPr>
          <w:color w:val="000000" w:themeColor="text1"/>
        </w:rPr>
        <w:lastRenderedPageBreak/>
        <w:t xml:space="preserve">Data Structure </w:t>
      </w:r>
    </w:p>
    <w:p w14:paraId="1DA0F9EC" w14:textId="77777777" w:rsidR="001D1399" w:rsidRPr="001D1399" w:rsidRDefault="001628F5" w:rsidP="001D1399">
      <w:pPr>
        <w:pStyle w:val="ListParagraph"/>
        <w:rPr>
          <w:color w:val="000000" w:themeColor="text1"/>
        </w:rPr>
      </w:pPr>
      <w:r>
        <w:rPr>
          <w:noProof/>
          <w:color w:val="000000" w:themeColor="text1"/>
          <w:lang w:val="en-AU" w:eastAsia="zh-CN"/>
        </w:rPr>
        <w:drawing>
          <wp:inline distT="0" distB="0" distL="0" distR="0" wp14:anchorId="4ECA9E21" wp14:editId="4E213C77">
            <wp:extent cx="5907974" cy="4773295"/>
            <wp:effectExtent l="57150" t="0" r="93345" b="0"/>
            <wp:docPr id="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14:paraId="43A08C34" w14:textId="77777777" w:rsidR="00AD5475" w:rsidRDefault="00AD5475" w:rsidP="001628F5">
      <w:pPr>
        <w:pStyle w:val="ListParagraph"/>
        <w:rPr>
          <w:color w:val="000000" w:themeColor="text1"/>
        </w:rPr>
      </w:pPr>
      <w:r>
        <w:rPr>
          <w:color w:val="000000" w:themeColor="text1"/>
        </w:rPr>
        <w:t>The data structure mainly divided into two part.For the hClient,It is for store each client which channel they have subscribe.Inside each channel,there have values help for counting how many message we have read,unread</w:t>
      </w:r>
      <w:r w:rsidR="001A6194">
        <w:rPr>
          <w:color w:val="000000" w:themeColor="text1"/>
        </w:rPr>
        <w:t xml:space="preserve">.Which message we will start on next “NEXT”operation ,also </w:t>
      </w:r>
      <w:r>
        <w:rPr>
          <w:color w:val="000000" w:themeColor="text1"/>
        </w:rPr>
        <w:t xml:space="preserve">the total message have received </w:t>
      </w:r>
      <w:r w:rsidR="001A6194">
        <w:rPr>
          <w:color w:val="000000" w:themeColor="text1"/>
        </w:rPr>
        <w:t xml:space="preserve">on each channel </w:t>
      </w:r>
      <w:r>
        <w:rPr>
          <w:color w:val="000000" w:themeColor="text1"/>
        </w:rPr>
        <w:t xml:space="preserve">since server open. </w:t>
      </w:r>
    </w:p>
    <w:p w14:paraId="012F8CF2" w14:textId="77777777" w:rsidR="001A6194" w:rsidRDefault="001A6194" w:rsidP="00D97A94">
      <w:pPr>
        <w:pStyle w:val="ListParagraph"/>
        <w:rPr>
          <w:color w:val="000000" w:themeColor="text1"/>
        </w:rPr>
      </w:pPr>
      <w:r>
        <w:rPr>
          <w:color w:val="000000" w:themeColor="text1"/>
        </w:rPr>
        <w:t xml:space="preserve">For the hChannel,We would the access data though share </w:t>
      </w:r>
      <w:r w:rsidR="00A55AD5">
        <w:rPr>
          <w:color w:val="000000" w:themeColor="text1"/>
        </w:rPr>
        <w:t>memory. In</w:t>
      </w:r>
      <w:r>
        <w:rPr>
          <w:color w:val="000000" w:themeColor="text1"/>
        </w:rPr>
        <w:t xml:space="preserve"> order to store data in convince way. We attempt to use char matrix </w:t>
      </w:r>
      <w:r w:rsidR="00D97A94">
        <w:rPr>
          <w:color w:val="000000" w:themeColor="text1"/>
        </w:rPr>
        <w:t>instead</w:t>
      </w:r>
      <w:r>
        <w:rPr>
          <w:color w:val="000000" w:themeColor="text1"/>
        </w:rPr>
        <w:t xml:space="preserve"> of other data </w:t>
      </w:r>
      <w:r w:rsidR="00D97A94">
        <w:rPr>
          <w:color w:val="000000" w:themeColor="text1"/>
        </w:rPr>
        <w:t>type</w:t>
      </w:r>
      <w:r>
        <w:rPr>
          <w:color w:val="000000" w:themeColor="text1"/>
        </w:rPr>
        <w:t>.</w:t>
      </w:r>
      <w:r w:rsidR="00D97A94">
        <w:rPr>
          <w:color w:val="000000" w:themeColor="text1"/>
        </w:rPr>
        <w:t xml:space="preserve">The row involved 0 to 255 channels. The </w:t>
      </w:r>
      <w:r w:rsidR="00A55AD5">
        <w:rPr>
          <w:color w:val="000000" w:themeColor="text1"/>
        </w:rPr>
        <w:t>column will provide</w:t>
      </w:r>
      <w:r w:rsidR="00D97A94">
        <w:rPr>
          <w:color w:val="000000" w:themeColor="text1"/>
        </w:rPr>
        <w:t xml:space="preserve"> message data</w:t>
      </w:r>
      <w:r w:rsidR="00A55AD5">
        <w:rPr>
          <w:color w:val="000000" w:themeColor="text1"/>
        </w:rPr>
        <w:t xml:space="preserve"> that client sent.Every change run by commend is easily modify with index of matrix.</w:t>
      </w:r>
      <w:r w:rsidR="00D97A94">
        <w:rPr>
          <w:color w:val="000000" w:themeColor="text1"/>
        </w:rPr>
        <w:t xml:space="preserve"> </w:t>
      </w:r>
    </w:p>
    <w:p w14:paraId="183EE287" w14:textId="77777777" w:rsidR="001A6194" w:rsidRDefault="001A6194" w:rsidP="001628F5">
      <w:pPr>
        <w:pStyle w:val="ListParagraph"/>
        <w:rPr>
          <w:color w:val="000000" w:themeColor="text1"/>
        </w:rPr>
      </w:pPr>
    </w:p>
    <w:p w14:paraId="3F851AE1" w14:textId="77777777" w:rsidR="001A6194" w:rsidRDefault="001A6194" w:rsidP="001628F5">
      <w:pPr>
        <w:pStyle w:val="ListParagraph"/>
        <w:rPr>
          <w:color w:val="000000" w:themeColor="text1"/>
        </w:rPr>
      </w:pPr>
    </w:p>
    <w:p w14:paraId="7064F3CD" w14:textId="77777777" w:rsidR="00AD5475" w:rsidRDefault="00AD5475" w:rsidP="001628F5">
      <w:pPr>
        <w:pStyle w:val="ListParagraph"/>
        <w:rPr>
          <w:color w:val="000000" w:themeColor="text1"/>
        </w:rPr>
      </w:pPr>
    </w:p>
    <w:p w14:paraId="6BEA01B2" w14:textId="77777777" w:rsidR="001D1399" w:rsidRDefault="001D1399" w:rsidP="001D1399">
      <w:pPr>
        <w:pStyle w:val="ListParagraph"/>
        <w:numPr>
          <w:ilvl w:val="0"/>
          <w:numId w:val="2"/>
        </w:numPr>
        <w:rPr>
          <w:color w:val="000000" w:themeColor="text1"/>
        </w:rPr>
      </w:pPr>
      <w:r w:rsidRPr="001D1399">
        <w:rPr>
          <w:color w:val="000000" w:themeColor="text1"/>
        </w:rPr>
        <w:t>Implemented Fork Usage</w:t>
      </w:r>
    </w:p>
    <w:p w14:paraId="0B4FFE2E" w14:textId="77777777" w:rsidR="00A55AD5" w:rsidRPr="001D1399" w:rsidRDefault="00F5799C" w:rsidP="00A55AD5">
      <w:pPr>
        <w:pStyle w:val="ListParagraph"/>
        <w:rPr>
          <w:color w:val="000000" w:themeColor="text1"/>
        </w:rPr>
      </w:pPr>
      <w:r>
        <w:rPr>
          <w:color w:val="000000" w:themeColor="text1"/>
        </w:rPr>
        <w:t xml:space="preserve">The Fork usage is </w:t>
      </w:r>
      <w:r w:rsidR="000E043D">
        <w:rPr>
          <w:color w:val="000000" w:themeColor="text1"/>
        </w:rPr>
        <w:t>attached</w:t>
      </w:r>
      <w:r>
        <w:rPr>
          <w:color w:val="000000" w:themeColor="text1"/>
        </w:rPr>
        <w:t xml:space="preserve"> in listening sock with while </w:t>
      </w:r>
      <w:r w:rsidR="000E043D">
        <w:rPr>
          <w:color w:val="000000" w:themeColor="text1"/>
        </w:rPr>
        <w:t>loop. Every</w:t>
      </w:r>
      <w:r w:rsidR="00A55AD5">
        <w:rPr>
          <w:color w:val="000000" w:themeColor="text1"/>
        </w:rPr>
        <w:t xml:space="preserve"> </w:t>
      </w:r>
      <w:r w:rsidR="000E043D">
        <w:rPr>
          <w:color w:val="000000" w:themeColor="text1"/>
        </w:rPr>
        <w:t>times, if</w:t>
      </w:r>
      <w:r w:rsidR="00A55AD5">
        <w:rPr>
          <w:color w:val="000000" w:themeColor="text1"/>
        </w:rPr>
        <w:t xml:space="preserve"> a client connect to server </w:t>
      </w:r>
      <w:r w:rsidR="000E043D">
        <w:rPr>
          <w:color w:val="000000" w:themeColor="text1"/>
        </w:rPr>
        <w:t>successfully. The</w:t>
      </w:r>
      <w:r w:rsidR="00A55AD5">
        <w:rPr>
          <w:color w:val="000000" w:themeColor="text1"/>
        </w:rPr>
        <w:t xml:space="preserve"> </w:t>
      </w:r>
      <w:r w:rsidR="000E043D">
        <w:rPr>
          <w:color w:val="000000" w:themeColor="text1"/>
        </w:rPr>
        <w:t xml:space="preserve">new socket will be created and </w:t>
      </w:r>
      <w:r w:rsidR="00A55AD5">
        <w:rPr>
          <w:color w:val="000000" w:themeColor="text1"/>
        </w:rPr>
        <w:t xml:space="preserve">fork operation will be </w:t>
      </w:r>
      <w:r w:rsidR="000E043D">
        <w:rPr>
          <w:color w:val="000000" w:themeColor="text1"/>
        </w:rPr>
        <w:t>process. The</w:t>
      </w:r>
      <w:r>
        <w:rPr>
          <w:color w:val="000000" w:themeColor="text1"/>
        </w:rPr>
        <w:t xml:space="preserve"> parent responsible for waiting all the child </w:t>
      </w:r>
      <w:r w:rsidR="000E043D">
        <w:rPr>
          <w:color w:val="000000" w:themeColor="text1"/>
        </w:rPr>
        <w:t>process finished and break the while loop to close socket. Child fork focus on process the main reply system until the client type “BYE” commend.</w:t>
      </w:r>
    </w:p>
    <w:p w14:paraId="16D6EF93" w14:textId="77777777" w:rsidR="001D1399" w:rsidRDefault="001D1399" w:rsidP="001D1399">
      <w:pPr>
        <w:pStyle w:val="ListParagraph"/>
        <w:numPr>
          <w:ilvl w:val="0"/>
          <w:numId w:val="2"/>
        </w:numPr>
        <w:rPr>
          <w:color w:val="000000" w:themeColor="text1"/>
        </w:rPr>
      </w:pPr>
      <w:r w:rsidRPr="001D1399">
        <w:rPr>
          <w:color w:val="000000" w:themeColor="text1"/>
        </w:rPr>
        <w:lastRenderedPageBreak/>
        <w:t>Implemented critical-section problem</w:t>
      </w:r>
    </w:p>
    <w:p w14:paraId="4EB18B1B" w14:textId="77777777" w:rsidR="000E043D" w:rsidRPr="000E043D" w:rsidRDefault="000E043D" w:rsidP="00664663">
      <w:pPr>
        <w:ind w:left="720"/>
        <w:rPr>
          <w:color w:val="000000" w:themeColor="text1"/>
        </w:rPr>
      </w:pPr>
      <w:r>
        <w:rPr>
          <w:color w:val="000000" w:themeColor="text1"/>
        </w:rPr>
        <w:t xml:space="preserve">For the critical-section </w:t>
      </w:r>
      <w:r w:rsidR="000C1F06">
        <w:rPr>
          <w:color w:val="000000" w:themeColor="text1"/>
        </w:rPr>
        <w:t>problem, we</w:t>
      </w:r>
      <w:r>
        <w:rPr>
          <w:color w:val="000000" w:themeColor="text1"/>
        </w:rPr>
        <w:t xml:space="preserve"> attempt to use mutex lock.</w:t>
      </w:r>
      <w:r w:rsidR="000C1F06">
        <w:rPr>
          <w:color w:val="000000" w:themeColor="text1"/>
        </w:rPr>
        <w:t>Bec</w:t>
      </w:r>
      <w:r>
        <w:rPr>
          <w:color w:val="000000" w:themeColor="text1"/>
        </w:rPr>
        <w:t xml:space="preserve">asue during client sent data to server .All the process have to keep the same index in order to avoid </w:t>
      </w:r>
      <w:r w:rsidR="00B46D32">
        <w:rPr>
          <w:color w:val="000000" w:themeColor="text1"/>
        </w:rPr>
        <w:t xml:space="preserve">overlap situation for data read and write. To compete this task, we attach the mutex before and </w:t>
      </w:r>
      <w:r w:rsidR="00210F78">
        <w:rPr>
          <w:color w:val="000000" w:themeColor="text1"/>
        </w:rPr>
        <w:t>after “SENT”</w:t>
      </w:r>
      <w:r w:rsidR="00B46D32">
        <w:rPr>
          <w:color w:val="000000" w:themeColor="text1"/>
        </w:rPr>
        <w:t xml:space="preserve"> process to make sure that no other process interrupt the message </w:t>
      </w:r>
      <w:r w:rsidR="00664663">
        <w:rPr>
          <w:color w:val="000000" w:themeColor="text1"/>
        </w:rPr>
        <w:t xml:space="preserve">queue. The other commend does have to put in mutex lock. The first reason is because except “SENT” </w:t>
      </w:r>
      <w:r w:rsidR="00D740B4">
        <w:rPr>
          <w:color w:val="000000" w:themeColor="text1"/>
        </w:rPr>
        <w:t>commend will</w:t>
      </w:r>
      <w:r w:rsidR="00664663">
        <w:rPr>
          <w:color w:val="000000" w:themeColor="text1"/>
        </w:rPr>
        <w:t xml:space="preserve"> access the share memory </w:t>
      </w:r>
      <w:r w:rsidR="00D740B4">
        <w:rPr>
          <w:color w:val="000000" w:themeColor="text1"/>
        </w:rPr>
        <w:t xml:space="preserve">.All other commend just have access their own </w:t>
      </w:r>
      <w:r w:rsidR="0097360E">
        <w:rPr>
          <w:color w:val="000000" w:themeColor="text1"/>
        </w:rPr>
        <w:t>memory. For</w:t>
      </w:r>
      <w:r w:rsidR="00D740B4">
        <w:rPr>
          <w:color w:val="000000" w:themeColor="text1"/>
        </w:rPr>
        <w:t xml:space="preserve"> </w:t>
      </w:r>
      <w:r w:rsidR="0097360E">
        <w:rPr>
          <w:color w:val="000000" w:themeColor="text1"/>
        </w:rPr>
        <w:t>example, if we do subscription.Althought subscription have to access the share memory and find which</w:t>
      </w:r>
      <w:r w:rsidR="003329FA">
        <w:rPr>
          <w:color w:val="000000" w:themeColor="text1"/>
        </w:rPr>
        <w:t xml:space="preserve"> is</w:t>
      </w:r>
      <w:r w:rsidR="0097360E">
        <w:rPr>
          <w:color w:val="000000" w:themeColor="text1"/>
        </w:rPr>
        <w:t xml:space="preserve"> the last </w:t>
      </w:r>
      <w:r w:rsidR="003329FA">
        <w:rPr>
          <w:color w:val="000000" w:themeColor="text1"/>
        </w:rPr>
        <w:t>message place have been occur.  C</w:t>
      </w:r>
      <w:r w:rsidR="0097360E">
        <w:rPr>
          <w:color w:val="000000" w:themeColor="text1"/>
        </w:rPr>
        <w:t>opying from share memory to individual memory</w:t>
      </w:r>
      <w:r w:rsidR="003329FA">
        <w:rPr>
          <w:color w:val="000000" w:themeColor="text1"/>
        </w:rPr>
        <w:t xml:space="preserve"> does not lead to data collusion. </w:t>
      </w:r>
      <w:r w:rsidR="0097360E">
        <w:rPr>
          <w:color w:val="000000" w:themeColor="text1"/>
        </w:rPr>
        <w:t xml:space="preserve"> </w:t>
      </w:r>
    </w:p>
    <w:p w14:paraId="0C326733" w14:textId="77777777" w:rsidR="001D1399" w:rsidRDefault="001D1399" w:rsidP="001D1399">
      <w:pPr>
        <w:pStyle w:val="ListParagraph"/>
        <w:numPr>
          <w:ilvl w:val="0"/>
          <w:numId w:val="2"/>
        </w:numPr>
        <w:rPr>
          <w:color w:val="000000" w:themeColor="text1"/>
        </w:rPr>
      </w:pPr>
      <w:r w:rsidRPr="001D1399">
        <w:rPr>
          <w:color w:val="000000" w:themeColor="text1"/>
        </w:rPr>
        <w:t>Implemented thread usage</w:t>
      </w:r>
    </w:p>
    <w:p w14:paraId="04ADC195" w14:textId="77777777" w:rsidR="003329FA" w:rsidRPr="001D1399" w:rsidRDefault="003329FA" w:rsidP="003329FA">
      <w:pPr>
        <w:pStyle w:val="ListParagraph"/>
        <w:rPr>
          <w:color w:val="000000" w:themeColor="text1"/>
        </w:rPr>
      </w:pPr>
    </w:p>
    <w:p w14:paraId="18E8317F" w14:textId="77777777" w:rsidR="001D1399" w:rsidRDefault="001D1399" w:rsidP="001D1399">
      <w:pPr>
        <w:pStyle w:val="ListParagraph"/>
        <w:numPr>
          <w:ilvl w:val="0"/>
          <w:numId w:val="2"/>
        </w:numPr>
        <w:rPr>
          <w:color w:val="000000" w:themeColor="text1"/>
        </w:rPr>
      </w:pPr>
      <w:r w:rsidRPr="001D1399">
        <w:rPr>
          <w:color w:val="000000" w:themeColor="text1"/>
        </w:rPr>
        <w:t>User manual</w:t>
      </w:r>
    </w:p>
    <w:p w14:paraId="1EBF89BD" w14:textId="77777777" w:rsidR="00D54572" w:rsidRDefault="00D54572" w:rsidP="00D54572">
      <w:pPr>
        <w:pStyle w:val="ListParagraph"/>
        <w:rPr>
          <w:color w:val="000000" w:themeColor="text1"/>
        </w:rPr>
      </w:pPr>
      <w:r>
        <w:rPr>
          <w:color w:val="000000" w:themeColor="text1"/>
        </w:rPr>
        <w:t>Frist</w:t>
      </w:r>
      <w:r w:rsidR="005A393B">
        <w:rPr>
          <w:color w:val="000000" w:themeColor="text1"/>
        </w:rPr>
        <w:t>,</w:t>
      </w:r>
      <w:r>
        <w:rPr>
          <w:color w:val="000000" w:themeColor="text1"/>
        </w:rPr>
        <w:t xml:space="preserve"> </w:t>
      </w:r>
      <w:r w:rsidR="005A393B">
        <w:rPr>
          <w:color w:val="000000" w:themeColor="text1"/>
        </w:rPr>
        <w:t>type make commend on command prompt to build .c to runnable program</w:t>
      </w:r>
    </w:p>
    <w:p w14:paraId="3513DEC5" w14:textId="77777777" w:rsidR="005A393B" w:rsidRDefault="005A393B" w:rsidP="005A393B">
      <w:pPr>
        <w:rPr>
          <w:color w:val="000000" w:themeColor="text1"/>
        </w:rPr>
      </w:pPr>
      <w:r>
        <w:rPr>
          <w:color w:val="000000" w:themeColor="text1"/>
        </w:rPr>
        <w:tab/>
        <w:t>Second,run server program with commend:./server (port number you like)</w:t>
      </w:r>
    </w:p>
    <w:p w14:paraId="5655ED81" w14:textId="77777777" w:rsidR="005A393B" w:rsidRPr="005A393B" w:rsidRDefault="005A393B" w:rsidP="005A393B">
      <w:pPr>
        <w:rPr>
          <w:color w:val="000000" w:themeColor="text1"/>
        </w:rPr>
      </w:pPr>
      <w:r>
        <w:rPr>
          <w:color w:val="000000" w:themeColor="text1"/>
        </w:rPr>
        <w:tab/>
        <w:t>Third,run client program with commend:./client localhost (port number you like)</w:t>
      </w:r>
    </w:p>
    <w:p w14:paraId="398541B5" w14:textId="77777777" w:rsidR="005A393B" w:rsidRDefault="00814D96" w:rsidP="00D54572">
      <w:pPr>
        <w:pStyle w:val="ListParagraph"/>
        <w:rPr>
          <w:color w:val="000000" w:themeColor="text1"/>
        </w:rPr>
      </w:pPr>
      <w:r>
        <w:rPr>
          <w:color w:val="000000" w:themeColor="text1"/>
        </w:rPr>
        <w:t>Connection successful.If no try another port.</w:t>
      </w:r>
    </w:p>
    <w:p w14:paraId="4836A069" w14:textId="77777777" w:rsidR="00814D96" w:rsidRPr="00D54572" w:rsidRDefault="00814D96" w:rsidP="00D54572">
      <w:pPr>
        <w:pStyle w:val="ListParagraph"/>
        <w:rPr>
          <w:color w:val="000000" w:themeColor="text1"/>
        </w:rPr>
      </w:pPr>
      <w:r>
        <w:rPr>
          <w:color w:val="000000" w:themeColor="text1"/>
        </w:rPr>
        <w:t>Th</w:t>
      </w:r>
      <w:bookmarkStart w:id="0" w:name="_GoBack"/>
      <w:bookmarkEnd w:id="0"/>
    </w:p>
    <w:p w14:paraId="72B4A5F2" w14:textId="77777777" w:rsidR="00D54572" w:rsidRPr="001D1399" w:rsidRDefault="00D54572" w:rsidP="00D54572">
      <w:pPr>
        <w:pStyle w:val="ListParagraph"/>
        <w:rPr>
          <w:color w:val="000000" w:themeColor="text1"/>
        </w:rPr>
      </w:pPr>
    </w:p>
    <w:p w14:paraId="174F31E6" w14:textId="77777777" w:rsidR="001D1399" w:rsidRDefault="001D1399">
      <w:pPr>
        <w:spacing w:line="259" w:lineRule="auto"/>
        <w:rPr>
          <w:color w:val="000000" w:themeColor="text1"/>
        </w:rPr>
      </w:pPr>
      <w:r>
        <w:rPr>
          <w:color w:val="000000" w:themeColor="text1"/>
        </w:rPr>
        <w:br w:type="page"/>
      </w:r>
    </w:p>
    <w:p w14:paraId="5439F721" w14:textId="77777777" w:rsidR="001D1399" w:rsidRPr="001D1399" w:rsidRDefault="001D1399">
      <w:pPr>
        <w:rPr>
          <w:color w:val="000000" w:themeColor="text1"/>
        </w:rPr>
      </w:pPr>
    </w:p>
    <w:sectPr w:rsidR="001D1399" w:rsidRPr="001D1399">
      <w:foot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B232CD4" w14:textId="77777777" w:rsidR="001D1399" w:rsidRDefault="001D1399" w:rsidP="001D1399">
      <w:pPr>
        <w:spacing w:after="0"/>
      </w:pPr>
      <w:r>
        <w:separator/>
      </w:r>
    </w:p>
  </w:endnote>
  <w:endnote w:type="continuationSeparator" w:id="0">
    <w:p w14:paraId="65F31E14" w14:textId="77777777" w:rsidR="001D1399" w:rsidRDefault="001D1399" w:rsidP="001D139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DengXian">
    <w:altName w:val="等线"/>
    <w:panose1 w:val="02010600030101010101"/>
    <w:charset w:val="86"/>
    <w:family w:val="modern"/>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DengXian Light">
    <w:altName w:val="等线 Light"/>
    <w:panose1 w:val="00000000000000000000"/>
    <w:charset w:val="86"/>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47227905"/>
      <w:docPartObj>
        <w:docPartGallery w:val="Page Numbers (Bottom of Page)"/>
        <w:docPartUnique/>
      </w:docPartObj>
    </w:sdtPr>
    <w:sdtEndPr>
      <w:rPr>
        <w:noProof/>
      </w:rPr>
    </w:sdtEndPr>
    <w:sdtContent>
      <w:p w14:paraId="396F6E2C" w14:textId="77777777" w:rsidR="001D1399" w:rsidRDefault="001D1399">
        <w:pPr>
          <w:pStyle w:val="Footer"/>
          <w:jc w:val="center"/>
        </w:pPr>
        <w:r>
          <w:fldChar w:fldCharType="begin"/>
        </w:r>
        <w:r>
          <w:instrText xml:space="preserve"> PAGE   \* MERGEFORMAT </w:instrText>
        </w:r>
        <w:r>
          <w:fldChar w:fldCharType="separate"/>
        </w:r>
        <w:r w:rsidR="00814D96">
          <w:rPr>
            <w:noProof/>
          </w:rPr>
          <w:t>4</w:t>
        </w:r>
        <w:r>
          <w:rPr>
            <w:noProof/>
          </w:rPr>
          <w:fldChar w:fldCharType="end"/>
        </w:r>
      </w:p>
    </w:sdtContent>
  </w:sdt>
  <w:p w14:paraId="02E26F8C" w14:textId="77777777" w:rsidR="001D1399" w:rsidRDefault="001D13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7FC510A" w14:textId="77777777" w:rsidR="001D1399" w:rsidRDefault="001D1399" w:rsidP="001D1399">
      <w:pPr>
        <w:spacing w:after="0"/>
      </w:pPr>
      <w:r>
        <w:separator/>
      </w:r>
    </w:p>
  </w:footnote>
  <w:footnote w:type="continuationSeparator" w:id="0">
    <w:p w14:paraId="2A491A97" w14:textId="77777777" w:rsidR="001D1399" w:rsidRDefault="001D1399" w:rsidP="001D139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CB30D94"/>
    <w:multiLevelType w:val="hybridMultilevel"/>
    <w:tmpl w:val="58203FAA"/>
    <w:lvl w:ilvl="0" w:tplc="0C090015">
      <w:start w:val="1"/>
      <w:numFmt w:val="upp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4DE92730"/>
    <w:multiLevelType w:val="hybridMultilevel"/>
    <w:tmpl w:val="4AE6BFCC"/>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1399"/>
    <w:rsid w:val="000C1F06"/>
    <w:rsid w:val="000E043D"/>
    <w:rsid w:val="00153A1C"/>
    <w:rsid w:val="001628F5"/>
    <w:rsid w:val="001A6194"/>
    <w:rsid w:val="001D1399"/>
    <w:rsid w:val="00210F78"/>
    <w:rsid w:val="002847E7"/>
    <w:rsid w:val="003329FA"/>
    <w:rsid w:val="004A1037"/>
    <w:rsid w:val="004A58D0"/>
    <w:rsid w:val="005A393B"/>
    <w:rsid w:val="005B6BE8"/>
    <w:rsid w:val="00664663"/>
    <w:rsid w:val="00706C68"/>
    <w:rsid w:val="007C28BC"/>
    <w:rsid w:val="00814D96"/>
    <w:rsid w:val="00967EB8"/>
    <w:rsid w:val="0097203D"/>
    <w:rsid w:val="0097360E"/>
    <w:rsid w:val="009B590F"/>
    <w:rsid w:val="009D6715"/>
    <w:rsid w:val="00A349C2"/>
    <w:rsid w:val="00A55AD5"/>
    <w:rsid w:val="00AD5475"/>
    <w:rsid w:val="00B46D32"/>
    <w:rsid w:val="00D54572"/>
    <w:rsid w:val="00D740B4"/>
    <w:rsid w:val="00D97A94"/>
    <w:rsid w:val="00E80CA9"/>
    <w:rsid w:val="00F5799C"/>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3E977"/>
  <w15:chartTrackingRefBased/>
  <w15:docId w15:val="{5AE671FC-B3C4-4091-A4F3-7F54B4B9F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AU"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D1399"/>
    <w:pPr>
      <w:spacing w:line="240" w:lineRule="auto"/>
    </w:pPr>
    <w:rPr>
      <w:rFonts w:eastAsiaTheme="minorHAnsi"/>
      <w:color w:val="808080" w:themeColor="background1" w:themeShade="80"/>
      <w:sz w:val="26"/>
      <w:szCs w:val="26"/>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D1399"/>
    <w:pPr>
      <w:spacing w:before="1320" w:after="600" w:line="204" w:lineRule="auto"/>
      <w:contextualSpacing/>
    </w:pPr>
    <w:rPr>
      <w:rFonts w:asciiTheme="majorHAnsi" w:eastAsiaTheme="majorEastAsia" w:hAnsiTheme="majorHAnsi" w:cstheme="majorBidi"/>
      <w:b/>
      <w:bCs/>
      <w:spacing w:val="-10"/>
      <w:kern w:val="28"/>
      <w:sz w:val="160"/>
      <w:szCs w:val="72"/>
    </w:rPr>
  </w:style>
  <w:style w:type="character" w:customStyle="1" w:styleId="TitleChar">
    <w:name w:val="Title Char"/>
    <w:basedOn w:val="DefaultParagraphFont"/>
    <w:link w:val="Title"/>
    <w:uiPriority w:val="10"/>
    <w:rsid w:val="001D1399"/>
    <w:rPr>
      <w:rFonts w:asciiTheme="majorHAnsi" w:eastAsiaTheme="majorEastAsia" w:hAnsiTheme="majorHAnsi" w:cstheme="majorBidi"/>
      <w:b/>
      <w:bCs/>
      <w:color w:val="808080" w:themeColor="background1" w:themeShade="80"/>
      <w:spacing w:val="-10"/>
      <w:kern w:val="28"/>
      <w:sz w:val="160"/>
      <w:szCs w:val="72"/>
      <w:lang w:val="en-US" w:eastAsia="en-US"/>
    </w:rPr>
  </w:style>
  <w:style w:type="paragraph" w:styleId="Subtitle">
    <w:name w:val="Subtitle"/>
    <w:basedOn w:val="Normal"/>
    <w:next w:val="Normal"/>
    <w:link w:val="SubtitleChar"/>
    <w:uiPriority w:val="11"/>
    <w:qFormat/>
    <w:rsid w:val="001D1399"/>
    <w:pPr>
      <w:numPr>
        <w:ilvl w:val="1"/>
      </w:numPr>
    </w:pPr>
    <w:rPr>
      <w:rFonts w:eastAsiaTheme="minorEastAsia"/>
      <w:b/>
      <w:bCs/>
      <w:color w:val="5B9BD5" w:themeColor="accent1"/>
      <w:spacing w:val="15"/>
      <w:sz w:val="48"/>
      <w:szCs w:val="28"/>
    </w:rPr>
  </w:style>
  <w:style w:type="character" w:customStyle="1" w:styleId="SubtitleChar">
    <w:name w:val="Subtitle Char"/>
    <w:basedOn w:val="DefaultParagraphFont"/>
    <w:link w:val="Subtitle"/>
    <w:uiPriority w:val="11"/>
    <w:rsid w:val="001D1399"/>
    <w:rPr>
      <w:b/>
      <w:bCs/>
      <w:color w:val="5B9BD5" w:themeColor="accent1"/>
      <w:spacing w:val="15"/>
      <w:sz w:val="48"/>
      <w:szCs w:val="28"/>
      <w:lang w:val="en-US" w:eastAsia="en-US"/>
    </w:rPr>
  </w:style>
  <w:style w:type="character" w:styleId="Emphasis">
    <w:name w:val="Emphasis"/>
    <w:basedOn w:val="DefaultParagraphFont"/>
    <w:uiPriority w:val="20"/>
    <w:qFormat/>
    <w:rsid w:val="001D1399"/>
    <w:rPr>
      <w:i w:val="0"/>
      <w:iCs/>
      <w:color w:val="5B9BD5" w:themeColor="accent1"/>
    </w:rPr>
  </w:style>
  <w:style w:type="paragraph" w:customStyle="1" w:styleId="CoverHead1">
    <w:name w:val="Cover Head 1"/>
    <w:basedOn w:val="Normal"/>
    <w:link w:val="CoverHead1Char"/>
    <w:uiPriority w:val="10"/>
    <w:qFormat/>
    <w:rsid w:val="001D1399"/>
    <w:pPr>
      <w:spacing w:before="480" w:after="60"/>
    </w:pPr>
    <w:rPr>
      <w:color w:val="A6A6A6" w:themeColor="background1" w:themeShade="A6"/>
      <w:sz w:val="36"/>
    </w:rPr>
  </w:style>
  <w:style w:type="paragraph" w:customStyle="1" w:styleId="CoverHead2">
    <w:name w:val="Cover Head 2"/>
    <w:basedOn w:val="Normal"/>
    <w:next w:val="Normal"/>
    <w:link w:val="CoverHead2Char"/>
    <w:uiPriority w:val="10"/>
    <w:qFormat/>
    <w:rsid w:val="001D1399"/>
    <w:rPr>
      <w:color w:val="5B9BD5" w:themeColor="accent1"/>
      <w:sz w:val="44"/>
      <w:szCs w:val="44"/>
    </w:rPr>
  </w:style>
  <w:style w:type="character" w:customStyle="1" w:styleId="CoverHead1Char">
    <w:name w:val="Cover Head 1 Char"/>
    <w:basedOn w:val="DefaultParagraphFont"/>
    <w:link w:val="CoverHead1"/>
    <w:uiPriority w:val="10"/>
    <w:rsid w:val="001D1399"/>
    <w:rPr>
      <w:rFonts w:eastAsiaTheme="minorHAnsi"/>
      <w:color w:val="A6A6A6" w:themeColor="background1" w:themeShade="A6"/>
      <w:sz w:val="36"/>
      <w:szCs w:val="26"/>
      <w:lang w:val="en-US" w:eastAsia="en-US"/>
    </w:rPr>
  </w:style>
  <w:style w:type="character" w:customStyle="1" w:styleId="CoverHead2Char">
    <w:name w:val="Cover Head 2 Char"/>
    <w:basedOn w:val="DefaultParagraphFont"/>
    <w:link w:val="CoverHead2"/>
    <w:uiPriority w:val="10"/>
    <w:rsid w:val="001D1399"/>
    <w:rPr>
      <w:rFonts w:eastAsiaTheme="minorHAnsi"/>
      <w:color w:val="5B9BD5" w:themeColor="accent1"/>
      <w:sz w:val="44"/>
      <w:szCs w:val="44"/>
      <w:lang w:val="en-US" w:eastAsia="en-US"/>
    </w:rPr>
  </w:style>
  <w:style w:type="paragraph" w:styleId="ListParagraph">
    <w:name w:val="List Paragraph"/>
    <w:basedOn w:val="Normal"/>
    <w:uiPriority w:val="34"/>
    <w:qFormat/>
    <w:rsid w:val="001D1399"/>
    <w:pPr>
      <w:ind w:left="720"/>
      <w:contextualSpacing/>
    </w:pPr>
  </w:style>
  <w:style w:type="paragraph" w:styleId="Header">
    <w:name w:val="header"/>
    <w:basedOn w:val="Normal"/>
    <w:link w:val="HeaderChar"/>
    <w:uiPriority w:val="99"/>
    <w:unhideWhenUsed/>
    <w:rsid w:val="001D1399"/>
    <w:pPr>
      <w:tabs>
        <w:tab w:val="center" w:pos="4513"/>
        <w:tab w:val="right" w:pos="9026"/>
      </w:tabs>
      <w:spacing w:after="0"/>
    </w:pPr>
  </w:style>
  <w:style w:type="character" w:customStyle="1" w:styleId="HeaderChar">
    <w:name w:val="Header Char"/>
    <w:basedOn w:val="DefaultParagraphFont"/>
    <w:link w:val="Header"/>
    <w:uiPriority w:val="99"/>
    <w:rsid w:val="001D1399"/>
    <w:rPr>
      <w:rFonts w:eastAsiaTheme="minorHAnsi"/>
      <w:color w:val="808080" w:themeColor="background1" w:themeShade="80"/>
      <w:sz w:val="26"/>
      <w:szCs w:val="26"/>
      <w:lang w:val="en-US" w:eastAsia="en-US"/>
    </w:rPr>
  </w:style>
  <w:style w:type="paragraph" w:styleId="Footer">
    <w:name w:val="footer"/>
    <w:basedOn w:val="Normal"/>
    <w:link w:val="FooterChar"/>
    <w:uiPriority w:val="99"/>
    <w:unhideWhenUsed/>
    <w:rsid w:val="001D1399"/>
    <w:pPr>
      <w:tabs>
        <w:tab w:val="center" w:pos="4513"/>
        <w:tab w:val="right" w:pos="9026"/>
      </w:tabs>
      <w:spacing w:after="0"/>
    </w:pPr>
  </w:style>
  <w:style w:type="character" w:customStyle="1" w:styleId="FooterChar">
    <w:name w:val="Footer Char"/>
    <w:basedOn w:val="DefaultParagraphFont"/>
    <w:link w:val="Footer"/>
    <w:uiPriority w:val="99"/>
    <w:rsid w:val="001D1399"/>
    <w:rPr>
      <w:rFonts w:eastAsiaTheme="minorHAnsi"/>
      <w:color w:val="808080" w:themeColor="background1" w:themeShade="80"/>
      <w:sz w:val="26"/>
      <w:szCs w:val="26"/>
      <w:lang w:val="en-US" w:eastAsia="en-US"/>
    </w:rPr>
  </w:style>
  <w:style w:type="table" w:styleId="TableGrid">
    <w:name w:val="Table Grid"/>
    <w:basedOn w:val="TableNormal"/>
    <w:uiPriority w:val="39"/>
    <w:rsid w:val="001D13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diagramColors" Target="diagrams/colors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diagramQuickStyle" Target="diagrams/quickStyle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diagramLayout" Target="diagrams/layout1.xm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diagramData" Target="diagrams/data1.xml"/><Relationship Id="rId4" Type="http://schemas.openxmlformats.org/officeDocument/2006/relationships/numbering" Target="numbering.xml"/><Relationship Id="rId9" Type="http://schemas.openxmlformats.org/officeDocument/2006/relationships/endnotes" Target="endnotes.xml"/><Relationship Id="rId14" Type="http://schemas.microsoft.com/office/2007/relationships/diagramDrawing" Target="diagrams/drawing1.xml"/></Relationships>
</file>

<file path=word/diagrams/colors1.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1056F1B-3AC1-4543-991D-E3FEF310E9C9}" type="doc">
      <dgm:prSet loTypeId="urn:microsoft.com/office/officeart/2005/8/layout/hierarchy2" loCatId="hierarchy" qsTypeId="urn:microsoft.com/office/officeart/2005/8/quickstyle/simple5" qsCatId="simple" csTypeId="urn:microsoft.com/office/officeart/2005/8/colors/colorful5" csCatId="colorful" phldr="1"/>
      <dgm:spPr/>
      <dgm:t>
        <a:bodyPr/>
        <a:lstStyle/>
        <a:p>
          <a:endParaRPr lang="en-US"/>
        </a:p>
      </dgm:t>
    </dgm:pt>
    <dgm:pt modelId="{D288CE4E-28A7-4B1E-8613-27A15E5BA73B}">
      <dgm:prSet phldrT="[Text]"/>
      <dgm:spPr>
        <a:xfrm>
          <a:off x="2232" y="1675148"/>
          <a:ext cx="685241" cy="342620"/>
        </a:xfrm>
        <a:gradFill rotWithShape="0">
          <a:gsLst>
            <a:gs pos="0">
              <a:srgbClr val="FFC000">
                <a:hueOff val="0"/>
                <a:satOff val="0"/>
                <a:lumOff val="0"/>
                <a:alphaOff val="0"/>
                <a:satMod val="103000"/>
                <a:lumMod val="102000"/>
                <a:tint val="94000"/>
              </a:srgbClr>
            </a:gs>
            <a:gs pos="50000">
              <a:srgbClr val="FFC000">
                <a:hueOff val="0"/>
                <a:satOff val="0"/>
                <a:lumOff val="0"/>
                <a:alphaOff val="0"/>
                <a:satMod val="110000"/>
                <a:lumMod val="100000"/>
                <a:shade val="100000"/>
              </a:srgbClr>
            </a:gs>
            <a:gs pos="100000">
              <a:srgbClr val="FFC000">
                <a:hueOff val="0"/>
                <a:satOff val="0"/>
                <a:lumOff val="0"/>
                <a:alphaOff val="0"/>
                <a:lumMod val="99000"/>
                <a:satMod val="120000"/>
                <a:shade val="78000"/>
              </a:srgbClr>
            </a:gs>
          </a:gsLst>
          <a:lin ang="5400000" scaled="0"/>
        </a:gradFill>
        <a:ln>
          <a:noFill/>
        </a:ln>
        <a:effectLst>
          <a:outerShdw blurRad="57150" dist="19050" dir="5400000" algn="ctr" rotWithShape="0">
            <a:srgbClr val="000000">
              <a:alpha val="63000"/>
            </a:srgbClr>
          </a:outerShdw>
        </a:effectLst>
      </dgm:spPr>
      <dgm:t>
        <a:bodyPr/>
        <a:lstStyle/>
        <a:p>
          <a:r>
            <a:rPr lang="en-US">
              <a:solidFill>
                <a:sysClr val="window" lastClr="FFFFFF"/>
              </a:solidFill>
              <a:latin typeface="Calibri" panose="020F0502020204030204"/>
              <a:ea typeface="+mn-ea"/>
              <a:cs typeface="+mn-cs"/>
            </a:rPr>
            <a:t>Data Structure</a:t>
          </a:r>
        </a:p>
      </dgm:t>
    </dgm:pt>
    <dgm:pt modelId="{C30682AE-9B26-443A-A620-6702E5D761E3}" type="parTrans" cxnId="{4ABDB596-AB60-4C18-A4B7-B231F97F42A1}">
      <dgm:prSet/>
      <dgm:spPr/>
      <dgm:t>
        <a:bodyPr/>
        <a:lstStyle/>
        <a:p>
          <a:endParaRPr lang="en-US"/>
        </a:p>
      </dgm:t>
    </dgm:pt>
    <dgm:pt modelId="{B79AB8ED-FF47-402E-8E81-AF4EA56D28F7}" type="sibTrans" cxnId="{4ABDB596-AB60-4C18-A4B7-B231F97F42A1}">
      <dgm:prSet/>
      <dgm:spPr/>
      <dgm:t>
        <a:bodyPr/>
        <a:lstStyle/>
        <a:p>
          <a:endParaRPr lang="en-US"/>
        </a:p>
      </dgm:t>
    </dgm:pt>
    <dgm:pt modelId="{9CA41C8F-ECD7-4A69-9F7E-A094873734A5}">
      <dgm:prSet phldrT="[Text]"/>
      <dgm:spPr>
        <a:xfrm>
          <a:off x="2880248" y="1034875"/>
          <a:ext cx="685241" cy="342620"/>
        </a:xfrm>
        <a:gradFill rotWithShape="0">
          <a:gsLst>
            <a:gs pos="0">
              <a:srgbClr val="ED7D31">
                <a:hueOff val="0"/>
                <a:satOff val="0"/>
                <a:lumOff val="0"/>
                <a:alphaOff val="0"/>
                <a:satMod val="103000"/>
                <a:lumMod val="102000"/>
                <a:tint val="94000"/>
              </a:srgbClr>
            </a:gs>
            <a:gs pos="50000">
              <a:srgbClr val="ED7D31">
                <a:hueOff val="0"/>
                <a:satOff val="0"/>
                <a:lumOff val="0"/>
                <a:alphaOff val="0"/>
                <a:satMod val="110000"/>
                <a:lumMod val="100000"/>
                <a:shade val="100000"/>
              </a:srgbClr>
            </a:gs>
            <a:gs pos="100000">
              <a:srgbClr val="ED7D31">
                <a:hueOff val="0"/>
                <a:satOff val="0"/>
                <a:lumOff val="0"/>
                <a:alphaOff val="0"/>
                <a:lumMod val="99000"/>
                <a:satMod val="120000"/>
                <a:shade val="78000"/>
              </a:srgbClr>
            </a:gs>
          </a:gsLst>
          <a:lin ang="5400000" scaled="0"/>
        </a:gradFill>
        <a:ln>
          <a:noFill/>
        </a:ln>
        <a:effectLst>
          <a:outerShdw blurRad="57150" dist="19050" dir="5400000" algn="ctr" rotWithShape="0">
            <a:srgbClr val="000000">
              <a:alpha val="63000"/>
            </a:srgbClr>
          </a:outerShdw>
        </a:effectLst>
      </dgm:spPr>
      <dgm:t>
        <a:bodyPr/>
        <a:lstStyle/>
        <a:p>
          <a:r>
            <a:rPr lang="en-US">
              <a:solidFill>
                <a:sysClr val="window" lastClr="FFFFFF"/>
              </a:solidFill>
              <a:latin typeface="Calibri" panose="020F0502020204030204"/>
              <a:ea typeface="+mn-ea"/>
              <a:cs typeface="+mn-cs"/>
            </a:rPr>
            <a:t>item(hash table)</a:t>
          </a:r>
        </a:p>
      </dgm:t>
    </dgm:pt>
    <dgm:pt modelId="{A20802E1-A66B-4239-930D-9DA5F19D01E5}" type="parTrans" cxnId="{416FDF3B-BA48-4864-9746-579314D13412}">
      <dgm:prSet/>
      <dgm:spPr>
        <a:xfrm>
          <a:off x="2606151" y="1196550"/>
          <a:ext cx="274096" cy="19270"/>
        </a:xfrm>
        <a:noFill/>
        <a:ln w="12700" cap="flat" cmpd="sng" algn="ctr">
          <a:solidFill>
            <a:srgbClr val="ED7D31">
              <a:hueOff val="0"/>
              <a:satOff val="0"/>
              <a:lumOff val="0"/>
              <a:alphaOff val="0"/>
            </a:srgbClr>
          </a:solidFill>
          <a:prstDash val="solid"/>
          <a:miter lim="800000"/>
        </a:ln>
        <a:effectLst/>
      </dgm:spPr>
      <dgm:t>
        <a:bodyPr/>
        <a:lstStyle/>
        <a:p>
          <a:endParaRPr lang="en-US">
            <a:solidFill>
              <a:sysClr val="windowText" lastClr="000000">
                <a:hueOff val="0"/>
                <a:satOff val="0"/>
                <a:lumOff val="0"/>
                <a:alphaOff val="0"/>
              </a:sysClr>
            </a:solidFill>
            <a:latin typeface="Calibri" panose="020F0502020204030204"/>
            <a:ea typeface="+mn-ea"/>
            <a:cs typeface="+mn-cs"/>
          </a:endParaRPr>
        </a:p>
      </dgm:t>
    </dgm:pt>
    <dgm:pt modelId="{CAD868FC-2DC7-43D3-9F56-ABB63DAF5AD3}" type="sibTrans" cxnId="{416FDF3B-BA48-4864-9746-579314D13412}">
      <dgm:prSet/>
      <dgm:spPr/>
      <dgm:t>
        <a:bodyPr/>
        <a:lstStyle/>
        <a:p>
          <a:endParaRPr lang="en-US"/>
        </a:p>
      </dgm:t>
    </dgm:pt>
    <dgm:pt modelId="{E703B34D-6CC1-4A4B-8214-B1EA26C7E22F}">
      <dgm:prSet phldrT="[Text]"/>
      <dgm:spPr>
        <a:xfrm>
          <a:off x="3839587" y="345350"/>
          <a:ext cx="685241" cy="342620"/>
        </a:xfrm>
        <a:gradFill rotWithShape="0">
          <a:gsLst>
            <a:gs pos="0">
              <a:srgbClr val="ED7D31">
                <a:hueOff val="0"/>
                <a:satOff val="0"/>
                <a:lumOff val="0"/>
                <a:alphaOff val="0"/>
                <a:satMod val="103000"/>
                <a:lumMod val="102000"/>
                <a:tint val="94000"/>
              </a:srgbClr>
            </a:gs>
            <a:gs pos="50000">
              <a:srgbClr val="ED7D31">
                <a:hueOff val="0"/>
                <a:satOff val="0"/>
                <a:lumOff val="0"/>
                <a:alphaOff val="0"/>
                <a:satMod val="110000"/>
                <a:lumMod val="100000"/>
                <a:shade val="100000"/>
              </a:srgbClr>
            </a:gs>
            <a:gs pos="100000">
              <a:srgbClr val="ED7D31">
                <a:hueOff val="0"/>
                <a:satOff val="0"/>
                <a:lumOff val="0"/>
                <a:alphaOff val="0"/>
                <a:lumMod val="99000"/>
                <a:satMod val="120000"/>
                <a:shade val="78000"/>
              </a:srgbClr>
            </a:gs>
          </a:gsLst>
          <a:lin ang="5400000" scaled="0"/>
        </a:gradFill>
        <a:ln>
          <a:noFill/>
        </a:ln>
        <a:effectLst>
          <a:outerShdw blurRad="57150" dist="19050" dir="5400000" algn="ctr" rotWithShape="0">
            <a:srgbClr val="000000">
              <a:alpha val="63000"/>
            </a:srgbClr>
          </a:outerShdw>
        </a:effectLst>
      </dgm:spPr>
      <dgm:t>
        <a:bodyPr/>
        <a:lstStyle/>
        <a:p>
          <a:r>
            <a:rPr lang="en-US">
              <a:solidFill>
                <a:sysClr val="window" lastClr="FFFFFF"/>
              </a:solidFill>
              <a:latin typeface="Calibri" panose="020F0502020204030204"/>
              <a:ea typeface="+mn-ea"/>
              <a:cs typeface="+mn-cs"/>
            </a:rPr>
            <a:t>int key</a:t>
          </a:r>
        </a:p>
      </dgm:t>
    </dgm:pt>
    <dgm:pt modelId="{47EAEE14-F0E4-4D20-A5CF-F5669A845E86}" type="parTrans" cxnId="{B4708F6C-2E9F-47D4-B609-C11ACB568B1B}">
      <dgm:prSet/>
      <dgm:spPr>
        <a:xfrm rot="17500715">
          <a:off x="3331535" y="851788"/>
          <a:ext cx="742006" cy="19270"/>
        </a:xfrm>
        <a:noFill/>
        <a:ln w="12700" cap="flat" cmpd="sng" algn="ctr">
          <a:solidFill>
            <a:srgbClr val="ED7D31">
              <a:hueOff val="0"/>
              <a:satOff val="0"/>
              <a:lumOff val="0"/>
              <a:alphaOff val="0"/>
            </a:srgbClr>
          </a:solidFill>
          <a:prstDash val="solid"/>
          <a:miter lim="800000"/>
        </a:ln>
        <a:effectLst/>
      </dgm:spPr>
      <dgm:t>
        <a:bodyPr/>
        <a:lstStyle/>
        <a:p>
          <a:endParaRPr lang="en-US">
            <a:solidFill>
              <a:sysClr val="windowText" lastClr="000000">
                <a:hueOff val="0"/>
                <a:satOff val="0"/>
                <a:lumOff val="0"/>
                <a:alphaOff val="0"/>
              </a:sysClr>
            </a:solidFill>
            <a:latin typeface="Calibri" panose="020F0502020204030204"/>
            <a:ea typeface="+mn-ea"/>
            <a:cs typeface="+mn-cs"/>
          </a:endParaRPr>
        </a:p>
      </dgm:t>
    </dgm:pt>
    <dgm:pt modelId="{0E5A9027-BC1C-4776-8BA8-F116045A0FC8}" type="sibTrans" cxnId="{B4708F6C-2E9F-47D4-B609-C11ACB568B1B}">
      <dgm:prSet/>
      <dgm:spPr/>
      <dgm:t>
        <a:bodyPr/>
        <a:lstStyle/>
        <a:p>
          <a:endParaRPr lang="en-US"/>
        </a:p>
      </dgm:t>
    </dgm:pt>
    <dgm:pt modelId="{55D881B1-74EC-46E4-908F-3A284226B0ED}">
      <dgm:prSet phldrT="[Text]"/>
      <dgm:spPr>
        <a:xfrm>
          <a:off x="3839587" y="1330386"/>
          <a:ext cx="685241" cy="342620"/>
        </a:xfrm>
        <a:gradFill rotWithShape="0">
          <a:gsLst>
            <a:gs pos="0">
              <a:srgbClr val="ED7D31">
                <a:hueOff val="0"/>
                <a:satOff val="0"/>
                <a:lumOff val="0"/>
                <a:alphaOff val="0"/>
                <a:satMod val="103000"/>
                <a:lumMod val="102000"/>
                <a:tint val="94000"/>
              </a:srgbClr>
            </a:gs>
            <a:gs pos="50000">
              <a:srgbClr val="ED7D31">
                <a:hueOff val="0"/>
                <a:satOff val="0"/>
                <a:lumOff val="0"/>
                <a:alphaOff val="0"/>
                <a:satMod val="110000"/>
                <a:lumMod val="100000"/>
                <a:shade val="100000"/>
              </a:srgbClr>
            </a:gs>
            <a:gs pos="100000">
              <a:srgbClr val="ED7D31">
                <a:hueOff val="0"/>
                <a:satOff val="0"/>
                <a:lumOff val="0"/>
                <a:alphaOff val="0"/>
                <a:lumMod val="99000"/>
                <a:satMod val="120000"/>
                <a:shade val="78000"/>
              </a:srgbClr>
            </a:gs>
          </a:gsLst>
          <a:lin ang="5400000" scaled="0"/>
        </a:gradFill>
        <a:ln>
          <a:noFill/>
        </a:ln>
        <a:effectLst>
          <a:outerShdw blurRad="57150" dist="19050" dir="5400000" algn="ctr" rotWithShape="0">
            <a:srgbClr val="000000">
              <a:alpha val="63000"/>
            </a:srgbClr>
          </a:outerShdw>
        </a:effectLst>
      </dgm:spPr>
      <dgm:t>
        <a:bodyPr/>
        <a:lstStyle/>
        <a:p>
          <a:r>
            <a:rPr lang="en-US">
              <a:solidFill>
                <a:sysClr val="window" lastClr="FFFFFF"/>
              </a:solidFill>
              <a:latin typeface="Calibri" panose="020F0502020204030204"/>
              <a:ea typeface="+mn-ea"/>
              <a:cs typeface="+mn-cs"/>
            </a:rPr>
            <a:t>int value</a:t>
          </a:r>
        </a:p>
      </dgm:t>
    </dgm:pt>
    <dgm:pt modelId="{CA9C1D0C-BEE5-48B2-8EBF-E2F00495E770}" type="parTrans" cxnId="{C2DB3D6C-379E-42D2-A815-9A75E618E9AB}">
      <dgm:prSet/>
      <dgm:spPr>
        <a:xfrm rot="2829178">
          <a:off x="3501009" y="1344306"/>
          <a:ext cx="403057" cy="19270"/>
        </a:xfrm>
        <a:noFill/>
        <a:ln w="12700" cap="flat" cmpd="sng" algn="ctr">
          <a:solidFill>
            <a:srgbClr val="ED7D31">
              <a:hueOff val="0"/>
              <a:satOff val="0"/>
              <a:lumOff val="0"/>
              <a:alphaOff val="0"/>
            </a:srgbClr>
          </a:solidFill>
          <a:prstDash val="solid"/>
          <a:miter lim="800000"/>
        </a:ln>
        <a:effectLst/>
      </dgm:spPr>
      <dgm:t>
        <a:bodyPr/>
        <a:lstStyle/>
        <a:p>
          <a:endParaRPr lang="en-US">
            <a:solidFill>
              <a:sysClr val="windowText" lastClr="000000">
                <a:hueOff val="0"/>
                <a:satOff val="0"/>
                <a:lumOff val="0"/>
                <a:alphaOff val="0"/>
              </a:sysClr>
            </a:solidFill>
            <a:latin typeface="Calibri" panose="020F0502020204030204"/>
            <a:ea typeface="+mn-ea"/>
            <a:cs typeface="+mn-cs"/>
          </a:endParaRPr>
        </a:p>
      </dgm:t>
    </dgm:pt>
    <dgm:pt modelId="{0D76A86C-C587-4A39-B001-84E0455E5FF1}" type="sibTrans" cxnId="{C2DB3D6C-379E-42D2-A815-9A75E618E9AB}">
      <dgm:prSet/>
      <dgm:spPr/>
      <dgm:t>
        <a:bodyPr/>
        <a:lstStyle/>
        <a:p>
          <a:endParaRPr lang="en-US"/>
        </a:p>
      </dgm:t>
    </dgm:pt>
    <dgm:pt modelId="{1499C445-FADD-43F9-9A5F-9816209D63A1}">
      <dgm:prSet phldrT="[Text]"/>
      <dgm:spPr>
        <a:xfrm>
          <a:off x="961571" y="2315421"/>
          <a:ext cx="685241" cy="342620"/>
        </a:xfrm>
        <a:gradFill rotWithShape="0">
          <a:gsLst>
            <a:gs pos="0">
              <a:srgbClr val="70AD47">
                <a:hueOff val="0"/>
                <a:satOff val="0"/>
                <a:lumOff val="0"/>
                <a:alphaOff val="0"/>
                <a:satMod val="103000"/>
                <a:lumMod val="102000"/>
                <a:tint val="94000"/>
              </a:srgbClr>
            </a:gs>
            <a:gs pos="50000">
              <a:srgbClr val="70AD47">
                <a:hueOff val="0"/>
                <a:satOff val="0"/>
                <a:lumOff val="0"/>
                <a:alphaOff val="0"/>
                <a:satMod val="110000"/>
                <a:lumMod val="100000"/>
                <a:shade val="100000"/>
              </a:srgbClr>
            </a:gs>
            <a:gs pos="100000">
              <a:srgbClr val="70AD47">
                <a:hueOff val="0"/>
                <a:satOff val="0"/>
                <a:lumOff val="0"/>
                <a:alphaOff val="0"/>
                <a:lumMod val="99000"/>
                <a:satMod val="120000"/>
                <a:shade val="78000"/>
              </a:srgbClr>
            </a:gs>
          </a:gsLst>
          <a:lin ang="5400000" scaled="0"/>
        </a:gradFill>
        <a:ln>
          <a:noFill/>
        </a:ln>
        <a:effectLst>
          <a:outerShdw blurRad="57150" dist="19050" dir="5400000" algn="ctr" rotWithShape="0">
            <a:srgbClr val="000000">
              <a:alpha val="63000"/>
            </a:srgbClr>
          </a:outerShdw>
        </a:effectLst>
      </dgm:spPr>
      <dgm:t>
        <a:bodyPr/>
        <a:lstStyle/>
        <a:p>
          <a:r>
            <a:rPr lang="en-US">
              <a:solidFill>
                <a:sysClr val="window" lastClr="FFFFFF"/>
              </a:solidFill>
              <a:latin typeface="Calibri" panose="020F0502020204030204"/>
              <a:ea typeface="+mn-ea"/>
              <a:cs typeface="+mn-cs"/>
            </a:rPr>
            <a:t>hChannel</a:t>
          </a:r>
        </a:p>
      </dgm:t>
    </dgm:pt>
    <dgm:pt modelId="{40B0DC8E-67E7-41B5-B6D9-7F1C1EE66374}" type="parTrans" cxnId="{4CF47873-9B44-4C1A-9803-BF249D8BB62D}">
      <dgm:prSet/>
      <dgm:spPr>
        <a:xfrm rot="4009472">
          <a:off x="476284" y="2156960"/>
          <a:ext cx="696475" cy="19270"/>
        </a:xfrm>
        <a:noFill/>
        <a:ln w="12700" cap="flat" cmpd="sng" algn="ctr">
          <a:solidFill>
            <a:srgbClr val="70AD47">
              <a:hueOff val="0"/>
              <a:satOff val="0"/>
              <a:lumOff val="0"/>
              <a:alphaOff val="0"/>
            </a:srgbClr>
          </a:solidFill>
          <a:prstDash val="solid"/>
          <a:miter lim="800000"/>
        </a:ln>
        <a:effectLst/>
      </dgm:spPr>
      <dgm:t>
        <a:bodyPr/>
        <a:lstStyle/>
        <a:p>
          <a:endParaRPr lang="en-US">
            <a:solidFill>
              <a:sysClr val="windowText" lastClr="000000">
                <a:hueOff val="0"/>
                <a:satOff val="0"/>
                <a:lumOff val="0"/>
                <a:alphaOff val="0"/>
              </a:sysClr>
            </a:solidFill>
            <a:latin typeface="Calibri" panose="020F0502020204030204"/>
            <a:ea typeface="+mn-ea"/>
            <a:cs typeface="+mn-cs"/>
          </a:endParaRPr>
        </a:p>
      </dgm:t>
    </dgm:pt>
    <dgm:pt modelId="{F7A1CC66-CEA5-4EEA-80E3-2CFCEA6BA370}" type="sibTrans" cxnId="{4CF47873-9B44-4C1A-9803-BF249D8BB62D}">
      <dgm:prSet/>
      <dgm:spPr/>
      <dgm:t>
        <a:bodyPr/>
        <a:lstStyle/>
        <a:p>
          <a:endParaRPr lang="en-US"/>
        </a:p>
      </dgm:t>
    </dgm:pt>
    <dgm:pt modelId="{99CCEDB1-4BFB-4CC2-806D-0215CB8225F1}">
      <dgm:prSet phldrT="[Text]"/>
      <dgm:spPr>
        <a:xfrm>
          <a:off x="1920909" y="2315421"/>
          <a:ext cx="685241" cy="342620"/>
        </a:xfrm>
        <a:gradFill rotWithShape="0">
          <a:gsLst>
            <a:gs pos="0">
              <a:srgbClr val="5B9BD5">
                <a:hueOff val="0"/>
                <a:satOff val="0"/>
                <a:lumOff val="0"/>
                <a:alphaOff val="0"/>
                <a:satMod val="103000"/>
                <a:lumMod val="102000"/>
                <a:tint val="94000"/>
              </a:srgbClr>
            </a:gs>
            <a:gs pos="50000">
              <a:srgbClr val="5B9BD5">
                <a:hueOff val="0"/>
                <a:satOff val="0"/>
                <a:lumOff val="0"/>
                <a:alphaOff val="0"/>
                <a:satMod val="110000"/>
                <a:lumMod val="100000"/>
                <a:shade val="100000"/>
              </a:srgbClr>
            </a:gs>
            <a:gs pos="100000">
              <a:srgbClr val="5B9BD5">
                <a:hueOff val="0"/>
                <a:satOff val="0"/>
                <a:lumOff val="0"/>
                <a:alphaOff val="0"/>
                <a:lumMod val="99000"/>
                <a:satMod val="120000"/>
                <a:shade val="78000"/>
              </a:srgbClr>
            </a:gs>
          </a:gsLst>
          <a:lin ang="5400000" scaled="0"/>
        </a:gradFill>
        <a:ln>
          <a:noFill/>
        </a:ln>
        <a:effectLst>
          <a:outerShdw blurRad="57150" dist="19050" dir="5400000" algn="ctr" rotWithShape="0">
            <a:srgbClr val="000000">
              <a:alpha val="63000"/>
            </a:srgbClr>
          </a:outerShdw>
        </a:effectLst>
      </dgm:spPr>
      <dgm:t>
        <a:bodyPr/>
        <a:lstStyle/>
        <a:p>
          <a:r>
            <a:rPr lang="en-US">
              <a:solidFill>
                <a:sysClr val="window" lastClr="FFFFFF"/>
              </a:solidFill>
              <a:latin typeface="Calibri" panose="020F0502020204030204"/>
              <a:ea typeface="+mn-ea"/>
              <a:cs typeface="+mn-cs"/>
            </a:rPr>
            <a:t>Share memory</a:t>
          </a:r>
        </a:p>
      </dgm:t>
    </dgm:pt>
    <dgm:pt modelId="{0D942D5C-F0A3-46A7-B2AB-DD8CB15FA715}" type="parTrans" cxnId="{25827C69-B15E-4566-AE7B-12DF11F118B6}">
      <dgm:prSet/>
      <dgm:spPr>
        <a:xfrm>
          <a:off x="1646812" y="2477096"/>
          <a:ext cx="274096" cy="19270"/>
        </a:xfrm>
        <a:noFill/>
        <a:ln w="12700" cap="flat" cmpd="sng" algn="ctr">
          <a:solidFill>
            <a:srgbClr val="5B9BD5">
              <a:hueOff val="0"/>
              <a:satOff val="0"/>
              <a:lumOff val="0"/>
              <a:alphaOff val="0"/>
            </a:srgbClr>
          </a:solidFill>
          <a:prstDash val="solid"/>
          <a:miter lim="800000"/>
        </a:ln>
        <a:effectLst/>
      </dgm:spPr>
      <dgm:t>
        <a:bodyPr/>
        <a:lstStyle/>
        <a:p>
          <a:endParaRPr lang="en-US">
            <a:solidFill>
              <a:sysClr val="windowText" lastClr="000000">
                <a:hueOff val="0"/>
                <a:satOff val="0"/>
                <a:lumOff val="0"/>
                <a:alphaOff val="0"/>
              </a:sysClr>
            </a:solidFill>
            <a:latin typeface="Calibri" panose="020F0502020204030204"/>
            <a:ea typeface="+mn-ea"/>
            <a:cs typeface="+mn-cs"/>
          </a:endParaRPr>
        </a:p>
      </dgm:t>
    </dgm:pt>
    <dgm:pt modelId="{CB36298C-F2B8-48D6-A0D3-1F8F73FB86D2}" type="sibTrans" cxnId="{25827C69-B15E-4566-AE7B-12DF11F118B6}">
      <dgm:prSet/>
      <dgm:spPr/>
      <dgm:t>
        <a:bodyPr/>
        <a:lstStyle/>
        <a:p>
          <a:endParaRPr lang="en-US"/>
        </a:p>
      </dgm:t>
    </dgm:pt>
    <dgm:pt modelId="{F29D0ECF-51D1-4F2A-95D4-D8467FB06290}">
      <dgm:prSet phldrT="[Text]"/>
      <dgm:spPr>
        <a:xfrm>
          <a:off x="3839587" y="1724400"/>
          <a:ext cx="685241" cy="342620"/>
        </a:xfrm>
        <a:gradFill rotWithShape="0">
          <a:gsLst>
            <a:gs pos="0">
              <a:srgbClr val="ED7D31">
                <a:hueOff val="0"/>
                <a:satOff val="0"/>
                <a:lumOff val="0"/>
                <a:alphaOff val="0"/>
                <a:satMod val="103000"/>
                <a:lumMod val="102000"/>
                <a:tint val="94000"/>
              </a:srgbClr>
            </a:gs>
            <a:gs pos="50000">
              <a:srgbClr val="ED7D31">
                <a:hueOff val="0"/>
                <a:satOff val="0"/>
                <a:lumOff val="0"/>
                <a:alphaOff val="0"/>
                <a:satMod val="110000"/>
                <a:lumMod val="100000"/>
                <a:shade val="100000"/>
              </a:srgbClr>
            </a:gs>
            <a:gs pos="100000">
              <a:srgbClr val="ED7D31">
                <a:hueOff val="0"/>
                <a:satOff val="0"/>
                <a:lumOff val="0"/>
                <a:alphaOff val="0"/>
                <a:lumMod val="99000"/>
                <a:satMod val="120000"/>
                <a:shade val="78000"/>
              </a:srgbClr>
            </a:gs>
          </a:gsLst>
          <a:lin ang="5400000" scaled="0"/>
        </a:gradFill>
        <a:ln>
          <a:noFill/>
        </a:ln>
        <a:effectLst>
          <a:outerShdw blurRad="57150" dist="19050" dir="5400000" algn="ctr" rotWithShape="0">
            <a:srgbClr val="000000">
              <a:alpha val="63000"/>
            </a:srgbClr>
          </a:outerShdw>
        </a:effectLst>
      </dgm:spPr>
      <dgm:t>
        <a:bodyPr/>
        <a:lstStyle/>
        <a:p>
          <a:r>
            <a:rPr lang="en-US">
              <a:solidFill>
                <a:sysClr val="window" lastClr="FFFFFF"/>
              </a:solidFill>
              <a:latin typeface="Calibri" panose="020F0502020204030204"/>
              <a:ea typeface="+mn-ea"/>
              <a:cs typeface="+mn-cs"/>
            </a:rPr>
            <a:t>next(pointer that point to next item)</a:t>
          </a:r>
        </a:p>
      </dgm:t>
    </dgm:pt>
    <dgm:pt modelId="{2807031C-1ADB-4496-B4D0-F2232B6C2FA9}" type="parTrans" cxnId="{5E9CC1FB-DC0D-44F9-BB74-971BAAB5777F}">
      <dgm:prSet/>
      <dgm:spPr>
        <a:xfrm rot="4099285">
          <a:off x="3331535" y="1541313"/>
          <a:ext cx="742006" cy="19270"/>
        </a:xfrm>
        <a:noFill/>
        <a:ln w="12700" cap="flat" cmpd="sng" algn="ctr">
          <a:solidFill>
            <a:srgbClr val="ED7D31">
              <a:hueOff val="0"/>
              <a:satOff val="0"/>
              <a:lumOff val="0"/>
              <a:alphaOff val="0"/>
            </a:srgbClr>
          </a:solidFill>
          <a:prstDash val="solid"/>
          <a:miter lim="800000"/>
        </a:ln>
        <a:effectLst/>
      </dgm:spPr>
      <dgm:t>
        <a:bodyPr/>
        <a:lstStyle/>
        <a:p>
          <a:endParaRPr lang="en-US">
            <a:solidFill>
              <a:sysClr val="windowText" lastClr="000000">
                <a:hueOff val="0"/>
                <a:satOff val="0"/>
                <a:lumOff val="0"/>
                <a:alphaOff val="0"/>
              </a:sysClr>
            </a:solidFill>
            <a:latin typeface="Calibri" panose="020F0502020204030204"/>
            <a:ea typeface="+mn-ea"/>
            <a:cs typeface="+mn-cs"/>
          </a:endParaRPr>
        </a:p>
      </dgm:t>
    </dgm:pt>
    <dgm:pt modelId="{06EB0A64-1052-4400-AD72-5F5B56E5459D}" type="sibTrans" cxnId="{5E9CC1FB-DC0D-44F9-BB74-971BAAB5777F}">
      <dgm:prSet/>
      <dgm:spPr/>
      <dgm:t>
        <a:bodyPr/>
        <a:lstStyle/>
        <a:p>
          <a:endParaRPr lang="en-US"/>
        </a:p>
      </dgm:t>
    </dgm:pt>
    <dgm:pt modelId="{615B4844-0A85-4245-83C6-8B8A32E39CE7}">
      <dgm:prSet phldrT="[Text]"/>
      <dgm:spPr>
        <a:xfrm>
          <a:off x="4798925" y="345350"/>
          <a:ext cx="685241" cy="342620"/>
        </a:xfrm>
        <a:gradFill rotWithShape="0">
          <a:gsLst>
            <a:gs pos="0">
              <a:srgbClr val="ED7D31">
                <a:hueOff val="0"/>
                <a:satOff val="0"/>
                <a:lumOff val="0"/>
                <a:alphaOff val="0"/>
                <a:satMod val="103000"/>
                <a:lumMod val="102000"/>
                <a:tint val="94000"/>
              </a:srgbClr>
            </a:gs>
            <a:gs pos="50000">
              <a:srgbClr val="ED7D31">
                <a:hueOff val="0"/>
                <a:satOff val="0"/>
                <a:lumOff val="0"/>
                <a:alphaOff val="0"/>
                <a:satMod val="110000"/>
                <a:lumMod val="100000"/>
                <a:shade val="100000"/>
              </a:srgbClr>
            </a:gs>
            <a:gs pos="100000">
              <a:srgbClr val="ED7D31">
                <a:hueOff val="0"/>
                <a:satOff val="0"/>
                <a:lumOff val="0"/>
                <a:alphaOff val="0"/>
                <a:lumMod val="99000"/>
                <a:satMod val="120000"/>
                <a:shade val="78000"/>
              </a:srgbClr>
            </a:gs>
          </a:gsLst>
          <a:lin ang="5400000" scaled="0"/>
        </a:gradFill>
        <a:ln>
          <a:noFill/>
        </a:ln>
        <a:effectLst>
          <a:outerShdw blurRad="57150" dist="19050" dir="5400000" algn="ctr" rotWithShape="0">
            <a:srgbClr val="000000">
              <a:alpha val="63000"/>
            </a:srgbClr>
          </a:outerShdw>
        </a:effectLst>
      </dgm:spPr>
      <dgm:t>
        <a:bodyPr/>
        <a:lstStyle/>
        <a:p>
          <a:r>
            <a:rPr lang="en-US">
              <a:solidFill>
                <a:sysClr val="window" lastClr="FFFFFF"/>
              </a:solidFill>
              <a:latin typeface="Calibri" panose="020F0502020204030204"/>
              <a:ea typeface="+mn-ea"/>
              <a:cs typeface="+mn-cs"/>
            </a:rPr>
            <a:t>Channel Id</a:t>
          </a:r>
        </a:p>
      </dgm:t>
    </dgm:pt>
    <dgm:pt modelId="{E5676ED1-000C-4766-BF1B-CA9A0F748A7D}" type="parTrans" cxnId="{4DEA0B35-C18F-4731-B559-86A850439753}">
      <dgm:prSet/>
      <dgm:spPr>
        <a:xfrm>
          <a:off x="4524828" y="507026"/>
          <a:ext cx="274096" cy="19270"/>
        </a:xfrm>
        <a:noFill/>
        <a:ln w="12700" cap="flat" cmpd="sng" algn="ctr">
          <a:solidFill>
            <a:srgbClr val="ED7D31">
              <a:hueOff val="0"/>
              <a:satOff val="0"/>
              <a:lumOff val="0"/>
              <a:alphaOff val="0"/>
            </a:srgbClr>
          </a:solidFill>
          <a:prstDash val="solid"/>
          <a:miter lim="800000"/>
        </a:ln>
        <a:effectLst/>
      </dgm:spPr>
      <dgm:t>
        <a:bodyPr/>
        <a:lstStyle/>
        <a:p>
          <a:endParaRPr lang="en-US">
            <a:solidFill>
              <a:sysClr val="windowText" lastClr="000000">
                <a:hueOff val="0"/>
                <a:satOff val="0"/>
                <a:lumOff val="0"/>
                <a:alphaOff val="0"/>
              </a:sysClr>
            </a:solidFill>
            <a:latin typeface="Calibri" panose="020F0502020204030204"/>
            <a:ea typeface="+mn-ea"/>
            <a:cs typeface="+mn-cs"/>
          </a:endParaRPr>
        </a:p>
      </dgm:t>
    </dgm:pt>
    <dgm:pt modelId="{D564AA0B-1703-4E36-A45C-713B6DB1E5E1}" type="sibTrans" cxnId="{4DEA0B35-C18F-4731-B559-86A850439753}">
      <dgm:prSet/>
      <dgm:spPr/>
      <dgm:t>
        <a:bodyPr/>
        <a:lstStyle/>
        <a:p>
          <a:endParaRPr lang="en-US"/>
        </a:p>
      </dgm:t>
    </dgm:pt>
    <dgm:pt modelId="{60186A72-511C-4443-963E-6A15E3A99FCD}">
      <dgm:prSet phldrT="[Text]"/>
      <dgm:spPr>
        <a:xfrm>
          <a:off x="4798925" y="739364"/>
          <a:ext cx="685241" cy="342620"/>
        </a:xfrm>
        <a:gradFill rotWithShape="0">
          <a:gsLst>
            <a:gs pos="0">
              <a:srgbClr val="ED7D31">
                <a:hueOff val="0"/>
                <a:satOff val="0"/>
                <a:lumOff val="0"/>
                <a:alphaOff val="0"/>
                <a:satMod val="103000"/>
                <a:lumMod val="102000"/>
                <a:tint val="94000"/>
              </a:srgbClr>
            </a:gs>
            <a:gs pos="50000">
              <a:srgbClr val="ED7D31">
                <a:hueOff val="0"/>
                <a:satOff val="0"/>
                <a:lumOff val="0"/>
                <a:alphaOff val="0"/>
                <a:satMod val="110000"/>
                <a:lumMod val="100000"/>
                <a:shade val="100000"/>
              </a:srgbClr>
            </a:gs>
            <a:gs pos="100000">
              <a:srgbClr val="ED7D31">
                <a:hueOff val="0"/>
                <a:satOff val="0"/>
                <a:lumOff val="0"/>
                <a:alphaOff val="0"/>
                <a:lumMod val="99000"/>
                <a:satMod val="120000"/>
                <a:shade val="78000"/>
              </a:srgbClr>
            </a:gs>
          </a:gsLst>
          <a:lin ang="5400000" scaled="0"/>
        </a:gradFill>
        <a:ln>
          <a:noFill/>
        </a:ln>
        <a:effectLst>
          <a:outerShdw blurRad="57150" dist="19050" dir="5400000" algn="ctr" rotWithShape="0">
            <a:srgbClr val="000000">
              <a:alpha val="63000"/>
            </a:srgbClr>
          </a:outerShdw>
        </a:effectLst>
      </dgm:spPr>
      <dgm:t>
        <a:bodyPr/>
        <a:lstStyle/>
        <a:p>
          <a:r>
            <a:rPr lang="en-US">
              <a:solidFill>
                <a:sysClr val="window" lastClr="FFFFFF"/>
              </a:solidFill>
              <a:latin typeface="Calibri" panose="020F0502020204030204"/>
              <a:ea typeface="+mn-ea"/>
              <a:cs typeface="+mn-cs"/>
            </a:rPr>
            <a:t>read message(total)</a:t>
          </a:r>
        </a:p>
      </dgm:t>
    </dgm:pt>
    <dgm:pt modelId="{5F39D7FB-62C7-4CDD-BE04-04D4C8D9B253}" type="parTrans" cxnId="{5594D48B-1B5E-40BA-B757-19510EDB5376}">
      <dgm:prSet/>
      <dgm:spPr>
        <a:xfrm rot="17692822">
          <a:off x="4336133" y="1196550"/>
          <a:ext cx="651486" cy="19270"/>
        </a:xfrm>
        <a:noFill/>
        <a:ln w="12700" cap="flat" cmpd="sng" algn="ctr">
          <a:solidFill>
            <a:srgbClr val="ED7D31">
              <a:hueOff val="0"/>
              <a:satOff val="0"/>
              <a:lumOff val="0"/>
              <a:alphaOff val="0"/>
            </a:srgbClr>
          </a:solidFill>
          <a:prstDash val="solid"/>
          <a:miter lim="800000"/>
        </a:ln>
        <a:effectLst/>
      </dgm:spPr>
      <dgm:t>
        <a:bodyPr/>
        <a:lstStyle/>
        <a:p>
          <a:endParaRPr lang="en-US">
            <a:solidFill>
              <a:sysClr val="windowText" lastClr="000000">
                <a:hueOff val="0"/>
                <a:satOff val="0"/>
                <a:lumOff val="0"/>
                <a:alphaOff val="0"/>
              </a:sysClr>
            </a:solidFill>
            <a:latin typeface="Calibri" panose="020F0502020204030204"/>
            <a:ea typeface="+mn-ea"/>
            <a:cs typeface="+mn-cs"/>
          </a:endParaRPr>
        </a:p>
      </dgm:t>
    </dgm:pt>
    <dgm:pt modelId="{4DCE769B-A1CF-460F-9AA1-902E0B50F83D}" type="sibTrans" cxnId="{5594D48B-1B5E-40BA-B757-19510EDB5376}">
      <dgm:prSet/>
      <dgm:spPr/>
      <dgm:t>
        <a:bodyPr/>
        <a:lstStyle/>
        <a:p>
          <a:endParaRPr lang="en-US"/>
        </a:p>
      </dgm:t>
    </dgm:pt>
    <dgm:pt modelId="{3AF72257-0A33-4008-9242-9473EF5016D8}">
      <dgm:prSet phldrT="[Text]"/>
      <dgm:spPr>
        <a:xfrm>
          <a:off x="4798925" y="1133378"/>
          <a:ext cx="685241" cy="342620"/>
        </a:xfrm>
        <a:gradFill rotWithShape="0">
          <a:gsLst>
            <a:gs pos="0">
              <a:srgbClr val="ED7D31">
                <a:hueOff val="0"/>
                <a:satOff val="0"/>
                <a:lumOff val="0"/>
                <a:alphaOff val="0"/>
                <a:satMod val="103000"/>
                <a:lumMod val="102000"/>
                <a:tint val="94000"/>
              </a:srgbClr>
            </a:gs>
            <a:gs pos="50000">
              <a:srgbClr val="ED7D31">
                <a:hueOff val="0"/>
                <a:satOff val="0"/>
                <a:lumOff val="0"/>
                <a:alphaOff val="0"/>
                <a:satMod val="110000"/>
                <a:lumMod val="100000"/>
                <a:shade val="100000"/>
              </a:srgbClr>
            </a:gs>
            <a:gs pos="100000">
              <a:srgbClr val="ED7D31">
                <a:hueOff val="0"/>
                <a:satOff val="0"/>
                <a:lumOff val="0"/>
                <a:alphaOff val="0"/>
                <a:lumMod val="99000"/>
                <a:satMod val="120000"/>
                <a:shade val="78000"/>
              </a:srgbClr>
            </a:gs>
          </a:gsLst>
          <a:lin ang="5400000" scaled="0"/>
        </a:gradFill>
        <a:ln>
          <a:noFill/>
        </a:ln>
        <a:effectLst>
          <a:outerShdw blurRad="57150" dist="19050" dir="5400000" algn="ctr" rotWithShape="0">
            <a:srgbClr val="000000">
              <a:alpha val="63000"/>
            </a:srgbClr>
          </a:outerShdw>
        </a:effectLst>
      </dgm:spPr>
      <dgm:t>
        <a:bodyPr/>
        <a:lstStyle/>
        <a:p>
          <a:r>
            <a:rPr lang="en-US">
              <a:solidFill>
                <a:sysClr val="window" lastClr="FFFFFF"/>
              </a:solidFill>
              <a:latin typeface="Calibri" panose="020F0502020204030204"/>
              <a:ea typeface="+mn-ea"/>
              <a:cs typeface="+mn-cs"/>
            </a:rPr>
            <a:t>unread message</a:t>
          </a:r>
        </a:p>
      </dgm:t>
    </dgm:pt>
    <dgm:pt modelId="{AD0CB917-6DCD-451B-B4E3-8AAB5163E954}" type="parTrans" cxnId="{F02FA564-A5A8-4195-8AA1-BF134E77270A}">
      <dgm:prSet/>
      <dgm:spPr>
        <a:xfrm rot="19457599">
          <a:off x="4493101" y="1393557"/>
          <a:ext cx="337551" cy="19270"/>
        </a:xfrm>
        <a:noFill/>
        <a:ln w="12700" cap="flat" cmpd="sng" algn="ctr">
          <a:solidFill>
            <a:srgbClr val="ED7D31">
              <a:hueOff val="0"/>
              <a:satOff val="0"/>
              <a:lumOff val="0"/>
              <a:alphaOff val="0"/>
            </a:srgbClr>
          </a:solidFill>
          <a:prstDash val="solid"/>
          <a:miter lim="800000"/>
        </a:ln>
        <a:effectLst/>
      </dgm:spPr>
      <dgm:t>
        <a:bodyPr/>
        <a:lstStyle/>
        <a:p>
          <a:endParaRPr lang="en-US">
            <a:solidFill>
              <a:sysClr val="windowText" lastClr="000000">
                <a:hueOff val="0"/>
                <a:satOff val="0"/>
                <a:lumOff val="0"/>
                <a:alphaOff val="0"/>
              </a:sysClr>
            </a:solidFill>
            <a:latin typeface="Calibri" panose="020F0502020204030204"/>
            <a:ea typeface="+mn-ea"/>
            <a:cs typeface="+mn-cs"/>
          </a:endParaRPr>
        </a:p>
      </dgm:t>
    </dgm:pt>
    <dgm:pt modelId="{50B1CE0B-2218-4272-A8DD-1314D72EA337}" type="sibTrans" cxnId="{F02FA564-A5A8-4195-8AA1-BF134E77270A}">
      <dgm:prSet/>
      <dgm:spPr/>
      <dgm:t>
        <a:bodyPr/>
        <a:lstStyle/>
        <a:p>
          <a:endParaRPr lang="en-US"/>
        </a:p>
      </dgm:t>
    </dgm:pt>
    <dgm:pt modelId="{805BAAB4-3305-4BAA-A86E-6CC58412CA94}">
      <dgm:prSet phldrT="[Text]"/>
      <dgm:spPr>
        <a:xfrm>
          <a:off x="4798925" y="1921407"/>
          <a:ext cx="685241" cy="342620"/>
        </a:xfrm>
        <a:gradFill rotWithShape="0">
          <a:gsLst>
            <a:gs pos="0">
              <a:srgbClr val="ED7D31">
                <a:hueOff val="0"/>
                <a:satOff val="0"/>
                <a:lumOff val="0"/>
                <a:alphaOff val="0"/>
                <a:satMod val="103000"/>
                <a:lumMod val="102000"/>
                <a:tint val="94000"/>
              </a:srgbClr>
            </a:gs>
            <a:gs pos="50000">
              <a:srgbClr val="ED7D31">
                <a:hueOff val="0"/>
                <a:satOff val="0"/>
                <a:lumOff val="0"/>
                <a:alphaOff val="0"/>
                <a:satMod val="110000"/>
                <a:lumMod val="100000"/>
                <a:shade val="100000"/>
              </a:srgbClr>
            </a:gs>
            <a:gs pos="100000">
              <a:srgbClr val="ED7D31">
                <a:hueOff val="0"/>
                <a:satOff val="0"/>
                <a:lumOff val="0"/>
                <a:alphaOff val="0"/>
                <a:lumMod val="99000"/>
                <a:satMod val="120000"/>
                <a:shade val="78000"/>
              </a:srgbClr>
            </a:gs>
          </a:gsLst>
          <a:lin ang="5400000" scaled="0"/>
        </a:gradFill>
        <a:ln>
          <a:noFill/>
        </a:ln>
        <a:effectLst>
          <a:outerShdw blurRad="57150" dist="19050" dir="5400000" algn="ctr" rotWithShape="0">
            <a:srgbClr val="000000">
              <a:alpha val="63000"/>
            </a:srgbClr>
          </a:outerShdw>
        </a:effectLst>
      </dgm:spPr>
      <dgm:t>
        <a:bodyPr/>
        <a:lstStyle/>
        <a:p>
          <a:r>
            <a:rPr lang="en-US">
              <a:solidFill>
                <a:sysClr val="window" lastClr="FFFFFF"/>
              </a:solidFill>
              <a:latin typeface="Calibri" panose="020F0502020204030204"/>
              <a:ea typeface="+mn-ea"/>
              <a:cs typeface="+mn-cs"/>
            </a:rPr>
            <a:t>message index(Where the client is reading in the message queue)</a:t>
          </a:r>
        </a:p>
      </dgm:t>
    </dgm:pt>
    <dgm:pt modelId="{C5E4DC97-A944-456D-BDBC-65B0A1808415}" type="parTrans" cxnId="{D335CC6D-90DD-4C5B-8024-F4609E52BCE5}">
      <dgm:prSet/>
      <dgm:spPr>
        <a:xfrm rot="3907178">
          <a:off x="4336133" y="1787572"/>
          <a:ext cx="651486" cy="19270"/>
        </a:xfrm>
        <a:noFill/>
        <a:ln w="12700" cap="flat" cmpd="sng" algn="ctr">
          <a:solidFill>
            <a:srgbClr val="ED7D31">
              <a:hueOff val="0"/>
              <a:satOff val="0"/>
              <a:lumOff val="0"/>
              <a:alphaOff val="0"/>
            </a:srgbClr>
          </a:solidFill>
          <a:prstDash val="solid"/>
          <a:miter lim="800000"/>
        </a:ln>
        <a:effectLst/>
      </dgm:spPr>
      <dgm:t>
        <a:bodyPr/>
        <a:lstStyle/>
        <a:p>
          <a:endParaRPr lang="en-US">
            <a:solidFill>
              <a:sysClr val="windowText" lastClr="000000">
                <a:hueOff val="0"/>
                <a:satOff val="0"/>
                <a:lumOff val="0"/>
                <a:alphaOff val="0"/>
              </a:sysClr>
            </a:solidFill>
            <a:latin typeface="Calibri" panose="020F0502020204030204"/>
            <a:ea typeface="+mn-ea"/>
            <a:cs typeface="+mn-cs"/>
          </a:endParaRPr>
        </a:p>
      </dgm:t>
    </dgm:pt>
    <dgm:pt modelId="{9E3C2CAE-15C2-4AA1-AEF4-02F7DE62C3C2}" type="sibTrans" cxnId="{D335CC6D-90DD-4C5B-8024-F4609E52BCE5}">
      <dgm:prSet/>
      <dgm:spPr/>
      <dgm:t>
        <a:bodyPr/>
        <a:lstStyle/>
        <a:p>
          <a:endParaRPr lang="en-US"/>
        </a:p>
      </dgm:t>
    </dgm:pt>
    <dgm:pt modelId="{8E449485-D6AD-4452-AA6D-299DEB3C6B33}">
      <dgm:prSet phldrT="[Text]"/>
      <dgm:spPr>
        <a:xfrm>
          <a:off x="961571" y="1034875"/>
          <a:ext cx="685241" cy="342620"/>
        </a:xfrm>
        <a:gradFill rotWithShape="0">
          <a:gsLst>
            <a:gs pos="0">
              <a:srgbClr val="70AD47">
                <a:hueOff val="0"/>
                <a:satOff val="0"/>
                <a:lumOff val="0"/>
                <a:alphaOff val="0"/>
                <a:satMod val="103000"/>
                <a:lumMod val="102000"/>
                <a:tint val="94000"/>
              </a:srgbClr>
            </a:gs>
            <a:gs pos="50000">
              <a:srgbClr val="70AD47">
                <a:hueOff val="0"/>
                <a:satOff val="0"/>
                <a:lumOff val="0"/>
                <a:alphaOff val="0"/>
                <a:satMod val="110000"/>
                <a:lumMod val="100000"/>
                <a:shade val="100000"/>
              </a:srgbClr>
            </a:gs>
            <a:gs pos="100000">
              <a:srgbClr val="70AD47">
                <a:hueOff val="0"/>
                <a:satOff val="0"/>
                <a:lumOff val="0"/>
                <a:alphaOff val="0"/>
                <a:lumMod val="99000"/>
                <a:satMod val="120000"/>
                <a:shade val="78000"/>
              </a:srgbClr>
            </a:gs>
          </a:gsLst>
          <a:lin ang="5400000" scaled="0"/>
        </a:gradFill>
        <a:ln>
          <a:noFill/>
        </a:ln>
        <a:effectLst>
          <a:outerShdw blurRad="57150" dist="19050" dir="5400000" algn="ctr" rotWithShape="0">
            <a:srgbClr val="000000">
              <a:alpha val="63000"/>
            </a:srgbClr>
          </a:outerShdw>
        </a:effectLst>
      </dgm:spPr>
      <dgm:t>
        <a:bodyPr/>
        <a:lstStyle/>
        <a:p>
          <a:r>
            <a:rPr lang="en-US">
              <a:solidFill>
                <a:sysClr val="window" lastClr="FFFFFF"/>
              </a:solidFill>
              <a:latin typeface="Calibri" panose="020F0502020204030204"/>
              <a:ea typeface="+mn-ea"/>
              <a:cs typeface="+mn-cs"/>
            </a:rPr>
            <a:t>hClient</a:t>
          </a:r>
        </a:p>
      </dgm:t>
    </dgm:pt>
    <dgm:pt modelId="{0F6CF540-B5BE-45AF-A874-D8C247A21C33}" type="parTrans" cxnId="{5DBBE0DD-5FAC-4B61-BFD1-F7896C65F012}">
      <dgm:prSet/>
      <dgm:spPr>
        <a:xfrm rot="17590528">
          <a:off x="476284" y="1516687"/>
          <a:ext cx="696475" cy="19270"/>
        </a:xfrm>
        <a:noFill/>
        <a:ln w="12700" cap="flat" cmpd="sng" algn="ctr">
          <a:solidFill>
            <a:srgbClr val="70AD47">
              <a:hueOff val="0"/>
              <a:satOff val="0"/>
              <a:lumOff val="0"/>
              <a:alphaOff val="0"/>
            </a:srgbClr>
          </a:solidFill>
          <a:prstDash val="solid"/>
          <a:miter lim="800000"/>
        </a:ln>
        <a:effectLst/>
      </dgm:spPr>
      <dgm:t>
        <a:bodyPr/>
        <a:lstStyle/>
        <a:p>
          <a:endParaRPr lang="en-US">
            <a:solidFill>
              <a:sysClr val="windowText" lastClr="000000">
                <a:hueOff val="0"/>
                <a:satOff val="0"/>
                <a:lumOff val="0"/>
                <a:alphaOff val="0"/>
              </a:sysClr>
            </a:solidFill>
            <a:latin typeface="Calibri" panose="020F0502020204030204"/>
            <a:ea typeface="+mn-ea"/>
            <a:cs typeface="+mn-cs"/>
          </a:endParaRPr>
        </a:p>
      </dgm:t>
    </dgm:pt>
    <dgm:pt modelId="{E1D1409F-98D5-4F7B-A9F8-A37B657D9FCD}" type="sibTrans" cxnId="{5DBBE0DD-5FAC-4B61-BFD1-F7896C65F012}">
      <dgm:prSet/>
      <dgm:spPr/>
      <dgm:t>
        <a:bodyPr/>
        <a:lstStyle/>
        <a:p>
          <a:endParaRPr lang="en-US"/>
        </a:p>
      </dgm:t>
    </dgm:pt>
    <dgm:pt modelId="{302CE9A9-045B-4518-BFA8-61145D26EA5A}">
      <dgm:prSet phldrT="[Text]"/>
      <dgm:spPr>
        <a:xfrm>
          <a:off x="2880248" y="2315421"/>
          <a:ext cx="685241" cy="342620"/>
        </a:xfrm>
        <a:gradFill rotWithShape="0">
          <a:gsLst>
            <a:gs pos="0">
              <a:srgbClr val="ED7D31">
                <a:hueOff val="0"/>
                <a:satOff val="0"/>
                <a:lumOff val="0"/>
                <a:alphaOff val="0"/>
                <a:satMod val="103000"/>
                <a:lumMod val="102000"/>
                <a:tint val="94000"/>
              </a:srgbClr>
            </a:gs>
            <a:gs pos="50000">
              <a:srgbClr val="ED7D31">
                <a:hueOff val="0"/>
                <a:satOff val="0"/>
                <a:lumOff val="0"/>
                <a:alphaOff val="0"/>
                <a:satMod val="110000"/>
                <a:lumMod val="100000"/>
                <a:shade val="100000"/>
              </a:srgbClr>
            </a:gs>
            <a:gs pos="100000">
              <a:srgbClr val="ED7D31">
                <a:hueOff val="0"/>
                <a:satOff val="0"/>
                <a:lumOff val="0"/>
                <a:alphaOff val="0"/>
                <a:lumMod val="99000"/>
                <a:satMod val="120000"/>
                <a:shade val="78000"/>
              </a:srgbClr>
            </a:gs>
          </a:gsLst>
          <a:lin ang="5400000" scaled="0"/>
        </a:gradFill>
        <a:ln>
          <a:noFill/>
        </a:ln>
        <a:effectLst>
          <a:outerShdw blurRad="57150" dist="19050" dir="5400000" algn="ctr" rotWithShape="0">
            <a:srgbClr val="000000">
              <a:alpha val="63000"/>
            </a:srgbClr>
          </a:outerShdw>
        </a:effectLst>
      </dgm:spPr>
      <dgm:t>
        <a:bodyPr/>
        <a:lstStyle/>
        <a:p>
          <a:r>
            <a:rPr lang="en-US">
              <a:solidFill>
                <a:sysClr val="window" lastClr="FFFFFF"/>
              </a:solidFill>
              <a:latin typeface="Calibri" panose="020F0502020204030204"/>
              <a:ea typeface="+mn-ea"/>
              <a:cs typeface="+mn-cs"/>
            </a:rPr>
            <a:t>Martix with char * item [256][n]</a:t>
          </a:r>
        </a:p>
      </dgm:t>
    </dgm:pt>
    <dgm:pt modelId="{E8E3633F-FE78-43EC-92B1-9495AAD75533}" type="parTrans" cxnId="{DBB1747E-8947-4361-954A-A376B4EBA555}">
      <dgm:prSet/>
      <dgm:spPr>
        <a:xfrm>
          <a:off x="2606151" y="2477096"/>
          <a:ext cx="274096" cy="19270"/>
        </a:xfrm>
        <a:noFill/>
        <a:ln w="12700" cap="flat" cmpd="sng" algn="ctr">
          <a:solidFill>
            <a:srgbClr val="ED7D31">
              <a:hueOff val="0"/>
              <a:satOff val="0"/>
              <a:lumOff val="0"/>
              <a:alphaOff val="0"/>
            </a:srgbClr>
          </a:solidFill>
          <a:prstDash val="solid"/>
          <a:miter lim="800000"/>
        </a:ln>
        <a:effectLst/>
      </dgm:spPr>
      <dgm:t>
        <a:bodyPr/>
        <a:lstStyle/>
        <a:p>
          <a:endParaRPr lang="en-US">
            <a:solidFill>
              <a:sysClr val="windowText" lastClr="000000">
                <a:hueOff val="0"/>
                <a:satOff val="0"/>
                <a:lumOff val="0"/>
                <a:alphaOff val="0"/>
              </a:sysClr>
            </a:solidFill>
            <a:latin typeface="Calibri" panose="020F0502020204030204"/>
            <a:ea typeface="+mn-ea"/>
            <a:cs typeface="+mn-cs"/>
          </a:endParaRPr>
        </a:p>
      </dgm:t>
    </dgm:pt>
    <dgm:pt modelId="{E780F340-5144-4908-80E5-BA057D3EC524}" type="sibTrans" cxnId="{DBB1747E-8947-4361-954A-A376B4EBA555}">
      <dgm:prSet/>
      <dgm:spPr/>
      <dgm:t>
        <a:bodyPr/>
        <a:lstStyle/>
        <a:p>
          <a:endParaRPr lang="en-US"/>
        </a:p>
      </dgm:t>
    </dgm:pt>
    <dgm:pt modelId="{2CC1E0C7-BD62-4A3E-988F-CAD00F03FA98}">
      <dgm:prSet phldrT="[Text]"/>
      <dgm:spPr>
        <a:xfrm>
          <a:off x="3839587" y="2118414"/>
          <a:ext cx="685241" cy="342620"/>
        </a:xfrm>
        <a:gradFill rotWithShape="0">
          <a:gsLst>
            <a:gs pos="0">
              <a:srgbClr val="ED7D31">
                <a:hueOff val="0"/>
                <a:satOff val="0"/>
                <a:lumOff val="0"/>
                <a:alphaOff val="0"/>
                <a:satMod val="103000"/>
                <a:lumMod val="102000"/>
                <a:tint val="94000"/>
              </a:srgbClr>
            </a:gs>
            <a:gs pos="50000">
              <a:srgbClr val="ED7D31">
                <a:hueOff val="0"/>
                <a:satOff val="0"/>
                <a:lumOff val="0"/>
                <a:alphaOff val="0"/>
                <a:satMod val="110000"/>
                <a:lumMod val="100000"/>
                <a:shade val="100000"/>
              </a:srgbClr>
            </a:gs>
            <a:gs pos="100000">
              <a:srgbClr val="ED7D31">
                <a:hueOff val="0"/>
                <a:satOff val="0"/>
                <a:lumOff val="0"/>
                <a:alphaOff val="0"/>
                <a:lumMod val="99000"/>
                <a:satMod val="120000"/>
                <a:shade val="78000"/>
              </a:srgbClr>
            </a:gs>
          </a:gsLst>
          <a:lin ang="5400000" scaled="0"/>
        </a:gradFill>
        <a:ln>
          <a:noFill/>
        </a:ln>
        <a:effectLst>
          <a:outerShdw blurRad="57150" dist="19050" dir="5400000" algn="ctr" rotWithShape="0">
            <a:srgbClr val="000000">
              <a:alpha val="63000"/>
            </a:srgbClr>
          </a:outerShdw>
        </a:effectLst>
      </dgm:spPr>
      <dgm:t>
        <a:bodyPr/>
        <a:lstStyle/>
        <a:p>
          <a:r>
            <a:rPr lang="en-US">
              <a:solidFill>
                <a:sysClr val="window" lastClr="FFFFFF"/>
              </a:solidFill>
              <a:latin typeface="Calibri" panose="020F0502020204030204"/>
              <a:ea typeface="+mn-ea"/>
              <a:cs typeface="+mn-cs"/>
            </a:rPr>
            <a:t>256 = From 0 to 255 Channels</a:t>
          </a:r>
        </a:p>
      </dgm:t>
    </dgm:pt>
    <dgm:pt modelId="{25B81876-999C-4B3C-9123-2331D53A367D}" type="parTrans" cxnId="{BEAFA047-212E-4B81-8849-628689F0000E}">
      <dgm:prSet/>
      <dgm:spPr>
        <a:xfrm rot="19457599">
          <a:off x="3533763" y="2378593"/>
          <a:ext cx="337551" cy="19270"/>
        </a:xfrm>
        <a:noFill/>
        <a:ln w="12700" cap="flat" cmpd="sng" algn="ctr">
          <a:solidFill>
            <a:srgbClr val="ED7D31">
              <a:hueOff val="0"/>
              <a:satOff val="0"/>
              <a:lumOff val="0"/>
              <a:alphaOff val="0"/>
            </a:srgbClr>
          </a:solidFill>
          <a:prstDash val="solid"/>
          <a:miter lim="800000"/>
        </a:ln>
        <a:effectLst/>
      </dgm:spPr>
      <dgm:t>
        <a:bodyPr/>
        <a:lstStyle/>
        <a:p>
          <a:endParaRPr lang="en-US">
            <a:solidFill>
              <a:sysClr val="windowText" lastClr="000000">
                <a:hueOff val="0"/>
                <a:satOff val="0"/>
                <a:lumOff val="0"/>
                <a:alphaOff val="0"/>
              </a:sysClr>
            </a:solidFill>
            <a:latin typeface="Calibri" panose="020F0502020204030204"/>
            <a:ea typeface="+mn-ea"/>
            <a:cs typeface="+mn-cs"/>
          </a:endParaRPr>
        </a:p>
      </dgm:t>
    </dgm:pt>
    <dgm:pt modelId="{B59049DE-8A54-47DB-939F-C795C8C796A8}" type="sibTrans" cxnId="{BEAFA047-212E-4B81-8849-628689F0000E}">
      <dgm:prSet/>
      <dgm:spPr/>
      <dgm:t>
        <a:bodyPr/>
        <a:lstStyle/>
        <a:p>
          <a:endParaRPr lang="en-US"/>
        </a:p>
      </dgm:t>
    </dgm:pt>
    <dgm:pt modelId="{5015F3C5-A6FC-41C7-9EF7-4397ABDE9549}">
      <dgm:prSet phldrT="[Text]"/>
      <dgm:spPr>
        <a:xfrm>
          <a:off x="3839587" y="2512428"/>
          <a:ext cx="685241" cy="342620"/>
        </a:xfrm>
        <a:gradFill rotWithShape="0">
          <a:gsLst>
            <a:gs pos="0">
              <a:srgbClr val="ED7D31">
                <a:hueOff val="0"/>
                <a:satOff val="0"/>
                <a:lumOff val="0"/>
                <a:alphaOff val="0"/>
                <a:satMod val="103000"/>
                <a:lumMod val="102000"/>
                <a:tint val="94000"/>
              </a:srgbClr>
            </a:gs>
            <a:gs pos="50000">
              <a:srgbClr val="ED7D31">
                <a:hueOff val="0"/>
                <a:satOff val="0"/>
                <a:lumOff val="0"/>
                <a:alphaOff val="0"/>
                <a:satMod val="110000"/>
                <a:lumMod val="100000"/>
                <a:shade val="100000"/>
              </a:srgbClr>
            </a:gs>
            <a:gs pos="100000">
              <a:srgbClr val="ED7D31">
                <a:hueOff val="0"/>
                <a:satOff val="0"/>
                <a:lumOff val="0"/>
                <a:alphaOff val="0"/>
                <a:lumMod val="99000"/>
                <a:satMod val="120000"/>
                <a:shade val="78000"/>
              </a:srgbClr>
            </a:gs>
          </a:gsLst>
          <a:lin ang="5400000" scaled="0"/>
        </a:gradFill>
        <a:ln>
          <a:noFill/>
        </a:ln>
        <a:effectLst>
          <a:outerShdw blurRad="57150" dist="19050" dir="5400000" algn="ctr" rotWithShape="0">
            <a:srgbClr val="000000">
              <a:alpha val="63000"/>
            </a:srgbClr>
          </a:outerShdw>
        </a:effectLst>
      </dgm:spPr>
      <dgm:t>
        <a:bodyPr/>
        <a:lstStyle/>
        <a:p>
          <a:r>
            <a:rPr lang="en-US">
              <a:solidFill>
                <a:sysClr val="window" lastClr="FFFFFF"/>
              </a:solidFill>
              <a:latin typeface="Calibri" panose="020F0502020204030204"/>
              <a:ea typeface="+mn-ea"/>
              <a:cs typeface="+mn-cs"/>
            </a:rPr>
            <a:t>n = Maximun Number of massage in each channel</a:t>
          </a:r>
        </a:p>
      </dgm:t>
    </dgm:pt>
    <dgm:pt modelId="{A74E06CD-921A-4266-B018-15E7CB8EF6F4}" type="parTrans" cxnId="{EE64C696-A5F2-4BF0-9AF5-B654F483CA1E}">
      <dgm:prSet/>
      <dgm:spPr>
        <a:xfrm rot="2142401">
          <a:off x="3533763" y="2575600"/>
          <a:ext cx="337551" cy="19270"/>
        </a:xfrm>
        <a:noFill/>
        <a:ln w="12700" cap="flat" cmpd="sng" algn="ctr">
          <a:solidFill>
            <a:srgbClr val="ED7D31">
              <a:hueOff val="0"/>
              <a:satOff val="0"/>
              <a:lumOff val="0"/>
              <a:alphaOff val="0"/>
            </a:srgbClr>
          </a:solidFill>
          <a:prstDash val="solid"/>
          <a:miter lim="800000"/>
        </a:ln>
        <a:effectLst/>
      </dgm:spPr>
      <dgm:t>
        <a:bodyPr/>
        <a:lstStyle/>
        <a:p>
          <a:endParaRPr lang="en-US">
            <a:solidFill>
              <a:sysClr val="windowText" lastClr="000000">
                <a:hueOff val="0"/>
                <a:satOff val="0"/>
                <a:lumOff val="0"/>
                <a:alphaOff val="0"/>
              </a:sysClr>
            </a:solidFill>
            <a:latin typeface="Calibri" panose="020F0502020204030204"/>
            <a:ea typeface="+mn-ea"/>
            <a:cs typeface="+mn-cs"/>
          </a:endParaRPr>
        </a:p>
      </dgm:t>
    </dgm:pt>
    <dgm:pt modelId="{ABE126B1-2A8D-4D67-8173-F20289126E16}" type="sibTrans" cxnId="{EE64C696-A5F2-4BF0-9AF5-B654F483CA1E}">
      <dgm:prSet/>
      <dgm:spPr/>
      <dgm:t>
        <a:bodyPr/>
        <a:lstStyle/>
        <a:p>
          <a:endParaRPr lang="en-US"/>
        </a:p>
      </dgm:t>
    </dgm:pt>
    <dgm:pt modelId="{BCE20CCC-79ED-472C-8824-EE4126C968FF}">
      <dgm:prSet phldrT="[Text]"/>
      <dgm:spPr>
        <a:xfrm>
          <a:off x="1920909" y="1034875"/>
          <a:ext cx="685241" cy="342620"/>
        </a:xfrm>
        <a:gradFill rotWithShape="0">
          <a:gsLst>
            <a:gs pos="0">
              <a:srgbClr val="5B9BD5">
                <a:hueOff val="0"/>
                <a:satOff val="0"/>
                <a:lumOff val="0"/>
                <a:alphaOff val="0"/>
                <a:satMod val="103000"/>
                <a:lumMod val="102000"/>
                <a:tint val="94000"/>
              </a:srgbClr>
            </a:gs>
            <a:gs pos="50000">
              <a:srgbClr val="5B9BD5">
                <a:hueOff val="0"/>
                <a:satOff val="0"/>
                <a:lumOff val="0"/>
                <a:alphaOff val="0"/>
                <a:satMod val="110000"/>
                <a:lumMod val="100000"/>
                <a:shade val="100000"/>
              </a:srgbClr>
            </a:gs>
            <a:gs pos="100000">
              <a:srgbClr val="5B9BD5">
                <a:hueOff val="0"/>
                <a:satOff val="0"/>
                <a:lumOff val="0"/>
                <a:alphaOff val="0"/>
                <a:lumMod val="99000"/>
                <a:satMod val="120000"/>
                <a:shade val="78000"/>
              </a:srgbClr>
            </a:gs>
          </a:gsLst>
          <a:lin ang="5400000" scaled="0"/>
        </a:gradFill>
        <a:ln>
          <a:noFill/>
        </a:ln>
        <a:effectLst>
          <a:outerShdw blurRad="57150" dist="19050" dir="5400000" algn="ctr" rotWithShape="0">
            <a:srgbClr val="000000">
              <a:alpha val="63000"/>
            </a:srgbClr>
          </a:outerShdw>
        </a:effectLst>
      </dgm:spPr>
      <dgm:t>
        <a:bodyPr/>
        <a:lstStyle/>
        <a:p>
          <a:r>
            <a:rPr lang="en-US">
              <a:solidFill>
                <a:sysClr val="window" lastClr="FFFFFF"/>
              </a:solidFill>
              <a:latin typeface="Calibri" panose="020F0502020204030204"/>
              <a:ea typeface="+mn-ea"/>
              <a:cs typeface="+mn-cs"/>
            </a:rPr>
            <a:t>Outside Share Memory</a:t>
          </a:r>
        </a:p>
      </dgm:t>
    </dgm:pt>
    <dgm:pt modelId="{E74DD71B-15B4-42DD-BF6D-908A6DFCF2EE}" type="parTrans" cxnId="{3D6AB680-A14E-4E8F-AD4F-2E095CA08316}">
      <dgm:prSet/>
      <dgm:spPr>
        <a:xfrm>
          <a:off x="1646812" y="1196550"/>
          <a:ext cx="274096" cy="19270"/>
        </a:xfrm>
        <a:noFill/>
        <a:ln w="12700" cap="flat" cmpd="sng" algn="ctr">
          <a:solidFill>
            <a:srgbClr val="5B9BD5">
              <a:hueOff val="0"/>
              <a:satOff val="0"/>
              <a:lumOff val="0"/>
              <a:alphaOff val="0"/>
            </a:srgbClr>
          </a:solidFill>
          <a:prstDash val="solid"/>
          <a:miter lim="800000"/>
        </a:ln>
        <a:effectLst/>
      </dgm:spPr>
      <dgm:t>
        <a:bodyPr/>
        <a:lstStyle/>
        <a:p>
          <a:endParaRPr lang="en-US">
            <a:solidFill>
              <a:sysClr val="windowText" lastClr="000000">
                <a:hueOff val="0"/>
                <a:satOff val="0"/>
                <a:lumOff val="0"/>
                <a:alphaOff val="0"/>
              </a:sysClr>
            </a:solidFill>
            <a:latin typeface="Calibri" panose="020F0502020204030204"/>
            <a:ea typeface="+mn-ea"/>
            <a:cs typeface="+mn-cs"/>
          </a:endParaRPr>
        </a:p>
      </dgm:t>
    </dgm:pt>
    <dgm:pt modelId="{11732AF1-545F-467B-B142-0ECED4510858}" type="sibTrans" cxnId="{3D6AB680-A14E-4E8F-AD4F-2E095CA08316}">
      <dgm:prSet/>
      <dgm:spPr/>
      <dgm:t>
        <a:bodyPr/>
        <a:lstStyle/>
        <a:p>
          <a:endParaRPr lang="en-US"/>
        </a:p>
      </dgm:t>
    </dgm:pt>
    <dgm:pt modelId="{336E63A6-1B7A-4B2C-AAF0-DA39C5CFB1C9}">
      <dgm:prSet phldrT="[Text]"/>
      <dgm:spPr>
        <a:xfrm>
          <a:off x="3839587" y="2512428"/>
          <a:ext cx="685241" cy="342620"/>
        </a:xfrm>
        <a:gradFill rotWithShape="0">
          <a:gsLst>
            <a:gs pos="0">
              <a:srgbClr val="ED7D31">
                <a:hueOff val="0"/>
                <a:satOff val="0"/>
                <a:lumOff val="0"/>
                <a:alphaOff val="0"/>
                <a:satMod val="103000"/>
                <a:lumMod val="102000"/>
                <a:tint val="94000"/>
              </a:srgbClr>
            </a:gs>
            <a:gs pos="50000">
              <a:srgbClr val="ED7D31">
                <a:hueOff val="0"/>
                <a:satOff val="0"/>
                <a:lumOff val="0"/>
                <a:alphaOff val="0"/>
                <a:satMod val="110000"/>
                <a:lumMod val="100000"/>
                <a:shade val="100000"/>
              </a:srgbClr>
            </a:gs>
            <a:gs pos="100000">
              <a:srgbClr val="ED7D31">
                <a:hueOff val="0"/>
                <a:satOff val="0"/>
                <a:lumOff val="0"/>
                <a:alphaOff val="0"/>
                <a:lumMod val="99000"/>
                <a:satMod val="120000"/>
                <a:shade val="78000"/>
              </a:srgbClr>
            </a:gs>
          </a:gsLst>
          <a:lin ang="5400000" scaled="0"/>
        </a:gradFill>
        <a:ln>
          <a:noFill/>
        </a:ln>
        <a:effectLst>
          <a:outerShdw blurRad="57150" dist="19050" dir="5400000" algn="ctr" rotWithShape="0">
            <a:srgbClr val="000000">
              <a:alpha val="63000"/>
            </a:srgbClr>
          </a:outerShdw>
        </a:effectLst>
      </dgm:spPr>
      <dgm:t>
        <a:bodyPr/>
        <a:lstStyle/>
        <a:p>
          <a:r>
            <a:rPr lang="en-US">
              <a:solidFill>
                <a:sysClr val="window" lastClr="FFFFFF"/>
              </a:solidFill>
              <a:latin typeface="Calibri" panose="020F0502020204030204"/>
              <a:ea typeface="+mn-ea"/>
              <a:cs typeface="+mn-cs"/>
            </a:rPr>
            <a:t>Message Data with 1024 byte maximum</a:t>
          </a:r>
        </a:p>
      </dgm:t>
    </dgm:pt>
    <dgm:pt modelId="{42885507-22BC-4600-A4B2-55C587AF6452}" type="parTrans" cxnId="{4DAA9A2E-B219-436A-97FA-042AFD35E57B}">
      <dgm:prSet/>
      <dgm:spPr/>
      <dgm:t>
        <a:bodyPr/>
        <a:lstStyle/>
        <a:p>
          <a:endParaRPr lang="en-US"/>
        </a:p>
      </dgm:t>
    </dgm:pt>
    <dgm:pt modelId="{2AEA1D8D-9482-4CD5-B078-268BFB2B3526}" type="sibTrans" cxnId="{4DAA9A2E-B219-436A-97FA-042AFD35E57B}">
      <dgm:prSet/>
      <dgm:spPr/>
      <dgm:t>
        <a:bodyPr/>
        <a:lstStyle/>
        <a:p>
          <a:endParaRPr lang="en-US"/>
        </a:p>
      </dgm:t>
    </dgm:pt>
    <dgm:pt modelId="{35138157-8971-4D28-8589-3F9597609266}" type="pres">
      <dgm:prSet presAssocID="{B1056F1B-3AC1-4543-991D-E3FEF310E9C9}" presName="diagram" presStyleCnt="0">
        <dgm:presLayoutVars>
          <dgm:chPref val="1"/>
          <dgm:dir/>
          <dgm:animOne val="branch"/>
          <dgm:animLvl val="lvl"/>
          <dgm:resizeHandles val="exact"/>
        </dgm:presLayoutVars>
      </dgm:prSet>
      <dgm:spPr/>
      <dgm:t>
        <a:bodyPr/>
        <a:lstStyle/>
        <a:p>
          <a:endParaRPr lang="en-US"/>
        </a:p>
      </dgm:t>
    </dgm:pt>
    <dgm:pt modelId="{D45D22E1-7E71-43B5-AEDA-05576FC046E6}" type="pres">
      <dgm:prSet presAssocID="{D288CE4E-28A7-4B1E-8613-27A15E5BA73B}" presName="root1" presStyleCnt="0"/>
      <dgm:spPr/>
    </dgm:pt>
    <dgm:pt modelId="{DD8F13E8-80F7-4A78-8A1B-E3F99221434B}" type="pres">
      <dgm:prSet presAssocID="{D288CE4E-28A7-4B1E-8613-27A15E5BA73B}" presName="LevelOneTextNode" presStyleLbl="node0" presStyleIdx="0" presStyleCnt="1">
        <dgm:presLayoutVars>
          <dgm:chPref val="3"/>
        </dgm:presLayoutVars>
      </dgm:prSet>
      <dgm:spPr/>
      <dgm:t>
        <a:bodyPr/>
        <a:lstStyle/>
        <a:p>
          <a:endParaRPr lang="en-US"/>
        </a:p>
      </dgm:t>
    </dgm:pt>
    <dgm:pt modelId="{6E3F3DBE-D3EA-45F3-B99F-586A0CD2EAC2}" type="pres">
      <dgm:prSet presAssocID="{D288CE4E-28A7-4B1E-8613-27A15E5BA73B}" presName="level2hierChild" presStyleCnt="0"/>
      <dgm:spPr/>
    </dgm:pt>
    <dgm:pt modelId="{2DF35E8B-85C3-4FE6-91E6-C89E27BC879D}" type="pres">
      <dgm:prSet presAssocID="{0F6CF540-B5BE-45AF-A874-D8C247A21C33}" presName="conn2-1" presStyleLbl="parChTrans1D2" presStyleIdx="0" presStyleCnt="2"/>
      <dgm:spPr/>
      <dgm:t>
        <a:bodyPr/>
        <a:lstStyle/>
        <a:p>
          <a:endParaRPr lang="en-US"/>
        </a:p>
      </dgm:t>
    </dgm:pt>
    <dgm:pt modelId="{5D845EC5-96D5-4816-993C-5253BDF554A8}" type="pres">
      <dgm:prSet presAssocID="{0F6CF540-B5BE-45AF-A874-D8C247A21C33}" presName="connTx" presStyleLbl="parChTrans1D2" presStyleIdx="0" presStyleCnt="2"/>
      <dgm:spPr/>
      <dgm:t>
        <a:bodyPr/>
        <a:lstStyle/>
        <a:p>
          <a:endParaRPr lang="en-US"/>
        </a:p>
      </dgm:t>
    </dgm:pt>
    <dgm:pt modelId="{A2F46804-9F35-4332-B659-C0F6D660C1E8}" type="pres">
      <dgm:prSet presAssocID="{8E449485-D6AD-4452-AA6D-299DEB3C6B33}" presName="root2" presStyleCnt="0"/>
      <dgm:spPr/>
    </dgm:pt>
    <dgm:pt modelId="{1FE54DE2-E668-4CC3-9B20-0CBE243B9DFB}" type="pres">
      <dgm:prSet presAssocID="{8E449485-D6AD-4452-AA6D-299DEB3C6B33}" presName="LevelTwoTextNode" presStyleLbl="node2" presStyleIdx="0" presStyleCnt="2">
        <dgm:presLayoutVars>
          <dgm:chPref val="3"/>
        </dgm:presLayoutVars>
      </dgm:prSet>
      <dgm:spPr/>
      <dgm:t>
        <a:bodyPr/>
        <a:lstStyle/>
        <a:p>
          <a:endParaRPr lang="en-US"/>
        </a:p>
      </dgm:t>
    </dgm:pt>
    <dgm:pt modelId="{3DE1A7F4-6AFC-4B78-A191-25CD8B13B920}" type="pres">
      <dgm:prSet presAssocID="{8E449485-D6AD-4452-AA6D-299DEB3C6B33}" presName="level3hierChild" presStyleCnt="0"/>
      <dgm:spPr/>
    </dgm:pt>
    <dgm:pt modelId="{463EE958-A783-4D64-81E0-EF757C5B9F92}" type="pres">
      <dgm:prSet presAssocID="{E74DD71B-15B4-42DD-BF6D-908A6DFCF2EE}" presName="conn2-1" presStyleLbl="parChTrans1D3" presStyleIdx="0" presStyleCnt="2"/>
      <dgm:spPr/>
      <dgm:t>
        <a:bodyPr/>
        <a:lstStyle/>
        <a:p>
          <a:endParaRPr lang="en-US"/>
        </a:p>
      </dgm:t>
    </dgm:pt>
    <dgm:pt modelId="{54B82B5A-ADFC-45A7-BC63-B42566DE9094}" type="pres">
      <dgm:prSet presAssocID="{E74DD71B-15B4-42DD-BF6D-908A6DFCF2EE}" presName="connTx" presStyleLbl="parChTrans1D3" presStyleIdx="0" presStyleCnt="2"/>
      <dgm:spPr/>
      <dgm:t>
        <a:bodyPr/>
        <a:lstStyle/>
        <a:p>
          <a:endParaRPr lang="en-US"/>
        </a:p>
      </dgm:t>
    </dgm:pt>
    <dgm:pt modelId="{8B27A76A-DEBA-4EEC-A34C-29D7A22DD14F}" type="pres">
      <dgm:prSet presAssocID="{BCE20CCC-79ED-472C-8824-EE4126C968FF}" presName="root2" presStyleCnt="0"/>
      <dgm:spPr/>
    </dgm:pt>
    <dgm:pt modelId="{DD5004B9-6A01-4B4E-A8A0-6E479ED3F70E}" type="pres">
      <dgm:prSet presAssocID="{BCE20CCC-79ED-472C-8824-EE4126C968FF}" presName="LevelTwoTextNode" presStyleLbl="node3" presStyleIdx="0" presStyleCnt="2">
        <dgm:presLayoutVars>
          <dgm:chPref val="3"/>
        </dgm:presLayoutVars>
      </dgm:prSet>
      <dgm:spPr/>
      <dgm:t>
        <a:bodyPr/>
        <a:lstStyle/>
        <a:p>
          <a:endParaRPr lang="en-US"/>
        </a:p>
      </dgm:t>
    </dgm:pt>
    <dgm:pt modelId="{5BEAA5C4-892F-4968-B0DB-23247C7B5C5B}" type="pres">
      <dgm:prSet presAssocID="{BCE20CCC-79ED-472C-8824-EE4126C968FF}" presName="level3hierChild" presStyleCnt="0"/>
      <dgm:spPr/>
    </dgm:pt>
    <dgm:pt modelId="{A51D12EF-14E6-460A-BF7F-8DF6390A7B6B}" type="pres">
      <dgm:prSet presAssocID="{A20802E1-A66B-4239-930D-9DA5F19D01E5}" presName="conn2-1" presStyleLbl="parChTrans1D4" presStyleIdx="0" presStyleCnt="12"/>
      <dgm:spPr/>
      <dgm:t>
        <a:bodyPr/>
        <a:lstStyle/>
        <a:p>
          <a:endParaRPr lang="en-US"/>
        </a:p>
      </dgm:t>
    </dgm:pt>
    <dgm:pt modelId="{66D6BC29-E543-4D4C-8E6D-E43570DA9B9A}" type="pres">
      <dgm:prSet presAssocID="{A20802E1-A66B-4239-930D-9DA5F19D01E5}" presName="connTx" presStyleLbl="parChTrans1D4" presStyleIdx="0" presStyleCnt="12"/>
      <dgm:spPr/>
      <dgm:t>
        <a:bodyPr/>
        <a:lstStyle/>
        <a:p>
          <a:endParaRPr lang="en-US"/>
        </a:p>
      </dgm:t>
    </dgm:pt>
    <dgm:pt modelId="{C44B5BAB-CED0-4207-9B36-29804A1DC633}" type="pres">
      <dgm:prSet presAssocID="{9CA41C8F-ECD7-4A69-9F7E-A094873734A5}" presName="root2" presStyleCnt="0"/>
      <dgm:spPr/>
    </dgm:pt>
    <dgm:pt modelId="{9466AA3E-87EF-4B03-8310-4EA690E71810}" type="pres">
      <dgm:prSet presAssocID="{9CA41C8F-ECD7-4A69-9F7E-A094873734A5}" presName="LevelTwoTextNode" presStyleLbl="node4" presStyleIdx="0" presStyleCnt="12">
        <dgm:presLayoutVars>
          <dgm:chPref val="3"/>
        </dgm:presLayoutVars>
      </dgm:prSet>
      <dgm:spPr/>
      <dgm:t>
        <a:bodyPr/>
        <a:lstStyle/>
        <a:p>
          <a:endParaRPr lang="en-US"/>
        </a:p>
      </dgm:t>
    </dgm:pt>
    <dgm:pt modelId="{94265782-4C0E-486B-A6EB-D94524F38B58}" type="pres">
      <dgm:prSet presAssocID="{9CA41C8F-ECD7-4A69-9F7E-A094873734A5}" presName="level3hierChild" presStyleCnt="0"/>
      <dgm:spPr/>
    </dgm:pt>
    <dgm:pt modelId="{4C955053-EDDB-4EAC-A653-A87AED5487AD}" type="pres">
      <dgm:prSet presAssocID="{47EAEE14-F0E4-4D20-A5CF-F5669A845E86}" presName="conn2-1" presStyleLbl="parChTrans1D4" presStyleIdx="1" presStyleCnt="12"/>
      <dgm:spPr/>
      <dgm:t>
        <a:bodyPr/>
        <a:lstStyle/>
        <a:p>
          <a:endParaRPr lang="en-US"/>
        </a:p>
      </dgm:t>
    </dgm:pt>
    <dgm:pt modelId="{C0208E57-97CC-41F8-8F24-9EFA2EB07567}" type="pres">
      <dgm:prSet presAssocID="{47EAEE14-F0E4-4D20-A5CF-F5669A845E86}" presName="connTx" presStyleLbl="parChTrans1D4" presStyleIdx="1" presStyleCnt="12"/>
      <dgm:spPr/>
      <dgm:t>
        <a:bodyPr/>
        <a:lstStyle/>
        <a:p>
          <a:endParaRPr lang="en-US"/>
        </a:p>
      </dgm:t>
    </dgm:pt>
    <dgm:pt modelId="{88CCDCC6-E1B6-4782-A867-FF5C49A98D36}" type="pres">
      <dgm:prSet presAssocID="{E703B34D-6CC1-4A4B-8214-B1EA26C7E22F}" presName="root2" presStyleCnt="0"/>
      <dgm:spPr/>
    </dgm:pt>
    <dgm:pt modelId="{A8009FA7-2EE1-416A-8173-27DF247652ED}" type="pres">
      <dgm:prSet presAssocID="{E703B34D-6CC1-4A4B-8214-B1EA26C7E22F}" presName="LevelTwoTextNode" presStyleLbl="node4" presStyleIdx="1" presStyleCnt="12">
        <dgm:presLayoutVars>
          <dgm:chPref val="3"/>
        </dgm:presLayoutVars>
      </dgm:prSet>
      <dgm:spPr/>
      <dgm:t>
        <a:bodyPr/>
        <a:lstStyle/>
        <a:p>
          <a:endParaRPr lang="en-US"/>
        </a:p>
      </dgm:t>
    </dgm:pt>
    <dgm:pt modelId="{418BE451-BFF6-4EE8-9B87-240020BCFB9D}" type="pres">
      <dgm:prSet presAssocID="{E703B34D-6CC1-4A4B-8214-B1EA26C7E22F}" presName="level3hierChild" presStyleCnt="0"/>
      <dgm:spPr/>
    </dgm:pt>
    <dgm:pt modelId="{EA42556D-486E-4A3F-A320-AE7AED3BD5D3}" type="pres">
      <dgm:prSet presAssocID="{E5676ED1-000C-4766-BF1B-CA9A0F748A7D}" presName="conn2-1" presStyleLbl="parChTrans1D4" presStyleIdx="2" presStyleCnt="12"/>
      <dgm:spPr/>
      <dgm:t>
        <a:bodyPr/>
        <a:lstStyle/>
        <a:p>
          <a:endParaRPr lang="en-US"/>
        </a:p>
      </dgm:t>
    </dgm:pt>
    <dgm:pt modelId="{FE44456C-23CE-4556-9B50-6D55BB06945F}" type="pres">
      <dgm:prSet presAssocID="{E5676ED1-000C-4766-BF1B-CA9A0F748A7D}" presName="connTx" presStyleLbl="parChTrans1D4" presStyleIdx="2" presStyleCnt="12"/>
      <dgm:spPr/>
      <dgm:t>
        <a:bodyPr/>
        <a:lstStyle/>
        <a:p>
          <a:endParaRPr lang="en-US"/>
        </a:p>
      </dgm:t>
    </dgm:pt>
    <dgm:pt modelId="{280471CF-1686-48DE-8689-FF72C93823D8}" type="pres">
      <dgm:prSet presAssocID="{615B4844-0A85-4245-83C6-8B8A32E39CE7}" presName="root2" presStyleCnt="0"/>
      <dgm:spPr/>
    </dgm:pt>
    <dgm:pt modelId="{CAEE0ED9-6438-4718-B5CF-E50305730BEF}" type="pres">
      <dgm:prSet presAssocID="{615B4844-0A85-4245-83C6-8B8A32E39CE7}" presName="LevelTwoTextNode" presStyleLbl="node4" presStyleIdx="2" presStyleCnt="12">
        <dgm:presLayoutVars>
          <dgm:chPref val="3"/>
        </dgm:presLayoutVars>
      </dgm:prSet>
      <dgm:spPr/>
      <dgm:t>
        <a:bodyPr/>
        <a:lstStyle/>
        <a:p>
          <a:endParaRPr lang="en-US"/>
        </a:p>
      </dgm:t>
    </dgm:pt>
    <dgm:pt modelId="{3803F2B0-21D8-484A-A24B-09D11E0BDA22}" type="pres">
      <dgm:prSet presAssocID="{615B4844-0A85-4245-83C6-8B8A32E39CE7}" presName="level3hierChild" presStyleCnt="0"/>
      <dgm:spPr/>
    </dgm:pt>
    <dgm:pt modelId="{B068156C-5097-499D-8B17-4792DDA221AB}" type="pres">
      <dgm:prSet presAssocID="{CA9C1D0C-BEE5-48B2-8EBF-E2F00495E770}" presName="conn2-1" presStyleLbl="parChTrans1D4" presStyleIdx="3" presStyleCnt="12"/>
      <dgm:spPr/>
      <dgm:t>
        <a:bodyPr/>
        <a:lstStyle/>
        <a:p>
          <a:endParaRPr lang="en-US"/>
        </a:p>
      </dgm:t>
    </dgm:pt>
    <dgm:pt modelId="{B2C92D7D-C727-4783-A6C2-8E0D9660221D}" type="pres">
      <dgm:prSet presAssocID="{CA9C1D0C-BEE5-48B2-8EBF-E2F00495E770}" presName="connTx" presStyleLbl="parChTrans1D4" presStyleIdx="3" presStyleCnt="12"/>
      <dgm:spPr/>
      <dgm:t>
        <a:bodyPr/>
        <a:lstStyle/>
        <a:p>
          <a:endParaRPr lang="en-US"/>
        </a:p>
      </dgm:t>
    </dgm:pt>
    <dgm:pt modelId="{B43E22FD-9398-4960-8D33-BBCE60D5C20D}" type="pres">
      <dgm:prSet presAssocID="{55D881B1-74EC-46E4-908F-3A284226B0ED}" presName="root2" presStyleCnt="0"/>
      <dgm:spPr/>
    </dgm:pt>
    <dgm:pt modelId="{C89E6357-5DBF-4CBF-B728-8A7E7F19C81A}" type="pres">
      <dgm:prSet presAssocID="{55D881B1-74EC-46E4-908F-3A284226B0ED}" presName="LevelTwoTextNode" presStyleLbl="node4" presStyleIdx="3" presStyleCnt="12">
        <dgm:presLayoutVars>
          <dgm:chPref val="3"/>
        </dgm:presLayoutVars>
      </dgm:prSet>
      <dgm:spPr/>
      <dgm:t>
        <a:bodyPr/>
        <a:lstStyle/>
        <a:p>
          <a:endParaRPr lang="en-US"/>
        </a:p>
      </dgm:t>
    </dgm:pt>
    <dgm:pt modelId="{36B9D438-67FB-44AD-A6D5-9BD3031C50D2}" type="pres">
      <dgm:prSet presAssocID="{55D881B1-74EC-46E4-908F-3A284226B0ED}" presName="level3hierChild" presStyleCnt="0"/>
      <dgm:spPr/>
    </dgm:pt>
    <dgm:pt modelId="{CC922B2B-007E-4375-848B-A85D6DEC3232}" type="pres">
      <dgm:prSet presAssocID="{5F39D7FB-62C7-4CDD-BE04-04D4C8D9B253}" presName="conn2-1" presStyleLbl="parChTrans1D4" presStyleIdx="4" presStyleCnt="12"/>
      <dgm:spPr/>
      <dgm:t>
        <a:bodyPr/>
        <a:lstStyle/>
        <a:p>
          <a:endParaRPr lang="en-US"/>
        </a:p>
      </dgm:t>
    </dgm:pt>
    <dgm:pt modelId="{54B3790B-5BF8-47E2-B6DB-B1AAC55B94D2}" type="pres">
      <dgm:prSet presAssocID="{5F39D7FB-62C7-4CDD-BE04-04D4C8D9B253}" presName="connTx" presStyleLbl="parChTrans1D4" presStyleIdx="4" presStyleCnt="12"/>
      <dgm:spPr/>
      <dgm:t>
        <a:bodyPr/>
        <a:lstStyle/>
        <a:p>
          <a:endParaRPr lang="en-US"/>
        </a:p>
      </dgm:t>
    </dgm:pt>
    <dgm:pt modelId="{A7C6720B-1791-493C-BDF2-C6A0E4B4F243}" type="pres">
      <dgm:prSet presAssocID="{60186A72-511C-4443-963E-6A15E3A99FCD}" presName="root2" presStyleCnt="0"/>
      <dgm:spPr/>
    </dgm:pt>
    <dgm:pt modelId="{EF2D1BED-3537-48A6-8A0A-72BC787C4F94}" type="pres">
      <dgm:prSet presAssocID="{60186A72-511C-4443-963E-6A15E3A99FCD}" presName="LevelTwoTextNode" presStyleLbl="node4" presStyleIdx="4" presStyleCnt="12">
        <dgm:presLayoutVars>
          <dgm:chPref val="3"/>
        </dgm:presLayoutVars>
      </dgm:prSet>
      <dgm:spPr/>
      <dgm:t>
        <a:bodyPr/>
        <a:lstStyle/>
        <a:p>
          <a:endParaRPr lang="en-US"/>
        </a:p>
      </dgm:t>
    </dgm:pt>
    <dgm:pt modelId="{7BF02110-9B4E-43D2-AB1C-680FCD1C485F}" type="pres">
      <dgm:prSet presAssocID="{60186A72-511C-4443-963E-6A15E3A99FCD}" presName="level3hierChild" presStyleCnt="0"/>
      <dgm:spPr/>
    </dgm:pt>
    <dgm:pt modelId="{7E673E2A-A599-48B6-AC45-48B911571486}" type="pres">
      <dgm:prSet presAssocID="{AD0CB917-6DCD-451B-B4E3-8AAB5163E954}" presName="conn2-1" presStyleLbl="parChTrans1D4" presStyleIdx="5" presStyleCnt="12"/>
      <dgm:spPr/>
      <dgm:t>
        <a:bodyPr/>
        <a:lstStyle/>
        <a:p>
          <a:endParaRPr lang="en-US"/>
        </a:p>
      </dgm:t>
    </dgm:pt>
    <dgm:pt modelId="{293DEEAE-7A47-4F34-9F07-B24E0323C54D}" type="pres">
      <dgm:prSet presAssocID="{AD0CB917-6DCD-451B-B4E3-8AAB5163E954}" presName="connTx" presStyleLbl="parChTrans1D4" presStyleIdx="5" presStyleCnt="12"/>
      <dgm:spPr/>
      <dgm:t>
        <a:bodyPr/>
        <a:lstStyle/>
        <a:p>
          <a:endParaRPr lang="en-US"/>
        </a:p>
      </dgm:t>
    </dgm:pt>
    <dgm:pt modelId="{8854EB28-B72E-46E8-8487-12BD2685E532}" type="pres">
      <dgm:prSet presAssocID="{3AF72257-0A33-4008-9242-9473EF5016D8}" presName="root2" presStyleCnt="0"/>
      <dgm:spPr/>
    </dgm:pt>
    <dgm:pt modelId="{B86181C7-5949-430F-A524-916EFD930CFB}" type="pres">
      <dgm:prSet presAssocID="{3AF72257-0A33-4008-9242-9473EF5016D8}" presName="LevelTwoTextNode" presStyleLbl="node4" presStyleIdx="5" presStyleCnt="12">
        <dgm:presLayoutVars>
          <dgm:chPref val="3"/>
        </dgm:presLayoutVars>
      </dgm:prSet>
      <dgm:spPr/>
      <dgm:t>
        <a:bodyPr/>
        <a:lstStyle/>
        <a:p>
          <a:endParaRPr lang="en-US"/>
        </a:p>
      </dgm:t>
    </dgm:pt>
    <dgm:pt modelId="{28F25CEC-6E80-4F64-8F48-05BCD125C4D0}" type="pres">
      <dgm:prSet presAssocID="{3AF72257-0A33-4008-9242-9473EF5016D8}" presName="level3hierChild" presStyleCnt="0"/>
      <dgm:spPr/>
    </dgm:pt>
    <dgm:pt modelId="{9A6465EE-F16F-4E6E-975C-D37B0E84CC1D}" type="pres">
      <dgm:prSet presAssocID="{C5E4DC97-A944-456D-BDBC-65B0A1808415}" presName="conn2-1" presStyleLbl="parChTrans1D4" presStyleIdx="6" presStyleCnt="12"/>
      <dgm:spPr/>
      <dgm:t>
        <a:bodyPr/>
        <a:lstStyle/>
        <a:p>
          <a:endParaRPr lang="en-US"/>
        </a:p>
      </dgm:t>
    </dgm:pt>
    <dgm:pt modelId="{3896FE6A-3047-49B7-AD34-E9F03AA787A8}" type="pres">
      <dgm:prSet presAssocID="{C5E4DC97-A944-456D-BDBC-65B0A1808415}" presName="connTx" presStyleLbl="parChTrans1D4" presStyleIdx="6" presStyleCnt="12"/>
      <dgm:spPr/>
      <dgm:t>
        <a:bodyPr/>
        <a:lstStyle/>
        <a:p>
          <a:endParaRPr lang="en-US"/>
        </a:p>
      </dgm:t>
    </dgm:pt>
    <dgm:pt modelId="{8C2C64CC-554D-4A0C-BD07-DBF91BA30006}" type="pres">
      <dgm:prSet presAssocID="{805BAAB4-3305-4BAA-A86E-6CC58412CA94}" presName="root2" presStyleCnt="0"/>
      <dgm:spPr/>
    </dgm:pt>
    <dgm:pt modelId="{B95FE96F-3502-4215-B13C-C1424EB7DD22}" type="pres">
      <dgm:prSet presAssocID="{805BAAB4-3305-4BAA-A86E-6CC58412CA94}" presName="LevelTwoTextNode" presStyleLbl="node4" presStyleIdx="6" presStyleCnt="12">
        <dgm:presLayoutVars>
          <dgm:chPref val="3"/>
        </dgm:presLayoutVars>
      </dgm:prSet>
      <dgm:spPr/>
      <dgm:t>
        <a:bodyPr/>
        <a:lstStyle/>
        <a:p>
          <a:endParaRPr lang="en-US"/>
        </a:p>
      </dgm:t>
    </dgm:pt>
    <dgm:pt modelId="{3EE77625-6229-460E-95A1-DBBB7888C6FE}" type="pres">
      <dgm:prSet presAssocID="{805BAAB4-3305-4BAA-A86E-6CC58412CA94}" presName="level3hierChild" presStyleCnt="0"/>
      <dgm:spPr/>
    </dgm:pt>
    <dgm:pt modelId="{7B40AD94-C2C4-49E5-8D54-53298DABABD4}" type="pres">
      <dgm:prSet presAssocID="{2807031C-1ADB-4496-B4D0-F2232B6C2FA9}" presName="conn2-1" presStyleLbl="parChTrans1D4" presStyleIdx="7" presStyleCnt="12"/>
      <dgm:spPr/>
      <dgm:t>
        <a:bodyPr/>
        <a:lstStyle/>
        <a:p>
          <a:endParaRPr lang="en-US"/>
        </a:p>
      </dgm:t>
    </dgm:pt>
    <dgm:pt modelId="{0919BE9A-9483-41E4-8129-9E06F5DCDCCC}" type="pres">
      <dgm:prSet presAssocID="{2807031C-1ADB-4496-B4D0-F2232B6C2FA9}" presName="connTx" presStyleLbl="parChTrans1D4" presStyleIdx="7" presStyleCnt="12"/>
      <dgm:spPr/>
      <dgm:t>
        <a:bodyPr/>
        <a:lstStyle/>
        <a:p>
          <a:endParaRPr lang="en-US"/>
        </a:p>
      </dgm:t>
    </dgm:pt>
    <dgm:pt modelId="{3977CC68-9C7D-4030-AF1A-7376ED934607}" type="pres">
      <dgm:prSet presAssocID="{F29D0ECF-51D1-4F2A-95D4-D8467FB06290}" presName="root2" presStyleCnt="0"/>
      <dgm:spPr/>
    </dgm:pt>
    <dgm:pt modelId="{12F18D3E-8659-4AD7-B85D-1E7BA788E9A5}" type="pres">
      <dgm:prSet presAssocID="{F29D0ECF-51D1-4F2A-95D4-D8467FB06290}" presName="LevelTwoTextNode" presStyleLbl="node4" presStyleIdx="7" presStyleCnt="12">
        <dgm:presLayoutVars>
          <dgm:chPref val="3"/>
        </dgm:presLayoutVars>
      </dgm:prSet>
      <dgm:spPr/>
      <dgm:t>
        <a:bodyPr/>
        <a:lstStyle/>
        <a:p>
          <a:endParaRPr lang="en-US"/>
        </a:p>
      </dgm:t>
    </dgm:pt>
    <dgm:pt modelId="{E551BC38-C407-4D36-95A6-822F97BDFBCE}" type="pres">
      <dgm:prSet presAssocID="{F29D0ECF-51D1-4F2A-95D4-D8467FB06290}" presName="level3hierChild" presStyleCnt="0"/>
      <dgm:spPr/>
    </dgm:pt>
    <dgm:pt modelId="{16DC6D79-BDA1-444F-8711-0A3E86D2B788}" type="pres">
      <dgm:prSet presAssocID="{40B0DC8E-67E7-41B5-B6D9-7F1C1EE66374}" presName="conn2-1" presStyleLbl="parChTrans1D2" presStyleIdx="1" presStyleCnt="2"/>
      <dgm:spPr/>
      <dgm:t>
        <a:bodyPr/>
        <a:lstStyle/>
        <a:p>
          <a:endParaRPr lang="en-US"/>
        </a:p>
      </dgm:t>
    </dgm:pt>
    <dgm:pt modelId="{AB26F630-05D6-4368-B174-576E9500EA8F}" type="pres">
      <dgm:prSet presAssocID="{40B0DC8E-67E7-41B5-B6D9-7F1C1EE66374}" presName="connTx" presStyleLbl="parChTrans1D2" presStyleIdx="1" presStyleCnt="2"/>
      <dgm:spPr/>
      <dgm:t>
        <a:bodyPr/>
        <a:lstStyle/>
        <a:p>
          <a:endParaRPr lang="en-US"/>
        </a:p>
      </dgm:t>
    </dgm:pt>
    <dgm:pt modelId="{ACB84409-1C31-4E6C-8A70-8437B44F5A2B}" type="pres">
      <dgm:prSet presAssocID="{1499C445-FADD-43F9-9A5F-9816209D63A1}" presName="root2" presStyleCnt="0"/>
      <dgm:spPr/>
    </dgm:pt>
    <dgm:pt modelId="{AF66735C-80E8-4E12-A7A4-D5F5C7C8284F}" type="pres">
      <dgm:prSet presAssocID="{1499C445-FADD-43F9-9A5F-9816209D63A1}" presName="LevelTwoTextNode" presStyleLbl="node2" presStyleIdx="1" presStyleCnt="2">
        <dgm:presLayoutVars>
          <dgm:chPref val="3"/>
        </dgm:presLayoutVars>
      </dgm:prSet>
      <dgm:spPr/>
      <dgm:t>
        <a:bodyPr/>
        <a:lstStyle/>
        <a:p>
          <a:endParaRPr lang="en-US"/>
        </a:p>
      </dgm:t>
    </dgm:pt>
    <dgm:pt modelId="{3BE052C6-F7E5-48DD-B43C-E9C27EDDEEE9}" type="pres">
      <dgm:prSet presAssocID="{1499C445-FADD-43F9-9A5F-9816209D63A1}" presName="level3hierChild" presStyleCnt="0"/>
      <dgm:spPr/>
    </dgm:pt>
    <dgm:pt modelId="{3AFB3E70-6CD4-474D-B52E-7DBF9CD156B3}" type="pres">
      <dgm:prSet presAssocID="{0D942D5C-F0A3-46A7-B2AB-DD8CB15FA715}" presName="conn2-1" presStyleLbl="parChTrans1D3" presStyleIdx="1" presStyleCnt="2"/>
      <dgm:spPr/>
      <dgm:t>
        <a:bodyPr/>
        <a:lstStyle/>
        <a:p>
          <a:endParaRPr lang="en-US"/>
        </a:p>
      </dgm:t>
    </dgm:pt>
    <dgm:pt modelId="{994C7D91-FB85-47EF-8148-D4803DCA42A2}" type="pres">
      <dgm:prSet presAssocID="{0D942D5C-F0A3-46A7-B2AB-DD8CB15FA715}" presName="connTx" presStyleLbl="parChTrans1D3" presStyleIdx="1" presStyleCnt="2"/>
      <dgm:spPr/>
      <dgm:t>
        <a:bodyPr/>
        <a:lstStyle/>
        <a:p>
          <a:endParaRPr lang="en-US"/>
        </a:p>
      </dgm:t>
    </dgm:pt>
    <dgm:pt modelId="{0BABFA9E-BC7C-4635-A744-A7F65564CA2C}" type="pres">
      <dgm:prSet presAssocID="{99CCEDB1-4BFB-4CC2-806D-0215CB8225F1}" presName="root2" presStyleCnt="0"/>
      <dgm:spPr/>
    </dgm:pt>
    <dgm:pt modelId="{0A677AB5-E628-4F5B-A393-40531DD4C3C3}" type="pres">
      <dgm:prSet presAssocID="{99CCEDB1-4BFB-4CC2-806D-0215CB8225F1}" presName="LevelTwoTextNode" presStyleLbl="node3" presStyleIdx="1" presStyleCnt="2">
        <dgm:presLayoutVars>
          <dgm:chPref val="3"/>
        </dgm:presLayoutVars>
      </dgm:prSet>
      <dgm:spPr/>
      <dgm:t>
        <a:bodyPr/>
        <a:lstStyle/>
        <a:p>
          <a:endParaRPr lang="en-US"/>
        </a:p>
      </dgm:t>
    </dgm:pt>
    <dgm:pt modelId="{9D252DBD-D434-4F70-880B-E84DFE385490}" type="pres">
      <dgm:prSet presAssocID="{99CCEDB1-4BFB-4CC2-806D-0215CB8225F1}" presName="level3hierChild" presStyleCnt="0"/>
      <dgm:spPr/>
    </dgm:pt>
    <dgm:pt modelId="{3F58BBAC-9556-48BD-94DE-C842666D0030}" type="pres">
      <dgm:prSet presAssocID="{E8E3633F-FE78-43EC-92B1-9495AAD75533}" presName="conn2-1" presStyleLbl="parChTrans1D4" presStyleIdx="8" presStyleCnt="12"/>
      <dgm:spPr/>
      <dgm:t>
        <a:bodyPr/>
        <a:lstStyle/>
        <a:p>
          <a:endParaRPr lang="en-US"/>
        </a:p>
      </dgm:t>
    </dgm:pt>
    <dgm:pt modelId="{AE28630D-AE15-40BC-9998-4E785C95B5F1}" type="pres">
      <dgm:prSet presAssocID="{E8E3633F-FE78-43EC-92B1-9495AAD75533}" presName="connTx" presStyleLbl="parChTrans1D4" presStyleIdx="8" presStyleCnt="12"/>
      <dgm:spPr/>
      <dgm:t>
        <a:bodyPr/>
        <a:lstStyle/>
        <a:p>
          <a:endParaRPr lang="en-US"/>
        </a:p>
      </dgm:t>
    </dgm:pt>
    <dgm:pt modelId="{A5A7FB83-C0D2-4DA2-B720-0A13CFC2FDA5}" type="pres">
      <dgm:prSet presAssocID="{302CE9A9-045B-4518-BFA8-61145D26EA5A}" presName="root2" presStyleCnt="0"/>
      <dgm:spPr/>
    </dgm:pt>
    <dgm:pt modelId="{B580FA2F-EA9C-46A5-A693-8EE58F9A770A}" type="pres">
      <dgm:prSet presAssocID="{302CE9A9-045B-4518-BFA8-61145D26EA5A}" presName="LevelTwoTextNode" presStyleLbl="node4" presStyleIdx="8" presStyleCnt="12">
        <dgm:presLayoutVars>
          <dgm:chPref val="3"/>
        </dgm:presLayoutVars>
      </dgm:prSet>
      <dgm:spPr/>
      <dgm:t>
        <a:bodyPr/>
        <a:lstStyle/>
        <a:p>
          <a:endParaRPr lang="en-US"/>
        </a:p>
      </dgm:t>
    </dgm:pt>
    <dgm:pt modelId="{6994AD47-C59B-479C-9408-22D45AFE4FBF}" type="pres">
      <dgm:prSet presAssocID="{302CE9A9-045B-4518-BFA8-61145D26EA5A}" presName="level3hierChild" presStyleCnt="0"/>
      <dgm:spPr/>
    </dgm:pt>
    <dgm:pt modelId="{48343501-1B7C-4223-B9F1-92B5721B4FDD}" type="pres">
      <dgm:prSet presAssocID="{25B81876-999C-4B3C-9123-2331D53A367D}" presName="conn2-1" presStyleLbl="parChTrans1D4" presStyleIdx="9" presStyleCnt="12"/>
      <dgm:spPr/>
      <dgm:t>
        <a:bodyPr/>
        <a:lstStyle/>
        <a:p>
          <a:endParaRPr lang="en-US"/>
        </a:p>
      </dgm:t>
    </dgm:pt>
    <dgm:pt modelId="{F5264073-5369-4E7F-8DB1-C4D017CFFD0E}" type="pres">
      <dgm:prSet presAssocID="{25B81876-999C-4B3C-9123-2331D53A367D}" presName="connTx" presStyleLbl="parChTrans1D4" presStyleIdx="9" presStyleCnt="12"/>
      <dgm:spPr/>
      <dgm:t>
        <a:bodyPr/>
        <a:lstStyle/>
        <a:p>
          <a:endParaRPr lang="en-US"/>
        </a:p>
      </dgm:t>
    </dgm:pt>
    <dgm:pt modelId="{2B972746-6E45-48D4-8AB5-00B681BE4425}" type="pres">
      <dgm:prSet presAssocID="{2CC1E0C7-BD62-4A3E-988F-CAD00F03FA98}" presName="root2" presStyleCnt="0"/>
      <dgm:spPr/>
    </dgm:pt>
    <dgm:pt modelId="{D678BAD1-A2E9-486C-96A6-909E36396BDB}" type="pres">
      <dgm:prSet presAssocID="{2CC1E0C7-BD62-4A3E-988F-CAD00F03FA98}" presName="LevelTwoTextNode" presStyleLbl="node4" presStyleIdx="9" presStyleCnt="12">
        <dgm:presLayoutVars>
          <dgm:chPref val="3"/>
        </dgm:presLayoutVars>
      </dgm:prSet>
      <dgm:spPr/>
      <dgm:t>
        <a:bodyPr/>
        <a:lstStyle/>
        <a:p>
          <a:endParaRPr lang="en-US"/>
        </a:p>
      </dgm:t>
    </dgm:pt>
    <dgm:pt modelId="{7475EEA1-8B3C-4210-AC00-16E930F1E3B4}" type="pres">
      <dgm:prSet presAssocID="{2CC1E0C7-BD62-4A3E-988F-CAD00F03FA98}" presName="level3hierChild" presStyleCnt="0"/>
      <dgm:spPr/>
    </dgm:pt>
    <dgm:pt modelId="{FC35F50A-A7BD-46C0-98AB-A1B80D79F877}" type="pres">
      <dgm:prSet presAssocID="{A74E06CD-921A-4266-B018-15E7CB8EF6F4}" presName="conn2-1" presStyleLbl="parChTrans1D4" presStyleIdx="10" presStyleCnt="12"/>
      <dgm:spPr/>
      <dgm:t>
        <a:bodyPr/>
        <a:lstStyle/>
        <a:p>
          <a:endParaRPr lang="en-US"/>
        </a:p>
      </dgm:t>
    </dgm:pt>
    <dgm:pt modelId="{68DDA76C-E641-4C10-A61A-61F6D8352E9B}" type="pres">
      <dgm:prSet presAssocID="{A74E06CD-921A-4266-B018-15E7CB8EF6F4}" presName="connTx" presStyleLbl="parChTrans1D4" presStyleIdx="10" presStyleCnt="12"/>
      <dgm:spPr/>
      <dgm:t>
        <a:bodyPr/>
        <a:lstStyle/>
        <a:p>
          <a:endParaRPr lang="en-US"/>
        </a:p>
      </dgm:t>
    </dgm:pt>
    <dgm:pt modelId="{96DC44E5-B7E6-4A42-AAAE-9AA9A950EA32}" type="pres">
      <dgm:prSet presAssocID="{5015F3C5-A6FC-41C7-9EF7-4397ABDE9549}" presName="root2" presStyleCnt="0"/>
      <dgm:spPr/>
    </dgm:pt>
    <dgm:pt modelId="{8AD2ACC8-104A-449F-A67D-57E5B72F3EB0}" type="pres">
      <dgm:prSet presAssocID="{5015F3C5-A6FC-41C7-9EF7-4397ABDE9549}" presName="LevelTwoTextNode" presStyleLbl="node4" presStyleIdx="10" presStyleCnt="12">
        <dgm:presLayoutVars>
          <dgm:chPref val="3"/>
        </dgm:presLayoutVars>
      </dgm:prSet>
      <dgm:spPr/>
      <dgm:t>
        <a:bodyPr/>
        <a:lstStyle/>
        <a:p>
          <a:endParaRPr lang="en-US"/>
        </a:p>
      </dgm:t>
    </dgm:pt>
    <dgm:pt modelId="{34578B9B-79C7-422F-8ADA-9221D1C22450}" type="pres">
      <dgm:prSet presAssocID="{5015F3C5-A6FC-41C7-9EF7-4397ABDE9549}" presName="level3hierChild" presStyleCnt="0"/>
      <dgm:spPr/>
    </dgm:pt>
    <dgm:pt modelId="{E33D7719-2C5D-4A8F-8C04-B5599A44FEA9}" type="pres">
      <dgm:prSet presAssocID="{42885507-22BC-4600-A4B2-55C587AF6452}" presName="conn2-1" presStyleLbl="parChTrans1D4" presStyleIdx="11" presStyleCnt="12"/>
      <dgm:spPr/>
    </dgm:pt>
    <dgm:pt modelId="{E0308363-D2FD-4D42-B8D9-98C487383415}" type="pres">
      <dgm:prSet presAssocID="{42885507-22BC-4600-A4B2-55C587AF6452}" presName="connTx" presStyleLbl="parChTrans1D4" presStyleIdx="11" presStyleCnt="12"/>
      <dgm:spPr/>
    </dgm:pt>
    <dgm:pt modelId="{BFA9000F-5008-48D7-99B4-83CF0B1AD238}" type="pres">
      <dgm:prSet presAssocID="{336E63A6-1B7A-4B2C-AAF0-DA39C5CFB1C9}" presName="root2" presStyleCnt="0"/>
      <dgm:spPr/>
    </dgm:pt>
    <dgm:pt modelId="{92C7817D-DDFD-45F9-9276-64C974674A56}" type="pres">
      <dgm:prSet presAssocID="{336E63A6-1B7A-4B2C-AAF0-DA39C5CFB1C9}" presName="LevelTwoTextNode" presStyleLbl="node4" presStyleIdx="11" presStyleCnt="12">
        <dgm:presLayoutVars>
          <dgm:chPref val="3"/>
        </dgm:presLayoutVars>
      </dgm:prSet>
      <dgm:spPr/>
      <dgm:t>
        <a:bodyPr/>
        <a:lstStyle/>
        <a:p>
          <a:endParaRPr lang="en-US"/>
        </a:p>
      </dgm:t>
    </dgm:pt>
    <dgm:pt modelId="{56CF52DC-6B29-4AC9-97E3-09F9A6CA7F7F}" type="pres">
      <dgm:prSet presAssocID="{336E63A6-1B7A-4B2C-AAF0-DA39C5CFB1C9}" presName="level3hierChild" presStyleCnt="0"/>
      <dgm:spPr/>
    </dgm:pt>
  </dgm:ptLst>
  <dgm:cxnLst>
    <dgm:cxn modelId="{3340D25F-10F4-44CF-A739-B2F0EEF80AB4}" type="presOf" srcId="{E74DD71B-15B4-42DD-BF6D-908A6DFCF2EE}" destId="{54B82B5A-ADFC-45A7-BC63-B42566DE9094}" srcOrd="1" destOrd="0" presId="urn:microsoft.com/office/officeart/2005/8/layout/hierarchy2"/>
    <dgm:cxn modelId="{F54D768E-3A43-4D63-88BB-A3922CADCAB9}" type="presOf" srcId="{25B81876-999C-4B3C-9123-2331D53A367D}" destId="{F5264073-5369-4E7F-8DB1-C4D017CFFD0E}" srcOrd="1" destOrd="0" presId="urn:microsoft.com/office/officeart/2005/8/layout/hierarchy2"/>
    <dgm:cxn modelId="{01324ECB-BFC4-4CD8-9147-F8C0264BF13C}" type="presOf" srcId="{8E449485-D6AD-4452-AA6D-299DEB3C6B33}" destId="{1FE54DE2-E668-4CC3-9B20-0CBE243B9DFB}" srcOrd="0" destOrd="0" presId="urn:microsoft.com/office/officeart/2005/8/layout/hierarchy2"/>
    <dgm:cxn modelId="{4DAA9A2E-B219-436A-97FA-042AFD35E57B}" srcId="{5015F3C5-A6FC-41C7-9EF7-4397ABDE9549}" destId="{336E63A6-1B7A-4B2C-AAF0-DA39C5CFB1C9}" srcOrd="0" destOrd="0" parTransId="{42885507-22BC-4600-A4B2-55C587AF6452}" sibTransId="{2AEA1D8D-9482-4CD5-B078-268BFB2B3526}"/>
    <dgm:cxn modelId="{AA88EFAD-A54F-4D0E-BFEB-221E7922EF22}" type="presOf" srcId="{5F39D7FB-62C7-4CDD-BE04-04D4C8D9B253}" destId="{CC922B2B-007E-4375-848B-A85D6DEC3232}" srcOrd="0" destOrd="0" presId="urn:microsoft.com/office/officeart/2005/8/layout/hierarchy2"/>
    <dgm:cxn modelId="{31933AFC-8F06-4A16-87C7-7E4D15BDC3FE}" type="presOf" srcId="{42885507-22BC-4600-A4B2-55C587AF6452}" destId="{E0308363-D2FD-4D42-B8D9-98C487383415}" srcOrd="1" destOrd="0" presId="urn:microsoft.com/office/officeart/2005/8/layout/hierarchy2"/>
    <dgm:cxn modelId="{5DD3B1D1-1FA2-4127-A19A-739CC84A34F0}" type="presOf" srcId="{BCE20CCC-79ED-472C-8824-EE4126C968FF}" destId="{DD5004B9-6A01-4B4E-A8A0-6E479ED3F70E}" srcOrd="0" destOrd="0" presId="urn:microsoft.com/office/officeart/2005/8/layout/hierarchy2"/>
    <dgm:cxn modelId="{4ABDB596-AB60-4C18-A4B7-B231F97F42A1}" srcId="{B1056F1B-3AC1-4543-991D-E3FEF310E9C9}" destId="{D288CE4E-28A7-4B1E-8613-27A15E5BA73B}" srcOrd="0" destOrd="0" parTransId="{C30682AE-9B26-443A-A620-6702E5D761E3}" sibTransId="{B79AB8ED-FF47-402E-8E81-AF4EA56D28F7}"/>
    <dgm:cxn modelId="{A675FC0F-D35F-4414-BE9C-1FF2583C7A32}" type="presOf" srcId="{336E63A6-1B7A-4B2C-AAF0-DA39C5CFB1C9}" destId="{92C7817D-DDFD-45F9-9276-64C974674A56}" srcOrd="0" destOrd="0" presId="urn:microsoft.com/office/officeart/2005/8/layout/hierarchy2"/>
    <dgm:cxn modelId="{26E203DC-7052-4BF0-A4A1-38593C4B2438}" type="presOf" srcId="{0F6CF540-B5BE-45AF-A874-D8C247A21C33}" destId="{2DF35E8B-85C3-4FE6-91E6-C89E27BC879D}" srcOrd="0" destOrd="0" presId="urn:microsoft.com/office/officeart/2005/8/layout/hierarchy2"/>
    <dgm:cxn modelId="{463F6B45-D5D4-4514-9B4F-876DA8377B94}" type="presOf" srcId="{E5676ED1-000C-4766-BF1B-CA9A0F748A7D}" destId="{EA42556D-486E-4A3F-A320-AE7AED3BD5D3}" srcOrd="0" destOrd="0" presId="urn:microsoft.com/office/officeart/2005/8/layout/hierarchy2"/>
    <dgm:cxn modelId="{682AA056-5127-41DF-854D-D5FDFBC386C0}" type="presOf" srcId="{C5E4DC97-A944-456D-BDBC-65B0A1808415}" destId="{3896FE6A-3047-49B7-AD34-E9F03AA787A8}" srcOrd="1" destOrd="0" presId="urn:microsoft.com/office/officeart/2005/8/layout/hierarchy2"/>
    <dgm:cxn modelId="{D9D7AD48-D012-4DD3-ACC1-3FA820B30A05}" type="presOf" srcId="{25B81876-999C-4B3C-9123-2331D53A367D}" destId="{48343501-1B7C-4223-B9F1-92B5721B4FDD}" srcOrd="0" destOrd="0" presId="urn:microsoft.com/office/officeart/2005/8/layout/hierarchy2"/>
    <dgm:cxn modelId="{5E9CC1FB-DC0D-44F9-BB74-971BAAB5777F}" srcId="{9CA41C8F-ECD7-4A69-9F7E-A094873734A5}" destId="{F29D0ECF-51D1-4F2A-95D4-D8467FB06290}" srcOrd="2" destOrd="0" parTransId="{2807031C-1ADB-4496-B4D0-F2232B6C2FA9}" sibTransId="{06EB0A64-1052-4400-AD72-5F5B56E5459D}"/>
    <dgm:cxn modelId="{BEAFA047-212E-4B81-8849-628689F0000E}" srcId="{302CE9A9-045B-4518-BFA8-61145D26EA5A}" destId="{2CC1E0C7-BD62-4A3E-988F-CAD00F03FA98}" srcOrd="0" destOrd="0" parTransId="{25B81876-999C-4B3C-9123-2331D53A367D}" sibTransId="{B59049DE-8A54-47DB-939F-C795C8C796A8}"/>
    <dgm:cxn modelId="{2C33C495-76BE-4C0D-B4B3-F0F9BE78C9BD}" type="presOf" srcId="{B1056F1B-3AC1-4543-991D-E3FEF310E9C9}" destId="{35138157-8971-4D28-8589-3F9597609266}" srcOrd="0" destOrd="0" presId="urn:microsoft.com/office/officeart/2005/8/layout/hierarchy2"/>
    <dgm:cxn modelId="{4DEA0B35-C18F-4731-B559-86A850439753}" srcId="{E703B34D-6CC1-4A4B-8214-B1EA26C7E22F}" destId="{615B4844-0A85-4245-83C6-8B8A32E39CE7}" srcOrd="0" destOrd="0" parTransId="{E5676ED1-000C-4766-BF1B-CA9A0F748A7D}" sibTransId="{D564AA0B-1703-4E36-A45C-713B6DB1E5E1}"/>
    <dgm:cxn modelId="{6B8E41AF-7E69-46F6-9A2C-2D6E402C6223}" type="presOf" srcId="{47EAEE14-F0E4-4D20-A5CF-F5669A845E86}" destId="{4C955053-EDDB-4EAC-A653-A87AED5487AD}" srcOrd="0" destOrd="0" presId="urn:microsoft.com/office/officeart/2005/8/layout/hierarchy2"/>
    <dgm:cxn modelId="{338D0DCB-7551-48AF-A2B1-76E1ACC30B09}" type="presOf" srcId="{0F6CF540-B5BE-45AF-A874-D8C247A21C33}" destId="{5D845EC5-96D5-4816-993C-5253BDF554A8}" srcOrd="1" destOrd="0" presId="urn:microsoft.com/office/officeart/2005/8/layout/hierarchy2"/>
    <dgm:cxn modelId="{F02FA564-A5A8-4195-8AA1-BF134E77270A}" srcId="{55D881B1-74EC-46E4-908F-3A284226B0ED}" destId="{3AF72257-0A33-4008-9242-9473EF5016D8}" srcOrd="1" destOrd="0" parTransId="{AD0CB917-6DCD-451B-B4E3-8AAB5163E954}" sibTransId="{50B1CE0B-2218-4272-A8DD-1314D72EA337}"/>
    <dgm:cxn modelId="{D335CC6D-90DD-4C5B-8024-F4609E52BCE5}" srcId="{55D881B1-74EC-46E4-908F-3A284226B0ED}" destId="{805BAAB4-3305-4BAA-A86E-6CC58412CA94}" srcOrd="2" destOrd="0" parTransId="{C5E4DC97-A944-456D-BDBC-65B0A1808415}" sibTransId="{9E3C2CAE-15C2-4AA1-AEF4-02F7DE62C3C2}"/>
    <dgm:cxn modelId="{CB6D0EFA-1BC0-4135-85ED-417DE5CB928B}" type="presOf" srcId="{42885507-22BC-4600-A4B2-55C587AF6452}" destId="{E33D7719-2C5D-4A8F-8C04-B5599A44FEA9}" srcOrd="0" destOrd="0" presId="urn:microsoft.com/office/officeart/2005/8/layout/hierarchy2"/>
    <dgm:cxn modelId="{B4708F6C-2E9F-47D4-B609-C11ACB568B1B}" srcId="{9CA41C8F-ECD7-4A69-9F7E-A094873734A5}" destId="{E703B34D-6CC1-4A4B-8214-B1EA26C7E22F}" srcOrd="0" destOrd="0" parTransId="{47EAEE14-F0E4-4D20-A5CF-F5669A845E86}" sibTransId="{0E5A9027-BC1C-4776-8BA8-F116045A0FC8}"/>
    <dgm:cxn modelId="{0E1F2B56-67BD-4B30-B9A4-E00C61593116}" type="presOf" srcId="{40B0DC8E-67E7-41B5-B6D9-7F1C1EE66374}" destId="{16DC6D79-BDA1-444F-8711-0A3E86D2B788}" srcOrd="0" destOrd="0" presId="urn:microsoft.com/office/officeart/2005/8/layout/hierarchy2"/>
    <dgm:cxn modelId="{47264812-EA5C-4783-A73B-B84CEE1C1DA5}" type="presOf" srcId="{D288CE4E-28A7-4B1E-8613-27A15E5BA73B}" destId="{DD8F13E8-80F7-4A78-8A1B-E3F99221434B}" srcOrd="0" destOrd="0" presId="urn:microsoft.com/office/officeart/2005/8/layout/hierarchy2"/>
    <dgm:cxn modelId="{3DF0989A-C658-4E51-B717-FE15ED6629E3}" type="presOf" srcId="{47EAEE14-F0E4-4D20-A5CF-F5669A845E86}" destId="{C0208E57-97CC-41F8-8F24-9EFA2EB07567}" srcOrd="1" destOrd="0" presId="urn:microsoft.com/office/officeart/2005/8/layout/hierarchy2"/>
    <dgm:cxn modelId="{4CF47873-9B44-4C1A-9803-BF249D8BB62D}" srcId="{D288CE4E-28A7-4B1E-8613-27A15E5BA73B}" destId="{1499C445-FADD-43F9-9A5F-9816209D63A1}" srcOrd="1" destOrd="0" parTransId="{40B0DC8E-67E7-41B5-B6D9-7F1C1EE66374}" sibTransId="{F7A1CC66-CEA5-4EEA-80E3-2CFCEA6BA370}"/>
    <dgm:cxn modelId="{5B1B2D93-6F84-431D-8CA0-65D231CDD64E}" type="presOf" srcId="{5015F3C5-A6FC-41C7-9EF7-4397ABDE9549}" destId="{8AD2ACC8-104A-449F-A67D-57E5B72F3EB0}" srcOrd="0" destOrd="0" presId="urn:microsoft.com/office/officeart/2005/8/layout/hierarchy2"/>
    <dgm:cxn modelId="{E2A540F1-BE27-4299-B372-F1B94B8535A7}" type="presOf" srcId="{F29D0ECF-51D1-4F2A-95D4-D8467FB06290}" destId="{12F18D3E-8659-4AD7-B85D-1E7BA788E9A5}" srcOrd="0" destOrd="0" presId="urn:microsoft.com/office/officeart/2005/8/layout/hierarchy2"/>
    <dgm:cxn modelId="{303AD4AE-CB1E-4B4C-B3A1-BADB316EF6FC}" type="presOf" srcId="{615B4844-0A85-4245-83C6-8B8A32E39CE7}" destId="{CAEE0ED9-6438-4718-B5CF-E50305730BEF}" srcOrd="0" destOrd="0" presId="urn:microsoft.com/office/officeart/2005/8/layout/hierarchy2"/>
    <dgm:cxn modelId="{FFB98F01-BAE7-409F-8D61-B25A21A1CF14}" type="presOf" srcId="{C5E4DC97-A944-456D-BDBC-65B0A1808415}" destId="{9A6465EE-F16F-4E6E-975C-D37B0E84CC1D}" srcOrd="0" destOrd="0" presId="urn:microsoft.com/office/officeart/2005/8/layout/hierarchy2"/>
    <dgm:cxn modelId="{AE75CF80-5057-450E-BF5B-0118BFE72B05}" type="presOf" srcId="{A74E06CD-921A-4266-B018-15E7CB8EF6F4}" destId="{FC35F50A-A7BD-46C0-98AB-A1B80D79F877}" srcOrd="0" destOrd="0" presId="urn:microsoft.com/office/officeart/2005/8/layout/hierarchy2"/>
    <dgm:cxn modelId="{1602A33F-BE1C-4AC5-961C-22DDF97A9918}" type="presOf" srcId="{55D881B1-74EC-46E4-908F-3A284226B0ED}" destId="{C89E6357-5DBF-4CBF-B728-8A7E7F19C81A}" srcOrd="0" destOrd="0" presId="urn:microsoft.com/office/officeart/2005/8/layout/hierarchy2"/>
    <dgm:cxn modelId="{416FDF3B-BA48-4864-9746-579314D13412}" srcId="{BCE20CCC-79ED-472C-8824-EE4126C968FF}" destId="{9CA41C8F-ECD7-4A69-9F7E-A094873734A5}" srcOrd="0" destOrd="0" parTransId="{A20802E1-A66B-4239-930D-9DA5F19D01E5}" sibTransId="{CAD868FC-2DC7-43D3-9F56-ABB63DAF5AD3}"/>
    <dgm:cxn modelId="{25827C69-B15E-4566-AE7B-12DF11F118B6}" srcId="{1499C445-FADD-43F9-9A5F-9816209D63A1}" destId="{99CCEDB1-4BFB-4CC2-806D-0215CB8225F1}" srcOrd="0" destOrd="0" parTransId="{0D942D5C-F0A3-46A7-B2AB-DD8CB15FA715}" sibTransId="{CB36298C-F2B8-48D6-A0D3-1F8F73FB86D2}"/>
    <dgm:cxn modelId="{1B938489-BDBE-4DC0-8974-BA757D5F1E95}" type="presOf" srcId="{A74E06CD-921A-4266-B018-15E7CB8EF6F4}" destId="{68DDA76C-E641-4C10-A61A-61F6D8352E9B}" srcOrd="1" destOrd="0" presId="urn:microsoft.com/office/officeart/2005/8/layout/hierarchy2"/>
    <dgm:cxn modelId="{F3D9378F-773C-4707-A3D3-FFCBACA5CACF}" type="presOf" srcId="{AD0CB917-6DCD-451B-B4E3-8AAB5163E954}" destId="{7E673E2A-A599-48B6-AC45-48B911571486}" srcOrd="0" destOrd="0" presId="urn:microsoft.com/office/officeart/2005/8/layout/hierarchy2"/>
    <dgm:cxn modelId="{5DBBE0DD-5FAC-4B61-BFD1-F7896C65F012}" srcId="{D288CE4E-28A7-4B1E-8613-27A15E5BA73B}" destId="{8E449485-D6AD-4452-AA6D-299DEB3C6B33}" srcOrd="0" destOrd="0" parTransId="{0F6CF540-B5BE-45AF-A874-D8C247A21C33}" sibTransId="{E1D1409F-98D5-4F7B-A9F8-A37B657D9FCD}"/>
    <dgm:cxn modelId="{C814A222-14BB-4266-8009-C3277E0E8483}" type="presOf" srcId="{E74DD71B-15B4-42DD-BF6D-908A6DFCF2EE}" destId="{463EE958-A783-4D64-81E0-EF757C5B9F92}" srcOrd="0" destOrd="0" presId="urn:microsoft.com/office/officeart/2005/8/layout/hierarchy2"/>
    <dgm:cxn modelId="{B8E1B920-3DA9-4EE1-87D1-7BEC9230172F}" type="presOf" srcId="{40B0DC8E-67E7-41B5-B6D9-7F1C1EE66374}" destId="{AB26F630-05D6-4368-B174-576E9500EA8F}" srcOrd="1" destOrd="0" presId="urn:microsoft.com/office/officeart/2005/8/layout/hierarchy2"/>
    <dgm:cxn modelId="{38B65D3B-7714-494B-93D7-D58AF916A641}" type="presOf" srcId="{60186A72-511C-4443-963E-6A15E3A99FCD}" destId="{EF2D1BED-3537-48A6-8A0A-72BC787C4F94}" srcOrd="0" destOrd="0" presId="urn:microsoft.com/office/officeart/2005/8/layout/hierarchy2"/>
    <dgm:cxn modelId="{60BDE25C-5555-4030-872B-8F11905FF2B8}" type="presOf" srcId="{99CCEDB1-4BFB-4CC2-806D-0215CB8225F1}" destId="{0A677AB5-E628-4F5B-A393-40531DD4C3C3}" srcOrd="0" destOrd="0" presId="urn:microsoft.com/office/officeart/2005/8/layout/hierarchy2"/>
    <dgm:cxn modelId="{EE64C696-A5F2-4BF0-9AF5-B654F483CA1E}" srcId="{302CE9A9-045B-4518-BFA8-61145D26EA5A}" destId="{5015F3C5-A6FC-41C7-9EF7-4397ABDE9549}" srcOrd="1" destOrd="0" parTransId="{A74E06CD-921A-4266-B018-15E7CB8EF6F4}" sibTransId="{ABE126B1-2A8D-4D67-8173-F20289126E16}"/>
    <dgm:cxn modelId="{7B5C1FC6-FC2A-4F13-8496-75243845BEC8}" type="presOf" srcId="{AD0CB917-6DCD-451B-B4E3-8AAB5163E954}" destId="{293DEEAE-7A47-4F34-9F07-B24E0323C54D}" srcOrd="1" destOrd="0" presId="urn:microsoft.com/office/officeart/2005/8/layout/hierarchy2"/>
    <dgm:cxn modelId="{996BC43A-6C90-4EE2-A424-17D6706BB715}" type="presOf" srcId="{0D942D5C-F0A3-46A7-B2AB-DD8CB15FA715}" destId="{3AFB3E70-6CD4-474D-B52E-7DBF9CD156B3}" srcOrd="0" destOrd="0" presId="urn:microsoft.com/office/officeart/2005/8/layout/hierarchy2"/>
    <dgm:cxn modelId="{0EE5CEF6-6160-4743-A4B8-180781070951}" type="presOf" srcId="{E8E3633F-FE78-43EC-92B1-9495AAD75533}" destId="{AE28630D-AE15-40BC-9998-4E785C95B5F1}" srcOrd="1" destOrd="0" presId="urn:microsoft.com/office/officeart/2005/8/layout/hierarchy2"/>
    <dgm:cxn modelId="{0F3ACCF6-BCF9-482E-A168-2CD4E6FE6EA1}" type="presOf" srcId="{805BAAB4-3305-4BAA-A86E-6CC58412CA94}" destId="{B95FE96F-3502-4215-B13C-C1424EB7DD22}" srcOrd="0" destOrd="0" presId="urn:microsoft.com/office/officeart/2005/8/layout/hierarchy2"/>
    <dgm:cxn modelId="{6118A492-7142-43D8-94AE-E68202CD0924}" type="presOf" srcId="{2807031C-1ADB-4496-B4D0-F2232B6C2FA9}" destId="{0919BE9A-9483-41E4-8129-9E06F5DCDCCC}" srcOrd="1" destOrd="0" presId="urn:microsoft.com/office/officeart/2005/8/layout/hierarchy2"/>
    <dgm:cxn modelId="{0E48F6D7-88FC-4878-A9D0-CC5FD01310A7}" type="presOf" srcId="{1499C445-FADD-43F9-9A5F-9816209D63A1}" destId="{AF66735C-80E8-4E12-A7A4-D5F5C7C8284F}" srcOrd="0" destOrd="0" presId="urn:microsoft.com/office/officeart/2005/8/layout/hierarchy2"/>
    <dgm:cxn modelId="{0E23177E-C1E5-4A44-A60F-5DB7D396FBFD}" type="presOf" srcId="{3AF72257-0A33-4008-9242-9473EF5016D8}" destId="{B86181C7-5949-430F-A524-916EFD930CFB}" srcOrd="0" destOrd="0" presId="urn:microsoft.com/office/officeart/2005/8/layout/hierarchy2"/>
    <dgm:cxn modelId="{81CDBF7C-5C24-4196-B5D2-CED7378ED04E}" type="presOf" srcId="{E8E3633F-FE78-43EC-92B1-9495AAD75533}" destId="{3F58BBAC-9556-48BD-94DE-C842666D0030}" srcOrd="0" destOrd="0" presId="urn:microsoft.com/office/officeart/2005/8/layout/hierarchy2"/>
    <dgm:cxn modelId="{AFEE6A8C-672D-44EF-BE6A-1EF65AB33AAA}" type="presOf" srcId="{E5676ED1-000C-4766-BF1B-CA9A0F748A7D}" destId="{FE44456C-23CE-4556-9B50-6D55BB06945F}" srcOrd="1" destOrd="0" presId="urn:microsoft.com/office/officeart/2005/8/layout/hierarchy2"/>
    <dgm:cxn modelId="{4557315F-222F-454B-A5FC-0063CD7DDABA}" type="presOf" srcId="{CA9C1D0C-BEE5-48B2-8EBF-E2F00495E770}" destId="{B068156C-5097-499D-8B17-4792DDA221AB}" srcOrd="0" destOrd="0" presId="urn:microsoft.com/office/officeart/2005/8/layout/hierarchy2"/>
    <dgm:cxn modelId="{DDDF8588-8E6E-4654-98E2-E069EBCFA266}" type="presOf" srcId="{5F39D7FB-62C7-4CDD-BE04-04D4C8D9B253}" destId="{54B3790B-5BF8-47E2-B6DB-B1AAC55B94D2}" srcOrd="1" destOrd="0" presId="urn:microsoft.com/office/officeart/2005/8/layout/hierarchy2"/>
    <dgm:cxn modelId="{C2DB3D6C-379E-42D2-A815-9A75E618E9AB}" srcId="{9CA41C8F-ECD7-4A69-9F7E-A094873734A5}" destId="{55D881B1-74EC-46E4-908F-3A284226B0ED}" srcOrd="1" destOrd="0" parTransId="{CA9C1D0C-BEE5-48B2-8EBF-E2F00495E770}" sibTransId="{0D76A86C-C587-4A39-B001-84E0455E5FF1}"/>
    <dgm:cxn modelId="{75C00F37-A66F-41CA-B387-323D41A19633}" type="presOf" srcId="{A20802E1-A66B-4239-930D-9DA5F19D01E5}" destId="{66D6BC29-E543-4D4C-8E6D-E43570DA9B9A}" srcOrd="1" destOrd="0" presId="urn:microsoft.com/office/officeart/2005/8/layout/hierarchy2"/>
    <dgm:cxn modelId="{6BE97157-E16F-4637-80DF-EB3C001B2594}" type="presOf" srcId="{9CA41C8F-ECD7-4A69-9F7E-A094873734A5}" destId="{9466AA3E-87EF-4B03-8310-4EA690E71810}" srcOrd="0" destOrd="0" presId="urn:microsoft.com/office/officeart/2005/8/layout/hierarchy2"/>
    <dgm:cxn modelId="{5594D48B-1B5E-40BA-B757-19510EDB5376}" srcId="{55D881B1-74EC-46E4-908F-3A284226B0ED}" destId="{60186A72-511C-4443-963E-6A15E3A99FCD}" srcOrd="0" destOrd="0" parTransId="{5F39D7FB-62C7-4CDD-BE04-04D4C8D9B253}" sibTransId="{4DCE769B-A1CF-460F-9AA1-902E0B50F83D}"/>
    <dgm:cxn modelId="{DBB1747E-8947-4361-954A-A376B4EBA555}" srcId="{99CCEDB1-4BFB-4CC2-806D-0215CB8225F1}" destId="{302CE9A9-045B-4518-BFA8-61145D26EA5A}" srcOrd="0" destOrd="0" parTransId="{E8E3633F-FE78-43EC-92B1-9495AAD75533}" sibTransId="{E780F340-5144-4908-80E5-BA057D3EC524}"/>
    <dgm:cxn modelId="{A089663B-2E0D-48C3-8F1C-94D6B7A8C567}" type="presOf" srcId="{E703B34D-6CC1-4A4B-8214-B1EA26C7E22F}" destId="{A8009FA7-2EE1-416A-8173-27DF247652ED}" srcOrd="0" destOrd="0" presId="urn:microsoft.com/office/officeart/2005/8/layout/hierarchy2"/>
    <dgm:cxn modelId="{1BEFA8CA-4516-42E2-94DE-CEF3D3C086E4}" type="presOf" srcId="{2807031C-1ADB-4496-B4D0-F2232B6C2FA9}" destId="{7B40AD94-C2C4-49E5-8D54-53298DABABD4}" srcOrd="0" destOrd="0" presId="urn:microsoft.com/office/officeart/2005/8/layout/hierarchy2"/>
    <dgm:cxn modelId="{AE134DA4-CDE4-458B-8DC6-48DCDBE97AA3}" type="presOf" srcId="{2CC1E0C7-BD62-4A3E-988F-CAD00F03FA98}" destId="{D678BAD1-A2E9-486C-96A6-909E36396BDB}" srcOrd="0" destOrd="0" presId="urn:microsoft.com/office/officeart/2005/8/layout/hierarchy2"/>
    <dgm:cxn modelId="{C9C1E6FD-1DB3-4CDC-86C7-766B3D8B7DB9}" type="presOf" srcId="{CA9C1D0C-BEE5-48B2-8EBF-E2F00495E770}" destId="{B2C92D7D-C727-4783-A6C2-8E0D9660221D}" srcOrd="1" destOrd="0" presId="urn:microsoft.com/office/officeart/2005/8/layout/hierarchy2"/>
    <dgm:cxn modelId="{B27A0CAD-B7CA-488D-BACA-2C767CD63D44}" type="presOf" srcId="{0D942D5C-F0A3-46A7-B2AB-DD8CB15FA715}" destId="{994C7D91-FB85-47EF-8148-D4803DCA42A2}" srcOrd="1" destOrd="0" presId="urn:microsoft.com/office/officeart/2005/8/layout/hierarchy2"/>
    <dgm:cxn modelId="{D18F60E8-B8A8-482F-80D8-14C5CBF7C284}" type="presOf" srcId="{302CE9A9-045B-4518-BFA8-61145D26EA5A}" destId="{B580FA2F-EA9C-46A5-A693-8EE58F9A770A}" srcOrd="0" destOrd="0" presId="urn:microsoft.com/office/officeart/2005/8/layout/hierarchy2"/>
    <dgm:cxn modelId="{3D6AB680-A14E-4E8F-AD4F-2E095CA08316}" srcId="{8E449485-D6AD-4452-AA6D-299DEB3C6B33}" destId="{BCE20CCC-79ED-472C-8824-EE4126C968FF}" srcOrd="0" destOrd="0" parTransId="{E74DD71B-15B4-42DD-BF6D-908A6DFCF2EE}" sibTransId="{11732AF1-545F-467B-B142-0ECED4510858}"/>
    <dgm:cxn modelId="{5332DA5A-1439-4907-B236-6B82FBBFB500}" type="presOf" srcId="{A20802E1-A66B-4239-930D-9DA5F19D01E5}" destId="{A51D12EF-14E6-460A-BF7F-8DF6390A7B6B}" srcOrd="0" destOrd="0" presId="urn:microsoft.com/office/officeart/2005/8/layout/hierarchy2"/>
    <dgm:cxn modelId="{CD4E4D02-5AE9-44E3-95B1-604C81076A9C}" type="presParOf" srcId="{35138157-8971-4D28-8589-3F9597609266}" destId="{D45D22E1-7E71-43B5-AEDA-05576FC046E6}" srcOrd="0" destOrd="0" presId="urn:microsoft.com/office/officeart/2005/8/layout/hierarchy2"/>
    <dgm:cxn modelId="{CB137463-7AFF-44AE-A539-86380167C0C9}" type="presParOf" srcId="{D45D22E1-7E71-43B5-AEDA-05576FC046E6}" destId="{DD8F13E8-80F7-4A78-8A1B-E3F99221434B}" srcOrd="0" destOrd="0" presId="urn:microsoft.com/office/officeart/2005/8/layout/hierarchy2"/>
    <dgm:cxn modelId="{39C4731E-03B3-4BEE-B565-F683DBB4A1D2}" type="presParOf" srcId="{D45D22E1-7E71-43B5-AEDA-05576FC046E6}" destId="{6E3F3DBE-D3EA-45F3-B99F-586A0CD2EAC2}" srcOrd="1" destOrd="0" presId="urn:microsoft.com/office/officeart/2005/8/layout/hierarchy2"/>
    <dgm:cxn modelId="{611AC0D7-B877-447F-9DF3-878DCD49C8F7}" type="presParOf" srcId="{6E3F3DBE-D3EA-45F3-B99F-586A0CD2EAC2}" destId="{2DF35E8B-85C3-4FE6-91E6-C89E27BC879D}" srcOrd="0" destOrd="0" presId="urn:microsoft.com/office/officeart/2005/8/layout/hierarchy2"/>
    <dgm:cxn modelId="{03CFD564-CF3D-4124-A08B-4D9E2AEE420E}" type="presParOf" srcId="{2DF35E8B-85C3-4FE6-91E6-C89E27BC879D}" destId="{5D845EC5-96D5-4816-993C-5253BDF554A8}" srcOrd="0" destOrd="0" presId="urn:microsoft.com/office/officeart/2005/8/layout/hierarchy2"/>
    <dgm:cxn modelId="{47660695-B0F8-48B2-A0E2-8A5C54B387AF}" type="presParOf" srcId="{6E3F3DBE-D3EA-45F3-B99F-586A0CD2EAC2}" destId="{A2F46804-9F35-4332-B659-C0F6D660C1E8}" srcOrd="1" destOrd="0" presId="urn:microsoft.com/office/officeart/2005/8/layout/hierarchy2"/>
    <dgm:cxn modelId="{D04BCB80-9285-46B0-8221-B11D503BB9F6}" type="presParOf" srcId="{A2F46804-9F35-4332-B659-C0F6D660C1E8}" destId="{1FE54DE2-E668-4CC3-9B20-0CBE243B9DFB}" srcOrd="0" destOrd="0" presId="urn:microsoft.com/office/officeart/2005/8/layout/hierarchy2"/>
    <dgm:cxn modelId="{06F84621-022A-4F4D-8A61-94BBF3438B93}" type="presParOf" srcId="{A2F46804-9F35-4332-B659-C0F6D660C1E8}" destId="{3DE1A7F4-6AFC-4B78-A191-25CD8B13B920}" srcOrd="1" destOrd="0" presId="urn:microsoft.com/office/officeart/2005/8/layout/hierarchy2"/>
    <dgm:cxn modelId="{DDBE336E-4023-498C-BA2E-FCE8ECEDAA55}" type="presParOf" srcId="{3DE1A7F4-6AFC-4B78-A191-25CD8B13B920}" destId="{463EE958-A783-4D64-81E0-EF757C5B9F92}" srcOrd="0" destOrd="0" presId="urn:microsoft.com/office/officeart/2005/8/layout/hierarchy2"/>
    <dgm:cxn modelId="{7AB4AF62-29FB-4CCF-873C-C8BF3508CA48}" type="presParOf" srcId="{463EE958-A783-4D64-81E0-EF757C5B9F92}" destId="{54B82B5A-ADFC-45A7-BC63-B42566DE9094}" srcOrd="0" destOrd="0" presId="urn:microsoft.com/office/officeart/2005/8/layout/hierarchy2"/>
    <dgm:cxn modelId="{9C4CD61A-25EA-4B59-9A0D-BAD4D82FE305}" type="presParOf" srcId="{3DE1A7F4-6AFC-4B78-A191-25CD8B13B920}" destId="{8B27A76A-DEBA-4EEC-A34C-29D7A22DD14F}" srcOrd="1" destOrd="0" presId="urn:microsoft.com/office/officeart/2005/8/layout/hierarchy2"/>
    <dgm:cxn modelId="{F40666F7-4A8D-447B-80D0-46B10EB64833}" type="presParOf" srcId="{8B27A76A-DEBA-4EEC-A34C-29D7A22DD14F}" destId="{DD5004B9-6A01-4B4E-A8A0-6E479ED3F70E}" srcOrd="0" destOrd="0" presId="urn:microsoft.com/office/officeart/2005/8/layout/hierarchy2"/>
    <dgm:cxn modelId="{7DCC470B-7E61-47E9-9B4B-3F91F4270A54}" type="presParOf" srcId="{8B27A76A-DEBA-4EEC-A34C-29D7A22DD14F}" destId="{5BEAA5C4-892F-4968-B0DB-23247C7B5C5B}" srcOrd="1" destOrd="0" presId="urn:microsoft.com/office/officeart/2005/8/layout/hierarchy2"/>
    <dgm:cxn modelId="{E15B57E8-33D6-4A7D-8DA1-47AEB6F86318}" type="presParOf" srcId="{5BEAA5C4-892F-4968-B0DB-23247C7B5C5B}" destId="{A51D12EF-14E6-460A-BF7F-8DF6390A7B6B}" srcOrd="0" destOrd="0" presId="urn:microsoft.com/office/officeart/2005/8/layout/hierarchy2"/>
    <dgm:cxn modelId="{2CC1C614-996D-4D3C-9968-3513A5D43600}" type="presParOf" srcId="{A51D12EF-14E6-460A-BF7F-8DF6390A7B6B}" destId="{66D6BC29-E543-4D4C-8E6D-E43570DA9B9A}" srcOrd="0" destOrd="0" presId="urn:microsoft.com/office/officeart/2005/8/layout/hierarchy2"/>
    <dgm:cxn modelId="{D1D84446-4A62-45D5-B36C-35E31E774BF7}" type="presParOf" srcId="{5BEAA5C4-892F-4968-B0DB-23247C7B5C5B}" destId="{C44B5BAB-CED0-4207-9B36-29804A1DC633}" srcOrd="1" destOrd="0" presId="urn:microsoft.com/office/officeart/2005/8/layout/hierarchy2"/>
    <dgm:cxn modelId="{244B065D-DDB4-4E8B-BD43-A6F973FC6870}" type="presParOf" srcId="{C44B5BAB-CED0-4207-9B36-29804A1DC633}" destId="{9466AA3E-87EF-4B03-8310-4EA690E71810}" srcOrd="0" destOrd="0" presId="urn:microsoft.com/office/officeart/2005/8/layout/hierarchy2"/>
    <dgm:cxn modelId="{932037EE-6138-4252-BD81-F3DCC8F004BD}" type="presParOf" srcId="{C44B5BAB-CED0-4207-9B36-29804A1DC633}" destId="{94265782-4C0E-486B-A6EB-D94524F38B58}" srcOrd="1" destOrd="0" presId="urn:microsoft.com/office/officeart/2005/8/layout/hierarchy2"/>
    <dgm:cxn modelId="{84876F4C-A0AA-4FBD-9A7B-856B2B387C11}" type="presParOf" srcId="{94265782-4C0E-486B-A6EB-D94524F38B58}" destId="{4C955053-EDDB-4EAC-A653-A87AED5487AD}" srcOrd="0" destOrd="0" presId="urn:microsoft.com/office/officeart/2005/8/layout/hierarchy2"/>
    <dgm:cxn modelId="{3FDA3CDB-234D-499C-BA64-23C6A4C4CC2F}" type="presParOf" srcId="{4C955053-EDDB-4EAC-A653-A87AED5487AD}" destId="{C0208E57-97CC-41F8-8F24-9EFA2EB07567}" srcOrd="0" destOrd="0" presId="urn:microsoft.com/office/officeart/2005/8/layout/hierarchy2"/>
    <dgm:cxn modelId="{793D3340-0566-4E1B-9B7B-35EC12109E81}" type="presParOf" srcId="{94265782-4C0E-486B-A6EB-D94524F38B58}" destId="{88CCDCC6-E1B6-4782-A867-FF5C49A98D36}" srcOrd="1" destOrd="0" presId="urn:microsoft.com/office/officeart/2005/8/layout/hierarchy2"/>
    <dgm:cxn modelId="{3D0D9E7C-2FD2-40B4-9964-B7F407BF27AE}" type="presParOf" srcId="{88CCDCC6-E1B6-4782-A867-FF5C49A98D36}" destId="{A8009FA7-2EE1-416A-8173-27DF247652ED}" srcOrd="0" destOrd="0" presId="urn:microsoft.com/office/officeart/2005/8/layout/hierarchy2"/>
    <dgm:cxn modelId="{2EC5B4A5-0118-43B2-AB44-F010F586E492}" type="presParOf" srcId="{88CCDCC6-E1B6-4782-A867-FF5C49A98D36}" destId="{418BE451-BFF6-4EE8-9B87-240020BCFB9D}" srcOrd="1" destOrd="0" presId="urn:microsoft.com/office/officeart/2005/8/layout/hierarchy2"/>
    <dgm:cxn modelId="{AA3267E7-8A86-4CA0-BF17-EE78BA99E5FE}" type="presParOf" srcId="{418BE451-BFF6-4EE8-9B87-240020BCFB9D}" destId="{EA42556D-486E-4A3F-A320-AE7AED3BD5D3}" srcOrd="0" destOrd="0" presId="urn:microsoft.com/office/officeart/2005/8/layout/hierarchy2"/>
    <dgm:cxn modelId="{B103BABD-ECF9-4BB8-864C-C462BD419043}" type="presParOf" srcId="{EA42556D-486E-4A3F-A320-AE7AED3BD5D3}" destId="{FE44456C-23CE-4556-9B50-6D55BB06945F}" srcOrd="0" destOrd="0" presId="urn:microsoft.com/office/officeart/2005/8/layout/hierarchy2"/>
    <dgm:cxn modelId="{7FC25391-DD39-4C82-AE4F-B2C52AF710B6}" type="presParOf" srcId="{418BE451-BFF6-4EE8-9B87-240020BCFB9D}" destId="{280471CF-1686-48DE-8689-FF72C93823D8}" srcOrd="1" destOrd="0" presId="urn:microsoft.com/office/officeart/2005/8/layout/hierarchy2"/>
    <dgm:cxn modelId="{E5289869-B040-46DA-99EA-642B45BD9CEF}" type="presParOf" srcId="{280471CF-1686-48DE-8689-FF72C93823D8}" destId="{CAEE0ED9-6438-4718-B5CF-E50305730BEF}" srcOrd="0" destOrd="0" presId="urn:microsoft.com/office/officeart/2005/8/layout/hierarchy2"/>
    <dgm:cxn modelId="{B9F43BEC-3EB6-48A0-B0E7-65BEC063DF83}" type="presParOf" srcId="{280471CF-1686-48DE-8689-FF72C93823D8}" destId="{3803F2B0-21D8-484A-A24B-09D11E0BDA22}" srcOrd="1" destOrd="0" presId="urn:microsoft.com/office/officeart/2005/8/layout/hierarchy2"/>
    <dgm:cxn modelId="{8223E4B9-E056-48B9-AB59-0A04211AB11A}" type="presParOf" srcId="{94265782-4C0E-486B-A6EB-D94524F38B58}" destId="{B068156C-5097-499D-8B17-4792DDA221AB}" srcOrd="2" destOrd="0" presId="urn:microsoft.com/office/officeart/2005/8/layout/hierarchy2"/>
    <dgm:cxn modelId="{23582C64-E67A-4283-86E5-6EC9AB11A543}" type="presParOf" srcId="{B068156C-5097-499D-8B17-4792DDA221AB}" destId="{B2C92D7D-C727-4783-A6C2-8E0D9660221D}" srcOrd="0" destOrd="0" presId="urn:microsoft.com/office/officeart/2005/8/layout/hierarchy2"/>
    <dgm:cxn modelId="{F57C07D8-A2EA-47AD-9A01-180DD65904D2}" type="presParOf" srcId="{94265782-4C0E-486B-A6EB-D94524F38B58}" destId="{B43E22FD-9398-4960-8D33-BBCE60D5C20D}" srcOrd="3" destOrd="0" presId="urn:microsoft.com/office/officeart/2005/8/layout/hierarchy2"/>
    <dgm:cxn modelId="{48016BC8-8998-4246-B6BC-CE75C81539A4}" type="presParOf" srcId="{B43E22FD-9398-4960-8D33-BBCE60D5C20D}" destId="{C89E6357-5DBF-4CBF-B728-8A7E7F19C81A}" srcOrd="0" destOrd="0" presId="urn:microsoft.com/office/officeart/2005/8/layout/hierarchy2"/>
    <dgm:cxn modelId="{ADC073E3-58D3-4B25-8361-028B223625E6}" type="presParOf" srcId="{B43E22FD-9398-4960-8D33-BBCE60D5C20D}" destId="{36B9D438-67FB-44AD-A6D5-9BD3031C50D2}" srcOrd="1" destOrd="0" presId="urn:microsoft.com/office/officeart/2005/8/layout/hierarchy2"/>
    <dgm:cxn modelId="{95801C9C-6DBB-400D-A976-402804C3D718}" type="presParOf" srcId="{36B9D438-67FB-44AD-A6D5-9BD3031C50D2}" destId="{CC922B2B-007E-4375-848B-A85D6DEC3232}" srcOrd="0" destOrd="0" presId="urn:microsoft.com/office/officeart/2005/8/layout/hierarchy2"/>
    <dgm:cxn modelId="{98FB97C8-70D8-4235-AA82-66F02EFF9DEE}" type="presParOf" srcId="{CC922B2B-007E-4375-848B-A85D6DEC3232}" destId="{54B3790B-5BF8-47E2-B6DB-B1AAC55B94D2}" srcOrd="0" destOrd="0" presId="urn:microsoft.com/office/officeart/2005/8/layout/hierarchy2"/>
    <dgm:cxn modelId="{5DF06DCA-5267-410F-9E88-33E2701DB028}" type="presParOf" srcId="{36B9D438-67FB-44AD-A6D5-9BD3031C50D2}" destId="{A7C6720B-1791-493C-BDF2-C6A0E4B4F243}" srcOrd="1" destOrd="0" presId="urn:microsoft.com/office/officeart/2005/8/layout/hierarchy2"/>
    <dgm:cxn modelId="{35909E49-5F93-491E-9E4D-451892D70A57}" type="presParOf" srcId="{A7C6720B-1791-493C-BDF2-C6A0E4B4F243}" destId="{EF2D1BED-3537-48A6-8A0A-72BC787C4F94}" srcOrd="0" destOrd="0" presId="urn:microsoft.com/office/officeart/2005/8/layout/hierarchy2"/>
    <dgm:cxn modelId="{66E3AD4F-95D0-4FFE-B2EF-1741D1FFA0FC}" type="presParOf" srcId="{A7C6720B-1791-493C-BDF2-C6A0E4B4F243}" destId="{7BF02110-9B4E-43D2-AB1C-680FCD1C485F}" srcOrd="1" destOrd="0" presId="urn:microsoft.com/office/officeart/2005/8/layout/hierarchy2"/>
    <dgm:cxn modelId="{C701A440-C2FC-444B-88C1-4B2C189DFBF2}" type="presParOf" srcId="{36B9D438-67FB-44AD-A6D5-9BD3031C50D2}" destId="{7E673E2A-A599-48B6-AC45-48B911571486}" srcOrd="2" destOrd="0" presId="urn:microsoft.com/office/officeart/2005/8/layout/hierarchy2"/>
    <dgm:cxn modelId="{A00E30AB-4BAB-41E3-8276-6B78D213567B}" type="presParOf" srcId="{7E673E2A-A599-48B6-AC45-48B911571486}" destId="{293DEEAE-7A47-4F34-9F07-B24E0323C54D}" srcOrd="0" destOrd="0" presId="urn:microsoft.com/office/officeart/2005/8/layout/hierarchy2"/>
    <dgm:cxn modelId="{717D4B77-E509-4913-B8D7-CD13232DB4A9}" type="presParOf" srcId="{36B9D438-67FB-44AD-A6D5-9BD3031C50D2}" destId="{8854EB28-B72E-46E8-8487-12BD2685E532}" srcOrd="3" destOrd="0" presId="urn:microsoft.com/office/officeart/2005/8/layout/hierarchy2"/>
    <dgm:cxn modelId="{1317B5BD-E95A-42C7-B332-B54F2A794803}" type="presParOf" srcId="{8854EB28-B72E-46E8-8487-12BD2685E532}" destId="{B86181C7-5949-430F-A524-916EFD930CFB}" srcOrd="0" destOrd="0" presId="urn:microsoft.com/office/officeart/2005/8/layout/hierarchy2"/>
    <dgm:cxn modelId="{5EB815D6-591B-4564-8FA1-46417E64BD0C}" type="presParOf" srcId="{8854EB28-B72E-46E8-8487-12BD2685E532}" destId="{28F25CEC-6E80-4F64-8F48-05BCD125C4D0}" srcOrd="1" destOrd="0" presId="urn:microsoft.com/office/officeart/2005/8/layout/hierarchy2"/>
    <dgm:cxn modelId="{A7ADDF3D-3B79-43D1-ACF6-3A20D4AC5BDE}" type="presParOf" srcId="{36B9D438-67FB-44AD-A6D5-9BD3031C50D2}" destId="{9A6465EE-F16F-4E6E-975C-D37B0E84CC1D}" srcOrd="4" destOrd="0" presId="urn:microsoft.com/office/officeart/2005/8/layout/hierarchy2"/>
    <dgm:cxn modelId="{4F76D4BC-58FD-49CC-BE0A-6FAF1F735317}" type="presParOf" srcId="{9A6465EE-F16F-4E6E-975C-D37B0E84CC1D}" destId="{3896FE6A-3047-49B7-AD34-E9F03AA787A8}" srcOrd="0" destOrd="0" presId="urn:microsoft.com/office/officeart/2005/8/layout/hierarchy2"/>
    <dgm:cxn modelId="{34C27A25-89DF-4AAF-8726-86B206ADD449}" type="presParOf" srcId="{36B9D438-67FB-44AD-A6D5-9BD3031C50D2}" destId="{8C2C64CC-554D-4A0C-BD07-DBF91BA30006}" srcOrd="5" destOrd="0" presId="urn:microsoft.com/office/officeart/2005/8/layout/hierarchy2"/>
    <dgm:cxn modelId="{8ACE493F-A0E3-4E69-BC7C-6AC3A684D68F}" type="presParOf" srcId="{8C2C64CC-554D-4A0C-BD07-DBF91BA30006}" destId="{B95FE96F-3502-4215-B13C-C1424EB7DD22}" srcOrd="0" destOrd="0" presId="urn:microsoft.com/office/officeart/2005/8/layout/hierarchy2"/>
    <dgm:cxn modelId="{DA82D7A7-5133-4FFD-A7C6-6FED68D9C4C7}" type="presParOf" srcId="{8C2C64CC-554D-4A0C-BD07-DBF91BA30006}" destId="{3EE77625-6229-460E-95A1-DBBB7888C6FE}" srcOrd="1" destOrd="0" presId="urn:microsoft.com/office/officeart/2005/8/layout/hierarchy2"/>
    <dgm:cxn modelId="{BD109263-CEB8-40D1-A22C-0837D50D2274}" type="presParOf" srcId="{94265782-4C0E-486B-A6EB-D94524F38B58}" destId="{7B40AD94-C2C4-49E5-8D54-53298DABABD4}" srcOrd="4" destOrd="0" presId="urn:microsoft.com/office/officeart/2005/8/layout/hierarchy2"/>
    <dgm:cxn modelId="{579E8C29-5E8B-401A-A11C-3ABD296655F8}" type="presParOf" srcId="{7B40AD94-C2C4-49E5-8D54-53298DABABD4}" destId="{0919BE9A-9483-41E4-8129-9E06F5DCDCCC}" srcOrd="0" destOrd="0" presId="urn:microsoft.com/office/officeart/2005/8/layout/hierarchy2"/>
    <dgm:cxn modelId="{FA2BAFA9-6301-4775-9F83-AF27442DEAF4}" type="presParOf" srcId="{94265782-4C0E-486B-A6EB-D94524F38B58}" destId="{3977CC68-9C7D-4030-AF1A-7376ED934607}" srcOrd="5" destOrd="0" presId="urn:microsoft.com/office/officeart/2005/8/layout/hierarchy2"/>
    <dgm:cxn modelId="{76D37EAB-8BF2-4F0B-B3AD-575A9ED12001}" type="presParOf" srcId="{3977CC68-9C7D-4030-AF1A-7376ED934607}" destId="{12F18D3E-8659-4AD7-B85D-1E7BA788E9A5}" srcOrd="0" destOrd="0" presId="urn:microsoft.com/office/officeart/2005/8/layout/hierarchy2"/>
    <dgm:cxn modelId="{740D5911-FC32-4101-B0E2-F0D5765B5F15}" type="presParOf" srcId="{3977CC68-9C7D-4030-AF1A-7376ED934607}" destId="{E551BC38-C407-4D36-95A6-822F97BDFBCE}" srcOrd="1" destOrd="0" presId="urn:microsoft.com/office/officeart/2005/8/layout/hierarchy2"/>
    <dgm:cxn modelId="{7BFCE5A6-3797-44A1-A88F-8CCCD9E3E2B9}" type="presParOf" srcId="{6E3F3DBE-D3EA-45F3-B99F-586A0CD2EAC2}" destId="{16DC6D79-BDA1-444F-8711-0A3E86D2B788}" srcOrd="2" destOrd="0" presId="urn:microsoft.com/office/officeart/2005/8/layout/hierarchy2"/>
    <dgm:cxn modelId="{B9088A40-3273-4304-8CFE-B5C6ABB2930D}" type="presParOf" srcId="{16DC6D79-BDA1-444F-8711-0A3E86D2B788}" destId="{AB26F630-05D6-4368-B174-576E9500EA8F}" srcOrd="0" destOrd="0" presId="urn:microsoft.com/office/officeart/2005/8/layout/hierarchy2"/>
    <dgm:cxn modelId="{446E4DA1-490A-4ACF-9506-B33CA1A62F23}" type="presParOf" srcId="{6E3F3DBE-D3EA-45F3-B99F-586A0CD2EAC2}" destId="{ACB84409-1C31-4E6C-8A70-8437B44F5A2B}" srcOrd="3" destOrd="0" presId="urn:microsoft.com/office/officeart/2005/8/layout/hierarchy2"/>
    <dgm:cxn modelId="{1A72E99B-CB54-4677-BF9C-65AB04AE8CBE}" type="presParOf" srcId="{ACB84409-1C31-4E6C-8A70-8437B44F5A2B}" destId="{AF66735C-80E8-4E12-A7A4-D5F5C7C8284F}" srcOrd="0" destOrd="0" presId="urn:microsoft.com/office/officeart/2005/8/layout/hierarchy2"/>
    <dgm:cxn modelId="{27B6A623-7B37-4AF3-B1AF-3819DA569C8C}" type="presParOf" srcId="{ACB84409-1C31-4E6C-8A70-8437B44F5A2B}" destId="{3BE052C6-F7E5-48DD-B43C-E9C27EDDEEE9}" srcOrd="1" destOrd="0" presId="urn:microsoft.com/office/officeart/2005/8/layout/hierarchy2"/>
    <dgm:cxn modelId="{F15F7C9D-74F7-45AA-AF84-D7A2DF10FF3A}" type="presParOf" srcId="{3BE052C6-F7E5-48DD-B43C-E9C27EDDEEE9}" destId="{3AFB3E70-6CD4-474D-B52E-7DBF9CD156B3}" srcOrd="0" destOrd="0" presId="urn:microsoft.com/office/officeart/2005/8/layout/hierarchy2"/>
    <dgm:cxn modelId="{E40BE496-8C6D-47CF-BAA3-03EC14B02D16}" type="presParOf" srcId="{3AFB3E70-6CD4-474D-B52E-7DBF9CD156B3}" destId="{994C7D91-FB85-47EF-8148-D4803DCA42A2}" srcOrd="0" destOrd="0" presId="urn:microsoft.com/office/officeart/2005/8/layout/hierarchy2"/>
    <dgm:cxn modelId="{A9FFC05B-7BB3-485C-B55F-B5F4B3BE3CA2}" type="presParOf" srcId="{3BE052C6-F7E5-48DD-B43C-E9C27EDDEEE9}" destId="{0BABFA9E-BC7C-4635-A744-A7F65564CA2C}" srcOrd="1" destOrd="0" presId="urn:microsoft.com/office/officeart/2005/8/layout/hierarchy2"/>
    <dgm:cxn modelId="{4A19007C-CA11-4852-8815-9E7B123546F0}" type="presParOf" srcId="{0BABFA9E-BC7C-4635-A744-A7F65564CA2C}" destId="{0A677AB5-E628-4F5B-A393-40531DD4C3C3}" srcOrd="0" destOrd="0" presId="urn:microsoft.com/office/officeart/2005/8/layout/hierarchy2"/>
    <dgm:cxn modelId="{41310F47-FB3F-4544-A813-6F507A7CC7A4}" type="presParOf" srcId="{0BABFA9E-BC7C-4635-A744-A7F65564CA2C}" destId="{9D252DBD-D434-4F70-880B-E84DFE385490}" srcOrd="1" destOrd="0" presId="urn:microsoft.com/office/officeart/2005/8/layout/hierarchy2"/>
    <dgm:cxn modelId="{4ECEE3DE-EC16-4A8B-9564-8AD57AFD808C}" type="presParOf" srcId="{9D252DBD-D434-4F70-880B-E84DFE385490}" destId="{3F58BBAC-9556-48BD-94DE-C842666D0030}" srcOrd="0" destOrd="0" presId="urn:microsoft.com/office/officeart/2005/8/layout/hierarchy2"/>
    <dgm:cxn modelId="{F85D5B3D-0499-41F2-9385-B42C16466193}" type="presParOf" srcId="{3F58BBAC-9556-48BD-94DE-C842666D0030}" destId="{AE28630D-AE15-40BC-9998-4E785C95B5F1}" srcOrd="0" destOrd="0" presId="urn:microsoft.com/office/officeart/2005/8/layout/hierarchy2"/>
    <dgm:cxn modelId="{68CB90F9-FA37-408D-9B2C-964E45A32BB1}" type="presParOf" srcId="{9D252DBD-D434-4F70-880B-E84DFE385490}" destId="{A5A7FB83-C0D2-4DA2-B720-0A13CFC2FDA5}" srcOrd="1" destOrd="0" presId="urn:microsoft.com/office/officeart/2005/8/layout/hierarchy2"/>
    <dgm:cxn modelId="{9030C086-14E1-450F-ACD5-47852E010C04}" type="presParOf" srcId="{A5A7FB83-C0D2-4DA2-B720-0A13CFC2FDA5}" destId="{B580FA2F-EA9C-46A5-A693-8EE58F9A770A}" srcOrd="0" destOrd="0" presId="urn:microsoft.com/office/officeart/2005/8/layout/hierarchy2"/>
    <dgm:cxn modelId="{4691F300-6EC4-4A50-948B-17B70D8DA52E}" type="presParOf" srcId="{A5A7FB83-C0D2-4DA2-B720-0A13CFC2FDA5}" destId="{6994AD47-C59B-479C-9408-22D45AFE4FBF}" srcOrd="1" destOrd="0" presId="urn:microsoft.com/office/officeart/2005/8/layout/hierarchy2"/>
    <dgm:cxn modelId="{ED3166BD-BCCB-4755-ABC4-FFBE18E19EAB}" type="presParOf" srcId="{6994AD47-C59B-479C-9408-22D45AFE4FBF}" destId="{48343501-1B7C-4223-B9F1-92B5721B4FDD}" srcOrd="0" destOrd="0" presId="urn:microsoft.com/office/officeart/2005/8/layout/hierarchy2"/>
    <dgm:cxn modelId="{9A78AA8E-0E8D-4A33-8B1D-A98E4B50AD6F}" type="presParOf" srcId="{48343501-1B7C-4223-B9F1-92B5721B4FDD}" destId="{F5264073-5369-4E7F-8DB1-C4D017CFFD0E}" srcOrd="0" destOrd="0" presId="urn:microsoft.com/office/officeart/2005/8/layout/hierarchy2"/>
    <dgm:cxn modelId="{F20B7A50-4CDC-48C0-8507-4B11E5E97F95}" type="presParOf" srcId="{6994AD47-C59B-479C-9408-22D45AFE4FBF}" destId="{2B972746-6E45-48D4-8AB5-00B681BE4425}" srcOrd="1" destOrd="0" presId="urn:microsoft.com/office/officeart/2005/8/layout/hierarchy2"/>
    <dgm:cxn modelId="{42CCD771-48EB-4074-AD07-64861022C643}" type="presParOf" srcId="{2B972746-6E45-48D4-8AB5-00B681BE4425}" destId="{D678BAD1-A2E9-486C-96A6-909E36396BDB}" srcOrd="0" destOrd="0" presId="urn:microsoft.com/office/officeart/2005/8/layout/hierarchy2"/>
    <dgm:cxn modelId="{43503576-7DBF-499C-A30A-DB1E75ECC7E8}" type="presParOf" srcId="{2B972746-6E45-48D4-8AB5-00B681BE4425}" destId="{7475EEA1-8B3C-4210-AC00-16E930F1E3B4}" srcOrd="1" destOrd="0" presId="urn:microsoft.com/office/officeart/2005/8/layout/hierarchy2"/>
    <dgm:cxn modelId="{F80F8CFC-68E8-41CC-AEE0-D65CFFB31FA7}" type="presParOf" srcId="{6994AD47-C59B-479C-9408-22D45AFE4FBF}" destId="{FC35F50A-A7BD-46C0-98AB-A1B80D79F877}" srcOrd="2" destOrd="0" presId="urn:microsoft.com/office/officeart/2005/8/layout/hierarchy2"/>
    <dgm:cxn modelId="{29CD93A7-E12C-4A32-960D-AA8BB1A01FBC}" type="presParOf" srcId="{FC35F50A-A7BD-46C0-98AB-A1B80D79F877}" destId="{68DDA76C-E641-4C10-A61A-61F6D8352E9B}" srcOrd="0" destOrd="0" presId="urn:microsoft.com/office/officeart/2005/8/layout/hierarchy2"/>
    <dgm:cxn modelId="{A799ED79-279E-496F-8680-B24DE1FE3AB6}" type="presParOf" srcId="{6994AD47-C59B-479C-9408-22D45AFE4FBF}" destId="{96DC44E5-B7E6-4A42-AAAE-9AA9A950EA32}" srcOrd="3" destOrd="0" presId="urn:microsoft.com/office/officeart/2005/8/layout/hierarchy2"/>
    <dgm:cxn modelId="{C913E7AF-5C21-4F74-8F86-DD5E8C6520EA}" type="presParOf" srcId="{96DC44E5-B7E6-4A42-AAAE-9AA9A950EA32}" destId="{8AD2ACC8-104A-449F-A67D-57E5B72F3EB0}" srcOrd="0" destOrd="0" presId="urn:microsoft.com/office/officeart/2005/8/layout/hierarchy2"/>
    <dgm:cxn modelId="{77A82447-502A-404D-A05B-4636206FB0D9}" type="presParOf" srcId="{96DC44E5-B7E6-4A42-AAAE-9AA9A950EA32}" destId="{34578B9B-79C7-422F-8ADA-9221D1C22450}" srcOrd="1" destOrd="0" presId="urn:microsoft.com/office/officeart/2005/8/layout/hierarchy2"/>
    <dgm:cxn modelId="{AAE47DF3-C52F-413A-A3F8-F049DEF123D3}" type="presParOf" srcId="{34578B9B-79C7-422F-8ADA-9221D1C22450}" destId="{E33D7719-2C5D-4A8F-8C04-B5599A44FEA9}" srcOrd="0" destOrd="0" presId="urn:microsoft.com/office/officeart/2005/8/layout/hierarchy2"/>
    <dgm:cxn modelId="{396CDFEC-D187-436F-A02E-1649AD3C7749}" type="presParOf" srcId="{E33D7719-2C5D-4A8F-8C04-B5599A44FEA9}" destId="{E0308363-D2FD-4D42-B8D9-98C487383415}" srcOrd="0" destOrd="0" presId="urn:microsoft.com/office/officeart/2005/8/layout/hierarchy2"/>
    <dgm:cxn modelId="{CEDD9BDC-8228-40BC-ADD8-E7480F57F14A}" type="presParOf" srcId="{34578B9B-79C7-422F-8ADA-9221D1C22450}" destId="{BFA9000F-5008-48D7-99B4-83CF0B1AD238}" srcOrd="1" destOrd="0" presId="urn:microsoft.com/office/officeart/2005/8/layout/hierarchy2"/>
    <dgm:cxn modelId="{770EB140-F949-4A82-8087-3498983F96B7}" type="presParOf" srcId="{BFA9000F-5008-48D7-99B4-83CF0B1AD238}" destId="{92C7817D-DDFD-45F9-9276-64C974674A56}" srcOrd="0" destOrd="0" presId="urn:microsoft.com/office/officeart/2005/8/layout/hierarchy2"/>
    <dgm:cxn modelId="{19663B9F-3F5C-464F-BA92-11FBC4B4046F}" type="presParOf" srcId="{BFA9000F-5008-48D7-99B4-83CF0B1AD238}" destId="{56CF52DC-6B29-4AC9-97E3-09F9A6CA7F7F}" srcOrd="1" destOrd="0" presId="urn:microsoft.com/office/officeart/2005/8/layout/hierarchy2"/>
  </dgm:cxnLst>
  <dgm:bg/>
  <dgm:whole/>
  <dgm:extLst>
    <a:ext uri="http://schemas.microsoft.com/office/drawing/2008/diagram">
      <dsp:dataModelExt xmlns:dsp="http://schemas.microsoft.com/office/drawing/2008/diagram" relId="rId14" minVer="http://schemas.openxmlformats.org/drawingml/2006/diagram"/>
    </a:ext>
    <a:ext uri="{C62137D5-CB1D-491B-B009-E17868A290BF}">
      <dgm14:recolorImg xmlns:dgm14="http://schemas.microsoft.com/office/drawing/2010/diagram" val="1"/>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D8F13E8-80F7-4A78-8A1B-E3F99221434B}">
      <dsp:nvSpPr>
        <dsp:cNvPr id="0" name=""/>
        <dsp:cNvSpPr/>
      </dsp:nvSpPr>
      <dsp:spPr>
        <a:xfrm>
          <a:off x="3307" y="2414310"/>
          <a:ext cx="737669" cy="368834"/>
        </a:xfrm>
        <a:prstGeom prst="roundRect">
          <a:avLst>
            <a:gd name="adj" fmla="val 10000"/>
          </a:avLst>
        </a:prstGeom>
        <a:gradFill rotWithShape="0">
          <a:gsLst>
            <a:gs pos="0">
              <a:srgbClr val="FFC000">
                <a:hueOff val="0"/>
                <a:satOff val="0"/>
                <a:lumOff val="0"/>
                <a:alphaOff val="0"/>
                <a:satMod val="103000"/>
                <a:lumMod val="102000"/>
                <a:tint val="94000"/>
              </a:srgbClr>
            </a:gs>
            <a:gs pos="50000">
              <a:srgbClr val="FFC000">
                <a:hueOff val="0"/>
                <a:satOff val="0"/>
                <a:lumOff val="0"/>
                <a:alphaOff val="0"/>
                <a:satMod val="110000"/>
                <a:lumMod val="100000"/>
                <a:shade val="100000"/>
              </a:srgbClr>
            </a:gs>
            <a:gs pos="100000">
              <a:srgbClr val="FFC000">
                <a:hueOff val="0"/>
                <a:satOff val="0"/>
                <a:lumOff val="0"/>
                <a:alphaOff val="0"/>
                <a:lumMod val="99000"/>
                <a:satMod val="120000"/>
                <a:shade val="78000"/>
              </a:srgb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n-US" sz="600" kern="1200">
              <a:solidFill>
                <a:sysClr val="window" lastClr="FFFFFF"/>
              </a:solidFill>
              <a:latin typeface="Calibri" panose="020F0502020204030204"/>
              <a:ea typeface="+mn-ea"/>
              <a:cs typeface="+mn-cs"/>
            </a:rPr>
            <a:t>Data Structure</a:t>
          </a:r>
        </a:p>
      </dsp:txBody>
      <dsp:txXfrm>
        <a:off x="14110" y="2425113"/>
        <a:ext cx="716063" cy="347228"/>
      </dsp:txXfrm>
    </dsp:sp>
    <dsp:sp modelId="{2DF35E8B-85C3-4FE6-91E6-C89E27BC879D}">
      <dsp:nvSpPr>
        <dsp:cNvPr id="0" name=""/>
        <dsp:cNvSpPr/>
      </dsp:nvSpPr>
      <dsp:spPr>
        <a:xfrm rot="17692822">
          <a:off x="537845" y="2273653"/>
          <a:ext cx="701332" cy="13908"/>
        </a:xfrm>
        <a:custGeom>
          <a:avLst/>
          <a:gdLst/>
          <a:ahLst/>
          <a:cxnLst/>
          <a:rect l="0" t="0" r="0" b="0"/>
          <a:pathLst>
            <a:path>
              <a:moveTo>
                <a:pt x="0" y="6954"/>
              </a:moveTo>
              <a:lnTo>
                <a:pt x="701332" y="6954"/>
              </a:lnTo>
            </a:path>
          </a:pathLst>
        </a:custGeom>
        <a:noFill/>
        <a:ln w="12700" cap="flat" cmpd="sng" algn="ctr">
          <a:solidFill>
            <a:srgbClr val="70AD47">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solidFill>
              <a:sysClr val="windowText" lastClr="000000">
                <a:hueOff val="0"/>
                <a:satOff val="0"/>
                <a:lumOff val="0"/>
                <a:alphaOff val="0"/>
              </a:sysClr>
            </a:solidFill>
            <a:latin typeface="Calibri" panose="020F0502020204030204"/>
            <a:ea typeface="+mn-ea"/>
            <a:cs typeface="+mn-cs"/>
          </a:endParaRPr>
        </a:p>
      </dsp:txBody>
      <dsp:txXfrm>
        <a:off x="870978" y="2263074"/>
        <a:ext cx="35066" cy="35066"/>
      </dsp:txXfrm>
    </dsp:sp>
    <dsp:sp modelId="{1FE54DE2-E668-4CC3-9B20-0CBE243B9DFB}">
      <dsp:nvSpPr>
        <dsp:cNvPr id="0" name=""/>
        <dsp:cNvSpPr/>
      </dsp:nvSpPr>
      <dsp:spPr>
        <a:xfrm>
          <a:off x="1036045" y="1778069"/>
          <a:ext cx="737669" cy="368834"/>
        </a:xfrm>
        <a:prstGeom prst="roundRect">
          <a:avLst>
            <a:gd name="adj" fmla="val 10000"/>
          </a:avLst>
        </a:prstGeom>
        <a:gradFill rotWithShape="0">
          <a:gsLst>
            <a:gs pos="0">
              <a:srgbClr val="70AD47">
                <a:hueOff val="0"/>
                <a:satOff val="0"/>
                <a:lumOff val="0"/>
                <a:alphaOff val="0"/>
                <a:satMod val="103000"/>
                <a:lumMod val="102000"/>
                <a:tint val="94000"/>
              </a:srgbClr>
            </a:gs>
            <a:gs pos="50000">
              <a:srgbClr val="70AD47">
                <a:hueOff val="0"/>
                <a:satOff val="0"/>
                <a:lumOff val="0"/>
                <a:alphaOff val="0"/>
                <a:satMod val="110000"/>
                <a:lumMod val="100000"/>
                <a:shade val="100000"/>
              </a:srgbClr>
            </a:gs>
            <a:gs pos="100000">
              <a:srgbClr val="70AD47">
                <a:hueOff val="0"/>
                <a:satOff val="0"/>
                <a:lumOff val="0"/>
                <a:alphaOff val="0"/>
                <a:lumMod val="99000"/>
                <a:satMod val="120000"/>
                <a:shade val="78000"/>
              </a:srgb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n-US" sz="600" kern="1200">
              <a:solidFill>
                <a:sysClr val="window" lastClr="FFFFFF"/>
              </a:solidFill>
              <a:latin typeface="Calibri" panose="020F0502020204030204"/>
              <a:ea typeface="+mn-ea"/>
              <a:cs typeface="+mn-cs"/>
            </a:rPr>
            <a:t>hClient</a:t>
          </a:r>
        </a:p>
      </dsp:txBody>
      <dsp:txXfrm>
        <a:off x="1046848" y="1788872"/>
        <a:ext cx="716063" cy="347228"/>
      </dsp:txXfrm>
    </dsp:sp>
    <dsp:sp modelId="{463EE958-A783-4D64-81E0-EF757C5B9F92}">
      <dsp:nvSpPr>
        <dsp:cNvPr id="0" name=""/>
        <dsp:cNvSpPr/>
      </dsp:nvSpPr>
      <dsp:spPr>
        <a:xfrm>
          <a:off x="1773715" y="1955532"/>
          <a:ext cx="295067" cy="13908"/>
        </a:xfrm>
        <a:custGeom>
          <a:avLst/>
          <a:gdLst/>
          <a:ahLst/>
          <a:cxnLst/>
          <a:rect l="0" t="0" r="0" b="0"/>
          <a:pathLst>
            <a:path>
              <a:moveTo>
                <a:pt x="0" y="6954"/>
              </a:moveTo>
              <a:lnTo>
                <a:pt x="295067" y="6954"/>
              </a:lnTo>
            </a:path>
          </a:pathLst>
        </a:custGeom>
        <a:noFill/>
        <a:ln w="12700" cap="flat" cmpd="sng" algn="ctr">
          <a:solidFill>
            <a:srgbClr val="5B9BD5">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solidFill>
              <a:sysClr val="windowText" lastClr="000000">
                <a:hueOff val="0"/>
                <a:satOff val="0"/>
                <a:lumOff val="0"/>
                <a:alphaOff val="0"/>
              </a:sysClr>
            </a:solidFill>
            <a:latin typeface="Calibri" panose="020F0502020204030204"/>
            <a:ea typeface="+mn-ea"/>
            <a:cs typeface="+mn-cs"/>
          </a:endParaRPr>
        </a:p>
      </dsp:txBody>
      <dsp:txXfrm>
        <a:off x="1913872" y="1955110"/>
        <a:ext cx="14753" cy="14753"/>
      </dsp:txXfrm>
    </dsp:sp>
    <dsp:sp modelId="{DD5004B9-6A01-4B4E-A8A0-6E479ED3F70E}">
      <dsp:nvSpPr>
        <dsp:cNvPr id="0" name=""/>
        <dsp:cNvSpPr/>
      </dsp:nvSpPr>
      <dsp:spPr>
        <a:xfrm>
          <a:off x="2068783" y="1778069"/>
          <a:ext cx="737669" cy="368834"/>
        </a:xfrm>
        <a:prstGeom prst="roundRect">
          <a:avLst>
            <a:gd name="adj" fmla="val 10000"/>
          </a:avLst>
        </a:prstGeom>
        <a:gradFill rotWithShape="0">
          <a:gsLst>
            <a:gs pos="0">
              <a:srgbClr val="5B9BD5">
                <a:hueOff val="0"/>
                <a:satOff val="0"/>
                <a:lumOff val="0"/>
                <a:alphaOff val="0"/>
                <a:satMod val="103000"/>
                <a:lumMod val="102000"/>
                <a:tint val="94000"/>
              </a:srgbClr>
            </a:gs>
            <a:gs pos="50000">
              <a:srgbClr val="5B9BD5">
                <a:hueOff val="0"/>
                <a:satOff val="0"/>
                <a:lumOff val="0"/>
                <a:alphaOff val="0"/>
                <a:satMod val="110000"/>
                <a:lumMod val="100000"/>
                <a:shade val="100000"/>
              </a:srgbClr>
            </a:gs>
            <a:gs pos="100000">
              <a:srgbClr val="5B9BD5">
                <a:hueOff val="0"/>
                <a:satOff val="0"/>
                <a:lumOff val="0"/>
                <a:alphaOff val="0"/>
                <a:lumMod val="99000"/>
                <a:satMod val="120000"/>
                <a:shade val="78000"/>
              </a:srgb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n-US" sz="600" kern="1200">
              <a:solidFill>
                <a:sysClr val="window" lastClr="FFFFFF"/>
              </a:solidFill>
              <a:latin typeface="Calibri" panose="020F0502020204030204"/>
              <a:ea typeface="+mn-ea"/>
              <a:cs typeface="+mn-cs"/>
            </a:rPr>
            <a:t>Outside Share Memory</a:t>
          </a:r>
        </a:p>
      </dsp:txBody>
      <dsp:txXfrm>
        <a:off x="2079586" y="1788872"/>
        <a:ext cx="716063" cy="347228"/>
      </dsp:txXfrm>
    </dsp:sp>
    <dsp:sp modelId="{A51D12EF-14E6-460A-BF7F-8DF6390A7B6B}">
      <dsp:nvSpPr>
        <dsp:cNvPr id="0" name=""/>
        <dsp:cNvSpPr/>
      </dsp:nvSpPr>
      <dsp:spPr>
        <a:xfrm>
          <a:off x="2806453" y="1955532"/>
          <a:ext cx="295067" cy="13908"/>
        </a:xfrm>
        <a:custGeom>
          <a:avLst/>
          <a:gdLst/>
          <a:ahLst/>
          <a:cxnLst/>
          <a:rect l="0" t="0" r="0" b="0"/>
          <a:pathLst>
            <a:path>
              <a:moveTo>
                <a:pt x="0" y="6954"/>
              </a:moveTo>
              <a:lnTo>
                <a:pt x="295067" y="6954"/>
              </a:lnTo>
            </a:path>
          </a:pathLst>
        </a:custGeom>
        <a:noFill/>
        <a:ln w="12700" cap="flat" cmpd="sng" algn="ctr">
          <a:solidFill>
            <a:srgbClr val="ED7D31">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solidFill>
              <a:sysClr val="windowText" lastClr="000000">
                <a:hueOff val="0"/>
                <a:satOff val="0"/>
                <a:lumOff val="0"/>
                <a:alphaOff val="0"/>
              </a:sysClr>
            </a:solidFill>
            <a:latin typeface="Calibri" panose="020F0502020204030204"/>
            <a:ea typeface="+mn-ea"/>
            <a:cs typeface="+mn-cs"/>
          </a:endParaRPr>
        </a:p>
      </dsp:txBody>
      <dsp:txXfrm>
        <a:off x="2946610" y="1955110"/>
        <a:ext cx="14753" cy="14753"/>
      </dsp:txXfrm>
    </dsp:sp>
    <dsp:sp modelId="{9466AA3E-87EF-4B03-8310-4EA690E71810}">
      <dsp:nvSpPr>
        <dsp:cNvPr id="0" name=""/>
        <dsp:cNvSpPr/>
      </dsp:nvSpPr>
      <dsp:spPr>
        <a:xfrm>
          <a:off x="3101520" y="1778069"/>
          <a:ext cx="737669" cy="368834"/>
        </a:xfrm>
        <a:prstGeom prst="roundRect">
          <a:avLst>
            <a:gd name="adj" fmla="val 10000"/>
          </a:avLst>
        </a:prstGeom>
        <a:gradFill rotWithShape="0">
          <a:gsLst>
            <a:gs pos="0">
              <a:srgbClr val="ED7D31">
                <a:hueOff val="0"/>
                <a:satOff val="0"/>
                <a:lumOff val="0"/>
                <a:alphaOff val="0"/>
                <a:satMod val="103000"/>
                <a:lumMod val="102000"/>
                <a:tint val="94000"/>
              </a:srgbClr>
            </a:gs>
            <a:gs pos="50000">
              <a:srgbClr val="ED7D31">
                <a:hueOff val="0"/>
                <a:satOff val="0"/>
                <a:lumOff val="0"/>
                <a:alphaOff val="0"/>
                <a:satMod val="110000"/>
                <a:lumMod val="100000"/>
                <a:shade val="100000"/>
              </a:srgbClr>
            </a:gs>
            <a:gs pos="100000">
              <a:srgbClr val="ED7D31">
                <a:hueOff val="0"/>
                <a:satOff val="0"/>
                <a:lumOff val="0"/>
                <a:alphaOff val="0"/>
                <a:lumMod val="99000"/>
                <a:satMod val="120000"/>
                <a:shade val="78000"/>
              </a:srgb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n-US" sz="600" kern="1200">
              <a:solidFill>
                <a:sysClr val="window" lastClr="FFFFFF"/>
              </a:solidFill>
              <a:latin typeface="Calibri" panose="020F0502020204030204"/>
              <a:ea typeface="+mn-ea"/>
              <a:cs typeface="+mn-cs"/>
            </a:rPr>
            <a:t>item(hash table)</a:t>
          </a:r>
        </a:p>
      </dsp:txBody>
      <dsp:txXfrm>
        <a:off x="3112323" y="1788872"/>
        <a:ext cx="716063" cy="347228"/>
      </dsp:txXfrm>
    </dsp:sp>
    <dsp:sp modelId="{4C955053-EDDB-4EAC-A653-A87AED5487AD}">
      <dsp:nvSpPr>
        <dsp:cNvPr id="0" name=""/>
        <dsp:cNvSpPr/>
      </dsp:nvSpPr>
      <dsp:spPr>
        <a:xfrm rot="17692822">
          <a:off x="3636058" y="1637412"/>
          <a:ext cx="701332" cy="13908"/>
        </a:xfrm>
        <a:custGeom>
          <a:avLst/>
          <a:gdLst/>
          <a:ahLst/>
          <a:cxnLst/>
          <a:rect l="0" t="0" r="0" b="0"/>
          <a:pathLst>
            <a:path>
              <a:moveTo>
                <a:pt x="0" y="6954"/>
              </a:moveTo>
              <a:lnTo>
                <a:pt x="701332" y="6954"/>
              </a:lnTo>
            </a:path>
          </a:pathLst>
        </a:custGeom>
        <a:noFill/>
        <a:ln w="12700" cap="flat" cmpd="sng" algn="ctr">
          <a:solidFill>
            <a:srgbClr val="ED7D31">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solidFill>
              <a:sysClr val="windowText" lastClr="000000">
                <a:hueOff val="0"/>
                <a:satOff val="0"/>
                <a:lumOff val="0"/>
                <a:alphaOff val="0"/>
              </a:sysClr>
            </a:solidFill>
            <a:latin typeface="Calibri" panose="020F0502020204030204"/>
            <a:ea typeface="+mn-ea"/>
            <a:cs typeface="+mn-cs"/>
          </a:endParaRPr>
        </a:p>
      </dsp:txBody>
      <dsp:txXfrm>
        <a:off x="3969191" y="1626833"/>
        <a:ext cx="35066" cy="35066"/>
      </dsp:txXfrm>
    </dsp:sp>
    <dsp:sp modelId="{A8009FA7-2EE1-416A-8173-27DF247652ED}">
      <dsp:nvSpPr>
        <dsp:cNvPr id="0" name=""/>
        <dsp:cNvSpPr/>
      </dsp:nvSpPr>
      <dsp:spPr>
        <a:xfrm>
          <a:off x="4134258" y="1141829"/>
          <a:ext cx="737669" cy="368834"/>
        </a:xfrm>
        <a:prstGeom prst="roundRect">
          <a:avLst>
            <a:gd name="adj" fmla="val 10000"/>
          </a:avLst>
        </a:prstGeom>
        <a:gradFill rotWithShape="0">
          <a:gsLst>
            <a:gs pos="0">
              <a:srgbClr val="ED7D31">
                <a:hueOff val="0"/>
                <a:satOff val="0"/>
                <a:lumOff val="0"/>
                <a:alphaOff val="0"/>
                <a:satMod val="103000"/>
                <a:lumMod val="102000"/>
                <a:tint val="94000"/>
              </a:srgbClr>
            </a:gs>
            <a:gs pos="50000">
              <a:srgbClr val="ED7D31">
                <a:hueOff val="0"/>
                <a:satOff val="0"/>
                <a:lumOff val="0"/>
                <a:alphaOff val="0"/>
                <a:satMod val="110000"/>
                <a:lumMod val="100000"/>
                <a:shade val="100000"/>
              </a:srgbClr>
            </a:gs>
            <a:gs pos="100000">
              <a:srgbClr val="ED7D31">
                <a:hueOff val="0"/>
                <a:satOff val="0"/>
                <a:lumOff val="0"/>
                <a:alphaOff val="0"/>
                <a:lumMod val="99000"/>
                <a:satMod val="120000"/>
                <a:shade val="78000"/>
              </a:srgb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n-US" sz="600" kern="1200">
              <a:solidFill>
                <a:sysClr val="window" lastClr="FFFFFF"/>
              </a:solidFill>
              <a:latin typeface="Calibri" panose="020F0502020204030204"/>
              <a:ea typeface="+mn-ea"/>
              <a:cs typeface="+mn-cs"/>
            </a:rPr>
            <a:t>int key</a:t>
          </a:r>
        </a:p>
      </dsp:txBody>
      <dsp:txXfrm>
        <a:off x="4145061" y="1152632"/>
        <a:ext cx="716063" cy="347228"/>
      </dsp:txXfrm>
    </dsp:sp>
    <dsp:sp modelId="{EA42556D-486E-4A3F-A320-AE7AED3BD5D3}">
      <dsp:nvSpPr>
        <dsp:cNvPr id="0" name=""/>
        <dsp:cNvSpPr/>
      </dsp:nvSpPr>
      <dsp:spPr>
        <a:xfrm>
          <a:off x="4871928" y="1319292"/>
          <a:ext cx="295067" cy="13908"/>
        </a:xfrm>
        <a:custGeom>
          <a:avLst/>
          <a:gdLst/>
          <a:ahLst/>
          <a:cxnLst/>
          <a:rect l="0" t="0" r="0" b="0"/>
          <a:pathLst>
            <a:path>
              <a:moveTo>
                <a:pt x="0" y="6954"/>
              </a:moveTo>
              <a:lnTo>
                <a:pt x="295067" y="6954"/>
              </a:lnTo>
            </a:path>
          </a:pathLst>
        </a:custGeom>
        <a:noFill/>
        <a:ln w="12700" cap="flat" cmpd="sng" algn="ctr">
          <a:solidFill>
            <a:srgbClr val="ED7D31">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solidFill>
              <a:sysClr val="windowText" lastClr="000000">
                <a:hueOff val="0"/>
                <a:satOff val="0"/>
                <a:lumOff val="0"/>
                <a:alphaOff val="0"/>
              </a:sysClr>
            </a:solidFill>
            <a:latin typeface="Calibri" panose="020F0502020204030204"/>
            <a:ea typeface="+mn-ea"/>
            <a:cs typeface="+mn-cs"/>
          </a:endParaRPr>
        </a:p>
      </dsp:txBody>
      <dsp:txXfrm>
        <a:off x="5012085" y="1318870"/>
        <a:ext cx="14753" cy="14753"/>
      </dsp:txXfrm>
    </dsp:sp>
    <dsp:sp modelId="{CAEE0ED9-6438-4718-B5CF-E50305730BEF}">
      <dsp:nvSpPr>
        <dsp:cNvPr id="0" name=""/>
        <dsp:cNvSpPr/>
      </dsp:nvSpPr>
      <dsp:spPr>
        <a:xfrm>
          <a:off x="5166996" y="1141829"/>
          <a:ext cx="737669" cy="368834"/>
        </a:xfrm>
        <a:prstGeom prst="roundRect">
          <a:avLst>
            <a:gd name="adj" fmla="val 10000"/>
          </a:avLst>
        </a:prstGeom>
        <a:gradFill rotWithShape="0">
          <a:gsLst>
            <a:gs pos="0">
              <a:srgbClr val="ED7D31">
                <a:hueOff val="0"/>
                <a:satOff val="0"/>
                <a:lumOff val="0"/>
                <a:alphaOff val="0"/>
                <a:satMod val="103000"/>
                <a:lumMod val="102000"/>
                <a:tint val="94000"/>
              </a:srgbClr>
            </a:gs>
            <a:gs pos="50000">
              <a:srgbClr val="ED7D31">
                <a:hueOff val="0"/>
                <a:satOff val="0"/>
                <a:lumOff val="0"/>
                <a:alphaOff val="0"/>
                <a:satMod val="110000"/>
                <a:lumMod val="100000"/>
                <a:shade val="100000"/>
              </a:srgbClr>
            </a:gs>
            <a:gs pos="100000">
              <a:srgbClr val="ED7D31">
                <a:hueOff val="0"/>
                <a:satOff val="0"/>
                <a:lumOff val="0"/>
                <a:alphaOff val="0"/>
                <a:lumMod val="99000"/>
                <a:satMod val="120000"/>
                <a:shade val="78000"/>
              </a:srgb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n-US" sz="600" kern="1200">
              <a:solidFill>
                <a:sysClr val="window" lastClr="FFFFFF"/>
              </a:solidFill>
              <a:latin typeface="Calibri" panose="020F0502020204030204"/>
              <a:ea typeface="+mn-ea"/>
              <a:cs typeface="+mn-cs"/>
            </a:rPr>
            <a:t>Channel Id</a:t>
          </a:r>
        </a:p>
      </dsp:txBody>
      <dsp:txXfrm>
        <a:off x="5177799" y="1152632"/>
        <a:ext cx="716063" cy="347228"/>
      </dsp:txXfrm>
    </dsp:sp>
    <dsp:sp modelId="{B068156C-5097-499D-8B17-4792DDA221AB}">
      <dsp:nvSpPr>
        <dsp:cNvPr id="0" name=""/>
        <dsp:cNvSpPr/>
      </dsp:nvSpPr>
      <dsp:spPr>
        <a:xfrm rot="2142401">
          <a:off x="3805036" y="2061573"/>
          <a:ext cx="363377" cy="13908"/>
        </a:xfrm>
        <a:custGeom>
          <a:avLst/>
          <a:gdLst/>
          <a:ahLst/>
          <a:cxnLst/>
          <a:rect l="0" t="0" r="0" b="0"/>
          <a:pathLst>
            <a:path>
              <a:moveTo>
                <a:pt x="0" y="6954"/>
              </a:moveTo>
              <a:lnTo>
                <a:pt x="363377" y="6954"/>
              </a:lnTo>
            </a:path>
          </a:pathLst>
        </a:custGeom>
        <a:noFill/>
        <a:ln w="12700" cap="flat" cmpd="sng" algn="ctr">
          <a:solidFill>
            <a:srgbClr val="ED7D31">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solidFill>
              <a:sysClr val="windowText" lastClr="000000">
                <a:hueOff val="0"/>
                <a:satOff val="0"/>
                <a:lumOff val="0"/>
                <a:alphaOff val="0"/>
              </a:sysClr>
            </a:solidFill>
            <a:latin typeface="Calibri" panose="020F0502020204030204"/>
            <a:ea typeface="+mn-ea"/>
            <a:cs typeface="+mn-cs"/>
          </a:endParaRPr>
        </a:p>
      </dsp:txBody>
      <dsp:txXfrm>
        <a:off x="3977640" y="2059442"/>
        <a:ext cx="18168" cy="18168"/>
      </dsp:txXfrm>
    </dsp:sp>
    <dsp:sp modelId="{C89E6357-5DBF-4CBF-B728-8A7E7F19C81A}">
      <dsp:nvSpPr>
        <dsp:cNvPr id="0" name=""/>
        <dsp:cNvSpPr/>
      </dsp:nvSpPr>
      <dsp:spPr>
        <a:xfrm>
          <a:off x="4134258" y="1990149"/>
          <a:ext cx="737669" cy="368834"/>
        </a:xfrm>
        <a:prstGeom prst="roundRect">
          <a:avLst>
            <a:gd name="adj" fmla="val 10000"/>
          </a:avLst>
        </a:prstGeom>
        <a:gradFill rotWithShape="0">
          <a:gsLst>
            <a:gs pos="0">
              <a:srgbClr val="ED7D31">
                <a:hueOff val="0"/>
                <a:satOff val="0"/>
                <a:lumOff val="0"/>
                <a:alphaOff val="0"/>
                <a:satMod val="103000"/>
                <a:lumMod val="102000"/>
                <a:tint val="94000"/>
              </a:srgbClr>
            </a:gs>
            <a:gs pos="50000">
              <a:srgbClr val="ED7D31">
                <a:hueOff val="0"/>
                <a:satOff val="0"/>
                <a:lumOff val="0"/>
                <a:alphaOff val="0"/>
                <a:satMod val="110000"/>
                <a:lumMod val="100000"/>
                <a:shade val="100000"/>
              </a:srgbClr>
            </a:gs>
            <a:gs pos="100000">
              <a:srgbClr val="ED7D31">
                <a:hueOff val="0"/>
                <a:satOff val="0"/>
                <a:lumOff val="0"/>
                <a:alphaOff val="0"/>
                <a:lumMod val="99000"/>
                <a:satMod val="120000"/>
                <a:shade val="78000"/>
              </a:srgb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n-US" sz="600" kern="1200">
              <a:solidFill>
                <a:sysClr val="window" lastClr="FFFFFF"/>
              </a:solidFill>
              <a:latin typeface="Calibri" panose="020F0502020204030204"/>
              <a:ea typeface="+mn-ea"/>
              <a:cs typeface="+mn-cs"/>
            </a:rPr>
            <a:t>int value</a:t>
          </a:r>
        </a:p>
      </dsp:txBody>
      <dsp:txXfrm>
        <a:off x="4145061" y="2000952"/>
        <a:ext cx="716063" cy="347228"/>
      </dsp:txXfrm>
    </dsp:sp>
    <dsp:sp modelId="{CC922B2B-007E-4375-848B-A85D6DEC3232}">
      <dsp:nvSpPr>
        <dsp:cNvPr id="0" name=""/>
        <dsp:cNvSpPr/>
      </dsp:nvSpPr>
      <dsp:spPr>
        <a:xfrm rot="18289469">
          <a:off x="4761113" y="1955532"/>
          <a:ext cx="516698" cy="13908"/>
        </a:xfrm>
        <a:custGeom>
          <a:avLst/>
          <a:gdLst/>
          <a:ahLst/>
          <a:cxnLst/>
          <a:rect l="0" t="0" r="0" b="0"/>
          <a:pathLst>
            <a:path>
              <a:moveTo>
                <a:pt x="0" y="6954"/>
              </a:moveTo>
              <a:lnTo>
                <a:pt x="516698" y="6954"/>
              </a:lnTo>
            </a:path>
          </a:pathLst>
        </a:custGeom>
        <a:noFill/>
        <a:ln w="12700" cap="flat" cmpd="sng" algn="ctr">
          <a:solidFill>
            <a:srgbClr val="ED7D31">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solidFill>
              <a:sysClr val="windowText" lastClr="000000">
                <a:hueOff val="0"/>
                <a:satOff val="0"/>
                <a:lumOff val="0"/>
                <a:alphaOff val="0"/>
              </a:sysClr>
            </a:solidFill>
            <a:latin typeface="Calibri" panose="020F0502020204030204"/>
            <a:ea typeface="+mn-ea"/>
            <a:cs typeface="+mn-cs"/>
          </a:endParaRPr>
        </a:p>
      </dsp:txBody>
      <dsp:txXfrm>
        <a:off x="5006545" y="1949569"/>
        <a:ext cx="25834" cy="25834"/>
      </dsp:txXfrm>
    </dsp:sp>
    <dsp:sp modelId="{EF2D1BED-3537-48A6-8A0A-72BC787C4F94}">
      <dsp:nvSpPr>
        <dsp:cNvPr id="0" name=""/>
        <dsp:cNvSpPr/>
      </dsp:nvSpPr>
      <dsp:spPr>
        <a:xfrm>
          <a:off x="5166996" y="1565989"/>
          <a:ext cx="737669" cy="368834"/>
        </a:xfrm>
        <a:prstGeom prst="roundRect">
          <a:avLst>
            <a:gd name="adj" fmla="val 10000"/>
          </a:avLst>
        </a:prstGeom>
        <a:gradFill rotWithShape="0">
          <a:gsLst>
            <a:gs pos="0">
              <a:srgbClr val="ED7D31">
                <a:hueOff val="0"/>
                <a:satOff val="0"/>
                <a:lumOff val="0"/>
                <a:alphaOff val="0"/>
                <a:satMod val="103000"/>
                <a:lumMod val="102000"/>
                <a:tint val="94000"/>
              </a:srgbClr>
            </a:gs>
            <a:gs pos="50000">
              <a:srgbClr val="ED7D31">
                <a:hueOff val="0"/>
                <a:satOff val="0"/>
                <a:lumOff val="0"/>
                <a:alphaOff val="0"/>
                <a:satMod val="110000"/>
                <a:lumMod val="100000"/>
                <a:shade val="100000"/>
              </a:srgbClr>
            </a:gs>
            <a:gs pos="100000">
              <a:srgbClr val="ED7D31">
                <a:hueOff val="0"/>
                <a:satOff val="0"/>
                <a:lumOff val="0"/>
                <a:alphaOff val="0"/>
                <a:lumMod val="99000"/>
                <a:satMod val="120000"/>
                <a:shade val="78000"/>
              </a:srgb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n-US" sz="600" kern="1200">
              <a:solidFill>
                <a:sysClr val="window" lastClr="FFFFFF"/>
              </a:solidFill>
              <a:latin typeface="Calibri" panose="020F0502020204030204"/>
              <a:ea typeface="+mn-ea"/>
              <a:cs typeface="+mn-cs"/>
            </a:rPr>
            <a:t>read message(total)</a:t>
          </a:r>
        </a:p>
      </dsp:txBody>
      <dsp:txXfrm>
        <a:off x="5177799" y="1576792"/>
        <a:ext cx="716063" cy="347228"/>
      </dsp:txXfrm>
    </dsp:sp>
    <dsp:sp modelId="{7E673E2A-A599-48B6-AC45-48B911571486}">
      <dsp:nvSpPr>
        <dsp:cNvPr id="0" name=""/>
        <dsp:cNvSpPr/>
      </dsp:nvSpPr>
      <dsp:spPr>
        <a:xfrm>
          <a:off x="4871928" y="2167613"/>
          <a:ext cx="295067" cy="13908"/>
        </a:xfrm>
        <a:custGeom>
          <a:avLst/>
          <a:gdLst/>
          <a:ahLst/>
          <a:cxnLst/>
          <a:rect l="0" t="0" r="0" b="0"/>
          <a:pathLst>
            <a:path>
              <a:moveTo>
                <a:pt x="0" y="6954"/>
              </a:moveTo>
              <a:lnTo>
                <a:pt x="295067" y="6954"/>
              </a:lnTo>
            </a:path>
          </a:pathLst>
        </a:custGeom>
        <a:noFill/>
        <a:ln w="12700" cap="flat" cmpd="sng" algn="ctr">
          <a:solidFill>
            <a:srgbClr val="ED7D31">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solidFill>
              <a:sysClr val="windowText" lastClr="000000">
                <a:hueOff val="0"/>
                <a:satOff val="0"/>
                <a:lumOff val="0"/>
                <a:alphaOff val="0"/>
              </a:sysClr>
            </a:solidFill>
            <a:latin typeface="Calibri" panose="020F0502020204030204"/>
            <a:ea typeface="+mn-ea"/>
            <a:cs typeface="+mn-cs"/>
          </a:endParaRPr>
        </a:p>
      </dsp:txBody>
      <dsp:txXfrm>
        <a:off x="5012085" y="2167190"/>
        <a:ext cx="14753" cy="14753"/>
      </dsp:txXfrm>
    </dsp:sp>
    <dsp:sp modelId="{B86181C7-5949-430F-A524-916EFD930CFB}">
      <dsp:nvSpPr>
        <dsp:cNvPr id="0" name=""/>
        <dsp:cNvSpPr/>
      </dsp:nvSpPr>
      <dsp:spPr>
        <a:xfrm>
          <a:off x="5166996" y="1990149"/>
          <a:ext cx="737669" cy="368834"/>
        </a:xfrm>
        <a:prstGeom prst="roundRect">
          <a:avLst>
            <a:gd name="adj" fmla="val 10000"/>
          </a:avLst>
        </a:prstGeom>
        <a:gradFill rotWithShape="0">
          <a:gsLst>
            <a:gs pos="0">
              <a:srgbClr val="ED7D31">
                <a:hueOff val="0"/>
                <a:satOff val="0"/>
                <a:lumOff val="0"/>
                <a:alphaOff val="0"/>
                <a:satMod val="103000"/>
                <a:lumMod val="102000"/>
                <a:tint val="94000"/>
              </a:srgbClr>
            </a:gs>
            <a:gs pos="50000">
              <a:srgbClr val="ED7D31">
                <a:hueOff val="0"/>
                <a:satOff val="0"/>
                <a:lumOff val="0"/>
                <a:alphaOff val="0"/>
                <a:satMod val="110000"/>
                <a:lumMod val="100000"/>
                <a:shade val="100000"/>
              </a:srgbClr>
            </a:gs>
            <a:gs pos="100000">
              <a:srgbClr val="ED7D31">
                <a:hueOff val="0"/>
                <a:satOff val="0"/>
                <a:lumOff val="0"/>
                <a:alphaOff val="0"/>
                <a:lumMod val="99000"/>
                <a:satMod val="120000"/>
                <a:shade val="78000"/>
              </a:srgb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n-US" sz="600" kern="1200">
              <a:solidFill>
                <a:sysClr val="window" lastClr="FFFFFF"/>
              </a:solidFill>
              <a:latin typeface="Calibri" panose="020F0502020204030204"/>
              <a:ea typeface="+mn-ea"/>
              <a:cs typeface="+mn-cs"/>
            </a:rPr>
            <a:t>unread message</a:t>
          </a:r>
        </a:p>
      </dsp:txBody>
      <dsp:txXfrm>
        <a:off x="5177799" y="2000952"/>
        <a:ext cx="716063" cy="347228"/>
      </dsp:txXfrm>
    </dsp:sp>
    <dsp:sp modelId="{9A6465EE-F16F-4E6E-975C-D37B0E84CC1D}">
      <dsp:nvSpPr>
        <dsp:cNvPr id="0" name=""/>
        <dsp:cNvSpPr/>
      </dsp:nvSpPr>
      <dsp:spPr>
        <a:xfrm rot="3310531">
          <a:off x="4761113" y="2379693"/>
          <a:ext cx="516698" cy="13908"/>
        </a:xfrm>
        <a:custGeom>
          <a:avLst/>
          <a:gdLst/>
          <a:ahLst/>
          <a:cxnLst/>
          <a:rect l="0" t="0" r="0" b="0"/>
          <a:pathLst>
            <a:path>
              <a:moveTo>
                <a:pt x="0" y="6954"/>
              </a:moveTo>
              <a:lnTo>
                <a:pt x="516698" y="6954"/>
              </a:lnTo>
            </a:path>
          </a:pathLst>
        </a:custGeom>
        <a:noFill/>
        <a:ln w="12700" cap="flat" cmpd="sng" algn="ctr">
          <a:solidFill>
            <a:srgbClr val="ED7D31">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solidFill>
              <a:sysClr val="windowText" lastClr="000000">
                <a:hueOff val="0"/>
                <a:satOff val="0"/>
                <a:lumOff val="0"/>
                <a:alphaOff val="0"/>
              </a:sysClr>
            </a:solidFill>
            <a:latin typeface="Calibri" panose="020F0502020204030204"/>
            <a:ea typeface="+mn-ea"/>
            <a:cs typeface="+mn-cs"/>
          </a:endParaRPr>
        </a:p>
      </dsp:txBody>
      <dsp:txXfrm>
        <a:off x="5006545" y="2373730"/>
        <a:ext cx="25834" cy="25834"/>
      </dsp:txXfrm>
    </dsp:sp>
    <dsp:sp modelId="{B95FE96F-3502-4215-B13C-C1424EB7DD22}">
      <dsp:nvSpPr>
        <dsp:cNvPr id="0" name=""/>
        <dsp:cNvSpPr/>
      </dsp:nvSpPr>
      <dsp:spPr>
        <a:xfrm>
          <a:off x="5166996" y="2414310"/>
          <a:ext cx="737669" cy="368834"/>
        </a:xfrm>
        <a:prstGeom prst="roundRect">
          <a:avLst>
            <a:gd name="adj" fmla="val 10000"/>
          </a:avLst>
        </a:prstGeom>
        <a:gradFill rotWithShape="0">
          <a:gsLst>
            <a:gs pos="0">
              <a:srgbClr val="ED7D31">
                <a:hueOff val="0"/>
                <a:satOff val="0"/>
                <a:lumOff val="0"/>
                <a:alphaOff val="0"/>
                <a:satMod val="103000"/>
                <a:lumMod val="102000"/>
                <a:tint val="94000"/>
              </a:srgbClr>
            </a:gs>
            <a:gs pos="50000">
              <a:srgbClr val="ED7D31">
                <a:hueOff val="0"/>
                <a:satOff val="0"/>
                <a:lumOff val="0"/>
                <a:alphaOff val="0"/>
                <a:satMod val="110000"/>
                <a:lumMod val="100000"/>
                <a:shade val="100000"/>
              </a:srgbClr>
            </a:gs>
            <a:gs pos="100000">
              <a:srgbClr val="ED7D31">
                <a:hueOff val="0"/>
                <a:satOff val="0"/>
                <a:lumOff val="0"/>
                <a:alphaOff val="0"/>
                <a:lumMod val="99000"/>
                <a:satMod val="120000"/>
                <a:shade val="78000"/>
              </a:srgb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n-US" sz="600" kern="1200">
              <a:solidFill>
                <a:sysClr val="window" lastClr="FFFFFF"/>
              </a:solidFill>
              <a:latin typeface="Calibri" panose="020F0502020204030204"/>
              <a:ea typeface="+mn-ea"/>
              <a:cs typeface="+mn-cs"/>
            </a:rPr>
            <a:t>message index(Where the client is reading in the message queue)</a:t>
          </a:r>
        </a:p>
      </dsp:txBody>
      <dsp:txXfrm>
        <a:off x="5177799" y="2425113"/>
        <a:ext cx="716063" cy="347228"/>
      </dsp:txXfrm>
    </dsp:sp>
    <dsp:sp modelId="{7B40AD94-C2C4-49E5-8D54-53298DABABD4}">
      <dsp:nvSpPr>
        <dsp:cNvPr id="0" name=""/>
        <dsp:cNvSpPr/>
      </dsp:nvSpPr>
      <dsp:spPr>
        <a:xfrm rot="3907178">
          <a:off x="3636058" y="2273653"/>
          <a:ext cx="701332" cy="13908"/>
        </a:xfrm>
        <a:custGeom>
          <a:avLst/>
          <a:gdLst/>
          <a:ahLst/>
          <a:cxnLst/>
          <a:rect l="0" t="0" r="0" b="0"/>
          <a:pathLst>
            <a:path>
              <a:moveTo>
                <a:pt x="0" y="6954"/>
              </a:moveTo>
              <a:lnTo>
                <a:pt x="701332" y="6954"/>
              </a:lnTo>
            </a:path>
          </a:pathLst>
        </a:custGeom>
        <a:noFill/>
        <a:ln w="12700" cap="flat" cmpd="sng" algn="ctr">
          <a:solidFill>
            <a:srgbClr val="ED7D31">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solidFill>
              <a:sysClr val="windowText" lastClr="000000">
                <a:hueOff val="0"/>
                <a:satOff val="0"/>
                <a:lumOff val="0"/>
                <a:alphaOff val="0"/>
              </a:sysClr>
            </a:solidFill>
            <a:latin typeface="Calibri" panose="020F0502020204030204"/>
            <a:ea typeface="+mn-ea"/>
            <a:cs typeface="+mn-cs"/>
          </a:endParaRPr>
        </a:p>
      </dsp:txBody>
      <dsp:txXfrm>
        <a:off x="3969191" y="2263074"/>
        <a:ext cx="35066" cy="35066"/>
      </dsp:txXfrm>
    </dsp:sp>
    <dsp:sp modelId="{12F18D3E-8659-4AD7-B85D-1E7BA788E9A5}">
      <dsp:nvSpPr>
        <dsp:cNvPr id="0" name=""/>
        <dsp:cNvSpPr/>
      </dsp:nvSpPr>
      <dsp:spPr>
        <a:xfrm>
          <a:off x="4134258" y="2414310"/>
          <a:ext cx="737669" cy="368834"/>
        </a:xfrm>
        <a:prstGeom prst="roundRect">
          <a:avLst>
            <a:gd name="adj" fmla="val 10000"/>
          </a:avLst>
        </a:prstGeom>
        <a:gradFill rotWithShape="0">
          <a:gsLst>
            <a:gs pos="0">
              <a:srgbClr val="ED7D31">
                <a:hueOff val="0"/>
                <a:satOff val="0"/>
                <a:lumOff val="0"/>
                <a:alphaOff val="0"/>
                <a:satMod val="103000"/>
                <a:lumMod val="102000"/>
                <a:tint val="94000"/>
              </a:srgbClr>
            </a:gs>
            <a:gs pos="50000">
              <a:srgbClr val="ED7D31">
                <a:hueOff val="0"/>
                <a:satOff val="0"/>
                <a:lumOff val="0"/>
                <a:alphaOff val="0"/>
                <a:satMod val="110000"/>
                <a:lumMod val="100000"/>
                <a:shade val="100000"/>
              </a:srgbClr>
            </a:gs>
            <a:gs pos="100000">
              <a:srgbClr val="ED7D31">
                <a:hueOff val="0"/>
                <a:satOff val="0"/>
                <a:lumOff val="0"/>
                <a:alphaOff val="0"/>
                <a:lumMod val="99000"/>
                <a:satMod val="120000"/>
                <a:shade val="78000"/>
              </a:srgb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n-US" sz="600" kern="1200">
              <a:solidFill>
                <a:sysClr val="window" lastClr="FFFFFF"/>
              </a:solidFill>
              <a:latin typeface="Calibri" panose="020F0502020204030204"/>
              <a:ea typeface="+mn-ea"/>
              <a:cs typeface="+mn-cs"/>
            </a:rPr>
            <a:t>next(pointer that point to next item)</a:t>
          </a:r>
        </a:p>
      </dsp:txBody>
      <dsp:txXfrm>
        <a:off x="4145061" y="2425113"/>
        <a:ext cx="716063" cy="347228"/>
      </dsp:txXfrm>
    </dsp:sp>
    <dsp:sp modelId="{16DC6D79-BDA1-444F-8711-0A3E86D2B788}">
      <dsp:nvSpPr>
        <dsp:cNvPr id="0" name=""/>
        <dsp:cNvSpPr/>
      </dsp:nvSpPr>
      <dsp:spPr>
        <a:xfrm rot="3907178">
          <a:off x="537845" y="2909893"/>
          <a:ext cx="701332" cy="13908"/>
        </a:xfrm>
        <a:custGeom>
          <a:avLst/>
          <a:gdLst/>
          <a:ahLst/>
          <a:cxnLst/>
          <a:rect l="0" t="0" r="0" b="0"/>
          <a:pathLst>
            <a:path>
              <a:moveTo>
                <a:pt x="0" y="6954"/>
              </a:moveTo>
              <a:lnTo>
                <a:pt x="701332" y="6954"/>
              </a:lnTo>
            </a:path>
          </a:pathLst>
        </a:custGeom>
        <a:noFill/>
        <a:ln w="12700" cap="flat" cmpd="sng" algn="ctr">
          <a:solidFill>
            <a:srgbClr val="70AD47">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solidFill>
              <a:sysClr val="windowText" lastClr="000000">
                <a:hueOff val="0"/>
                <a:satOff val="0"/>
                <a:lumOff val="0"/>
                <a:alphaOff val="0"/>
              </a:sysClr>
            </a:solidFill>
            <a:latin typeface="Calibri" panose="020F0502020204030204"/>
            <a:ea typeface="+mn-ea"/>
            <a:cs typeface="+mn-cs"/>
          </a:endParaRPr>
        </a:p>
      </dsp:txBody>
      <dsp:txXfrm>
        <a:off x="870978" y="2899314"/>
        <a:ext cx="35066" cy="35066"/>
      </dsp:txXfrm>
    </dsp:sp>
    <dsp:sp modelId="{AF66735C-80E8-4E12-A7A4-D5F5C7C8284F}">
      <dsp:nvSpPr>
        <dsp:cNvPr id="0" name=""/>
        <dsp:cNvSpPr/>
      </dsp:nvSpPr>
      <dsp:spPr>
        <a:xfrm>
          <a:off x="1036045" y="3050550"/>
          <a:ext cx="737669" cy="368834"/>
        </a:xfrm>
        <a:prstGeom prst="roundRect">
          <a:avLst>
            <a:gd name="adj" fmla="val 10000"/>
          </a:avLst>
        </a:prstGeom>
        <a:gradFill rotWithShape="0">
          <a:gsLst>
            <a:gs pos="0">
              <a:srgbClr val="70AD47">
                <a:hueOff val="0"/>
                <a:satOff val="0"/>
                <a:lumOff val="0"/>
                <a:alphaOff val="0"/>
                <a:satMod val="103000"/>
                <a:lumMod val="102000"/>
                <a:tint val="94000"/>
              </a:srgbClr>
            </a:gs>
            <a:gs pos="50000">
              <a:srgbClr val="70AD47">
                <a:hueOff val="0"/>
                <a:satOff val="0"/>
                <a:lumOff val="0"/>
                <a:alphaOff val="0"/>
                <a:satMod val="110000"/>
                <a:lumMod val="100000"/>
                <a:shade val="100000"/>
              </a:srgbClr>
            </a:gs>
            <a:gs pos="100000">
              <a:srgbClr val="70AD47">
                <a:hueOff val="0"/>
                <a:satOff val="0"/>
                <a:lumOff val="0"/>
                <a:alphaOff val="0"/>
                <a:lumMod val="99000"/>
                <a:satMod val="120000"/>
                <a:shade val="78000"/>
              </a:srgb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n-US" sz="600" kern="1200">
              <a:solidFill>
                <a:sysClr val="window" lastClr="FFFFFF"/>
              </a:solidFill>
              <a:latin typeface="Calibri" panose="020F0502020204030204"/>
              <a:ea typeface="+mn-ea"/>
              <a:cs typeface="+mn-cs"/>
            </a:rPr>
            <a:t>hChannel</a:t>
          </a:r>
        </a:p>
      </dsp:txBody>
      <dsp:txXfrm>
        <a:off x="1046848" y="3061353"/>
        <a:ext cx="716063" cy="347228"/>
      </dsp:txXfrm>
    </dsp:sp>
    <dsp:sp modelId="{3AFB3E70-6CD4-474D-B52E-7DBF9CD156B3}">
      <dsp:nvSpPr>
        <dsp:cNvPr id="0" name=""/>
        <dsp:cNvSpPr/>
      </dsp:nvSpPr>
      <dsp:spPr>
        <a:xfrm>
          <a:off x="1773715" y="3228013"/>
          <a:ext cx="295067" cy="13908"/>
        </a:xfrm>
        <a:custGeom>
          <a:avLst/>
          <a:gdLst/>
          <a:ahLst/>
          <a:cxnLst/>
          <a:rect l="0" t="0" r="0" b="0"/>
          <a:pathLst>
            <a:path>
              <a:moveTo>
                <a:pt x="0" y="6954"/>
              </a:moveTo>
              <a:lnTo>
                <a:pt x="295067" y="6954"/>
              </a:lnTo>
            </a:path>
          </a:pathLst>
        </a:custGeom>
        <a:noFill/>
        <a:ln w="12700" cap="flat" cmpd="sng" algn="ctr">
          <a:solidFill>
            <a:srgbClr val="5B9BD5">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solidFill>
              <a:sysClr val="windowText" lastClr="000000">
                <a:hueOff val="0"/>
                <a:satOff val="0"/>
                <a:lumOff val="0"/>
                <a:alphaOff val="0"/>
              </a:sysClr>
            </a:solidFill>
            <a:latin typeface="Calibri" panose="020F0502020204030204"/>
            <a:ea typeface="+mn-ea"/>
            <a:cs typeface="+mn-cs"/>
          </a:endParaRPr>
        </a:p>
      </dsp:txBody>
      <dsp:txXfrm>
        <a:off x="1913872" y="3227591"/>
        <a:ext cx="14753" cy="14753"/>
      </dsp:txXfrm>
    </dsp:sp>
    <dsp:sp modelId="{0A677AB5-E628-4F5B-A393-40531DD4C3C3}">
      <dsp:nvSpPr>
        <dsp:cNvPr id="0" name=""/>
        <dsp:cNvSpPr/>
      </dsp:nvSpPr>
      <dsp:spPr>
        <a:xfrm>
          <a:off x="2068783" y="3050550"/>
          <a:ext cx="737669" cy="368834"/>
        </a:xfrm>
        <a:prstGeom prst="roundRect">
          <a:avLst>
            <a:gd name="adj" fmla="val 10000"/>
          </a:avLst>
        </a:prstGeom>
        <a:gradFill rotWithShape="0">
          <a:gsLst>
            <a:gs pos="0">
              <a:srgbClr val="5B9BD5">
                <a:hueOff val="0"/>
                <a:satOff val="0"/>
                <a:lumOff val="0"/>
                <a:alphaOff val="0"/>
                <a:satMod val="103000"/>
                <a:lumMod val="102000"/>
                <a:tint val="94000"/>
              </a:srgbClr>
            </a:gs>
            <a:gs pos="50000">
              <a:srgbClr val="5B9BD5">
                <a:hueOff val="0"/>
                <a:satOff val="0"/>
                <a:lumOff val="0"/>
                <a:alphaOff val="0"/>
                <a:satMod val="110000"/>
                <a:lumMod val="100000"/>
                <a:shade val="100000"/>
              </a:srgbClr>
            </a:gs>
            <a:gs pos="100000">
              <a:srgbClr val="5B9BD5">
                <a:hueOff val="0"/>
                <a:satOff val="0"/>
                <a:lumOff val="0"/>
                <a:alphaOff val="0"/>
                <a:lumMod val="99000"/>
                <a:satMod val="120000"/>
                <a:shade val="78000"/>
              </a:srgb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n-US" sz="600" kern="1200">
              <a:solidFill>
                <a:sysClr val="window" lastClr="FFFFFF"/>
              </a:solidFill>
              <a:latin typeface="Calibri" panose="020F0502020204030204"/>
              <a:ea typeface="+mn-ea"/>
              <a:cs typeface="+mn-cs"/>
            </a:rPr>
            <a:t>Share memory</a:t>
          </a:r>
        </a:p>
      </dsp:txBody>
      <dsp:txXfrm>
        <a:off x="2079586" y="3061353"/>
        <a:ext cx="716063" cy="347228"/>
      </dsp:txXfrm>
    </dsp:sp>
    <dsp:sp modelId="{3F58BBAC-9556-48BD-94DE-C842666D0030}">
      <dsp:nvSpPr>
        <dsp:cNvPr id="0" name=""/>
        <dsp:cNvSpPr/>
      </dsp:nvSpPr>
      <dsp:spPr>
        <a:xfrm>
          <a:off x="2806453" y="3228013"/>
          <a:ext cx="295067" cy="13908"/>
        </a:xfrm>
        <a:custGeom>
          <a:avLst/>
          <a:gdLst/>
          <a:ahLst/>
          <a:cxnLst/>
          <a:rect l="0" t="0" r="0" b="0"/>
          <a:pathLst>
            <a:path>
              <a:moveTo>
                <a:pt x="0" y="6954"/>
              </a:moveTo>
              <a:lnTo>
                <a:pt x="295067" y="6954"/>
              </a:lnTo>
            </a:path>
          </a:pathLst>
        </a:custGeom>
        <a:noFill/>
        <a:ln w="12700" cap="flat" cmpd="sng" algn="ctr">
          <a:solidFill>
            <a:srgbClr val="ED7D31">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solidFill>
              <a:sysClr val="windowText" lastClr="000000">
                <a:hueOff val="0"/>
                <a:satOff val="0"/>
                <a:lumOff val="0"/>
                <a:alphaOff val="0"/>
              </a:sysClr>
            </a:solidFill>
            <a:latin typeface="Calibri" panose="020F0502020204030204"/>
            <a:ea typeface="+mn-ea"/>
            <a:cs typeface="+mn-cs"/>
          </a:endParaRPr>
        </a:p>
      </dsp:txBody>
      <dsp:txXfrm>
        <a:off x="2946610" y="3227591"/>
        <a:ext cx="14753" cy="14753"/>
      </dsp:txXfrm>
    </dsp:sp>
    <dsp:sp modelId="{B580FA2F-EA9C-46A5-A693-8EE58F9A770A}">
      <dsp:nvSpPr>
        <dsp:cNvPr id="0" name=""/>
        <dsp:cNvSpPr/>
      </dsp:nvSpPr>
      <dsp:spPr>
        <a:xfrm>
          <a:off x="3101520" y="3050550"/>
          <a:ext cx="737669" cy="368834"/>
        </a:xfrm>
        <a:prstGeom prst="roundRect">
          <a:avLst>
            <a:gd name="adj" fmla="val 10000"/>
          </a:avLst>
        </a:prstGeom>
        <a:gradFill rotWithShape="0">
          <a:gsLst>
            <a:gs pos="0">
              <a:srgbClr val="ED7D31">
                <a:hueOff val="0"/>
                <a:satOff val="0"/>
                <a:lumOff val="0"/>
                <a:alphaOff val="0"/>
                <a:satMod val="103000"/>
                <a:lumMod val="102000"/>
                <a:tint val="94000"/>
              </a:srgbClr>
            </a:gs>
            <a:gs pos="50000">
              <a:srgbClr val="ED7D31">
                <a:hueOff val="0"/>
                <a:satOff val="0"/>
                <a:lumOff val="0"/>
                <a:alphaOff val="0"/>
                <a:satMod val="110000"/>
                <a:lumMod val="100000"/>
                <a:shade val="100000"/>
              </a:srgbClr>
            </a:gs>
            <a:gs pos="100000">
              <a:srgbClr val="ED7D31">
                <a:hueOff val="0"/>
                <a:satOff val="0"/>
                <a:lumOff val="0"/>
                <a:alphaOff val="0"/>
                <a:lumMod val="99000"/>
                <a:satMod val="120000"/>
                <a:shade val="78000"/>
              </a:srgb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n-US" sz="600" kern="1200">
              <a:solidFill>
                <a:sysClr val="window" lastClr="FFFFFF"/>
              </a:solidFill>
              <a:latin typeface="Calibri" panose="020F0502020204030204"/>
              <a:ea typeface="+mn-ea"/>
              <a:cs typeface="+mn-cs"/>
            </a:rPr>
            <a:t>Martix with char * item [256][n]</a:t>
          </a:r>
        </a:p>
      </dsp:txBody>
      <dsp:txXfrm>
        <a:off x="3112323" y="3061353"/>
        <a:ext cx="716063" cy="347228"/>
      </dsp:txXfrm>
    </dsp:sp>
    <dsp:sp modelId="{48343501-1B7C-4223-B9F1-92B5721B4FDD}">
      <dsp:nvSpPr>
        <dsp:cNvPr id="0" name=""/>
        <dsp:cNvSpPr/>
      </dsp:nvSpPr>
      <dsp:spPr>
        <a:xfrm rot="19457599">
          <a:off x="3805036" y="3121973"/>
          <a:ext cx="363377" cy="13908"/>
        </a:xfrm>
        <a:custGeom>
          <a:avLst/>
          <a:gdLst/>
          <a:ahLst/>
          <a:cxnLst/>
          <a:rect l="0" t="0" r="0" b="0"/>
          <a:pathLst>
            <a:path>
              <a:moveTo>
                <a:pt x="0" y="6954"/>
              </a:moveTo>
              <a:lnTo>
                <a:pt x="363377" y="6954"/>
              </a:lnTo>
            </a:path>
          </a:pathLst>
        </a:custGeom>
        <a:noFill/>
        <a:ln w="12700" cap="flat" cmpd="sng" algn="ctr">
          <a:solidFill>
            <a:srgbClr val="ED7D31">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solidFill>
              <a:sysClr val="windowText" lastClr="000000">
                <a:hueOff val="0"/>
                <a:satOff val="0"/>
                <a:lumOff val="0"/>
                <a:alphaOff val="0"/>
              </a:sysClr>
            </a:solidFill>
            <a:latin typeface="Calibri" panose="020F0502020204030204"/>
            <a:ea typeface="+mn-ea"/>
            <a:cs typeface="+mn-cs"/>
          </a:endParaRPr>
        </a:p>
      </dsp:txBody>
      <dsp:txXfrm>
        <a:off x="3977640" y="3119843"/>
        <a:ext cx="18168" cy="18168"/>
      </dsp:txXfrm>
    </dsp:sp>
    <dsp:sp modelId="{D678BAD1-A2E9-486C-96A6-909E36396BDB}">
      <dsp:nvSpPr>
        <dsp:cNvPr id="0" name=""/>
        <dsp:cNvSpPr/>
      </dsp:nvSpPr>
      <dsp:spPr>
        <a:xfrm>
          <a:off x="4134258" y="2838470"/>
          <a:ext cx="737669" cy="368834"/>
        </a:xfrm>
        <a:prstGeom prst="roundRect">
          <a:avLst>
            <a:gd name="adj" fmla="val 10000"/>
          </a:avLst>
        </a:prstGeom>
        <a:gradFill rotWithShape="0">
          <a:gsLst>
            <a:gs pos="0">
              <a:srgbClr val="ED7D31">
                <a:hueOff val="0"/>
                <a:satOff val="0"/>
                <a:lumOff val="0"/>
                <a:alphaOff val="0"/>
                <a:satMod val="103000"/>
                <a:lumMod val="102000"/>
                <a:tint val="94000"/>
              </a:srgbClr>
            </a:gs>
            <a:gs pos="50000">
              <a:srgbClr val="ED7D31">
                <a:hueOff val="0"/>
                <a:satOff val="0"/>
                <a:lumOff val="0"/>
                <a:alphaOff val="0"/>
                <a:satMod val="110000"/>
                <a:lumMod val="100000"/>
                <a:shade val="100000"/>
              </a:srgbClr>
            </a:gs>
            <a:gs pos="100000">
              <a:srgbClr val="ED7D31">
                <a:hueOff val="0"/>
                <a:satOff val="0"/>
                <a:lumOff val="0"/>
                <a:alphaOff val="0"/>
                <a:lumMod val="99000"/>
                <a:satMod val="120000"/>
                <a:shade val="78000"/>
              </a:srgb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n-US" sz="600" kern="1200">
              <a:solidFill>
                <a:sysClr val="window" lastClr="FFFFFF"/>
              </a:solidFill>
              <a:latin typeface="Calibri" panose="020F0502020204030204"/>
              <a:ea typeface="+mn-ea"/>
              <a:cs typeface="+mn-cs"/>
            </a:rPr>
            <a:t>256 = From 0 to 255 Channels</a:t>
          </a:r>
        </a:p>
      </dsp:txBody>
      <dsp:txXfrm>
        <a:off x="4145061" y="2849273"/>
        <a:ext cx="716063" cy="347228"/>
      </dsp:txXfrm>
    </dsp:sp>
    <dsp:sp modelId="{FC35F50A-A7BD-46C0-98AB-A1B80D79F877}">
      <dsp:nvSpPr>
        <dsp:cNvPr id="0" name=""/>
        <dsp:cNvSpPr/>
      </dsp:nvSpPr>
      <dsp:spPr>
        <a:xfrm rot="2142401">
          <a:off x="3805036" y="3334053"/>
          <a:ext cx="363377" cy="13908"/>
        </a:xfrm>
        <a:custGeom>
          <a:avLst/>
          <a:gdLst/>
          <a:ahLst/>
          <a:cxnLst/>
          <a:rect l="0" t="0" r="0" b="0"/>
          <a:pathLst>
            <a:path>
              <a:moveTo>
                <a:pt x="0" y="6954"/>
              </a:moveTo>
              <a:lnTo>
                <a:pt x="363377" y="6954"/>
              </a:lnTo>
            </a:path>
          </a:pathLst>
        </a:custGeom>
        <a:noFill/>
        <a:ln w="12700" cap="flat" cmpd="sng" algn="ctr">
          <a:solidFill>
            <a:srgbClr val="ED7D31">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solidFill>
              <a:sysClr val="windowText" lastClr="000000">
                <a:hueOff val="0"/>
                <a:satOff val="0"/>
                <a:lumOff val="0"/>
                <a:alphaOff val="0"/>
              </a:sysClr>
            </a:solidFill>
            <a:latin typeface="Calibri" panose="020F0502020204030204"/>
            <a:ea typeface="+mn-ea"/>
            <a:cs typeface="+mn-cs"/>
          </a:endParaRPr>
        </a:p>
      </dsp:txBody>
      <dsp:txXfrm>
        <a:off x="3977640" y="3331923"/>
        <a:ext cx="18168" cy="18168"/>
      </dsp:txXfrm>
    </dsp:sp>
    <dsp:sp modelId="{8AD2ACC8-104A-449F-A67D-57E5B72F3EB0}">
      <dsp:nvSpPr>
        <dsp:cNvPr id="0" name=""/>
        <dsp:cNvSpPr/>
      </dsp:nvSpPr>
      <dsp:spPr>
        <a:xfrm>
          <a:off x="4134258" y="3262630"/>
          <a:ext cx="737669" cy="368834"/>
        </a:xfrm>
        <a:prstGeom prst="roundRect">
          <a:avLst>
            <a:gd name="adj" fmla="val 10000"/>
          </a:avLst>
        </a:prstGeom>
        <a:gradFill rotWithShape="0">
          <a:gsLst>
            <a:gs pos="0">
              <a:srgbClr val="ED7D31">
                <a:hueOff val="0"/>
                <a:satOff val="0"/>
                <a:lumOff val="0"/>
                <a:alphaOff val="0"/>
                <a:satMod val="103000"/>
                <a:lumMod val="102000"/>
                <a:tint val="94000"/>
              </a:srgbClr>
            </a:gs>
            <a:gs pos="50000">
              <a:srgbClr val="ED7D31">
                <a:hueOff val="0"/>
                <a:satOff val="0"/>
                <a:lumOff val="0"/>
                <a:alphaOff val="0"/>
                <a:satMod val="110000"/>
                <a:lumMod val="100000"/>
                <a:shade val="100000"/>
              </a:srgbClr>
            </a:gs>
            <a:gs pos="100000">
              <a:srgbClr val="ED7D31">
                <a:hueOff val="0"/>
                <a:satOff val="0"/>
                <a:lumOff val="0"/>
                <a:alphaOff val="0"/>
                <a:lumMod val="99000"/>
                <a:satMod val="120000"/>
                <a:shade val="78000"/>
              </a:srgb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n-US" sz="600" kern="1200">
              <a:solidFill>
                <a:sysClr val="window" lastClr="FFFFFF"/>
              </a:solidFill>
              <a:latin typeface="Calibri" panose="020F0502020204030204"/>
              <a:ea typeface="+mn-ea"/>
              <a:cs typeface="+mn-cs"/>
            </a:rPr>
            <a:t>n = Maximun Number of massage in each channel</a:t>
          </a:r>
        </a:p>
      </dsp:txBody>
      <dsp:txXfrm>
        <a:off x="4145061" y="3273433"/>
        <a:ext cx="716063" cy="347228"/>
      </dsp:txXfrm>
    </dsp:sp>
    <dsp:sp modelId="{E33D7719-2C5D-4A8F-8C04-B5599A44FEA9}">
      <dsp:nvSpPr>
        <dsp:cNvPr id="0" name=""/>
        <dsp:cNvSpPr/>
      </dsp:nvSpPr>
      <dsp:spPr>
        <a:xfrm>
          <a:off x="4871928" y="3440093"/>
          <a:ext cx="295067" cy="13908"/>
        </a:xfrm>
        <a:custGeom>
          <a:avLst/>
          <a:gdLst/>
          <a:ahLst/>
          <a:cxnLst/>
          <a:rect l="0" t="0" r="0" b="0"/>
          <a:pathLst>
            <a:path>
              <a:moveTo>
                <a:pt x="0" y="6954"/>
              </a:moveTo>
              <a:lnTo>
                <a:pt x="295067" y="6954"/>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p>
      </dsp:txBody>
      <dsp:txXfrm>
        <a:off x="5012085" y="3439671"/>
        <a:ext cx="14753" cy="14753"/>
      </dsp:txXfrm>
    </dsp:sp>
    <dsp:sp modelId="{92C7817D-DDFD-45F9-9276-64C974674A56}">
      <dsp:nvSpPr>
        <dsp:cNvPr id="0" name=""/>
        <dsp:cNvSpPr/>
      </dsp:nvSpPr>
      <dsp:spPr>
        <a:xfrm>
          <a:off x="5166996" y="3262630"/>
          <a:ext cx="737669" cy="368834"/>
        </a:xfrm>
        <a:prstGeom prst="roundRect">
          <a:avLst>
            <a:gd name="adj" fmla="val 10000"/>
          </a:avLst>
        </a:prstGeom>
        <a:gradFill rotWithShape="0">
          <a:gsLst>
            <a:gs pos="0">
              <a:srgbClr val="ED7D31">
                <a:hueOff val="0"/>
                <a:satOff val="0"/>
                <a:lumOff val="0"/>
                <a:alphaOff val="0"/>
                <a:satMod val="103000"/>
                <a:lumMod val="102000"/>
                <a:tint val="94000"/>
              </a:srgbClr>
            </a:gs>
            <a:gs pos="50000">
              <a:srgbClr val="ED7D31">
                <a:hueOff val="0"/>
                <a:satOff val="0"/>
                <a:lumOff val="0"/>
                <a:alphaOff val="0"/>
                <a:satMod val="110000"/>
                <a:lumMod val="100000"/>
                <a:shade val="100000"/>
              </a:srgbClr>
            </a:gs>
            <a:gs pos="100000">
              <a:srgbClr val="ED7D31">
                <a:hueOff val="0"/>
                <a:satOff val="0"/>
                <a:lumOff val="0"/>
                <a:alphaOff val="0"/>
                <a:lumMod val="99000"/>
                <a:satMod val="120000"/>
                <a:shade val="78000"/>
              </a:srgb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n-US" sz="600" kern="1200">
              <a:solidFill>
                <a:sysClr val="window" lastClr="FFFFFF"/>
              </a:solidFill>
              <a:latin typeface="Calibri" panose="020F0502020204030204"/>
              <a:ea typeface="+mn-ea"/>
              <a:cs typeface="+mn-cs"/>
            </a:rPr>
            <a:t>Message Data with 1024 byte maximum</a:t>
          </a:r>
        </a:p>
      </dsp:txBody>
      <dsp:txXfrm>
        <a:off x="5177799" y="3273433"/>
        <a:ext cx="716063" cy="347228"/>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430655B97AC349DA80499A40F6DCDF56"/>
        <w:category>
          <w:name w:val="General"/>
          <w:gallery w:val="placeholder"/>
        </w:category>
        <w:types>
          <w:type w:val="bbPlcHdr"/>
        </w:types>
        <w:behaviors>
          <w:behavior w:val="content"/>
        </w:behaviors>
        <w:guid w:val="{720CF6F4-6760-4BAE-A9C0-893F4C29CF21}"/>
      </w:docPartPr>
      <w:docPartBody>
        <w:p w:rsidR="00000000" w:rsidRDefault="000E7045" w:rsidP="000E7045">
          <w:pPr>
            <w:pStyle w:val="430655B97AC349DA80499A40F6DCDF56"/>
          </w:pPr>
          <w:r w:rsidRPr="000040C5">
            <w:t>Student:</w:t>
          </w:r>
        </w:p>
      </w:docPartBody>
    </w:docPart>
    <w:docPart>
      <w:docPartPr>
        <w:name w:val="7D5596B04B48465C98602DE0A13CB0CB"/>
        <w:category>
          <w:name w:val="General"/>
          <w:gallery w:val="placeholder"/>
        </w:category>
        <w:types>
          <w:type w:val="bbPlcHdr"/>
        </w:types>
        <w:behaviors>
          <w:behavior w:val="content"/>
        </w:behaviors>
        <w:guid w:val="{51962994-87F4-4E29-B573-F7A282C68EDE}"/>
      </w:docPartPr>
      <w:docPartBody>
        <w:p w:rsidR="00000000" w:rsidRDefault="000E7045" w:rsidP="000E7045">
          <w:pPr>
            <w:pStyle w:val="7D5596B04B48465C98602DE0A13CB0CB"/>
          </w:pPr>
          <w:r w:rsidRPr="000040C5">
            <w:t>Course:</w:t>
          </w:r>
        </w:p>
      </w:docPartBody>
    </w:docPart>
    <w:docPart>
      <w:docPartPr>
        <w:name w:val="5D9527472C5E49E8A4824266A1C5A73B"/>
        <w:category>
          <w:name w:val="General"/>
          <w:gallery w:val="placeholder"/>
        </w:category>
        <w:types>
          <w:type w:val="bbPlcHdr"/>
        </w:types>
        <w:behaviors>
          <w:behavior w:val="content"/>
        </w:behaviors>
        <w:guid w:val="{676CB68C-966A-4959-A759-952CDF4C54F1}"/>
      </w:docPartPr>
      <w:docPartBody>
        <w:p w:rsidR="00000000" w:rsidRDefault="000E7045" w:rsidP="000E7045">
          <w:pPr>
            <w:pStyle w:val="5D9527472C5E49E8A4824266A1C5A73B"/>
          </w:pPr>
          <w:r w:rsidRPr="000040C5">
            <w:t>Course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DengXian">
    <w:altName w:val="等线"/>
    <w:panose1 w:val="02010600030101010101"/>
    <w:charset w:val="86"/>
    <w:family w:val="modern"/>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DengXian Light">
    <w:altName w:val="等线 Light"/>
    <w:panose1 w:val="00000000000000000000"/>
    <w:charset w:val="86"/>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45"/>
    <w:rsid w:val="000E7045"/>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AU"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30655B97AC349DA80499A40F6DCDF56">
    <w:name w:val="430655B97AC349DA80499A40F6DCDF56"/>
    <w:rsid w:val="000E7045"/>
  </w:style>
  <w:style w:type="paragraph" w:customStyle="1" w:styleId="7D5596B04B48465C98602DE0A13CB0CB">
    <w:name w:val="7D5596B04B48465C98602DE0A13CB0CB"/>
    <w:rsid w:val="000E7045"/>
  </w:style>
  <w:style w:type="paragraph" w:customStyle="1" w:styleId="5D9527472C5E49E8A4824266A1C5A73B">
    <w:name w:val="5D9527472C5E49E8A4824266A1C5A73B"/>
    <w:rsid w:val="000E704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DC379ADDC320748A36BE2D224574D79" ma:contentTypeVersion="6" ma:contentTypeDescription="Create a new document." ma:contentTypeScope="" ma:versionID="094796ebd80a896e987cf6885c530a2c">
  <xsd:schema xmlns:xsd="http://www.w3.org/2001/XMLSchema" xmlns:xs="http://www.w3.org/2001/XMLSchema" xmlns:p="http://schemas.microsoft.com/office/2006/metadata/properties" xmlns:ns3="14c97d89-ad9f-45c4-86b4-36631828d47e" targetNamespace="http://schemas.microsoft.com/office/2006/metadata/properties" ma:root="true" ma:fieldsID="b564b436dbd211651e2322c2b6817926" ns3:_="">
    <xsd:import namespace="14c97d89-ad9f-45c4-86b4-36631828d47e"/>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c97d89-ad9f-45c4-86b4-36631828d47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958E192-C7FF-4787-91D4-3A3709EFE1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4c97d89-ad9f-45c4-86b4-36631828d4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77FFC0E-D393-4B61-80B5-6AB23C44F5B9}">
  <ds:schemaRefs>
    <ds:schemaRef ds:uri="http://schemas.microsoft.com/sharepoint/v3/contenttype/forms"/>
  </ds:schemaRefs>
</ds:datastoreItem>
</file>

<file path=customXml/itemProps3.xml><?xml version="1.0" encoding="utf-8"?>
<ds:datastoreItem xmlns:ds="http://schemas.openxmlformats.org/officeDocument/2006/customXml" ds:itemID="{C6E49643-F7E6-4150-A001-9362AF0F8947}">
  <ds:schemaRefs>
    <ds:schemaRef ds:uri="http://purl.org/dc/elements/1.1/"/>
    <ds:schemaRef ds:uri="http://schemas.microsoft.com/office/2006/metadata/properties"/>
    <ds:schemaRef ds:uri="14c97d89-ad9f-45c4-86b4-36631828d47e"/>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Normal.dotm</Template>
  <TotalTime>185</TotalTime>
  <Pages>5</Pages>
  <Words>389</Words>
  <Characters>2220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Queensland University of Technology</Company>
  <LinksUpToDate>false</LinksUpToDate>
  <CharactersWithSpaces>2604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Systems Programming CAB403_19se2</dc:title>
  <dc:subject/>
  <dc:creator>Ho Fong Law</dc:creator>
  <cp:keywords/>
  <dc:description/>
  <cp:lastModifiedBy>Ho Fong Law</cp:lastModifiedBy>
  <cp:revision>1</cp:revision>
  <dcterms:created xsi:type="dcterms:W3CDTF">2019-10-26T05:22:00Z</dcterms:created>
  <dcterms:modified xsi:type="dcterms:W3CDTF">2019-10-26T08:27:00Z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0x0101005DC379ADDC320748A36BE2D224574D79</vt:lpwstr>
  </property>
</Properties>
</file>