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3F7D"/>
  <w:body>
    <w:p w14:paraId="2ADB31D6" w14:textId="77777777" w:rsidR="004D412C" w:rsidRPr="004D412C" w:rsidRDefault="004D412C" w:rsidP="004D412C">
      <w:pPr>
        <w:spacing w:line="360" w:lineRule="auto"/>
        <w:jc w:val="center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4D412C">
        <w:rPr>
          <w:rFonts w:cstheme="majorHAnsi"/>
          <w:b/>
          <w:bCs/>
          <w:color w:val="FFFFFF" w:themeColor="background1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C4BE62" wp14:editId="4C5301C8">
                <wp:simplePos x="0" y="0"/>
                <wp:positionH relativeFrom="column">
                  <wp:posOffset>-158621</wp:posOffset>
                </wp:positionH>
                <wp:positionV relativeFrom="paragraph">
                  <wp:posOffset>-177649</wp:posOffset>
                </wp:positionV>
                <wp:extent cx="6009640" cy="9342783"/>
                <wp:effectExtent l="19050" t="19050" r="10160" b="10795"/>
                <wp:wrapNone/>
                <wp:docPr id="18288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9342783"/>
                        </a:xfrm>
                        <a:prstGeom prst="rect">
                          <a:avLst/>
                        </a:prstGeom>
                        <a:solidFill>
                          <a:srgbClr val="213F7D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7AD9" id="Rectangle 2" o:spid="_x0000_s1026" style="position:absolute;margin-left:-12.5pt;margin-top:-14pt;width:473.2pt;height:7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" fillcolor="#213f7d" strokecolor="white [3212]" strokeweight="2.25pt"/>
            </w:pict>
          </mc:Fallback>
        </mc:AlternateContent>
      </w:r>
      <w:r w:rsidRPr="004D412C">
        <w:rPr>
          <w:rFonts w:cstheme="majorHAnsi"/>
          <w:b/>
          <w:bCs/>
          <w:color w:val="FFFFFF" w:themeColor="background1"/>
          <w:szCs w:val="26"/>
          <w:lang w:val="en-US"/>
        </w:rPr>
        <w:t>HỌC VIỆN CÔNG NGHỆ &amp; THIẾT KẾ VTC ACADEMY</w:t>
      </w:r>
    </w:p>
    <w:p w14:paraId="3613A374" w14:textId="31DD04F5" w:rsidR="004D412C" w:rsidRPr="004D412C" w:rsidRDefault="001A05B5" w:rsidP="00826EC4">
      <w:pPr>
        <w:spacing w:line="360" w:lineRule="auto"/>
        <w:jc w:val="center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4D412C">
        <w:rPr>
          <w:rFonts w:cstheme="majorHAnsi"/>
          <w:b/>
          <w:bCs/>
          <w:color w:val="FFFFFF" w:themeColor="background1"/>
          <w:szCs w:val="26"/>
          <w:lang w:val="en-US"/>
        </w:rPr>
        <w:drawing>
          <wp:anchor distT="0" distB="0" distL="114300" distR="114300" simplePos="0" relativeHeight="251660288" behindDoc="1" locked="0" layoutInCell="1" allowOverlap="1" wp14:anchorId="1CFEF111" wp14:editId="775B1D60">
            <wp:simplePos x="0" y="0"/>
            <wp:positionH relativeFrom="column">
              <wp:posOffset>1254467</wp:posOffset>
            </wp:positionH>
            <wp:positionV relativeFrom="paragraph">
              <wp:posOffset>5178</wp:posOffset>
            </wp:positionV>
            <wp:extent cx="3263708" cy="858130"/>
            <wp:effectExtent l="0" t="0" r="0" b="0"/>
            <wp:wrapNone/>
            <wp:docPr id="275750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0709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708" cy="85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27946" w14:textId="3BFB46EF" w:rsidR="004D412C" w:rsidRPr="004D412C" w:rsidRDefault="004D412C" w:rsidP="004D412C">
      <w:pPr>
        <w:spacing w:line="360" w:lineRule="auto"/>
        <w:jc w:val="center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04A34DFF" w14:textId="77777777" w:rsidR="004D412C" w:rsidRPr="004D412C" w:rsidRDefault="004D412C" w:rsidP="004D412C">
      <w:pPr>
        <w:spacing w:line="360" w:lineRule="auto"/>
        <w:jc w:val="center"/>
        <w:rPr>
          <w:rFonts w:cstheme="majorHAnsi"/>
          <w:b/>
          <w:bCs/>
          <w:color w:val="FFFFFF" w:themeColor="background1"/>
          <w:sz w:val="32"/>
          <w:szCs w:val="32"/>
          <w:lang w:val="en-US"/>
        </w:rPr>
      </w:pPr>
    </w:p>
    <w:p w14:paraId="3228E389" w14:textId="77777777" w:rsidR="004D412C" w:rsidRPr="000E0793" w:rsidRDefault="004D412C" w:rsidP="004D412C">
      <w:pPr>
        <w:spacing w:line="360" w:lineRule="auto"/>
        <w:jc w:val="center"/>
        <w:rPr>
          <w:rFonts w:cstheme="majorHAnsi"/>
          <w:b/>
          <w:bCs/>
          <w:color w:val="FFFFFF" w:themeColor="background1"/>
          <w:sz w:val="32"/>
          <w:szCs w:val="32"/>
          <w:lang w:val="en-US"/>
        </w:rPr>
      </w:pPr>
      <w:r w:rsidRPr="000E0793">
        <w:rPr>
          <w:rFonts w:cstheme="majorHAnsi"/>
          <w:b/>
          <w:bCs/>
          <w:color w:val="FFFFFF" w:themeColor="background1"/>
          <w:sz w:val="32"/>
          <w:szCs w:val="32"/>
          <w:lang w:val="en-US"/>
        </w:rPr>
        <w:t>ĐỒ ÁN HỌC KÌ I</w:t>
      </w:r>
    </w:p>
    <w:p w14:paraId="65ADD59C" w14:textId="77777777" w:rsidR="004D412C" w:rsidRPr="004D412C" w:rsidRDefault="004D412C" w:rsidP="004D412C">
      <w:pPr>
        <w:spacing w:line="36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58E8AF84" w14:textId="77777777" w:rsidR="004D412C" w:rsidRPr="004D412C" w:rsidRDefault="004D412C" w:rsidP="004D412C">
      <w:pPr>
        <w:spacing w:line="36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71A23FBB" w14:textId="77777777" w:rsidR="004D412C" w:rsidRPr="000E0793" w:rsidRDefault="004D412C" w:rsidP="004D412C">
      <w:pPr>
        <w:spacing w:line="360" w:lineRule="auto"/>
        <w:jc w:val="center"/>
        <w:rPr>
          <w:rFonts w:cstheme="majorHAnsi"/>
          <w:b/>
          <w:bCs/>
          <w:color w:val="FFFFFF" w:themeColor="background1"/>
          <w:sz w:val="40"/>
          <w:szCs w:val="40"/>
          <w:lang w:val="en-US"/>
        </w:rPr>
      </w:pPr>
      <w:r w:rsidRPr="000E0793">
        <w:rPr>
          <w:rFonts w:cstheme="majorHAnsi"/>
          <w:b/>
          <w:bCs/>
          <w:color w:val="FFFFFF" w:themeColor="background1"/>
          <w:sz w:val="40"/>
          <w:szCs w:val="40"/>
          <w:lang w:val="en-US"/>
        </w:rPr>
        <w:t>PHẦN MỀM QUẢN LÝ CỬA HÀNG BILLIARD</w:t>
      </w:r>
    </w:p>
    <w:p w14:paraId="0DC7434D" w14:textId="77777777" w:rsidR="004D412C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1FBC2EA4" w14:textId="77777777" w:rsidR="00826EC4" w:rsidRPr="004D412C" w:rsidRDefault="00826EC4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306D993F" w14:textId="3D6EA8DB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4D412C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4D412C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 xml:space="preserve">Ngành: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="00826EC4" w:rsidRPr="00826EC4">
        <w:rPr>
          <w:rFonts w:cstheme="majorHAnsi"/>
          <w:b/>
          <w:bCs/>
          <w:color w:val="FFFFFF" w:themeColor="background1"/>
          <w:szCs w:val="26"/>
          <w:lang w:val="en-US"/>
        </w:rPr>
        <w:t>Công Nghệ Thông Tin</w:t>
      </w:r>
    </w:p>
    <w:p w14:paraId="779CC92B" w14:textId="42E02663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 xml:space="preserve">Chuyên ngành: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="00826EC4" w:rsidRPr="00826EC4">
        <w:rPr>
          <w:rFonts w:cstheme="majorHAnsi"/>
          <w:b/>
          <w:bCs/>
          <w:color w:val="FFFFFF" w:themeColor="background1"/>
          <w:szCs w:val="26"/>
          <w:lang w:val="en-US"/>
        </w:rPr>
        <w:t>Kĩ Thuật Phần Mềm</w:t>
      </w:r>
    </w:p>
    <w:p w14:paraId="762806E5" w14:textId="77777777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789D7D11" w14:textId="77777777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 xml:space="preserve">Giảng viên hướng dẫn: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>Thầy Nguyễn Quang Kỳ</w:t>
      </w:r>
    </w:p>
    <w:p w14:paraId="4CD3FB5F" w14:textId="77777777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 xml:space="preserve">Học sinh thực hiện: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>Trần Quốc Khang</w:t>
      </w:r>
    </w:p>
    <w:p w14:paraId="7B5F51A3" w14:textId="77777777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 xml:space="preserve">MSHV: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>125010122011</w:t>
      </w:r>
    </w:p>
    <w:p w14:paraId="12CBCA29" w14:textId="77777777" w:rsidR="004D412C" w:rsidRPr="00826EC4" w:rsidRDefault="004D412C" w:rsidP="00826EC4">
      <w:pPr>
        <w:spacing w:line="48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 xml:space="preserve">Lớp: </w:t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</w:r>
      <w:r w:rsidRPr="00826EC4">
        <w:rPr>
          <w:rFonts w:cstheme="majorHAnsi"/>
          <w:b/>
          <w:bCs/>
          <w:color w:val="FFFFFF" w:themeColor="background1"/>
          <w:szCs w:val="26"/>
          <w:lang w:val="en-US"/>
        </w:rPr>
        <w:tab/>
        <w:t>K22PFP - 01</w:t>
      </w:r>
    </w:p>
    <w:p w14:paraId="2F1748C2" w14:textId="77777777" w:rsidR="004D412C" w:rsidRPr="004D412C" w:rsidRDefault="004D412C" w:rsidP="004D412C">
      <w:pPr>
        <w:spacing w:line="36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2B4F075B" w14:textId="77777777" w:rsidR="004D412C" w:rsidRPr="004D412C" w:rsidRDefault="004D412C" w:rsidP="004D412C">
      <w:pPr>
        <w:spacing w:line="360" w:lineRule="auto"/>
        <w:jc w:val="both"/>
        <w:rPr>
          <w:rFonts w:cstheme="majorHAnsi"/>
          <w:b/>
          <w:bCs/>
          <w:color w:val="FFFFFF" w:themeColor="background1"/>
          <w:szCs w:val="26"/>
          <w:lang w:val="en-US"/>
        </w:rPr>
      </w:pPr>
    </w:p>
    <w:p w14:paraId="11D9EF79" w14:textId="77777777" w:rsidR="004D412C" w:rsidRPr="004D412C" w:rsidRDefault="004D412C" w:rsidP="004D412C">
      <w:pPr>
        <w:spacing w:line="360" w:lineRule="auto"/>
        <w:jc w:val="center"/>
        <w:rPr>
          <w:rFonts w:cstheme="majorHAnsi"/>
          <w:color w:val="FFFFFF" w:themeColor="background1"/>
          <w:szCs w:val="26"/>
          <w:lang w:val="en-US"/>
        </w:rPr>
      </w:pPr>
      <w:r w:rsidRPr="004D412C">
        <w:rPr>
          <w:rFonts w:cstheme="majorHAnsi"/>
          <w:color w:val="FFFFFF" w:themeColor="background1"/>
          <w:szCs w:val="26"/>
          <w:lang w:val="en-US"/>
        </w:rPr>
        <w:t>TP. Hồ Chí Minh, 2023</w:t>
      </w:r>
    </w:p>
    <w:p w14:paraId="364759AA" w14:textId="10BBB165" w:rsidR="00552F33" w:rsidRDefault="00552F3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0B91184E" w14:textId="77777777" w:rsidR="004508EF" w:rsidRPr="004D412C" w:rsidRDefault="004508EF">
      <w:pPr>
        <w:rPr>
          <w:lang w:val="en-US"/>
        </w:rPr>
      </w:pPr>
    </w:p>
    <w:sectPr w:rsidR="004508EF" w:rsidRPr="004D412C" w:rsidSect="00A97B4F">
      <w:pgSz w:w="11909" w:h="16834"/>
      <w:pgMar w:top="1134" w:right="1134" w:bottom="1418" w:left="1702" w:header="720" w:footer="987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20DB" w14:textId="77777777" w:rsidR="00AA1E09" w:rsidRDefault="00AA1E09" w:rsidP="00552F33">
      <w:pPr>
        <w:spacing w:after="0" w:line="240" w:lineRule="auto"/>
      </w:pPr>
      <w:r>
        <w:separator/>
      </w:r>
    </w:p>
  </w:endnote>
  <w:endnote w:type="continuationSeparator" w:id="0">
    <w:p w14:paraId="7ECBC687" w14:textId="77777777" w:rsidR="00AA1E09" w:rsidRDefault="00AA1E09" w:rsidP="0055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86E4" w14:textId="77777777" w:rsidR="00AA1E09" w:rsidRDefault="00AA1E09" w:rsidP="00552F33">
      <w:pPr>
        <w:spacing w:after="0" w:line="240" w:lineRule="auto"/>
      </w:pPr>
      <w:r>
        <w:separator/>
      </w:r>
    </w:p>
  </w:footnote>
  <w:footnote w:type="continuationSeparator" w:id="0">
    <w:p w14:paraId="3A434780" w14:textId="77777777" w:rsidR="00AA1E09" w:rsidRDefault="00AA1E09" w:rsidP="00552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isplayBackgroundShape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2C"/>
    <w:rsid w:val="000E0793"/>
    <w:rsid w:val="001A05B5"/>
    <w:rsid w:val="002227DE"/>
    <w:rsid w:val="0025337E"/>
    <w:rsid w:val="004508EF"/>
    <w:rsid w:val="004D412C"/>
    <w:rsid w:val="00552F33"/>
    <w:rsid w:val="005E0E89"/>
    <w:rsid w:val="00775CA3"/>
    <w:rsid w:val="00826EC4"/>
    <w:rsid w:val="00A95DDA"/>
    <w:rsid w:val="00A97B4F"/>
    <w:rsid w:val="00AA1E09"/>
    <w:rsid w:val="00BB4C14"/>
    <w:rsid w:val="00E962A3"/>
    <w:rsid w:val="00F3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DE12"/>
  <w15:chartTrackingRefBased/>
  <w15:docId w15:val="{A2FFF5F9-7F5D-402B-A64D-FB951ED6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2C"/>
    <w:pPr>
      <w:spacing w:after="160" w:line="259" w:lineRule="auto"/>
      <w:jc w:val="left"/>
    </w:pPr>
    <w:rPr>
      <w:rFonts w:asciiTheme="majorHAnsi" w:hAnsiTheme="majorHAnsi"/>
      <w:noProof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33"/>
    <w:rPr>
      <w:rFonts w:asciiTheme="majorHAnsi" w:hAnsiTheme="majorHAnsi"/>
      <w:noProof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55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33"/>
    <w:rPr>
      <w:rFonts w:asciiTheme="majorHAnsi" w:hAnsiTheme="majorHAnsi"/>
      <w:noProof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Khang</dc:creator>
  <cp:keywords/>
  <dc:description/>
  <cp:lastModifiedBy>Trần Khang</cp:lastModifiedBy>
  <cp:revision>3</cp:revision>
  <dcterms:created xsi:type="dcterms:W3CDTF">2023-08-05T15:31:00Z</dcterms:created>
  <dcterms:modified xsi:type="dcterms:W3CDTF">2023-08-08T06:06:00Z</dcterms:modified>
</cp:coreProperties>
</file>