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9AAB" w14:textId="28DF2C2D" w:rsidR="00D67146" w:rsidRDefault="00D67146" w:rsidP="00D671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592F">
        <w:rPr>
          <w:rFonts w:ascii="Times New Roman" w:hAnsi="Times New Roman" w:cs="Times New Roman"/>
          <w:b/>
          <w:bCs/>
          <w:sz w:val="44"/>
          <w:szCs w:val="44"/>
        </w:rPr>
        <w:t>REPORT WEEK 2</w:t>
      </w:r>
    </w:p>
    <w:p w14:paraId="603894E8" w14:textId="77777777" w:rsidR="00846A01" w:rsidRDefault="00846A01" w:rsidP="00D671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6A386B" w14:textId="77777777" w:rsidR="00846A01" w:rsidRDefault="00846A01" w:rsidP="00D671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id w:val="-1803691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0B71F9F" w14:textId="02F7E329" w:rsidR="00846A01" w:rsidRDefault="00846A01">
          <w:pPr>
            <w:pStyle w:val="TOCHeading"/>
          </w:pPr>
          <w:r>
            <w:t>Contents</w:t>
          </w:r>
        </w:p>
        <w:p w14:paraId="67B27F84" w14:textId="1F4DB5F3" w:rsidR="00846A01" w:rsidRDefault="00846A0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15313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DE45" w14:textId="4765DC15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4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C572" w14:textId="363CA29F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5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thức hoạt động của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9217" w14:textId="21962265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6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Trích xuất dữ liệu (Extract)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3081" w14:textId="2AEBA7EA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7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Chuyển đổi dữ liệu(Transform)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AEE3" w14:textId="5BF65648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8" w:history="1">
            <w:r w:rsidRPr="00977A0E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noProof/>
              </w:rPr>
              <w:t>Tải dữ liệu(Load)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1534" w14:textId="34132095" w:rsidR="00846A01" w:rsidRDefault="00846A0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19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AIRFLOW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4475" w14:textId="0E4ED72B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0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Airflow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0ACE" w14:textId="2560AB83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1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538F" w14:textId="0EDC49FD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2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5CCE" w14:textId="46F86B6C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3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2C17" w14:textId="3785D37D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4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65B8" w14:textId="7816EE74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5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Quy trình hoạt động của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04E2" w14:textId="3F331310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6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1F0E" w14:textId="35753778" w:rsidR="00846A01" w:rsidRDefault="00846A0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7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Spark – 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2478" w14:textId="12787C2F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8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Spark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D4E6" w14:textId="581A4FB8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29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của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7C6F" w14:textId="06D2E078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30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RDD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71FC" w14:textId="2DE779CD" w:rsidR="00846A01" w:rsidRDefault="00846A0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915331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AB35" w14:textId="22B552E6" w:rsidR="00846A01" w:rsidRDefault="00846A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915332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SQL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0836" w14:textId="4A2BE68A" w:rsidR="00846A01" w:rsidRDefault="00846A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915333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F879" w14:textId="30E0756C" w:rsidR="00846A01" w:rsidRDefault="00846A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915334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Các chủ đề SQL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39A3" w14:textId="234466F5" w:rsidR="00846A01" w:rsidRDefault="00846A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915335" w:history="1">
            <w:r w:rsidRPr="00977A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CF7B" w14:textId="2604E979" w:rsidR="00846A01" w:rsidRDefault="00846A0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B1A10B" w14:textId="77777777" w:rsidR="00846A01" w:rsidRPr="00E1592F" w:rsidRDefault="00846A01" w:rsidP="00D671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28CF3A" w14:textId="7428D327" w:rsidR="00D67146" w:rsidRDefault="00D67146" w:rsidP="00D67146">
      <w:pPr>
        <w:rPr>
          <w:rFonts w:ascii="Times New Roman" w:hAnsi="Times New Roman" w:cs="Times New Roman"/>
          <w:sz w:val="32"/>
          <w:szCs w:val="32"/>
        </w:rPr>
      </w:pPr>
    </w:p>
    <w:p w14:paraId="7EDE739A" w14:textId="0A99DF2E" w:rsidR="00D67146" w:rsidRPr="00E1592F" w:rsidRDefault="00D67146" w:rsidP="00E1592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1915313"/>
      <w:r w:rsidRPr="00E1592F">
        <w:rPr>
          <w:rFonts w:ascii="Times New Roman" w:hAnsi="Times New Roman" w:cs="Times New Roman"/>
          <w:b/>
          <w:bCs/>
          <w:sz w:val="28"/>
          <w:szCs w:val="28"/>
        </w:rPr>
        <w:t>ETL</w:t>
      </w:r>
      <w:bookmarkEnd w:id="0"/>
    </w:p>
    <w:p w14:paraId="10D40027" w14:textId="47655504" w:rsidR="00D67146" w:rsidRPr="00E1592F" w:rsidRDefault="00D67146" w:rsidP="00E1592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1915314"/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1"/>
      <w:proofErr w:type="spellEnd"/>
    </w:p>
    <w:p w14:paraId="05271535" w14:textId="3A0CC4EB" w:rsidR="00D67146" w:rsidRPr="00E1592F" w:rsidRDefault="00D67146" w:rsidP="00D67146">
      <w:pPr>
        <w:pStyle w:val="ListParagraph"/>
        <w:ind w:left="1440"/>
        <w:rPr>
          <w:rFonts w:ascii="Times New Roman" w:hAnsi="Times New Roman" w:cs="Times New Roman"/>
        </w:rPr>
      </w:pPr>
      <w:r w:rsidRPr="00E1592F">
        <w:rPr>
          <w:rFonts w:ascii="Times New Roman" w:hAnsi="Times New Roman" w:cs="Times New Roman"/>
        </w:rPr>
        <w:t xml:space="preserve">ETL </w:t>
      </w:r>
      <w:proofErr w:type="spellStart"/>
      <w:r w:rsidRPr="00E1592F">
        <w:rPr>
          <w:rFonts w:ascii="Times New Roman" w:hAnsi="Times New Roman" w:cs="Times New Roman"/>
        </w:rPr>
        <w:t>là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viết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tắt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của</w:t>
      </w:r>
      <w:proofErr w:type="spellEnd"/>
      <w:r w:rsidRPr="00E1592F">
        <w:rPr>
          <w:rFonts w:ascii="Times New Roman" w:hAnsi="Times New Roman" w:cs="Times New Roman"/>
        </w:rPr>
        <w:t xml:space="preserve"> Extract – Transform – Load (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– </w:t>
      </w:r>
      <w:proofErr w:type="spellStart"/>
      <w:r w:rsidRPr="00E1592F">
        <w:rPr>
          <w:rFonts w:ascii="Times New Roman" w:hAnsi="Times New Roman" w:cs="Times New Roman"/>
        </w:rPr>
        <w:t>biến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)</w:t>
      </w:r>
      <w:proofErr w:type="gramEnd"/>
      <w:r w:rsidRPr="00E1592F">
        <w:rPr>
          <w:rFonts w:ascii="Times New Roman" w:hAnsi="Times New Roman" w:cs="Times New Roman"/>
        </w:rPr>
        <w:t xml:space="preserve"> </w:t>
      </w:r>
    </w:p>
    <w:p w14:paraId="74E3BEC4" w14:textId="7F95A990" w:rsidR="00346F87" w:rsidRPr="00E1592F" w:rsidRDefault="00346F87" w:rsidP="00346F87">
      <w:pPr>
        <w:ind w:left="1440"/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ETL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thiết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kế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phù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sẽ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từ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thực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tiêu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chuẩn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về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tính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lượng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tuân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thủ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riêng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biệt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sử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nhau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cấp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ở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dạng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sẵn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sàng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phát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triển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ứng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xây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dựng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ứng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người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đưa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ra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quyết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>.</w:t>
      </w:r>
    </w:p>
    <w:p w14:paraId="23B7DACC" w14:textId="25002007" w:rsidR="00346F87" w:rsidRPr="00E1592F" w:rsidRDefault="00346F87" w:rsidP="00E1592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1915315"/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ETL</w:t>
      </w:r>
      <w:bookmarkEnd w:id="2"/>
    </w:p>
    <w:p w14:paraId="3ABFE2B0" w14:textId="00C4130F" w:rsidR="00346F87" w:rsidRPr="00E1592F" w:rsidRDefault="00346F87" w:rsidP="00346F8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(ETL) </w:t>
      </w:r>
      <w:proofErr w:type="spellStart"/>
      <w:r w:rsidRPr="00E1592F">
        <w:rPr>
          <w:rFonts w:ascii="Times New Roman" w:hAnsi="Times New Roman" w:cs="Times New Roman"/>
        </w:rPr>
        <w:t>hoạt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động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bằng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di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từ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gốc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đến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trong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chu </w:t>
      </w:r>
      <w:proofErr w:type="spellStart"/>
      <w:r w:rsidRPr="00E1592F">
        <w:rPr>
          <w:rFonts w:ascii="Times New Roman" w:hAnsi="Times New Roman" w:cs="Times New Roman"/>
        </w:rPr>
        <w:t>kỳ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kỳ</w:t>
      </w:r>
      <w:proofErr w:type="spellEnd"/>
      <w:r w:rsidRPr="00E1592F">
        <w:rPr>
          <w:rFonts w:ascii="Times New Roman" w:hAnsi="Times New Roman" w:cs="Times New Roman"/>
        </w:rPr>
        <w:t xml:space="preserve">. Quy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ETL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hoạt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động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bước</w:t>
      </w:r>
      <w:proofErr w:type="spellEnd"/>
      <w:r w:rsidRPr="00E1592F">
        <w:rPr>
          <w:rFonts w:ascii="Times New Roman" w:hAnsi="Times New Roman" w:cs="Times New Roman"/>
        </w:rPr>
        <w:t>:</w:t>
      </w:r>
    </w:p>
    <w:p w14:paraId="30CEE769" w14:textId="34EF5820" w:rsidR="00346F87" w:rsidRPr="00E1592F" w:rsidRDefault="00346F87" w:rsidP="00346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liên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quan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từ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sở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</w:p>
    <w:p w14:paraId="77F5B1E9" w14:textId="288B4463" w:rsidR="00346F87" w:rsidRPr="00E1592F" w:rsidRDefault="00346F87" w:rsidP="00346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phù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việc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phân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tích</w:t>
      </w:r>
      <w:proofErr w:type="spellEnd"/>
    </w:p>
    <w:p w14:paraId="6DF53EBA" w14:textId="4FD7DC8E" w:rsidR="00346F87" w:rsidRPr="00E1592F" w:rsidRDefault="00346F87" w:rsidP="00346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đích</w:t>
      </w:r>
      <w:proofErr w:type="spellEnd"/>
    </w:p>
    <w:p w14:paraId="7F1D6030" w14:textId="40BBD15D" w:rsidR="00346F87" w:rsidRPr="00E1592F" w:rsidRDefault="00346F87" w:rsidP="00E1592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1915316"/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Trích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(Extract)</w:t>
      </w:r>
      <w:bookmarkEnd w:id="3"/>
    </w:p>
    <w:p w14:paraId="3A6D7378" w14:textId="2E2A3DF6" w:rsidR="00346F87" w:rsidRPr="00E1592F" w:rsidRDefault="00346F87" w:rsidP="00346F87">
      <w:pPr>
        <w:pStyle w:val="ListParagraph"/>
        <w:ind w:left="1440"/>
        <w:rPr>
          <w:rFonts w:ascii="Times New Roman" w:hAnsi="Times New Roman" w:cs="Times New Roman"/>
        </w:rPr>
      </w:pPr>
      <w:r w:rsidRPr="00E1592F">
        <w:rPr>
          <w:rFonts w:ascii="Times New Roman" w:hAnsi="Times New Roman" w:cs="Times New Roman"/>
        </w:rPr>
        <w:t xml:space="preserve">Trong </w:t>
      </w:r>
      <w:proofErr w:type="spellStart"/>
      <w:r w:rsidRPr="00E1592F">
        <w:rPr>
          <w:rFonts w:ascii="Times New Roman" w:hAnsi="Times New Roman" w:cs="Times New Roman"/>
        </w:rPr>
        <w:t>quá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, ETL </w:t>
      </w:r>
      <w:proofErr w:type="spellStart"/>
      <w:r w:rsidRPr="00E1592F">
        <w:rPr>
          <w:rFonts w:ascii="Times New Roman" w:hAnsi="Times New Roman" w:cs="Times New Roman"/>
        </w:rPr>
        <w:t>sẽ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sao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chép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từ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nhiều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chúng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trong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</w:rPr>
        <w:t>đệm</w:t>
      </w:r>
      <w:proofErr w:type="spellEnd"/>
      <w:r w:rsidR="00157495" w:rsidRPr="00E1592F">
        <w:rPr>
          <w:rFonts w:ascii="Times New Roman" w:hAnsi="Times New Roman" w:cs="Times New Roman"/>
        </w:rPr>
        <w:t>(</w:t>
      </w:r>
      <w:proofErr w:type="spellStart"/>
      <w:proofErr w:type="gramEnd"/>
      <w:r w:rsidR="00157495" w:rsidRPr="00E1592F">
        <w:rPr>
          <w:rFonts w:ascii="Times New Roman" w:hAnsi="Times New Roman" w:cs="Times New Roman"/>
        </w:rPr>
        <w:t>khu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vực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lưu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trữ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trung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gian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để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lưu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giữ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tạm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thời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dữ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liệu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đã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trích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xuất</w:t>
      </w:r>
      <w:proofErr w:type="spellEnd"/>
      <w:r w:rsidR="00157495" w:rsidRPr="00E1592F">
        <w:rPr>
          <w:rFonts w:ascii="Times New Roman" w:hAnsi="Times New Roman" w:cs="Times New Roman"/>
        </w:rPr>
        <w:t xml:space="preserve">). </w:t>
      </w:r>
      <w:proofErr w:type="spellStart"/>
      <w:r w:rsidR="00157495" w:rsidRPr="00E1592F">
        <w:rPr>
          <w:rFonts w:ascii="Times New Roman" w:hAnsi="Times New Roman" w:cs="Times New Roman"/>
        </w:rPr>
        <w:t>Việc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trích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xuất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dữ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liệu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thường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diễn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ra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trong</w:t>
      </w:r>
      <w:proofErr w:type="spellEnd"/>
      <w:r w:rsidR="00157495" w:rsidRPr="00E1592F">
        <w:rPr>
          <w:rFonts w:ascii="Times New Roman" w:hAnsi="Times New Roman" w:cs="Times New Roman"/>
        </w:rPr>
        <w:t xml:space="preserve"> 1 </w:t>
      </w:r>
      <w:proofErr w:type="spellStart"/>
      <w:r w:rsidR="00157495" w:rsidRPr="00E1592F">
        <w:rPr>
          <w:rFonts w:ascii="Times New Roman" w:hAnsi="Times New Roman" w:cs="Times New Roman"/>
        </w:rPr>
        <w:t>trong</w:t>
      </w:r>
      <w:proofErr w:type="spellEnd"/>
      <w:r w:rsidR="00157495" w:rsidRPr="00E1592F">
        <w:rPr>
          <w:rFonts w:ascii="Times New Roman" w:hAnsi="Times New Roman" w:cs="Times New Roman"/>
        </w:rPr>
        <w:t xml:space="preserve"> 3 </w:t>
      </w:r>
      <w:proofErr w:type="spellStart"/>
      <w:r w:rsidR="00157495" w:rsidRPr="00E1592F">
        <w:rPr>
          <w:rFonts w:ascii="Times New Roman" w:hAnsi="Times New Roman" w:cs="Times New Roman"/>
        </w:rPr>
        <w:t>cách</w:t>
      </w:r>
      <w:proofErr w:type="spellEnd"/>
      <w:r w:rsidR="00157495" w:rsidRPr="00E1592F">
        <w:rPr>
          <w:rFonts w:ascii="Times New Roman" w:hAnsi="Times New Roman" w:cs="Times New Roman"/>
        </w:rPr>
        <w:t xml:space="preserve"> </w:t>
      </w:r>
      <w:proofErr w:type="spellStart"/>
      <w:r w:rsidR="00157495" w:rsidRPr="00E1592F">
        <w:rPr>
          <w:rFonts w:ascii="Times New Roman" w:hAnsi="Times New Roman" w:cs="Times New Roman"/>
        </w:rPr>
        <w:t>sau</w:t>
      </w:r>
      <w:proofErr w:type="spellEnd"/>
      <w:r w:rsidR="00157495" w:rsidRPr="00E1592F">
        <w:rPr>
          <w:rFonts w:ascii="Times New Roman" w:hAnsi="Times New Roman" w:cs="Times New Roman"/>
        </w:rPr>
        <w:t>:</w:t>
      </w:r>
    </w:p>
    <w:p w14:paraId="4BFD3FE5" w14:textId="17A77645" w:rsidR="00157495" w:rsidRPr="00E1592F" w:rsidRDefault="00157495" w:rsidP="00157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1592F">
        <w:rPr>
          <w:rFonts w:ascii="Times New Roman" w:hAnsi="Times New Roman" w:cs="Times New Roman"/>
        </w:rPr>
        <w:t xml:space="preserve">Thông </w:t>
      </w:r>
      <w:proofErr w:type="spellStart"/>
      <w:r w:rsidRPr="00E1592F">
        <w:rPr>
          <w:rFonts w:ascii="Times New Roman" w:hAnsi="Times New Roman" w:cs="Times New Roman"/>
        </w:rPr>
        <w:t>báo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cập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nhật</w:t>
      </w:r>
      <w:proofErr w:type="spellEnd"/>
      <w:r w:rsidRPr="00E1592F">
        <w:rPr>
          <w:rFonts w:ascii="Times New Roman" w:hAnsi="Times New Roman" w:cs="Times New Roman"/>
        </w:rPr>
        <w:t xml:space="preserve">: </w:t>
      </w:r>
      <w:r w:rsidRPr="00E1592F">
        <w:rPr>
          <w:rFonts w:ascii="Times New Roman" w:hAnsi="Times New Roman" w:cs="Times New Roman"/>
        </w:rPr>
        <w:t xml:space="preserve">Trong </w:t>
      </w:r>
      <w:proofErr w:type="spellStart"/>
      <w:r w:rsidRPr="00E1592F">
        <w:rPr>
          <w:rFonts w:ascii="Times New Roman" w:hAnsi="Times New Roman" w:cs="Times New Roman"/>
        </w:rPr>
        <w:t>quá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báo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cập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nhật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sẽ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báo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. Sau </w:t>
      </w:r>
      <w:proofErr w:type="spellStart"/>
      <w:r w:rsidRPr="00E1592F">
        <w:rPr>
          <w:rFonts w:ascii="Times New Roman" w:hAnsi="Times New Roman" w:cs="Times New Roman"/>
        </w:rPr>
        <w:t>đó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bạn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chạy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với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đó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proofErr w:type="spellStart"/>
      <w:r w:rsidRPr="00E1592F">
        <w:rPr>
          <w:rFonts w:ascii="Times New Roman" w:hAnsi="Times New Roman" w:cs="Times New Roman"/>
        </w:rPr>
        <w:t>Hầu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sở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ứng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web </w:t>
      </w:r>
      <w:proofErr w:type="spellStart"/>
      <w:r w:rsidRPr="00E1592F">
        <w:rPr>
          <w:rFonts w:ascii="Times New Roman" w:hAnsi="Times New Roman" w:cs="Times New Roman"/>
        </w:rPr>
        <w:t>đều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cấp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chế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cập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nhật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hỗ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phương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pháp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>.</w:t>
      </w:r>
    </w:p>
    <w:p w14:paraId="3A96045F" w14:textId="034148DF" w:rsidR="00157495" w:rsidRPr="00E1592F" w:rsidRDefault="00157495" w:rsidP="00157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tăng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</w:rPr>
        <w:t>dần</w:t>
      </w:r>
      <w:proofErr w:type="spellEnd"/>
      <w:r w:rsidRPr="00E1592F">
        <w:rPr>
          <w:rFonts w:ascii="Times New Roman" w:hAnsi="Times New Roman" w:cs="Times New Roman"/>
        </w:rPr>
        <w:t xml:space="preserve"> :</w:t>
      </w:r>
      <w:proofErr w:type="gram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số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gửi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báo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cập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nhật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nhưng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sửa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trong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khoảng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thời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gian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. Trong </w:t>
      </w:r>
      <w:proofErr w:type="spellStart"/>
      <w:r w:rsidRPr="00E1592F">
        <w:rPr>
          <w:rFonts w:ascii="Times New Roman" w:hAnsi="Times New Roman" w:cs="Times New Roman"/>
        </w:rPr>
        <w:t>trường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kiểm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kỳ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chẳng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như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mỗi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tuần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lần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mỗi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tháng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thúc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chiến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dịch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proofErr w:type="spellStart"/>
      <w:r w:rsidRPr="00E1592F">
        <w:rPr>
          <w:rFonts w:ascii="Times New Roman" w:hAnsi="Times New Roman" w:cs="Times New Roman"/>
        </w:rPr>
        <w:t>Bạn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chỉ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>.</w:t>
      </w:r>
    </w:p>
    <w:p w14:paraId="4AADC87E" w14:textId="4067341F" w:rsidR="00157495" w:rsidRPr="00E1592F" w:rsidRDefault="00157495" w:rsidP="00157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hoàn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toàn</w:t>
      </w:r>
      <w:proofErr w:type="spellEnd"/>
      <w:r w:rsidRPr="00E1592F">
        <w:rPr>
          <w:rFonts w:ascii="Times New Roman" w:hAnsi="Times New Roman" w:cs="Times New Roman"/>
        </w:rPr>
        <w:t xml:space="preserve">: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số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gửi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báo</w:t>
      </w:r>
      <w:proofErr w:type="spellEnd"/>
      <w:r w:rsidRPr="00E1592F">
        <w:rPr>
          <w:rFonts w:ascii="Times New Roman" w:hAnsi="Times New Roman" w:cs="Times New Roman"/>
        </w:rPr>
        <w:t xml:space="preserve">, do </w:t>
      </w:r>
      <w:proofErr w:type="spellStart"/>
      <w:r w:rsidRPr="00E1592F">
        <w:rPr>
          <w:rFonts w:ascii="Times New Roman" w:hAnsi="Times New Roman" w:cs="Times New Roman"/>
        </w:rPr>
        <w:t>đó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lại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lựa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chọn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duy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nhất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r w:rsidRPr="00E1592F">
        <w:rPr>
          <w:rFonts w:ascii="Times New Roman" w:hAnsi="Times New Roman" w:cs="Times New Roman"/>
        </w:rPr>
        <w:lastRenderedPageBreak/>
        <w:t xml:space="preserve">Phương </w:t>
      </w:r>
      <w:proofErr w:type="spellStart"/>
      <w:r w:rsidRPr="00E1592F">
        <w:rPr>
          <w:rFonts w:ascii="Times New Roman" w:hAnsi="Times New Roman" w:cs="Times New Roman"/>
        </w:rPr>
        <w:t>pháp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yêu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cầu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giữ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một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sao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của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kiểm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xem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mới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proofErr w:type="spellStart"/>
      <w:r w:rsidRPr="00E1592F">
        <w:rPr>
          <w:rFonts w:ascii="Times New Roman" w:hAnsi="Times New Roman" w:cs="Times New Roman"/>
        </w:rPr>
        <w:t>Bởi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vì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tiếp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cận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lượng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truyền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cao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chúng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tôi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khuyên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chỉ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nên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sử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nhỏ</w:t>
      </w:r>
      <w:proofErr w:type="spellEnd"/>
      <w:r w:rsidRPr="00E1592F">
        <w:rPr>
          <w:rFonts w:ascii="Times New Roman" w:hAnsi="Times New Roman" w:cs="Times New Roman"/>
        </w:rPr>
        <w:t>.</w:t>
      </w:r>
    </w:p>
    <w:p w14:paraId="5951AB9B" w14:textId="1D0479C2" w:rsidR="00346F87" w:rsidRPr="00E1592F" w:rsidRDefault="00346F87" w:rsidP="00E1592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1915317"/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1592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1592F">
        <w:rPr>
          <w:rFonts w:ascii="Times New Roman" w:hAnsi="Times New Roman" w:cs="Times New Roman"/>
          <w:b/>
          <w:bCs/>
          <w:sz w:val="28"/>
          <w:szCs w:val="28"/>
        </w:rPr>
        <w:t>Transform)</w:t>
      </w:r>
      <w:bookmarkEnd w:id="4"/>
    </w:p>
    <w:p w14:paraId="28D1356C" w14:textId="5E9192EA" w:rsidR="00157495" w:rsidRPr="00E1592F" w:rsidRDefault="00157495" w:rsidP="00157495">
      <w:pPr>
        <w:pStyle w:val="ListParagraph"/>
        <w:ind w:left="1440"/>
        <w:rPr>
          <w:rFonts w:ascii="Times New Roman" w:hAnsi="Times New Roman" w:cs="Times New Roman"/>
        </w:rPr>
      </w:pPr>
      <w:r w:rsidRPr="00E1592F">
        <w:rPr>
          <w:rFonts w:ascii="Times New Roman" w:hAnsi="Times New Roman" w:cs="Times New Roman"/>
        </w:rPr>
        <w:t xml:space="preserve">Trong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, ETL </w:t>
      </w:r>
      <w:proofErr w:type="spellStart"/>
      <w:r w:rsidRPr="00E1592F">
        <w:rPr>
          <w:rFonts w:ascii="Times New Roman" w:hAnsi="Times New Roman" w:cs="Times New Roman"/>
        </w:rPr>
        <w:t>sẽ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thô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trong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đệm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chuẩn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bị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đích</w:t>
      </w:r>
      <w:proofErr w:type="spellEnd"/>
      <w:r w:rsidRPr="00E1592F">
        <w:rPr>
          <w:rFonts w:ascii="Times New Roman" w:hAnsi="Times New Roman" w:cs="Times New Roman"/>
        </w:rPr>
        <w:t xml:space="preserve">. Giai </w:t>
      </w:r>
      <w:proofErr w:type="spellStart"/>
      <w:r w:rsidRPr="00E1592F">
        <w:rPr>
          <w:rFonts w:ascii="Times New Roman" w:hAnsi="Times New Roman" w:cs="Times New Roman"/>
        </w:rPr>
        <w:t>đoạn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thường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liên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quan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dến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thay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sau</w:t>
      </w:r>
      <w:proofErr w:type="spellEnd"/>
      <w:r w:rsidRPr="00E1592F">
        <w:rPr>
          <w:rFonts w:ascii="Times New Roman" w:hAnsi="Times New Roman" w:cs="Times New Roman"/>
        </w:rPr>
        <w:t>:</w:t>
      </w:r>
    </w:p>
    <w:p w14:paraId="4312F037" w14:textId="372EE87A" w:rsidR="00157495" w:rsidRPr="00E1592F" w:rsidRDefault="00157495" w:rsidP="00157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: </w:t>
      </w:r>
      <w:proofErr w:type="spellStart"/>
      <w:r w:rsidRPr="00E1592F">
        <w:rPr>
          <w:rFonts w:ascii="Times New Roman" w:hAnsi="Times New Roman" w:cs="Times New Roman"/>
        </w:rPr>
        <w:t>cải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thiện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bằng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loại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bỏ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lỗi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làm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giản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bằng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như</w:t>
      </w:r>
      <w:proofErr w:type="spellEnd"/>
      <w:r w:rsidRPr="00E1592F">
        <w:rPr>
          <w:rFonts w:ascii="Times New Roman" w:hAnsi="Times New Roman" w:cs="Times New Roman"/>
        </w:rPr>
        <w:t xml:space="preserve"> “</w:t>
      </w:r>
      <w:proofErr w:type="spellStart"/>
      <w:r w:rsidRPr="00E1592F">
        <w:rPr>
          <w:rFonts w:ascii="Times New Roman" w:hAnsi="Times New Roman" w:cs="Times New Roman"/>
        </w:rPr>
        <w:t>Làm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>”, “</w:t>
      </w:r>
      <w:proofErr w:type="spellStart"/>
      <w:r w:rsidRPr="00E1592F">
        <w:rPr>
          <w:rFonts w:ascii="Times New Roman" w:hAnsi="Times New Roman" w:cs="Times New Roman"/>
        </w:rPr>
        <w:t>Chống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lặp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>”, “</w:t>
      </w:r>
      <w:proofErr w:type="spellStart"/>
      <w:r w:rsidRPr="00E1592F">
        <w:rPr>
          <w:rFonts w:ascii="Times New Roman" w:hAnsi="Times New Roman" w:cs="Times New Roman"/>
        </w:rPr>
        <w:t>Sửa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dạng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>”</w:t>
      </w:r>
    </w:p>
    <w:p w14:paraId="3B55564E" w14:textId="48AD3248" w:rsidR="00157495" w:rsidRDefault="00157495" w:rsidP="001574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nâng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cao</w:t>
      </w:r>
      <w:proofErr w:type="spellEnd"/>
      <w:r w:rsidRPr="00E1592F">
        <w:rPr>
          <w:rFonts w:ascii="Times New Roman" w:hAnsi="Times New Roman" w:cs="Times New Roman"/>
        </w:rPr>
        <w:t xml:space="preserve">: </w:t>
      </w:r>
      <w:proofErr w:type="spellStart"/>
      <w:r w:rsidRPr="00E1592F">
        <w:rPr>
          <w:rFonts w:ascii="Times New Roman" w:hAnsi="Times New Roman" w:cs="Times New Roman"/>
        </w:rPr>
        <w:t>là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việc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sử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dụng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tắc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kinh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doanh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ưu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hóa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nhằm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phân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dễ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dàng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hơn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như</w:t>
      </w:r>
      <w:proofErr w:type="spellEnd"/>
      <w:r w:rsidRPr="00E1592F">
        <w:rPr>
          <w:rFonts w:ascii="Times New Roman" w:hAnsi="Times New Roman" w:cs="Times New Roman"/>
        </w:rPr>
        <w:t xml:space="preserve"> “</w:t>
      </w:r>
      <w:proofErr w:type="spellStart"/>
      <w:r w:rsidRPr="00E1592F">
        <w:rPr>
          <w:rFonts w:ascii="Times New Roman" w:hAnsi="Times New Roman" w:cs="Times New Roman"/>
        </w:rPr>
        <w:t>Dẫn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“, “</w:t>
      </w:r>
      <w:proofErr w:type="spellStart"/>
      <w:r w:rsidRPr="00E1592F">
        <w:rPr>
          <w:rFonts w:ascii="Times New Roman" w:hAnsi="Times New Roman" w:cs="Times New Roman"/>
        </w:rPr>
        <w:t>Gộp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ghép</w:t>
      </w:r>
      <w:proofErr w:type="spellEnd"/>
      <w:proofErr w:type="gramStart"/>
      <w:r w:rsidRPr="00E1592F">
        <w:rPr>
          <w:rFonts w:ascii="Times New Roman" w:hAnsi="Times New Roman" w:cs="Times New Roman"/>
        </w:rPr>
        <w:t>” ,</w:t>
      </w:r>
      <w:proofErr w:type="gramEnd"/>
      <w:r w:rsidRPr="00E1592F">
        <w:rPr>
          <w:rFonts w:ascii="Times New Roman" w:hAnsi="Times New Roman" w:cs="Times New Roman"/>
        </w:rPr>
        <w:t xml:space="preserve"> “Chia </w:t>
      </w:r>
      <w:proofErr w:type="spellStart"/>
      <w:r w:rsidRPr="00E1592F">
        <w:rPr>
          <w:rFonts w:ascii="Times New Roman" w:hAnsi="Times New Roman" w:cs="Times New Roman"/>
        </w:rPr>
        <w:t>tách</w:t>
      </w:r>
      <w:proofErr w:type="spellEnd"/>
      <w:r w:rsidRPr="00E1592F">
        <w:rPr>
          <w:rFonts w:ascii="Times New Roman" w:hAnsi="Times New Roman" w:cs="Times New Roman"/>
        </w:rPr>
        <w:t>”’, “</w:t>
      </w:r>
      <w:proofErr w:type="spellStart"/>
      <w:r w:rsidRPr="00E1592F">
        <w:rPr>
          <w:rFonts w:ascii="Times New Roman" w:hAnsi="Times New Roman" w:cs="Times New Roman"/>
        </w:rPr>
        <w:t>Tổng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hợp</w:t>
      </w:r>
      <w:proofErr w:type="spellEnd"/>
      <w:r w:rsidRPr="00E1592F">
        <w:rPr>
          <w:rFonts w:ascii="Times New Roman" w:hAnsi="Times New Roman" w:cs="Times New Roman"/>
        </w:rPr>
        <w:t>”, “</w:t>
      </w:r>
      <w:proofErr w:type="spellStart"/>
      <w:r w:rsidRPr="00E1592F">
        <w:rPr>
          <w:rFonts w:ascii="Times New Roman" w:hAnsi="Times New Roman" w:cs="Times New Roman"/>
        </w:rPr>
        <w:t>Mã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hóa</w:t>
      </w:r>
      <w:proofErr w:type="spellEnd"/>
      <w:r w:rsidRPr="00E1592F">
        <w:rPr>
          <w:rFonts w:ascii="Times New Roman" w:hAnsi="Times New Roman" w:cs="Times New Roman"/>
        </w:rPr>
        <w:t>”</w:t>
      </w:r>
    </w:p>
    <w:p w14:paraId="0B2600CA" w14:textId="51BDF5E6" w:rsidR="00346F87" w:rsidRPr="00E1592F" w:rsidRDefault="00346F87" w:rsidP="00E1592F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E1592F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201915318"/>
      <w:proofErr w:type="spellStart"/>
      <w:r w:rsidRPr="00E1592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1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15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15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592F">
        <w:rPr>
          <w:rFonts w:ascii="Times New Roman" w:hAnsi="Times New Roman" w:cs="Times New Roman"/>
          <w:sz w:val="28"/>
          <w:szCs w:val="28"/>
        </w:rPr>
        <w:t>Load)</w:t>
      </w:r>
      <w:bookmarkEnd w:id="5"/>
    </w:p>
    <w:p w14:paraId="4E0304C5" w14:textId="2218540B" w:rsidR="00D67146" w:rsidRPr="00E1592F" w:rsidRDefault="00157495" w:rsidP="00D67146">
      <w:pPr>
        <w:pStyle w:val="ListParagraph"/>
        <w:ind w:left="1440"/>
        <w:rPr>
          <w:rFonts w:ascii="Times New Roman" w:hAnsi="Times New Roman" w:cs="Times New Roman"/>
        </w:rPr>
      </w:pPr>
      <w:r w:rsidRPr="00E1592F">
        <w:rPr>
          <w:rFonts w:ascii="Times New Roman" w:hAnsi="Times New Roman" w:cs="Times New Roman"/>
        </w:rPr>
        <w:t xml:space="preserve">Trong </w:t>
      </w:r>
      <w:proofErr w:type="spellStart"/>
      <w:r w:rsidRPr="00E1592F">
        <w:rPr>
          <w:rFonts w:ascii="Times New Roman" w:hAnsi="Times New Roman" w:cs="Times New Roman"/>
        </w:rPr>
        <w:t>quá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, ETL di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đã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chuyển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đổi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từ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đệm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đích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proofErr w:type="spellStart"/>
      <w:r w:rsidRPr="00E1592F">
        <w:rPr>
          <w:rFonts w:ascii="Times New Roman" w:hAnsi="Times New Roman" w:cs="Times New Roman"/>
        </w:rPr>
        <w:t>Đối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với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hầu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hết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tổ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chức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quy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trình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tự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động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hóa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định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rõ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ràng</w:t>
      </w:r>
      <w:proofErr w:type="spellEnd"/>
      <w:r w:rsidRPr="00E1592F">
        <w:rPr>
          <w:rFonts w:ascii="Times New Roman" w:hAnsi="Times New Roman" w:cs="Times New Roman"/>
        </w:rPr>
        <w:t xml:space="preserve">, </w:t>
      </w:r>
      <w:proofErr w:type="spellStart"/>
      <w:r w:rsidRPr="00E1592F">
        <w:rPr>
          <w:rFonts w:ascii="Times New Roman" w:hAnsi="Times New Roman" w:cs="Times New Roman"/>
        </w:rPr>
        <w:t>liên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tục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hang </w:t>
      </w:r>
      <w:proofErr w:type="spellStart"/>
      <w:r w:rsidRPr="00E1592F">
        <w:rPr>
          <w:rFonts w:ascii="Times New Roman" w:hAnsi="Times New Roman" w:cs="Times New Roman"/>
        </w:rPr>
        <w:t>loạt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hai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phương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pháp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dữ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liệu</w:t>
      </w:r>
      <w:proofErr w:type="spellEnd"/>
      <w:r w:rsidRPr="00E1592F">
        <w:rPr>
          <w:rFonts w:ascii="Times New Roman" w:hAnsi="Times New Roman" w:cs="Times New Roman"/>
        </w:rPr>
        <w:t>:</w:t>
      </w:r>
    </w:p>
    <w:p w14:paraId="053BD55D" w14:textId="77777777" w:rsidR="00E1592F" w:rsidRPr="00E1592F" w:rsidRDefault="00157495" w:rsidP="001574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hoàn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</w:rPr>
        <w:t>toàn</w:t>
      </w:r>
      <w:proofErr w:type="spellEnd"/>
      <w:r w:rsidRPr="00E1592F">
        <w:rPr>
          <w:rFonts w:ascii="Times New Roman" w:hAnsi="Times New Roman" w:cs="Times New Roman"/>
        </w:rPr>
        <w:t xml:space="preserve"> :</w:t>
      </w:r>
      <w:proofErr w:type="gram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Toàn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bộ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dữ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liệu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được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chuyển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đổi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và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chuyển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đến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kho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dữ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liệu</w:t>
      </w:r>
      <w:proofErr w:type="spellEnd"/>
      <w:r w:rsidR="00E1592F" w:rsidRPr="00E1592F">
        <w:rPr>
          <w:rFonts w:ascii="Times New Roman" w:hAnsi="Times New Roman" w:cs="Times New Roman"/>
        </w:rPr>
        <w:t xml:space="preserve">. </w:t>
      </w:r>
      <w:proofErr w:type="spellStart"/>
      <w:r w:rsidR="00E1592F" w:rsidRPr="00E1592F">
        <w:rPr>
          <w:rFonts w:ascii="Times New Roman" w:hAnsi="Times New Roman" w:cs="Times New Roman"/>
        </w:rPr>
        <w:t>Quá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trình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này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thường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diễn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ra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lần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đầu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tiên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bạn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tải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dữ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liệu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từ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hệ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thống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nguồn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vào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kho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dữ</w:t>
      </w:r>
      <w:proofErr w:type="spellEnd"/>
      <w:r w:rsidR="00E1592F" w:rsidRPr="00E1592F">
        <w:rPr>
          <w:rFonts w:ascii="Times New Roman" w:hAnsi="Times New Roman" w:cs="Times New Roman"/>
        </w:rPr>
        <w:t xml:space="preserve"> </w:t>
      </w:r>
      <w:proofErr w:type="spellStart"/>
      <w:r w:rsidR="00E1592F" w:rsidRPr="00E1592F">
        <w:rPr>
          <w:rFonts w:ascii="Times New Roman" w:hAnsi="Times New Roman" w:cs="Times New Roman"/>
        </w:rPr>
        <w:t>liệu</w:t>
      </w:r>
      <w:proofErr w:type="spellEnd"/>
    </w:p>
    <w:p w14:paraId="7B4C92B9" w14:textId="416C9294" w:rsidR="00157495" w:rsidRPr="00E1592F" w:rsidRDefault="00E1592F" w:rsidP="001574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tăng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</w:rPr>
        <w:t>dần</w:t>
      </w:r>
      <w:proofErr w:type="spellEnd"/>
      <w:r w:rsidRPr="00E1592F">
        <w:rPr>
          <w:rFonts w:ascii="Times New Roman" w:hAnsi="Times New Roman" w:cs="Times New Roman"/>
        </w:rPr>
        <w:t xml:space="preserve"> :</w:t>
      </w:r>
      <w:proofErr w:type="gram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gramStart"/>
      <w:r w:rsidRPr="00E1592F">
        <w:rPr>
          <w:rFonts w:ascii="Times New Roman" w:hAnsi="Times New Roman" w:cs="Times New Roman"/>
        </w:rPr>
        <w:t>delta(</w:t>
      </w:r>
      <w:proofErr w:type="spellStart"/>
      <w:proofErr w:type="gramEnd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chênh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lệch</w:t>
      </w:r>
      <w:proofErr w:type="spellEnd"/>
      <w:r w:rsidRPr="00E1592F">
        <w:rPr>
          <w:rFonts w:ascii="Times New Roman" w:hAnsi="Times New Roman" w:cs="Times New Roman"/>
        </w:rPr>
        <w:t xml:space="preserve">) </w:t>
      </w:r>
      <w:proofErr w:type="spellStart"/>
      <w:r w:rsidRPr="00E1592F">
        <w:rPr>
          <w:rFonts w:ascii="Times New Roman" w:hAnsi="Times New Roman" w:cs="Times New Roman"/>
        </w:rPr>
        <w:t>giữa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hệ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thống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nguồn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những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khoảng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thời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gian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đều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592F">
        <w:rPr>
          <w:rFonts w:ascii="Times New Roman" w:hAnsi="Times New Roman" w:cs="Times New Roman"/>
        </w:rPr>
        <w:t>đặn</w:t>
      </w:r>
      <w:proofErr w:type="spellEnd"/>
      <w:r w:rsidRPr="00E1592F">
        <w:rPr>
          <w:rFonts w:ascii="Times New Roman" w:hAnsi="Times New Roman" w:cs="Times New Roman"/>
        </w:rPr>
        <w:t xml:space="preserve">  </w:t>
      </w:r>
      <w:r w:rsidRPr="00E1592F">
        <w:rPr>
          <w:rFonts w:ascii="Times New Roman" w:hAnsi="Times New Roman" w:cs="Times New Roman"/>
        </w:rPr>
        <w:t>Công</w:t>
      </w:r>
      <w:proofErr w:type="gram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cụ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sẽ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lưu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lại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trích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xuất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cuối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cùng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nhằm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đảm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rằng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chỉ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bản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ghi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được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thêm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vào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sau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ngày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này</w:t>
      </w:r>
      <w:proofErr w:type="spellEnd"/>
      <w:r w:rsidRPr="00E1592F">
        <w:rPr>
          <w:rFonts w:ascii="Times New Roman" w:hAnsi="Times New Roman" w:cs="Times New Roman"/>
        </w:rPr>
        <w:t xml:space="preserve">. </w:t>
      </w:r>
      <w:proofErr w:type="spellStart"/>
      <w:r w:rsidRPr="00E1592F">
        <w:rPr>
          <w:rFonts w:ascii="Times New Roman" w:hAnsi="Times New Roman" w:cs="Times New Roman"/>
        </w:rPr>
        <w:t>Có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hai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cách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để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thực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hiện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tăng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là</w:t>
      </w:r>
      <w:proofErr w:type="spellEnd"/>
      <w:r w:rsidRPr="00E1592F">
        <w:rPr>
          <w:rFonts w:ascii="Times New Roman" w:hAnsi="Times New Roman" w:cs="Times New Roman"/>
        </w:rPr>
        <w:t xml:space="preserve"> “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tăng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luồng</w:t>
      </w:r>
      <w:proofErr w:type="spellEnd"/>
      <w:r w:rsidRPr="00E1592F">
        <w:rPr>
          <w:rFonts w:ascii="Times New Roman" w:hAnsi="Times New Roman" w:cs="Times New Roman"/>
        </w:rPr>
        <w:t xml:space="preserve">” </w:t>
      </w:r>
      <w:proofErr w:type="spellStart"/>
      <w:r w:rsidRPr="00E1592F">
        <w:rPr>
          <w:rFonts w:ascii="Times New Roman" w:hAnsi="Times New Roman" w:cs="Times New Roman"/>
        </w:rPr>
        <w:t>hoặc</w:t>
      </w:r>
      <w:proofErr w:type="spellEnd"/>
      <w:r w:rsidRPr="00E1592F">
        <w:rPr>
          <w:rFonts w:ascii="Times New Roman" w:hAnsi="Times New Roman" w:cs="Times New Roman"/>
        </w:rPr>
        <w:t xml:space="preserve"> “</w:t>
      </w:r>
      <w:proofErr w:type="spellStart"/>
      <w:r w:rsidRPr="00E1592F">
        <w:rPr>
          <w:rFonts w:ascii="Times New Roman" w:hAnsi="Times New Roman" w:cs="Times New Roman"/>
        </w:rPr>
        <w:t>Tải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tăng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dần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theo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hàng</w:t>
      </w:r>
      <w:proofErr w:type="spellEnd"/>
      <w:r w:rsidRPr="00E1592F">
        <w:rPr>
          <w:rFonts w:ascii="Times New Roman" w:hAnsi="Times New Roman" w:cs="Times New Roman"/>
        </w:rPr>
        <w:t xml:space="preserve"> </w:t>
      </w:r>
      <w:proofErr w:type="spellStart"/>
      <w:r w:rsidRPr="00E1592F">
        <w:rPr>
          <w:rFonts w:ascii="Times New Roman" w:hAnsi="Times New Roman" w:cs="Times New Roman"/>
        </w:rPr>
        <w:t>loạt</w:t>
      </w:r>
      <w:proofErr w:type="spellEnd"/>
      <w:r w:rsidRPr="00E1592F">
        <w:rPr>
          <w:rFonts w:ascii="Times New Roman" w:hAnsi="Times New Roman" w:cs="Times New Roman"/>
        </w:rPr>
        <w:t>”</w:t>
      </w:r>
    </w:p>
    <w:p w14:paraId="250D6AF1" w14:textId="213E8B89" w:rsidR="00D67146" w:rsidRDefault="00D67146" w:rsidP="0020647D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1915319"/>
      <w:r w:rsidRPr="00E1592F">
        <w:rPr>
          <w:rFonts w:ascii="Times New Roman" w:hAnsi="Times New Roman" w:cs="Times New Roman"/>
          <w:b/>
          <w:bCs/>
          <w:sz w:val="32"/>
          <w:szCs w:val="32"/>
        </w:rPr>
        <w:t xml:space="preserve">AIRFLOW </w:t>
      </w:r>
      <w:proofErr w:type="spellStart"/>
      <w:r w:rsidRPr="00E1592F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E159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592F">
        <w:rPr>
          <w:rFonts w:ascii="Times New Roman" w:hAnsi="Times New Roman" w:cs="Times New Roman"/>
          <w:b/>
          <w:bCs/>
          <w:sz w:val="32"/>
          <w:szCs w:val="32"/>
        </w:rPr>
        <w:t>bản</w:t>
      </w:r>
      <w:bookmarkEnd w:id="6"/>
      <w:proofErr w:type="spellEnd"/>
    </w:p>
    <w:p w14:paraId="68F42205" w14:textId="35EE57CF" w:rsidR="00E1592F" w:rsidRPr="0020647D" w:rsidRDefault="00E1592F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1915320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Apache Airflow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7"/>
      <w:proofErr w:type="spellEnd"/>
    </w:p>
    <w:p w14:paraId="34E80474" w14:textId="1488E90C" w:rsidR="00E1592F" w:rsidRPr="0020647D" w:rsidRDefault="00E1592F" w:rsidP="00E159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0647D">
        <w:rPr>
          <w:rFonts w:ascii="Times New Roman" w:hAnsi="Times New Roman" w:cs="Times New Roman"/>
        </w:rPr>
        <w:t xml:space="preserve">Apache Airflow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công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mã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nguồn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mở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dụng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“</w:t>
      </w:r>
      <w:proofErr w:type="spellStart"/>
      <w:r w:rsidRPr="0020647D">
        <w:rPr>
          <w:rFonts w:ascii="Times New Roman" w:hAnsi="Times New Roman" w:cs="Times New Roman"/>
        </w:rPr>
        <w:t>lập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lịch</w:t>
      </w:r>
      <w:proofErr w:type="spellEnd"/>
      <w:r w:rsidRPr="0020647D">
        <w:rPr>
          <w:rFonts w:ascii="Times New Roman" w:hAnsi="Times New Roman" w:cs="Times New Roman"/>
        </w:rPr>
        <w:t>”, “</w:t>
      </w:r>
      <w:proofErr w:type="spellStart"/>
      <w:r w:rsidRPr="0020647D">
        <w:rPr>
          <w:rFonts w:ascii="Times New Roman" w:hAnsi="Times New Roman" w:cs="Times New Roman"/>
        </w:rPr>
        <w:t>quản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” </w:t>
      </w:r>
      <w:proofErr w:type="spellStart"/>
      <w:r w:rsidRPr="0020647D">
        <w:rPr>
          <w:rFonts w:ascii="Times New Roman" w:hAnsi="Times New Roman" w:cs="Times New Roman"/>
        </w:rPr>
        <w:t>và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gramStart"/>
      <w:r w:rsidRPr="0020647D">
        <w:rPr>
          <w:rFonts w:ascii="Times New Roman" w:hAnsi="Times New Roman" w:cs="Times New Roman"/>
        </w:rPr>
        <w:t xml:space="preserve">“ </w:t>
      </w:r>
      <w:proofErr w:type="spellStart"/>
      <w:r w:rsidRPr="0020647D">
        <w:rPr>
          <w:rFonts w:ascii="Times New Roman" w:hAnsi="Times New Roman" w:cs="Times New Roman"/>
        </w:rPr>
        <w:t>giám</w:t>
      </w:r>
      <w:proofErr w:type="spellEnd"/>
      <w:proofErr w:type="gram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sát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”. </w:t>
      </w:r>
      <w:proofErr w:type="spellStart"/>
      <w:r w:rsidRPr="0020647D">
        <w:rPr>
          <w:rFonts w:ascii="Times New Roman" w:hAnsi="Times New Roman" w:cs="Times New Roman"/>
        </w:rPr>
        <w:t>Nó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dụng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rộng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rãi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hệ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thống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lớn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tự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động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hóa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các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quy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trình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xử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lý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dữ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liệu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phức</w:t>
      </w:r>
      <w:proofErr w:type="spellEnd"/>
      <w:r w:rsidR="002616F7" w:rsidRPr="0020647D">
        <w:rPr>
          <w:rFonts w:ascii="Times New Roman" w:hAnsi="Times New Roman" w:cs="Times New Roman"/>
        </w:rPr>
        <w:t xml:space="preserve"> </w:t>
      </w:r>
      <w:proofErr w:type="spellStart"/>
      <w:r w:rsidR="002616F7" w:rsidRPr="0020647D">
        <w:rPr>
          <w:rFonts w:ascii="Times New Roman" w:hAnsi="Times New Roman" w:cs="Times New Roman"/>
        </w:rPr>
        <w:t>tạp</w:t>
      </w:r>
      <w:proofErr w:type="spellEnd"/>
      <w:r w:rsidR="002616F7" w:rsidRPr="0020647D">
        <w:rPr>
          <w:rFonts w:ascii="Times New Roman" w:hAnsi="Times New Roman" w:cs="Times New Roman"/>
        </w:rPr>
        <w:t>.</w:t>
      </w:r>
    </w:p>
    <w:p w14:paraId="6D8A4DE5" w14:textId="5B7B2057" w:rsidR="002616F7" w:rsidRPr="0020647D" w:rsidRDefault="002616F7" w:rsidP="002616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0647D">
        <w:rPr>
          <w:rFonts w:ascii="Times New Roman" w:hAnsi="Times New Roman" w:cs="Times New Roman"/>
        </w:rPr>
        <w:t xml:space="preserve">Airflow </w:t>
      </w:r>
      <w:proofErr w:type="spellStart"/>
      <w:r w:rsidRPr="0020647D">
        <w:rPr>
          <w:rFonts w:ascii="Times New Roman" w:hAnsi="Times New Roman" w:cs="Times New Roman"/>
        </w:rPr>
        <w:t>cung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cấp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khái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niệm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như</w:t>
      </w:r>
      <w:proofErr w:type="spellEnd"/>
      <w:r w:rsidRPr="0020647D">
        <w:rPr>
          <w:rFonts w:ascii="Times New Roman" w:hAnsi="Times New Roman" w:cs="Times New Roman"/>
        </w:rPr>
        <w:t xml:space="preserve"> “DAG”, “Task”, “Operator”, “Sensor”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mô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tả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</w:p>
    <w:p w14:paraId="69D34C6C" w14:textId="0D626074" w:rsidR="002616F7" w:rsidRPr="0020647D" w:rsidRDefault="002616F7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1915321"/>
      <w:r w:rsidRPr="0020647D">
        <w:rPr>
          <w:rFonts w:ascii="Times New Roman" w:hAnsi="Times New Roman" w:cs="Times New Roman"/>
          <w:b/>
          <w:bCs/>
          <w:sz w:val="28"/>
          <w:szCs w:val="28"/>
        </w:rPr>
        <w:t>DAG</w:t>
      </w:r>
      <w:bookmarkEnd w:id="8"/>
    </w:p>
    <w:p w14:paraId="7A5A99DD" w14:textId="3BFD81B8" w:rsidR="002616F7" w:rsidRPr="0020647D" w:rsidRDefault="002616F7" w:rsidP="002616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0647D">
        <w:rPr>
          <w:rFonts w:ascii="Times New Roman" w:hAnsi="Times New Roman" w:cs="Times New Roman"/>
        </w:rPr>
        <w:t xml:space="preserve">DAG </w:t>
      </w:r>
      <w:proofErr w:type="spellStart"/>
      <w:r w:rsidRPr="0020647D">
        <w:rPr>
          <w:rFonts w:ascii="Times New Roman" w:hAnsi="Times New Roman" w:cs="Times New Roman"/>
        </w:rPr>
        <w:t>viết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tắt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Director Acyclic Graph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đồ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thị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hướng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không</w:t>
      </w:r>
      <w:proofErr w:type="spellEnd"/>
      <w:r w:rsidRPr="0020647D">
        <w:rPr>
          <w:rFonts w:ascii="Times New Roman" w:hAnsi="Times New Roman" w:cs="Times New Roman"/>
        </w:rPr>
        <w:t xml:space="preserve"> chu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, </w:t>
      </w:r>
      <w:proofErr w:type="spellStart"/>
      <w:r w:rsidRPr="0020647D">
        <w:rPr>
          <w:rFonts w:ascii="Times New Roman" w:hAnsi="Times New Roman" w:cs="Times New Roman"/>
        </w:rPr>
        <w:t>mô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tả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tất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cả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bước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</w:p>
    <w:p w14:paraId="799E7652" w14:textId="58247C99" w:rsidR="002616F7" w:rsidRPr="0020647D" w:rsidRDefault="002616F7" w:rsidP="002616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0647D">
        <w:rPr>
          <w:rFonts w:ascii="Times New Roman" w:hAnsi="Times New Roman" w:cs="Times New Roman"/>
        </w:rPr>
        <w:lastRenderedPageBreak/>
        <w:t>Mỗi</w:t>
      </w:r>
      <w:proofErr w:type="spellEnd"/>
      <w:r w:rsidRPr="0020647D">
        <w:rPr>
          <w:rFonts w:ascii="Times New Roman" w:hAnsi="Times New Roman" w:cs="Times New Roman"/>
        </w:rPr>
        <w:t xml:space="preserve"> DAG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định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1 file </w:t>
      </w:r>
      <w:proofErr w:type="spellStart"/>
      <w:proofErr w:type="gramStart"/>
      <w:r w:rsidRPr="0020647D">
        <w:rPr>
          <w:rFonts w:ascii="Times New Roman" w:hAnsi="Times New Roman" w:cs="Times New Roman"/>
        </w:rPr>
        <w:t>DAG,nó</w:t>
      </w:r>
      <w:proofErr w:type="spellEnd"/>
      <w:proofErr w:type="gram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định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nghĩa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,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biểu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diễn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dưới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dạng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đồ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thị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hướng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không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có</w:t>
      </w:r>
      <w:proofErr w:type="spellEnd"/>
      <w:r w:rsidRPr="0020647D">
        <w:rPr>
          <w:rFonts w:ascii="Times New Roman" w:hAnsi="Times New Roman" w:cs="Times New Roman"/>
        </w:rPr>
        <w:t xml:space="preserve"> chu </w:t>
      </w:r>
      <w:proofErr w:type="spellStart"/>
      <w:proofErr w:type="gram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,</w:t>
      </w:r>
      <w:proofErr w:type="gram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nút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47D">
        <w:rPr>
          <w:rFonts w:ascii="Times New Roman" w:hAnsi="Times New Roman" w:cs="Times New Roman"/>
        </w:rPr>
        <w:t>vụ</w:t>
      </w:r>
      <w:proofErr w:type="spellEnd"/>
      <w:r w:rsidRPr="0020647D">
        <w:rPr>
          <w:rFonts w:ascii="Times New Roman" w:hAnsi="Times New Roman" w:cs="Times New Roman"/>
        </w:rPr>
        <w:t>(</w:t>
      </w:r>
      <w:proofErr w:type="gramEnd"/>
      <w:r w:rsidRPr="0020647D">
        <w:rPr>
          <w:rFonts w:ascii="Times New Roman" w:hAnsi="Times New Roman" w:cs="Times New Roman"/>
        </w:rPr>
        <w:t xml:space="preserve">Tasks) </w:t>
      </w:r>
      <w:proofErr w:type="spellStart"/>
      <w:r w:rsidRPr="0020647D">
        <w:rPr>
          <w:rFonts w:ascii="Times New Roman" w:hAnsi="Times New Roman" w:cs="Times New Roman"/>
        </w:rPr>
        <w:t>và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phụ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thuộc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giữa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vụ</w:t>
      </w:r>
      <w:proofErr w:type="spellEnd"/>
    </w:p>
    <w:p w14:paraId="71334CBF" w14:textId="4B34B195" w:rsidR="002616F7" w:rsidRPr="002616F7" w:rsidRDefault="002616F7" w:rsidP="002616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0647D">
        <w:rPr>
          <w:rFonts w:ascii="Times New Roman" w:hAnsi="Times New Roman" w:cs="Times New Roman"/>
        </w:rPr>
        <w:t xml:space="preserve">Các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DAG </w:t>
      </w:r>
      <w:proofErr w:type="spellStart"/>
      <w:r w:rsidRPr="0020647D">
        <w:rPr>
          <w:rFonts w:ascii="Times New Roman" w:hAnsi="Times New Roman" w:cs="Times New Roman"/>
        </w:rPr>
        <w:t>thường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“</w:t>
      </w:r>
      <w:proofErr w:type="spellStart"/>
      <w:r w:rsidRPr="0020647D">
        <w:rPr>
          <w:rFonts w:ascii="Times New Roman" w:hAnsi="Times New Roman" w:cs="Times New Roman"/>
        </w:rPr>
        <w:t>tuần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tự</w:t>
      </w:r>
      <w:proofErr w:type="spellEnd"/>
      <w:r w:rsidRPr="0020647D">
        <w:rPr>
          <w:rFonts w:ascii="Times New Roman" w:hAnsi="Times New Roman" w:cs="Times New Roman"/>
        </w:rPr>
        <w:t xml:space="preserve">” </w:t>
      </w:r>
      <w:proofErr w:type="spellStart"/>
      <w:r w:rsidRPr="0020647D">
        <w:rPr>
          <w:rFonts w:ascii="Times New Roman" w:hAnsi="Times New Roman" w:cs="Times New Roman"/>
        </w:rPr>
        <w:t>hoặc</w:t>
      </w:r>
      <w:proofErr w:type="spellEnd"/>
      <w:r w:rsidRPr="0020647D">
        <w:rPr>
          <w:rFonts w:ascii="Times New Roman" w:hAnsi="Times New Roman" w:cs="Times New Roman"/>
        </w:rPr>
        <w:t xml:space="preserve"> “song s</w:t>
      </w:r>
      <w:proofErr w:type="spellStart"/>
      <w:r w:rsidRPr="0020647D">
        <w:rPr>
          <w:rFonts w:ascii="Times New Roman" w:hAnsi="Times New Roman" w:cs="Times New Roman"/>
        </w:rPr>
        <w:t>ong</w:t>
      </w:r>
      <w:proofErr w:type="spellEnd"/>
      <w:r w:rsidRPr="0020647D">
        <w:rPr>
          <w:rFonts w:ascii="Times New Roman" w:hAnsi="Times New Roman" w:cs="Times New Roman"/>
        </w:rPr>
        <w:t xml:space="preserve">” </w:t>
      </w:r>
      <w:proofErr w:type="spellStart"/>
      <w:r w:rsidRPr="0020647D">
        <w:rPr>
          <w:rFonts w:ascii="Times New Roman" w:hAnsi="Times New Roman" w:cs="Times New Roman"/>
        </w:rPr>
        <w:t>theo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lịch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sẵn</w:t>
      </w:r>
      <w:proofErr w:type="spellEnd"/>
      <w:r w:rsidRPr="0020647D">
        <w:rPr>
          <w:rFonts w:ascii="Times New Roman" w:hAnsi="Times New Roman" w:cs="Times New Roman"/>
        </w:rPr>
        <w:t xml:space="preserve">. Khi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DAG </w:t>
      </w:r>
      <w:proofErr w:type="spellStart"/>
      <w:r w:rsidRPr="0020647D">
        <w:rPr>
          <w:rFonts w:ascii="Times New Roman" w:hAnsi="Times New Roman" w:cs="Times New Roman"/>
        </w:rPr>
        <w:t>thực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thi</w:t>
      </w:r>
      <w:proofErr w:type="spellEnd"/>
      <w:r w:rsidRPr="0020647D">
        <w:rPr>
          <w:rFonts w:ascii="Times New Roman" w:hAnsi="Times New Roman" w:cs="Times New Roman"/>
        </w:rPr>
        <w:t xml:space="preserve">, </w:t>
      </w:r>
      <w:proofErr w:type="spellStart"/>
      <w:r w:rsidRPr="0020647D">
        <w:rPr>
          <w:rFonts w:ascii="Times New Roman" w:hAnsi="Times New Roman" w:cs="Times New Roman"/>
        </w:rPr>
        <w:t>nó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gọi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lần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chạy</w:t>
      </w:r>
      <w:proofErr w:type="spellEnd"/>
      <w:r w:rsidRPr="0020647D">
        <w:rPr>
          <w:rFonts w:ascii="Times New Roman" w:hAnsi="Times New Roman" w:cs="Times New Roman"/>
        </w:rPr>
        <w:t xml:space="preserve"> DAG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86406C" w14:textId="77F7C6A9" w:rsidR="002616F7" w:rsidRPr="0020647D" w:rsidRDefault="002616F7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1915322"/>
      <w:r w:rsidRPr="0020647D">
        <w:rPr>
          <w:rFonts w:ascii="Times New Roman" w:hAnsi="Times New Roman" w:cs="Times New Roman"/>
          <w:b/>
          <w:bCs/>
          <w:sz w:val="28"/>
          <w:szCs w:val="28"/>
        </w:rPr>
        <w:t>Task</w:t>
      </w:r>
      <w:bookmarkEnd w:id="9"/>
    </w:p>
    <w:p w14:paraId="317F9018" w14:textId="380E9992" w:rsidR="002616F7" w:rsidRPr="0020647D" w:rsidRDefault="002616F7" w:rsidP="003A4ECA">
      <w:pPr>
        <w:ind w:left="1440"/>
        <w:rPr>
          <w:rFonts w:ascii="Times New Roman" w:hAnsi="Times New Roman" w:cs="Times New Roman"/>
          <w:b/>
          <w:bCs/>
        </w:rPr>
      </w:pPr>
      <w:r w:rsidRPr="0020647D">
        <w:rPr>
          <w:rFonts w:ascii="Times New Roman" w:hAnsi="Times New Roman" w:cs="Times New Roman"/>
        </w:rPr>
        <w:t xml:space="preserve">Task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đơn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vị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cơ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bản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thực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hiện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công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việc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nhỏ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trong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. </w:t>
      </w:r>
      <w:proofErr w:type="spellStart"/>
      <w:r w:rsidRPr="0020647D">
        <w:rPr>
          <w:rFonts w:ascii="Times New Roman" w:hAnsi="Times New Roman" w:cs="Times New Roman"/>
        </w:rPr>
        <w:t>Mỗi</w:t>
      </w:r>
      <w:proofErr w:type="spellEnd"/>
      <w:r w:rsidRPr="0020647D">
        <w:rPr>
          <w:rFonts w:ascii="Times New Roman" w:hAnsi="Times New Roman" w:cs="Times New Roman"/>
        </w:rPr>
        <w:t xml:space="preserve"> task </w:t>
      </w:r>
      <w:proofErr w:type="spellStart"/>
      <w:r w:rsidRPr="0020647D">
        <w:rPr>
          <w:rFonts w:ascii="Times New Roman" w:hAnsi="Times New Roman" w:cs="Times New Roman"/>
        </w:rPr>
        <w:t>là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bước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có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lập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lịch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thực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hiện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tùy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theo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điều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kiện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thể</w:t>
      </w:r>
      <w:proofErr w:type="spellEnd"/>
    </w:p>
    <w:p w14:paraId="2CF18AEB" w14:textId="66590FC7" w:rsidR="003A4ECA" w:rsidRDefault="003A4ECA" w:rsidP="003A4ECA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285B6" w14:textId="37122633" w:rsidR="002616F7" w:rsidRPr="0020647D" w:rsidRDefault="002616F7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01915323"/>
      <w:r w:rsidRPr="0020647D">
        <w:rPr>
          <w:rFonts w:ascii="Times New Roman" w:hAnsi="Times New Roman" w:cs="Times New Roman"/>
          <w:b/>
          <w:bCs/>
          <w:sz w:val="28"/>
          <w:szCs w:val="28"/>
        </w:rPr>
        <w:t>Operator</w:t>
      </w:r>
      <w:bookmarkEnd w:id="10"/>
    </w:p>
    <w:p w14:paraId="0587D008" w14:textId="77777777" w:rsidR="003A4ECA" w:rsidRPr="003A4ECA" w:rsidRDefault="003A4ECA" w:rsidP="003A4ECA">
      <w:pPr>
        <w:shd w:val="clear" w:color="auto" w:fill="FFFFFF"/>
        <w:spacing w:before="100" w:beforeAutospacing="1" w:after="120" w:line="240" w:lineRule="auto"/>
        <w:ind w:left="1440"/>
        <w:rPr>
          <w:rFonts w:ascii="Open Sans" w:eastAsia="Times New Roman" w:hAnsi="Open Sans" w:cs="Open Sans"/>
          <w:color w:val="1B1B1B"/>
          <w:kern w:val="0"/>
          <w14:ligatures w14:val="none"/>
        </w:rPr>
      </w:pP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Mỗi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operator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đại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cho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công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việc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cụ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thể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trong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quy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trình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,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ví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dụ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như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đọc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từ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nguồn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,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xử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lý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,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hoặc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ghi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vào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nguồn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khác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.</w:t>
      </w:r>
    </w:p>
    <w:p w14:paraId="3AA2C69C" w14:textId="77777777" w:rsidR="003A4ECA" w:rsidRDefault="003A4ECA" w:rsidP="0020647D">
      <w:pPr>
        <w:pStyle w:val="ListParagraph"/>
        <w:ind w:left="144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18F33" w14:textId="6940AA30" w:rsidR="002616F7" w:rsidRPr="0020647D" w:rsidRDefault="002616F7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1915324"/>
      <w:r w:rsidRPr="0020647D">
        <w:rPr>
          <w:rFonts w:ascii="Times New Roman" w:hAnsi="Times New Roman" w:cs="Times New Roman"/>
          <w:b/>
          <w:bCs/>
          <w:sz w:val="28"/>
          <w:szCs w:val="28"/>
        </w:rPr>
        <w:t>Sensor</w:t>
      </w:r>
      <w:bookmarkEnd w:id="11"/>
    </w:p>
    <w:p w14:paraId="5F7BE3C8" w14:textId="77777777" w:rsidR="003A4ECA" w:rsidRPr="003A4ECA" w:rsidRDefault="003A4ECA" w:rsidP="003A4ECA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14:ligatures w14:val="none"/>
        </w:rPr>
      </w:pPr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Sensor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là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loại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Operator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được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sử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dụng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để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 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giám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sát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 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các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sự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và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điều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,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và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thực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hiện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các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hành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động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tương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ứng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.</w:t>
      </w:r>
    </w:p>
    <w:p w14:paraId="3A2F249F" w14:textId="2E03646E" w:rsidR="003A4ECA" w:rsidRPr="0020647D" w:rsidRDefault="003A4ECA" w:rsidP="003A4ECA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14:ligatures w14:val="none"/>
        </w:rPr>
      </w:pPr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Sensor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thường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được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sử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dụng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để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 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đợi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cho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đến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khi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điều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nào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đó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xảy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ra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trước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khi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tiếp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tục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thực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hiện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 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quy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trình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.</w:t>
      </w:r>
    </w:p>
    <w:p w14:paraId="2645608E" w14:textId="3FCCED99" w:rsidR="002616F7" w:rsidRPr="0020647D" w:rsidRDefault="002616F7" w:rsidP="0020647D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1915325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47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0647D">
        <w:rPr>
          <w:rFonts w:ascii="Times New Roman" w:hAnsi="Times New Roman" w:cs="Times New Roman"/>
          <w:b/>
          <w:bCs/>
          <w:sz w:val="28"/>
          <w:szCs w:val="28"/>
        </w:rPr>
        <w:t xml:space="preserve"> Airflow</w:t>
      </w:r>
      <w:bookmarkEnd w:id="12"/>
    </w:p>
    <w:p w14:paraId="6031ACE0" w14:textId="77777777" w:rsidR="003A4ECA" w:rsidRPr="0020647D" w:rsidRDefault="003A4ECA" w:rsidP="003A4ECA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14:ligatures w14:val="none"/>
        </w:rPr>
      </w:pP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Không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giống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như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các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công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cụ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lớn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như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Apache Kafka, Apache Storm, Apache </w:t>
      </w:r>
      <w:proofErr w:type="spellStart"/>
      <w:proofErr w:type="gram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Spark,hoặc</w:t>
      </w:r>
      <w:proofErr w:type="spellEnd"/>
      <w:proofErr w:type="gram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Flink, Apache Airflow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không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phải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là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giải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pháp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truyền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dữ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liệu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.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Nó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chủ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yếu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là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một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trình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quản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lý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quy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trình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làm</w:t>
      </w:r>
      <w:proofErr w:type="spellEnd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 xml:space="preserve"> </w:t>
      </w:r>
      <w:proofErr w:type="spellStart"/>
      <w:r w:rsidRPr="003A4ECA">
        <w:rPr>
          <w:rFonts w:ascii="Open Sans" w:eastAsia="Times New Roman" w:hAnsi="Open Sans" w:cs="Open Sans"/>
          <w:color w:val="1B1B1B"/>
          <w:kern w:val="0"/>
          <w14:ligatures w14:val="none"/>
        </w:rPr>
        <w:t>việc</w:t>
      </w:r>
      <w:proofErr w:type="spellEnd"/>
    </w:p>
    <w:p w14:paraId="6DD1A475" w14:textId="77777777" w:rsidR="003A4ECA" w:rsidRPr="003A4ECA" w:rsidRDefault="003A4ECA" w:rsidP="003A4ECA">
      <w:pPr>
        <w:shd w:val="clear" w:color="auto" w:fill="FFFFFF"/>
        <w:spacing w:before="100" w:beforeAutospacing="1" w:after="120" w:line="240" w:lineRule="auto"/>
        <w:ind w:left="1800"/>
        <w:rPr>
          <w:rFonts w:ascii="Open Sans" w:eastAsia="Times New Roman" w:hAnsi="Open Sans" w:cs="Open Sans"/>
          <w:color w:val="1B1B1B"/>
          <w:kern w:val="0"/>
          <w14:ligatures w14:val="none"/>
        </w:rPr>
      </w:pPr>
    </w:p>
    <w:p w14:paraId="58CCFF14" w14:textId="77777777" w:rsidR="003A4ECA" w:rsidRPr="0020647D" w:rsidRDefault="003A4ECA" w:rsidP="003A4ECA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08DB7E18" w14:textId="04CDF804" w:rsidR="003A4ECA" w:rsidRDefault="003A4ECA" w:rsidP="003A4ECA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3A4EC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023D923" wp14:editId="7177C5ED">
            <wp:extent cx="4622096" cy="2316480"/>
            <wp:effectExtent l="0" t="0" r="7620" b="7620"/>
            <wp:docPr id="17665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212" cy="2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A3A" w14:textId="0A6CC565" w:rsidR="003A4ECA" w:rsidRPr="0020647D" w:rsidRDefault="003A4ECA" w:rsidP="003A4E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20647D">
        <w:rPr>
          <w:rFonts w:ascii="Times New Roman" w:hAnsi="Times New Roman" w:cs="Times New Roman"/>
        </w:rPr>
        <w:t>Hình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trên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tổng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quan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về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thành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phần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cơ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bản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Apache Airflow:</w:t>
      </w:r>
    </w:p>
    <w:p w14:paraId="0CE5B8A4" w14:textId="0F59CB8F" w:rsidR="003A4ECA" w:rsidRPr="0020647D" w:rsidRDefault="003A4ECA" w:rsidP="003A4E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0647D">
        <w:rPr>
          <w:rFonts w:ascii="Times New Roman" w:hAnsi="Times New Roman" w:cs="Times New Roman"/>
        </w:rPr>
        <w:t xml:space="preserve">Scheduler: </w:t>
      </w:r>
      <w:proofErr w:type="spellStart"/>
      <w:r w:rsidRPr="0020647D">
        <w:rPr>
          <w:rFonts w:ascii="Times New Roman" w:hAnsi="Times New Roman" w:cs="Times New Roman"/>
        </w:rPr>
        <w:t>giám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sát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tất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cả</w:t>
      </w:r>
      <w:proofErr w:type="spellEnd"/>
      <w:r w:rsidRPr="0020647D">
        <w:rPr>
          <w:rFonts w:ascii="Times New Roman" w:hAnsi="Times New Roman" w:cs="Times New Roman"/>
        </w:rPr>
        <w:t xml:space="preserve"> DAG </w:t>
      </w:r>
      <w:proofErr w:type="spellStart"/>
      <w:r w:rsidRPr="0020647D">
        <w:rPr>
          <w:rFonts w:ascii="Times New Roman" w:hAnsi="Times New Roman" w:cs="Times New Roman"/>
        </w:rPr>
        <w:t>và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liên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kết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với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chúng</w:t>
      </w:r>
      <w:proofErr w:type="spellEnd"/>
    </w:p>
    <w:p w14:paraId="56B9D0E5" w14:textId="660E800D" w:rsidR="003A4ECA" w:rsidRPr="0020647D" w:rsidRDefault="003A4ECA" w:rsidP="003A4E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0647D">
        <w:rPr>
          <w:rFonts w:ascii="Times New Roman" w:hAnsi="Times New Roman" w:cs="Times New Roman"/>
        </w:rPr>
        <w:t xml:space="preserve">Executor: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việc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chạy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này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bằng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đưa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chúng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cho</w:t>
      </w:r>
      <w:proofErr w:type="spellEnd"/>
      <w:r w:rsidRPr="0020647D">
        <w:rPr>
          <w:rFonts w:ascii="Times New Roman" w:hAnsi="Times New Roman" w:cs="Times New Roman"/>
        </w:rPr>
        <w:t xml:space="preserve"> worker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chạy</w:t>
      </w:r>
      <w:proofErr w:type="spellEnd"/>
    </w:p>
    <w:p w14:paraId="7C86CA1D" w14:textId="3D442670" w:rsidR="003A4ECA" w:rsidRPr="0020647D" w:rsidRDefault="003A4ECA" w:rsidP="003A4E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0647D">
        <w:rPr>
          <w:rFonts w:ascii="Times New Roman" w:hAnsi="Times New Roman" w:cs="Times New Roman"/>
        </w:rPr>
        <w:t xml:space="preserve">Web server: </w:t>
      </w:r>
      <w:proofErr w:type="spellStart"/>
      <w:r w:rsidRPr="0020647D">
        <w:rPr>
          <w:rFonts w:ascii="Times New Roman" w:hAnsi="Times New Roman" w:cs="Times New Roman"/>
        </w:rPr>
        <w:t>giao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diện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người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dùng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Airflow, </w:t>
      </w:r>
      <w:proofErr w:type="spellStart"/>
      <w:r w:rsidRPr="0020647D">
        <w:rPr>
          <w:rFonts w:ascii="Times New Roman" w:hAnsi="Times New Roman" w:cs="Times New Roman"/>
        </w:rPr>
        <w:t>hiện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thị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trạng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thái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nhiệm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vụ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và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cho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phép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người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dùng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tương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với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cơ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sở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</w:p>
    <w:p w14:paraId="21862570" w14:textId="72F2B397" w:rsidR="003A4ECA" w:rsidRPr="0020647D" w:rsidRDefault="003A4ECA" w:rsidP="003A4E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0647D">
        <w:rPr>
          <w:rFonts w:ascii="Times New Roman" w:hAnsi="Times New Roman" w:cs="Times New Roman"/>
        </w:rPr>
        <w:t xml:space="preserve">DAG Directory: </w:t>
      </w:r>
      <w:proofErr w:type="spellStart"/>
      <w:r w:rsidRPr="0020647D">
        <w:rPr>
          <w:rFonts w:ascii="Times New Roman" w:hAnsi="Times New Roman" w:cs="Times New Roman"/>
        </w:rPr>
        <w:t>một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thư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mục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chứa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file DAG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các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quy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trình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xử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lý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liệu</w:t>
      </w:r>
      <w:proofErr w:type="spellEnd"/>
      <w:r w:rsidRPr="0020647D">
        <w:rPr>
          <w:rFonts w:ascii="Times New Roman" w:hAnsi="Times New Roman" w:cs="Times New Roman"/>
        </w:rPr>
        <w:t xml:space="preserve"> (data pipelines)</w:t>
      </w:r>
    </w:p>
    <w:p w14:paraId="3AA7EFB3" w14:textId="65CD2572" w:rsidR="003A4ECA" w:rsidRDefault="003A4ECA" w:rsidP="003A4E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0647D">
        <w:rPr>
          <w:rFonts w:ascii="Times New Roman" w:hAnsi="Times New Roman" w:cs="Times New Roman"/>
        </w:rPr>
        <w:t>Metabase</w:t>
      </w:r>
      <w:proofErr w:type="spellEnd"/>
      <w:r w:rsidRPr="0020647D">
        <w:rPr>
          <w:rFonts w:ascii="Times New Roman" w:hAnsi="Times New Roman" w:cs="Times New Roman"/>
        </w:rPr>
        <w:t xml:space="preserve"> Database: </w:t>
      </w:r>
      <w:proofErr w:type="spellStart"/>
      <w:r w:rsidRPr="0020647D">
        <w:rPr>
          <w:rFonts w:ascii="Times New Roman" w:hAnsi="Times New Roman" w:cs="Times New Roman"/>
        </w:rPr>
        <w:t>được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sử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dụng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bới</w:t>
      </w:r>
      <w:proofErr w:type="spellEnd"/>
      <w:r w:rsidRPr="0020647D">
        <w:rPr>
          <w:rFonts w:ascii="Times New Roman" w:hAnsi="Times New Roman" w:cs="Times New Roman"/>
        </w:rPr>
        <w:t xml:space="preserve"> Scheduler, </w:t>
      </w:r>
      <w:proofErr w:type="spellStart"/>
      <w:r w:rsidRPr="0020647D">
        <w:rPr>
          <w:rFonts w:ascii="Times New Roman" w:hAnsi="Times New Roman" w:cs="Times New Roman"/>
        </w:rPr>
        <w:t>Execulor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và</w:t>
      </w:r>
      <w:proofErr w:type="spellEnd"/>
      <w:r w:rsidRPr="0020647D">
        <w:rPr>
          <w:rFonts w:ascii="Times New Roman" w:hAnsi="Times New Roman" w:cs="Times New Roman"/>
        </w:rPr>
        <w:t xml:space="preserve"> Web server </w:t>
      </w:r>
      <w:proofErr w:type="spellStart"/>
      <w:r w:rsidRPr="0020647D">
        <w:rPr>
          <w:rFonts w:ascii="Times New Roman" w:hAnsi="Times New Roman" w:cs="Times New Roman"/>
        </w:rPr>
        <w:t>để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lưu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trữ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thông</w:t>
      </w:r>
      <w:proofErr w:type="spellEnd"/>
      <w:r w:rsidRPr="0020647D">
        <w:rPr>
          <w:rFonts w:ascii="Times New Roman" w:hAnsi="Times New Roman" w:cs="Times New Roman"/>
        </w:rPr>
        <w:t xml:space="preserve"> tin </w:t>
      </w:r>
      <w:proofErr w:type="spellStart"/>
      <w:r w:rsidRPr="0020647D">
        <w:rPr>
          <w:rFonts w:ascii="Times New Roman" w:hAnsi="Times New Roman" w:cs="Times New Roman"/>
        </w:rPr>
        <w:t>quan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trọng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của</w:t>
      </w:r>
      <w:proofErr w:type="spellEnd"/>
      <w:r w:rsidRPr="0020647D">
        <w:rPr>
          <w:rFonts w:ascii="Times New Roman" w:hAnsi="Times New Roman" w:cs="Times New Roman"/>
        </w:rPr>
        <w:t xml:space="preserve"> </w:t>
      </w:r>
      <w:proofErr w:type="spellStart"/>
      <w:r w:rsidRPr="0020647D">
        <w:rPr>
          <w:rFonts w:ascii="Times New Roman" w:hAnsi="Times New Roman" w:cs="Times New Roman"/>
        </w:rPr>
        <w:t>từng</w:t>
      </w:r>
      <w:proofErr w:type="spellEnd"/>
      <w:r w:rsidRPr="0020647D">
        <w:rPr>
          <w:rFonts w:ascii="Times New Roman" w:hAnsi="Times New Roman" w:cs="Times New Roman"/>
        </w:rPr>
        <w:t xml:space="preserve"> DAG</w:t>
      </w:r>
    </w:p>
    <w:p w14:paraId="01B14FD0" w14:textId="37F8114A" w:rsidR="0020647D" w:rsidRDefault="0020647D" w:rsidP="0020647D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1915326"/>
      <w:proofErr w:type="spellStart"/>
      <w:r w:rsidRPr="0020647D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20647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0647D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hành</w:t>
      </w:r>
      <w:bookmarkEnd w:id="13"/>
      <w:proofErr w:type="spellEnd"/>
    </w:p>
    <w:p w14:paraId="1C42565E" w14:textId="156DFC21" w:rsidR="0020647D" w:rsidRPr="0020647D" w:rsidRDefault="0020647D" w:rsidP="0020647D">
      <w:pPr>
        <w:pStyle w:val="ListParagraph"/>
        <w:numPr>
          <w:ilvl w:val="0"/>
          <w:numId w:val="20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Airflow </w:t>
      </w:r>
      <w:proofErr w:type="spellStart"/>
      <w:r>
        <w:t>bằng</w:t>
      </w:r>
      <w:proofErr w:type="spellEnd"/>
      <w:r>
        <w:t xml:space="preserve"> pip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288D872" w14:textId="2E875E6E" w:rsidR="00A97D7F" w:rsidRPr="00A97D7F" w:rsidRDefault="00D67146" w:rsidP="00A97D7F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201915327"/>
      <w:r w:rsidRPr="00E1592F">
        <w:rPr>
          <w:rFonts w:ascii="Times New Roman" w:hAnsi="Times New Roman" w:cs="Times New Roman"/>
          <w:b/>
          <w:bCs/>
          <w:sz w:val="32"/>
          <w:szCs w:val="32"/>
        </w:rPr>
        <w:t>Apache Spark</w:t>
      </w:r>
      <w:r w:rsidR="0020647D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="0020647D">
        <w:rPr>
          <w:rFonts w:ascii="Times New Roman" w:hAnsi="Times New Roman" w:cs="Times New Roman"/>
          <w:b/>
          <w:bCs/>
          <w:sz w:val="32"/>
          <w:szCs w:val="32"/>
        </w:rPr>
        <w:t>Pyspark</w:t>
      </w:r>
      <w:bookmarkEnd w:id="14"/>
      <w:proofErr w:type="spellEnd"/>
    </w:p>
    <w:p w14:paraId="53395169" w14:textId="71EAFA86" w:rsidR="0020647D" w:rsidRPr="002E1252" w:rsidRDefault="00316C64" w:rsidP="002E1252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201915328"/>
      <w:r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Apache Spark </w:t>
      </w:r>
      <w:proofErr w:type="spellStart"/>
      <w:r w:rsidRPr="002E1252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252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15"/>
      <w:proofErr w:type="spellEnd"/>
      <w:r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C2A5E3" w14:textId="2CB05A92" w:rsidR="00300472" w:rsidRPr="002E1252" w:rsidRDefault="00300472" w:rsidP="002E12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Apache Spark </w:t>
      </w:r>
      <w:proofErr w:type="spellStart"/>
      <w:r w:rsidRPr="002E1252">
        <w:rPr>
          <w:rFonts w:ascii="Times New Roman" w:hAnsi="Times New Roman" w:cs="Times New Roman"/>
        </w:rPr>
        <w:t>là</w:t>
      </w:r>
      <w:proofErr w:type="spellEnd"/>
      <w:r w:rsidRPr="002E1252">
        <w:rPr>
          <w:rFonts w:ascii="Times New Roman" w:hAnsi="Times New Roman" w:cs="Times New Roman"/>
        </w:rPr>
        <w:t xml:space="preserve"> framework </w:t>
      </w:r>
      <w:proofErr w:type="spellStart"/>
      <w:r w:rsidRPr="002E1252">
        <w:rPr>
          <w:rFonts w:ascii="Times New Roman" w:hAnsi="Times New Roman" w:cs="Times New Roman"/>
        </w:rPr>
        <w:t>mã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nguồn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mở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tính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toán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cụm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được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thiết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kế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để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cung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cấp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tốc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độ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tính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toán</w:t>
      </w:r>
      <w:proofErr w:type="spellEnd"/>
      <w:r w:rsidRPr="002E1252">
        <w:rPr>
          <w:rFonts w:ascii="Times New Roman" w:hAnsi="Times New Roman" w:cs="Times New Roman"/>
        </w:rPr>
        <w:t xml:space="preserve">, </w:t>
      </w:r>
      <w:proofErr w:type="spellStart"/>
      <w:r w:rsidRPr="002E1252">
        <w:rPr>
          <w:rFonts w:ascii="Times New Roman" w:hAnsi="Times New Roman" w:cs="Times New Roman"/>
        </w:rPr>
        <w:t>khả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năng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mở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rộng</w:t>
      </w:r>
      <w:proofErr w:type="spellEnd"/>
      <w:r w:rsidRPr="002E1252">
        <w:rPr>
          <w:rFonts w:ascii="Times New Roman" w:hAnsi="Times New Roman" w:cs="Times New Roman"/>
        </w:rPr>
        <w:t xml:space="preserve"> (Scalability) </w:t>
      </w:r>
      <w:proofErr w:type="spellStart"/>
      <w:r w:rsidRPr="002E1252">
        <w:rPr>
          <w:rFonts w:ascii="Times New Roman" w:hAnsi="Times New Roman" w:cs="Times New Roman"/>
        </w:rPr>
        <w:t>và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khả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năng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lập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252">
        <w:rPr>
          <w:rFonts w:ascii="Times New Roman" w:hAnsi="Times New Roman" w:cs="Times New Roman"/>
        </w:rPr>
        <w:t>trình</w:t>
      </w:r>
      <w:proofErr w:type="spellEnd"/>
      <w:r w:rsidRPr="002E1252">
        <w:rPr>
          <w:rFonts w:ascii="Times New Roman" w:hAnsi="Times New Roman" w:cs="Times New Roman"/>
        </w:rPr>
        <w:t xml:space="preserve">  </w:t>
      </w:r>
      <w:proofErr w:type="spellStart"/>
      <w:r w:rsidRPr="002E1252">
        <w:rPr>
          <w:rFonts w:ascii="Times New Roman" w:hAnsi="Times New Roman" w:cs="Times New Roman"/>
        </w:rPr>
        <w:t>cho</w:t>
      </w:r>
      <w:proofErr w:type="spellEnd"/>
      <w:proofErr w:type="gramEnd"/>
      <w:r w:rsidRPr="002E1252">
        <w:rPr>
          <w:rFonts w:ascii="Times New Roman" w:hAnsi="Times New Roman" w:cs="Times New Roman"/>
        </w:rPr>
        <w:t xml:space="preserve"> bigdata. </w:t>
      </w:r>
      <w:proofErr w:type="spellStart"/>
      <w:r w:rsidRPr="002E1252">
        <w:rPr>
          <w:rFonts w:ascii="Times New Roman" w:hAnsi="Times New Roman" w:cs="Times New Roman"/>
        </w:rPr>
        <w:t>Đặc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biệt</w:t>
      </w:r>
      <w:proofErr w:type="spellEnd"/>
      <w:r w:rsidRPr="002E1252">
        <w:rPr>
          <w:rFonts w:ascii="Times New Roman" w:hAnsi="Times New Roman" w:cs="Times New Roman"/>
        </w:rPr>
        <w:t xml:space="preserve">, </w:t>
      </w:r>
      <w:proofErr w:type="spellStart"/>
      <w:r w:rsidRPr="002E1252">
        <w:rPr>
          <w:rFonts w:ascii="Times New Roman" w:hAnsi="Times New Roman" w:cs="Times New Roman"/>
        </w:rPr>
        <w:t>trong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quá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trình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truyền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một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dữ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liệu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liên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tục</w:t>
      </w:r>
      <w:proofErr w:type="spellEnd"/>
      <w:r w:rsidRPr="002E1252">
        <w:rPr>
          <w:rFonts w:ascii="Times New Roman" w:hAnsi="Times New Roman" w:cs="Times New Roman"/>
        </w:rPr>
        <w:t xml:space="preserve"> (Data streaming) </w:t>
      </w:r>
      <w:proofErr w:type="spellStart"/>
      <w:r w:rsidRPr="002E1252">
        <w:rPr>
          <w:rFonts w:ascii="Times New Roman" w:hAnsi="Times New Roman" w:cs="Times New Roman"/>
        </w:rPr>
        <w:t>với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tốc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độ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cao</w:t>
      </w:r>
      <w:proofErr w:type="spellEnd"/>
      <w:r w:rsidRPr="002E1252">
        <w:rPr>
          <w:rFonts w:ascii="Times New Roman" w:hAnsi="Times New Roman" w:cs="Times New Roman"/>
        </w:rPr>
        <w:t xml:space="preserve">, </w:t>
      </w:r>
      <w:proofErr w:type="spellStart"/>
      <w:r w:rsidRPr="002E1252">
        <w:rPr>
          <w:rFonts w:ascii="Times New Roman" w:hAnsi="Times New Roman" w:cs="Times New Roman"/>
        </w:rPr>
        <w:t>cơ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sở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dữ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liệu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đồ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252">
        <w:rPr>
          <w:rFonts w:ascii="Times New Roman" w:hAnsi="Times New Roman" w:cs="Times New Roman"/>
        </w:rPr>
        <w:t>thị</w:t>
      </w:r>
      <w:proofErr w:type="spellEnd"/>
      <w:r w:rsidRPr="002E1252">
        <w:rPr>
          <w:rFonts w:ascii="Times New Roman" w:hAnsi="Times New Roman" w:cs="Times New Roman"/>
        </w:rPr>
        <w:t>(</w:t>
      </w:r>
      <w:proofErr w:type="gramEnd"/>
      <w:r w:rsidRPr="002E1252">
        <w:rPr>
          <w:rFonts w:ascii="Times New Roman" w:hAnsi="Times New Roman" w:cs="Times New Roman"/>
        </w:rPr>
        <w:t xml:space="preserve">Graph data), </w:t>
      </w:r>
      <w:proofErr w:type="spellStart"/>
      <w:r w:rsidRPr="002E1252">
        <w:rPr>
          <w:rFonts w:ascii="Times New Roman" w:hAnsi="Times New Roman" w:cs="Times New Roman"/>
        </w:rPr>
        <w:t>máy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252">
        <w:rPr>
          <w:rFonts w:ascii="Times New Roman" w:hAnsi="Times New Roman" w:cs="Times New Roman"/>
        </w:rPr>
        <w:t>học</w:t>
      </w:r>
      <w:proofErr w:type="spellEnd"/>
      <w:r w:rsidRPr="002E1252">
        <w:rPr>
          <w:rFonts w:ascii="Times New Roman" w:hAnsi="Times New Roman" w:cs="Times New Roman"/>
        </w:rPr>
        <w:t>(</w:t>
      </w:r>
      <w:proofErr w:type="gramEnd"/>
      <w:r w:rsidRPr="002E1252">
        <w:rPr>
          <w:rFonts w:ascii="Times New Roman" w:hAnsi="Times New Roman" w:cs="Times New Roman"/>
        </w:rPr>
        <w:t xml:space="preserve">machine learning) </w:t>
      </w:r>
      <w:proofErr w:type="spellStart"/>
      <w:r w:rsidRPr="002E1252">
        <w:rPr>
          <w:rFonts w:ascii="Times New Roman" w:hAnsi="Times New Roman" w:cs="Times New Roman"/>
        </w:rPr>
        <w:t>và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ứng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dụng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trí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tuệ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nhân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1252">
        <w:rPr>
          <w:rFonts w:ascii="Times New Roman" w:hAnsi="Times New Roman" w:cs="Times New Roman"/>
        </w:rPr>
        <w:t>tạo</w:t>
      </w:r>
      <w:proofErr w:type="spellEnd"/>
      <w:r w:rsidRPr="002E1252">
        <w:rPr>
          <w:rFonts w:ascii="Times New Roman" w:hAnsi="Times New Roman" w:cs="Times New Roman"/>
        </w:rPr>
        <w:t>(</w:t>
      </w:r>
      <w:proofErr w:type="gramEnd"/>
      <w:r w:rsidRPr="002E1252">
        <w:rPr>
          <w:rFonts w:ascii="Times New Roman" w:hAnsi="Times New Roman" w:cs="Times New Roman"/>
        </w:rPr>
        <w:t>AI)</w:t>
      </w:r>
    </w:p>
    <w:p w14:paraId="1B071A9B" w14:textId="002C6846" w:rsidR="00300472" w:rsidRPr="002E1252" w:rsidRDefault="00300472" w:rsidP="002E12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Apache </w:t>
      </w:r>
      <w:r w:rsidR="00316C64" w:rsidRPr="002E1252">
        <w:rPr>
          <w:rFonts w:ascii="Times New Roman" w:hAnsi="Times New Roman" w:cs="Times New Roman"/>
        </w:rPr>
        <w:t xml:space="preserve">Spark </w:t>
      </w:r>
      <w:proofErr w:type="spellStart"/>
      <w:r w:rsidR="00316C64" w:rsidRPr="002E1252">
        <w:rPr>
          <w:rFonts w:ascii="Times New Roman" w:hAnsi="Times New Roman" w:cs="Times New Roman"/>
        </w:rPr>
        <w:t>là</w:t>
      </w:r>
      <w:proofErr w:type="spellEnd"/>
      <w:r w:rsidR="00316C64" w:rsidRPr="002E1252">
        <w:rPr>
          <w:rFonts w:ascii="Times New Roman" w:hAnsi="Times New Roman" w:cs="Times New Roman"/>
        </w:rPr>
        <w:t xml:space="preserve"> engine </w:t>
      </w:r>
      <w:proofErr w:type="spellStart"/>
      <w:r w:rsidR="00316C64" w:rsidRPr="002E1252">
        <w:rPr>
          <w:rFonts w:ascii="Times New Roman" w:hAnsi="Times New Roman" w:cs="Times New Roman"/>
        </w:rPr>
        <w:t>tính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toán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đa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dụng</w:t>
      </w:r>
      <w:proofErr w:type="spellEnd"/>
      <w:r w:rsidR="00316C64" w:rsidRPr="002E1252">
        <w:rPr>
          <w:rFonts w:ascii="Times New Roman" w:hAnsi="Times New Roman" w:cs="Times New Roman"/>
        </w:rPr>
        <w:t xml:space="preserve">, </w:t>
      </w:r>
      <w:proofErr w:type="spellStart"/>
      <w:r w:rsidR="00316C64" w:rsidRPr="002E1252">
        <w:rPr>
          <w:rFonts w:ascii="Times New Roman" w:hAnsi="Times New Roman" w:cs="Times New Roman"/>
        </w:rPr>
        <w:t>nhanh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và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phân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tán</w:t>
      </w:r>
      <w:proofErr w:type="spellEnd"/>
      <w:r w:rsidR="00316C64" w:rsidRPr="002E1252">
        <w:rPr>
          <w:rFonts w:ascii="Times New Roman" w:hAnsi="Times New Roman" w:cs="Times New Roman"/>
        </w:rPr>
        <w:t xml:space="preserve">, </w:t>
      </w:r>
      <w:proofErr w:type="spellStart"/>
      <w:r w:rsidR="00316C64" w:rsidRPr="002E1252">
        <w:rPr>
          <w:rFonts w:ascii="Times New Roman" w:hAnsi="Times New Roman" w:cs="Times New Roman"/>
        </w:rPr>
        <w:t>có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khả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năng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xử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lý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được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lượng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dữ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liệu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khổng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lồ</w:t>
      </w:r>
      <w:proofErr w:type="spellEnd"/>
      <w:r w:rsidR="00316C64" w:rsidRPr="002E1252">
        <w:rPr>
          <w:rFonts w:ascii="Times New Roman" w:hAnsi="Times New Roman" w:cs="Times New Roman"/>
        </w:rPr>
        <w:t xml:space="preserve"> song </w:t>
      </w:r>
      <w:proofErr w:type="spellStart"/>
      <w:r w:rsidR="00316C64" w:rsidRPr="002E1252">
        <w:rPr>
          <w:rFonts w:ascii="Times New Roman" w:hAnsi="Times New Roman" w:cs="Times New Roman"/>
        </w:rPr>
        <w:t>song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và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phân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tán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trên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nhiều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máy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tính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đồng</w:t>
      </w:r>
      <w:proofErr w:type="spellEnd"/>
      <w:r w:rsidR="00316C64" w:rsidRPr="002E1252">
        <w:rPr>
          <w:rFonts w:ascii="Times New Roman" w:hAnsi="Times New Roman" w:cs="Times New Roman"/>
        </w:rPr>
        <w:t xml:space="preserve"> </w:t>
      </w:r>
      <w:proofErr w:type="spellStart"/>
      <w:r w:rsidR="00316C64" w:rsidRPr="002E1252">
        <w:rPr>
          <w:rFonts w:ascii="Times New Roman" w:hAnsi="Times New Roman" w:cs="Times New Roman"/>
        </w:rPr>
        <w:t>thời</w:t>
      </w:r>
      <w:proofErr w:type="spellEnd"/>
      <w:r w:rsidR="00316C64" w:rsidRPr="002E1252">
        <w:rPr>
          <w:rFonts w:ascii="Times New Roman" w:hAnsi="Times New Roman" w:cs="Times New Roman"/>
        </w:rPr>
        <w:t xml:space="preserve">. </w:t>
      </w:r>
    </w:p>
    <w:p w14:paraId="02BA05C8" w14:textId="2B2F69FA" w:rsidR="00300472" w:rsidRPr="002E1252" w:rsidRDefault="00300472" w:rsidP="002E12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Các </w:t>
      </w:r>
      <w:proofErr w:type="spellStart"/>
      <w:r w:rsidRPr="002E1252">
        <w:rPr>
          <w:rFonts w:ascii="Times New Roman" w:hAnsi="Times New Roman" w:cs="Times New Roman"/>
        </w:rPr>
        <w:t>thành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phần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của</w:t>
      </w:r>
      <w:proofErr w:type="spellEnd"/>
      <w:r w:rsidRPr="002E1252">
        <w:rPr>
          <w:rFonts w:ascii="Times New Roman" w:hAnsi="Times New Roman" w:cs="Times New Roman"/>
        </w:rPr>
        <w:t xml:space="preserve"> Apache Spark:</w:t>
      </w:r>
    </w:p>
    <w:p w14:paraId="31B2E119" w14:textId="35D11858" w:rsidR="00300472" w:rsidRPr="002E1252" w:rsidRDefault="00300472" w:rsidP="002E12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Spark Core: </w:t>
      </w:r>
      <w:proofErr w:type="spellStart"/>
      <w:r w:rsidRPr="002E1252">
        <w:rPr>
          <w:rFonts w:ascii="Times New Roman" w:hAnsi="Times New Roman" w:cs="Times New Roman"/>
        </w:rPr>
        <w:t>là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thành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phần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cốt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lõi</w:t>
      </w:r>
      <w:proofErr w:type="spellEnd"/>
      <w:r w:rsidRPr="002E1252">
        <w:rPr>
          <w:rFonts w:ascii="Times New Roman" w:hAnsi="Times New Roman" w:cs="Times New Roman"/>
        </w:rPr>
        <w:t xml:space="preserve">, </w:t>
      </w:r>
      <w:proofErr w:type="spellStart"/>
      <w:r w:rsidRPr="002E1252">
        <w:rPr>
          <w:rFonts w:ascii="Times New Roman" w:hAnsi="Times New Roman" w:cs="Times New Roman"/>
        </w:rPr>
        <w:t>các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thành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phần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khác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muốn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hoạt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động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đều</w:t>
      </w:r>
      <w:proofErr w:type="spellEnd"/>
      <w:r w:rsidRPr="002E1252">
        <w:rPr>
          <w:rFonts w:ascii="Times New Roman" w:hAnsi="Times New Roman" w:cs="Times New Roman"/>
        </w:rPr>
        <w:t xml:space="preserve"> qua </w:t>
      </w:r>
      <w:proofErr w:type="spellStart"/>
      <w:r w:rsidRPr="002E1252">
        <w:rPr>
          <w:rFonts w:ascii="Times New Roman" w:hAnsi="Times New Roman" w:cs="Times New Roman"/>
        </w:rPr>
        <w:t>thông</w:t>
      </w:r>
      <w:proofErr w:type="spellEnd"/>
      <w:r w:rsidRPr="002E1252">
        <w:rPr>
          <w:rFonts w:ascii="Times New Roman" w:hAnsi="Times New Roman" w:cs="Times New Roman"/>
        </w:rPr>
        <w:t xml:space="preserve"> qua </w:t>
      </w:r>
      <w:proofErr w:type="spellStart"/>
      <w:r w:rsidRPr="002E1252">
        <w:rPr>
          <w:rFonts w:ascii="Times New Roman" w:hAnsi="Times New Roman" w:cs="Times New Roman"/>
        </w:rPr>
        <w:t>sparkcore</w:t>
      </w:r>
      <w:proofErr w:type="spellEnd"/>
      <w:r w:rsidR="002E1252" w:rsidRPr="002E1252">
        <w:rPr>
          <w:rFonts w:ascii="Times New Roman" w:hAnsi="Times New Roman" w:cs="Times New Roman"/>
        </w:rPr>
        <w:t xml:space="preserve">, </w:t>
      </w:r>
      <w:proofErr w:type="spellStart"/>
      <w:r w:rsidR="002E1252" w:rsidRPr="002E1252">
        <w:rPr>
          <w:rFonts w:ascii="Times New Roman" w:hAnsi="Times New Roman" w:cs="Times New Roman"/>
        </w:rPr>
        <w:t>cung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cấp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các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chức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năng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cơ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bản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để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xử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lý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dữ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liệu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phân</w:t>
      </w:r>
      <w:proofErr w:type="spellEnd"/>
      <w:r w:rsidR="002E1252" w:rsidRPr="002E1252">
        <w:rPr>
          <w:rFonts w:ascii="Times New Roman" w:hAnsi="Times New Roman" w:cs="Times New Roman"/>
        </w:rPr>
        <w:t xml:space="preserve"> </w:t>
      </w:r>
      <w:proofErr w:type="spellStart"/>
      <w:r w:rsidR="002E1252" w:rsidRPr="002E1252">
        <w:rPr>
          <w:rFonts w:ascii="Times New Roman" w:hAnsi="Times New Roman" w:cs="Times New Roman"/>
        </w:rPr>
        <w:t>tán</w:t>
      </w:r>
      <w:proofErr w:type="spellEnd"/>
    </w:p>
    <w:p w14:paraId="562ED2A6" w14:textId="66A71471" w:rsidR="002E1252" w:rsidRPr="002E1252" w:rsidRDefault="002E1252" w:rsidP="002E12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lastRenderedPageBreak/>
        <w:t xml:space="preserve">Spark SQL: </w:t>
      </w:r>
      <w:proofErr w:type="spellStart"/>
      <w:r w:rsidRPr="002E1252">
        <w:rPr>
          <w:rFonts w:ascii="Times New Roman" w:hAnsi="Times New Roman" w:cs="Times New Roman"/>
        </w:rPr>
        <w:t>cho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phép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người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dùng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truy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vấn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dữ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liệu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bằng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ngôn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ngữ</w:t>
      </w:r>
      <w:proofErr w:type="spellEnd"/>
      <w:r w:rsidRPr="002E1252">
        <w:rPr>
          <w:rFonts w:ascii="Times New Roman" w:hAnsi="Times New Roman" w:cs="Times New Roman"/>
        </w:rPr>
        <w:t xml:space="preserve"> SQL </w:t>
      </w:r>
      <w:proofErr w:type="spellStart"/>
      <w:r w:rsidRPr="002E1252">
        <w:rPr>
          <w:rFonts w:ascii="Times New Roman" w:hAnsi="Times New Roman" w:cs="Times New Roman"/>
        </w:rPr>
        <w:t>trên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các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tập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dữ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liệu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lớn</w:t>
      </w:r>
      <w:proofErr w:type="spellEnd"/>
    </w:p>
    <w:p w14:paraId="40A04D1F" w14:textId="2B19FFFA" w:rsidR="002E1252" w:rsidRPr="002E1252" w:rsidRDefault="002E1252" w:rsidP="002E12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Spark Streaming: </w:t>
      </w:r>
      <w:proofErr w:type="spellStart"/>
      <w:r w:rsidRPr="002E1252">
        <w:rPr>
          <w:rFonts w:ascii="Times New Roman" w:hAnsi="Times New Roman" w:cs="Times New Roman"/>
        </w:rPr>
        <w:t>là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một</w:t>
      </w:r>
      <w:proofErr w:type="spellEnd"/>
      <w:r w:rsidRPr="002E1252">
        <w:rPr>
          <w:rFonts w:ascii="Times New Roman" w:hAnsi="Times New Roman" w:cs="Times New Roman"/>
        </w:rPr>
        <w:t xml:space="preserve"> module </w:t>
      </w:r>
      <w:proofErr w:type="spellStart"/>
      <w:r w:rsidRPr="002E1252">
        <w:rPr>
          <w:rFonts w:ascii="Times New Roman" w:hAnsi="Times New Roman" w:cs="Times New Roman"/>
        </w:rPr>
        <w:t>cho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phép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xử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lý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dữ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liệu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theo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thời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gian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thực</w:t>
      </w:r>
      <w:proofErr w:type="spellEnd"/>
    </w:p>
    <w:p w14:paraId="391BEF53" w14:textId="70FC2909" w:rsidR="002E1252" w:rsidRPr="002E1252" w:rsidRDefault="002E1252" w:rsidP="002E12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E1252">
        <w:rPr>
          <w:rFonts w:ascii="Times New Roman" w:hAnsi="Times New Roman" w:cs="Times New Roman"/>
        </w:rPr>
        <w:t xml:space="preserve">Spark MLlib: </w:t>
      </w:r>
      <w:proofErr w:type="spellStart"/>
      <w:r w:rsidRPr="002E1252">
        <w:rPr>
          <w:rFonts w:ascii="Times New Roman" w:hAnsi="Times New Roman" w:cs="Times New Roman"/>
        </w:rPr>
        <w:t>là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thư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viện</w:t>
      </w:r>
      <w:proofErr w:type="spellEnd"/>
      <w:r w:rsidRPr="002E1252">
        <w:rPr>
          <w:rFonts w:ascii="Times New Roman" w:hAnsi="Times New Roman" w:cs="Times New Roman"/>
        </w:rPr>
        <w:t xml:space="preserve"> Machine Learning </w:t>
      </w:r>
      <w:proofErr w:type="spellStart"/>
      <w:r w:rsidRPr="002E1252">
        <w:rPr>
          <w:rFonts w:ascii="Times New Roman" w:hAnsi="Times New Roman" w:cs="Times New Roman"/>
        </w:rPr>
        <w:t>được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tích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hợp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sắn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trong</w:t>
      </w:r>
      <w:proofErr w:type="spellEnd"/>
      <w:r w:rsidRPr="002E1252">
        <w:rPr>
          <w:rFonts w:ascii="Times New Roman" w:hAnsi="Times New Roman" w:cs="Times New Roman"/>
        </w:rPr>
        <w:t xml:space="preserve"> Apache Spark, </w:t>
      </w:r>
      <w:proofErr w:type="spellStart"/>
      <w:r w:rsidRPr="002E1252">
        <w:rPr>
          <w:rFonts w:ascii="Times New Roman" w:hAnsi="Times New Roman" w:cs="Times New Roman"/>
        </w:rPr>
        <w:t>cung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cấp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các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thuật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toán</w:t>
      </w:r>
      <w:proofErr w:type="spellEnd"/>
      <w:r w:rsidRPr="002E1252">
        <w:rPr>
          <w:rFonts w:ascii="Times New Roman" w:hAnsi="Times New Roman" w:cs="Times New Roman"/>
        </w:rPr>
        <w:t xml:space="preserve"> Machine Learning </w:t>
      </w:r>
      <w:proofErr w:type="spellStart"/>
      <w:r w:rsidRPr="002E1252">
        <w:rPr>
          <w:rFonts w:ascii="Times New Roman" w:hAnsi="Times New Roman" w:cs="Times New Roman"/>
        </w:rPr>
        <w:t>phổ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biến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giúp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ích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trong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việc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xử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lý</w:t>
      </w:r>
      <w:proofErr w:type="spellEnd"/>
      <w:r w:rsidRPr="002E1252">
        <w:rPr>
          <w:rFonts w:ascii="Times New Roman" w:hAnsi="Times New Roman" w:cs="Times New Roman"/>
        </w:rPr>
        <w:t xml:space="preserve"> bigdata</w:t>
      </w:r>
    </w:p>
    <w:p w14:paraId="08A13023" w14:textId="5A0FA84C" w:rsidR="002E1252" w:rsidRPr="002E1252" w:rsidRDefault="002E1252" w:rsidP="002E125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E1252">
        <w:rPr>
          <w:rFonts w:ascii="Times New Roman" w:hAnsi="Times New Roman" w:cs="Times New Roman"/>
        </w:rPr>
        <w:t>GraphX</w:t>
      </w:r>
      <w:proofErr w:type="spellEnd"/>
      <w:r w:rsidRPr="002E1252">
        <w:rPr>
          <w:rFonts w:ascii="Times New Roman" w:hAnsi="Times New Roman" w:cs="Times New Roman"/>
        </w:rPr>
        <w:t xml:space="preserve">: </w:t>
      </w:r>
      <w:proofErr w:type="spellStart"/>
      <w:r w:rsidRPr="002E1252">
        <w:rPr>
          <w:rFonts w:ascii="Times New Roman" w:hAnsi="Times New Roman" w:cs="Times New Roman"/>
        </w:rPr>
        <w:t>là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đi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kèm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với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lựa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chọn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các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thuật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toán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phân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tán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để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xử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lý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cấu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trúc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đồ</w:t>
      </w:r>
      <w:proofErr w:type="spellEnd"/>
      <w:r w:rsidRPr="002E1252">
        <w:rPr>
          <w:rFonts w:ascii="Times New Roman" w:hAnsi="Times New Roman" w:cs="Times New Roman"/>
        </w:rPr>
        <w:t xml:space="preserve"> </w:t>
      </w:r>
      <w:proofErr w:type="spellStart"/>
      <w:r w:rsidRPr="002E1252">
        <w:rPr>
          <w:rFonts w:ascii="Times New Roman" w:hAnsi="Times New Roman" w:cs="Times New Roman"/>
        </w:rPr>
        <w:t>thị</w:t>
      </w:r>
      <w:proofErr w:type="spellEnd"/>
    </w:p>
    <w:p w14:paraId="52F216B1" w14:textId="4E4154F3" w:rsidR="00300472" w:rsidRPr="002E1252" w:rsidRDefault="00300472" w:rsidP="002E1252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1915329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proofErr w:type="spellStart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Kiến</w:t>
      </w:r>
      <w:proofErr w:type="spellEnd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>trúc</w:t>
      </w:r>
      <w:proofErr w:type="spellEnd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2E125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Apache Spark</w:t>
      </w:r>
      <w:bookmarkEnd w:id="16"/>
    </w:p>
    <w:p w14:paraId="37E5A17B" w14:textId="7A946D31" w:rsidR="00316C64" w:rsidRPr="00316C64" w:rsidRDefault="00316C64" w:rsidP="002E1252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16C64">
        <w:rPr>
          <w:rFonts w:ascii="Times New Roman" w:hAnsi="Times New Roman" w:cs="Times New Roman"/>
        </w:rPr>
        <w:t>Đây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là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sơ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đồ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mô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tả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hoạt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động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của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một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ứng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dụng</w:t>
      </w:r>
      <w:proofErr w:type="spellEnd"/>
      <w:r w:rsidRPr="00316C64">
        <w:rPr>
          <w:rFonts w:ascii="Times New Roman" w:hAnsi="Times New Roman" w:cs="Times New Roman"/>
        </w:rPr>
        <w:t xml:space="preserve"> Spark </w:t>
      </w:r>
      <w:proofErr w:type="spellStart"/>
      <w:r w:rsidRPr="00316C64">
        <w:rPr>
          <w:rFonts w:ascii="Times New Roman" w:hAnsi="Times New Roman" w:cs="Times New Roman"/>
        </w:rPr>
        <w:t>khi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chạy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trên</w:t>
      </w:r>
      <w:proofErr w:type="spellEnd"/>
      <w:r w:rsidRPr="00316C64">
        <w:rPr>
          <w:rFonts w:ascii="Times New Roman" w:hAnsi="Times New Roman" w:cs="Times New Roman"/>
        </w:rPr>
        <w:t xml:space="preserve"> 1 </w:t>
      </w:r>
      <w:proofErr w:type="spellStart"/>
      <w:r w:rsidRPr="00316C64">
        <w:rPr>
          <w:rFonts w:ascii="Times New Roman" w:hAnsi="Times New Roman" w:cs="Times New Roman"/>
        </w:rPr>
        <w:t>cụm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máy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C64">
        <w:rPr>
          <w:rFonts w:ascii="Times New Roman" w:hAnsi="Times New Roman" w:cs="Times New Roman"/>
        </w:rPr>
        <w:t>tính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CBCE399" w14:textId="4BF64E70" w:rsidR="00316C64" w:rsidRDefault="00316C64" w:rsidP="002E125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16C6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2BF0BC" wp14:editId="66EC40FF">
            <wp:extent cx="4206240" cy="2013243"/>
            <wp:effectExtent l="0" t="0" r="3810" b="6350"/>
            <wp:docPr id="1954625544" name="Picture 1" descr="A diagram of a cluster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5544" name="Picture 1" descr="A diagram of a cluster manag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082" cy="20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D1F1" w14:textId="77777777" w:rsidR="00316C64" w:rsidRPr="00316C64" w:rsidRDefault="00316C64" w:rsidP="002E1252">
      <w:pPr>
        <w:pStyle w:val="ListParagraph"/>
        <w:ind w:left="1440"/>
        <w:rPr>
          <w:rFonts w:ascii="Times New Roman" w:hAnsi="Times New Roman" w:cs="Times New Roman"/>
        </w:rPr>
      </w:pPr>
    </w:p>
    <w:p w14:paraId="09AC63B3" w14:textId="4F0D4C2D" w:rsidR="00316C64" w:rsidRPr="00316C64" w:rsidRDefault="00316C64" w:rsidP="002E12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16C64">
        <w:rPr>
          <w:rFonts w:ascii="Times New Roman" w:hAnsi="Times New Roman" w:cs="Times New Roman"/>
        </w:rPr>
        <w:t xml:space="preserve">Driver Program: </w:t>
      </w:r>
      <w:proofErr w:type="spellStart"/>
      <w:r w:rsidRPr="00316C64">
        <w:rPr>
          <w:rFonts w:ascii="Times New Roman" w:hAnsi="Times New Roman" w:cs="Times New Roman"/>
        </w:rPr>
        <w:t>Trình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điều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khiển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là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tiến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trình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chính</w:t>
      </w:r>
      <w:proofErr w:type="spellEnd"/>
      <w:r w:rsidRPr="00316C64">
        <w:rPr>
          <w:rFonts w:ascii="Times New Roman" w:hAnsi="Times New Roman" w:cs="Times New Roman"/>
        </w:rPr>
        <w:t xml:space="preserve">(main) </w:t>
      </w:r>
      <w:proofErr w:type="spellStart"/>
      <w:r w:rsidRPr="00316C64">
        <w:rPr>
          <w:rFonts w:ascii="Times New Roman" w:hAnsi="Times New Roman" w:cs="Times New Roman"/>
        </w:rPr>
        <w:t>chạy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trên</w:t>
      </w:r>
      <w:proofErr w:type="spellEnd"/>
      <w:r w:rsidRPr="00316C64">
        <w:rPr>
          <w:rFonts w:ascii="Times New Roman" w:hAnsi="Times New Roman" w:cs="Times New Roman"/>
        </w:rPr>
        <w:t xml:space="preserve"> Master </w:t>
      </w:r>
      <w:proofErr w:type="gramStart"/>
      <w:r w:rsidRPr="00316C64">
        <w:rPr>
          <w:rFonts w:ascii="Times New Roman" w:hAnsi="Times New Roman" w:cs="Times New Roman"/>
        </w:rPr>
        <w:t xml:space="preserve">node  </w:t>
      </w:r>
      <w:proofErr w:type="spellStart"/>
      <w:r w:rsidRPr="00316C64">
        <w:rPr>
          <w:rFonts w:ascii="Times New Roman" w:hAnsi="Times New Roman" w:cs="Times New Roman"/>
        </w:rPr>
        <w:t>có</w:t>
      </w:r>
      <w:proofErr w:type="spellEnd"/>
      <w:proofErr w:type="gram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nhiệm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vụ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điều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khiển</w:t>
      </w:r>
      <w:proofErr w:type="spellEnd"/>
      <w:r w:rsidRPr="00316C64">
        <w:rPr>
          <w:rFonts w:ascii="Times New Roman" w:hAnsi="Times New Roman" w:cs="Times New Roman"/>
        </w:rPr>
        <w:t xml:space="preserve">, </w:t>
      </w:r>
      <w:proofErr w:type="spellStart"/>
      <w:r w:rsidRPr="00316C64">
        <w:rPr>
          <w:rFonts w:ascii="Times New Roman" w:hAnsi="Times New Roman" w:cs="Times New Roman"/>
        </w:rPr>
        <w:t>lập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lịch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điều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phối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công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việc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trong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toàn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bộ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chương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trình</w:t>
      </w:r>
      <w:proofErr w:type="spellEnd"/>
      <w:r w:rsidRPr="00316C64">
        <w:rPr>
          <w:rFonts w:ascii="Times New Roman" w:hAnsi="Times New Roman" w:cs="Times New Roman"/>
        </w:rPr>
        <w:t xml:space="preserve">. </w:t>
      </w:r>
      <w:proofErr w:type="spellStart"/>
      <w:r w:rsidRPr="00316C64">
        <w:rPr>
          <w:rFonts w:ascii="Times New Roman" w:hAnsi="Times New Roman" w:cs="Times New Roman"/>
        </w:rPr>
        <w:t>Là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tiến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trình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được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khởi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tạo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đầu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tiên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và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kết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thúc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r w:rsidRPr="00316C64">
        <w:rPr>
          <w:rFonts w:ascii="Times New Roman" w:hAnsi="Times New Roman" w:cs="Times New Roman"/>
        </w:rPr>
        <w:t>cuối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6C64">
        <w:rPr>
          <w:rFonts w:ascii="Times New Roman" w:hAnsi="Times New Roman" w:cs="Times New Roman"/>
        </w:rPr>
        <w:t>cùng</w:t>
      </w:r>
      <w:proofErr w:type="spellEnd"/>
      <w:r w:rsidRPr="00316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proofErr w:type="gramEnd"/>
    </w:p>
    <w:p w14:paraId="3F8D0B1A" w14:textId="7E79B3C2" w:rsidR="00316C64" w:rsidRDefault="00316C64" w:rsidP="002E12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Spark context: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Driver program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master node,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Cluster manager.</w:t>
      </w:r>
    </w:p>
    <w:p w14:paraId="68B3BDDB" w14:textId="243E4220" w:rsidR="00316C64" w:rsidRDefault="00316C64" w:rsidP="002E12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Cluster Manager: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cụm</w:t>
      </w:r>
      <w:proofErr w:type="spellEnd"/>
      <w:r>
        <w:rPr>
          <w:rFonts w:ascii="Times New Roman" w:hAnsi="Times New Roman" w:cs="Times New Roman"/>
        </w:rPr>
        <w:t>, Spark context</w:t>
      </w:r>
      <w:r w:rsidR="00B8184D">
        <w:rPr>
          <w:rFonts w:ascii="Times New Roman" w:hAnsi="Times New Roman" w:cs="Times New Roman"/>
        </w:rPr>
        <w:t xml:space="preserve"> </w:t>
      </w:r>
      <w:proofErr w:type="spellStart"/>
      <w:r w:rsidR="00B8184D">
        <w:rPr>
          <w:rFonts w:ascii="Times New Roman" w:hAnsi="Times New Roman" w:cs="Times New Roman"/>
        </w:rPr>
        <w:t>Clutster</w:t>
      </w:r>
      <w:proofErr w:type="spellEnd"/>
      <w:r w:rsidR="00B8184D">
        <w:rPr>
          <w:rFonts w:ascii="Times New Roman" w:hAnsi="Times New Roman" w:cs="Times New Roman"/>
        </w:rPr>
        <w:t xml:space="preserve"> manage</w:t>
      </w:r>
      <w:r>
        <w:rPr>
          <w:rFonts w:ascii="Times New Roman" w:hAnsi="Times New Roman" w:cs="Times New Roman"/>
        </w:rPr>
        <w:t xml:space="preserve"> c</w:t>
      </w:r>
      <w:proofErr w:type="spellStart"/>
      <w:r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184D">
        <w:rPr>
          <w:rFonts w:ascii="Times New Roman" w:hAnsi="Times New Roman" w:cs="Times New Roman"/>
        </w:rPr>
        <w:t>như</w:t>
      </w:r>
      <w:proofErr w:type="spellEnd"/>
      <w:r w:rsidR="00B8184D">
        <w:rPr>
          <w:rFonts w:ascii="Times New Roman" w:hAnsi="Times New Roman" w:cs="Times New Roman"/>
        </w:rPr>
        <w:t xml:space="preserve"> Standalone, Apache Mesos….</w:t>
      </w:r>
    </w:p>
    <w:p w14:paraId="34A217F1" w14:textId="23CCDF45" w:rsidR="00B8184D" w:rsidRDefault="00B8184D" w:rsidP="002E12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Executor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worker </w:t>
      </w:r>
      <w:proofErr w:type="gramStart"/>
      <w:r>
        <w:rPr>
          <w:rFonts w:ascii="Times New Roman" w:hAnsi="Times New Roman" w:cs="Times New Roman"/>
        </w:rPr>
        <w:t>node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task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Driver</w:t>
      </w:r>
    </w:p>
    <w:p w14:paraId="1A9ADFD0" w14:textId="0606CF0A" w:rsidR="00B8184D" w:rsidRPr="002E1252" w:rsidRDefault="00300472" w:rsidP="00300472">
      <w:pPr>
        <w:pStyle w:val="ListParagraph"/>
        <w:numPr>
          <w:ilvl w:val="1"/>
          <w:numId w:val="2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17" w:name="_Toc201915330"/>
      <w:r w:rsidR="00B8184D"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RDD </w:t>
      </w:r>
      <w:proofErr w:type="spellStart"/>
      <w:r w:rsidR="00B8184D" w:rsidRPr="002E1252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B8184D"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184D" w:rsidRPr="002E1252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17"/>
      <w:proofErr w:type="spellEnd"/>
    </w:p>
    <w:p w14:paraId="0DFC9425" w14:textId="36361BA8" w:rsidR="00B8184D" w:rsidRDefault="00B8184D" w:rsidP="002E12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RDD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Resillient</w:t>
      </w:r>
      <w:proofErr w:type="spellEnd"/>
      <w:r>
        <w:rPr>
          <w:rFonts w:ascii="Times New Roman" w:hAnsi="Times New Roman" w:cs="Times New Roman"/>
        </w:rPr>
        <w:t xml:space="preserve"> Distributed </w:t>
      </w:r>
      <w:proofErr w:type="gramStart"/>
      <w:r>
        <w:rPr>
          <w:rFonts w:ascii="Times New Roman" w:hAnsi="Times New Roman" w:cs="Times New Roman"/>
        </w:rPr>
        <w:t xml:space="preserve">Dataset”   </w:t>
      </w:r>
      <w:proofErr w:type="spellStart"/>
      <w:proofErr w:type="gramEnd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7C8F1538" w14:textId="1BE50603" w:rsidR="00B8184D" w:rsidRDefault="00B8184D" w:rsidP="002E1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Distributed: RDD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Element,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partition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RDD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song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</w:p>
    <w:p w14:paraId="5D6D5B10" w14:textId="58A29858" w:rsidR="00B8184D" w:rsidRDefault="00B8184D" w:rsidP="002E1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only: RDD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RDD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</w:p>
    <w:p w14:paraId="5ADB53BE" w14:textId="54B1F032" w:rsidR="00B8184D" w:rsidRDefault="00B8184D" w:rsidP="002E1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Persist: Spark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RDD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</w:p>
    <w:p w14:paraId="63274E63" w14:textId="7C77C00A" w:rsidR="00B8184D" w:rsidRDefault="00B8184D" w:rsidP="002E1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Fault tolerance: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RDD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RDD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</w:p>
    <w:p w14:paraId="41E5795C" w14:textId="45ADA6AD" w:rsidR="00B8184D" w:rsidRDefault="00B8184D" w:rsidP="002E125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RDD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 Operation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650863F" w14:textId="3713B016" w:rsidR="00B8184D" w:rsidRDefault="00B8184D" w:rsidP="002E12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Transformations: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r w:rsidR="00300472">
        <w:rPr>
          <w:rFonts w:ascii="Times New Roman" w:hAnsi="Times New Roman" w:cs="Times New Roman"/>
        </w:rPr>
        <w:t xml:space="preserve">Operation </w:t>
      </w:r>
      <w:proofErr w:type="spellStart"/>
      <w:r w:rsidR="00300472">
        <w:rPr>
          <w:rFonts w:ascii="Times New Roman" w:hAnsi="Times New Roman" w:cs="Times New Roman"/>
        </w:rPr>
        <w:t>tạo</w:t>
      </w:r>
      <w:proofErr w:type="spellEnd"/>
      <w:r w:rsidR="00300472">
        <w:rPr>
          <w:rFonts w:ascii="Times New Roman" w:hAnsi="Times New Roman" w:cs="Times New Roman"/>
        </w:rPr>
        <w:t xml:space="preserve"> </w:t>
      </w:r>
      <w:proofErr w:type="spellStart"/>
      <w:r w:rsidR="00300472">
        <w:rPr>
          <w:rFonts w:ascii="Times New Roman" w:hAnsi="Times New Roman" w:cs="Times New Roman"/>
        </w:rPr>
        <w:t>ra</w:t>
      </w:r>
      <w:proofErr w:type="spellEnd"/>
      <w:r w:rsidR="00300472">
        <w:rPr>
          <w:rFonts w:ascii="Times New Roman" w:hAnsi="Times New Roman" w:cs="Times New Roman"/>
        </w:rPr>
        <w:t xml:space="preserve"> </w:t>
      </w:r>
      <w:proofErr w:type="spellStart"/>
      <w:r w:rsidR="00300472">
        <w:rPr>
          <w:rFonts w:ascii="Times New Roman" w:hAnsi="Times New Roman" w:cs="Times New Roman"/>
        </w:rPr>
        <w:t>một</w:t>
      </w:r>
      <w:proofErr w:type="spellEnd"/>
      <w:r w:rsidR="00300472">
        <w:rPr>
          <w:rFonts w:ascii="Times New Roman" w:hAnsi="Times New Roman" w:cs="Times New Roman"/>
        </w:rPr>
        <w:t xml:space="preserve"> RDD </w:t>
      </w:r>
      <w:proofErr w:type="spellStart"/>
      <w:r w:rsidR="00300472">
        <w:rPr>
          <w:rFonts w:ascii="Times New Roman" w:hAnsi="Times New Roman" w:cs="Times New Roman"/>
        </w:rPr>
        <w:t>mới</w:t>
      </w:r>
      <w:proofErr w:type="spellEnd"/>
      <w:r w:rsidR="00300472">
        <w:rPr>
          <w:rFonts w:ascii="Times New Roman" w:hAnsi="Times New Roman" w:cs="Times New Roman"/>
        </w:rPr>
        <w:t xml:space="preserve"> </w:t>
      </w:r>
      <w:proofErr w:type="spellStart"/>
      <w:r w:rsidR="00300472">
        <w:rPr>
          <w:rFonts w:ascii="Times New Roman" w:hAnsi="Times New Roman" w:cs="Times New Roman"/>
        </w:rPr>
        <w:t>từ</w:t>
      </w:r>
      <w:proofErr w:type="spellEnd"/>
      <w:r w:rsidR="00300472">
        <w:rPr>
          <w:rFonts w:ascii="Times New Roman" w:hAnsi="Times New Roman" w:cs="Times New Roman"/>
        </w:rPr>
        <w:t xml:space="preserve"> RDD </w:t>
      </w:r>
      <w:proofErr w:type="spellStart"/>
      <w:r w:rsidR="00300472">
        <w:rPr>
          <w:rFonts w:ascii="Times New Roman" w:hAnsi="Times New Roman" w:cs="Times New Roman"/>
        </w:rPr>
        <w:t>đang</w:t>
      </w:r>
      <w:proofErr w:type="spellEnd"/>
      <w:r w:rsidR="00300472">
        <w:rPr>
          <w:rFonts w:ascii="Times New Roman" w:hAnsi="Times New Roman" w:cs="Times New Roman"/>
        </w:rPr>
        <w:t xml:space="preserve"> </w:t>
      </w:r>
      <w:proofErr w:type="spellStart"/>
      <w:r w:rsidR="00300472">
        <w:rPr>
          <w:rFonts w:ascii="Times New Roman" w:hAnsi="Times New Roman" w:cs="Times New Roman"/>
        </w:rPr>
        <w:t>có</w:t>
      </w:r>
      <w:proofErr w:type="spellEnd"/>
      <w:r w:rsidR="00300472">
        <w:rPr>
          <w:rFonts w:ascii="Times New Roman" w:hAnsi="Times New Roman" w:cs="Times New Roman"/>
        </w:rPr>
        <w:t xml:space="preserve">, </w:t>
      </w:r>
      <w:proofErr w:type="spellStart"/>
      <w:r w:rsidR="00300472">
        <w:rPr>
          <w:rFonts w:ascii="Times New Roman" w:hAnsi="Times New Roman" w:cs="Times New Roman"/>
        </w:rPr>
        <w:t>ví</w:t>
      </w:r>
      <w:proofErr w:type="spellEnd"/>
      <w:r w:rsidR="00300472">
        <w:rPr>
          <w:rFonts w:ascii="Times New Roman" w:hAnsi="Times New Roman" w:cs="Times New Roman"/>
        </w:rPr>
        <w:t xml:space="preserve"> </w:t>
      </w:r>
      <w:proofErr w:type="spellStart"/>
      <w:r w:rsidR="00300472">
        <w:rPr>
          <w:rFonts w:ascii="Times New Roman" w:hAnsi="Times New Roman" w:cs="Times New Roman"/>
        </w:rPr>
        <w:t>dụ</w:t>
      </w:r>
      <w:proofErr w:type="spellEnd"/>
      <w:r w:rsidR="00300472">
        <w:rPr>
          <w:rFonts w:ascii="Times New Roman" w:hAnsi="Times New Roman" w:cs="Times New Roman"/>
        </w:rPr>
        <w:t xml:space="preserve">: map, </w:t>
      </w:r>
      <w:proofErr w:type="spellStart"/>
      <w:r w:rsidR="00300472">
        <w:rPr>
          <w:rFonts w:ascii="Times New Roman" w:hAnsi="Times New Roman" w:cs="Times New Roman"/>
        </w:rPr>
        <w:t>flatmap</w:t>
      </w:r>
      <w:proofErr w:type="spellEnd"/>
      <w:r w:rsidR="00300472">
        <w:rPr>
          <w:rFonts w:ascii="Times New Roman" w:hAnsi="Times New Roman" w:cs="Times New Roman"/>
        </w:rPr>
        <w:t>…</w:t>
      </w:r>
    </w:p>
    <w:p w14:paraId="6C2FA695" w14:textId="1C53052D" w:rsidR="00300472" w:rsidRPr="00B8184D" w:rsidRDefault="00300472" w:rsidP="002E12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Actions: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Operation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proofErr w:type="gramEnd"/>
      <w:r>
        <w:rPr>
          <w:rFonts w:ascii="Times New Roman" w:hAnsi="Times New Roman" w:cs="Times New Roman"/>
        </w:rPr>
        <w:t xml:space="preserve"> Drive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RDD</w:t>
      </w:r>
    </w:p>
    <w:p w14:paraId="06D33697" w14:textId="77777777" w:rsidR="002E1252" w:rsidRDefault="002E1252" w:rsidP="002E1252">
      <w:pPr>
        <w:pStyle w:val="ListParagraph"/>
        <w:numPr>
          <w:ilvl w:val="1"/>
          <w:numId w:val="2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bookmarkStart w:id="18" w:name="_Toc201915331"/>
      <w:proofErr w:type="spellStart"/>
      <w:r w:rsidRPr="002E125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E1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252">
        <w:rPr>
          <w:rFonts w:ascii="Times New Roman" w:hAnsi="Times New Roman" w:cs="Times New Roman"/>
          <w:b/>
          <w:bCs/>
          <w:sz w:val="28"/>
          <w:szCs w:val="28"/>
        </w:rPr>
        <w:t>hành</w:t>
      </w:r>
      <w:bookmarkEnd w:id="18"/>
      <w:proofErr w:type="spellEnd"/>
    </w:p>
    <w:p w14:paraId="256A25EE" w14:textId="249112BB" w:rsidR="00B8184D" w:rsidRPr="002E1252" w:rsidRDefault="00846A01" w:rsidP="002E12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2E1252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Apache spark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lap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E1252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2E125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2E1252" w:rsidRPr="002E1252">
        <w:rPr>
          <w:rFonts w:ascii="Times New Roman" w:hAnsi="Times New Roman" w:cs="Times New Roman"/>
          <w:sz w:val="28"/>
          <w:szCs w:val="28"/>
        </w:rPr>
        <w:br/>
      </w:r>
    </w:p>
    <w:p w14:paraId="1D37EB20" w14:textId="1707A03C" w:rsidR="00B8184D" w:rsidRPr="00B8184D" w:rsidRDefault="00B8184D" w:rsidP="002E12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D65F48" w14:textId="77777777" w:rsidR="00316C64" w:rsidRDefault="00316C64" w:rsidP="00316C64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CFB6E" w14:textId="4D449A14" w:rsidR="0020647D" w:rsidRPr="00E1592F" w:rsidRDefault="0020647D" w:rsidP="0020647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07136" w14:textId="01C9540A" w:rsidR="00D67146" w:rsidRPr="00A97D7F" w:rsidRDefault="00A97D7F" w:rsidP="00846A01">
      <w:pPr>
        <w:ind w:firstLine="36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201915332"/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67146" w:rsidRPr="00A97D7F">
        <w:rPr>
          <w:rFonts w:ascii="Times New Roman" w:hAnsi="Times New Roman" w:cs="Times New Roman"/>
          <w:b/>
          <w:bCs/>
          <w:sz w:val="32"/>
          <w:szCs w:val="32"/>
        </w:rPr>
        <w:t xml:space="preserve">SQL </w:t>
      </w:r>
      <w:proofErr w:type="spellStart"/>
      <w:r w:rsidR="00D67146" w:rsidRPr="00A97D7F">
        <w:rPr>
          <w:rFonts w:ascii="Times New Roman" w:hAnsi="Times New Roman" w:cs="Times New Roman"/>
          <w:b/>
          <w:bCs/>
          <w:sz w:val="32"/>
          <w:szCs w:val="32"/>
        </w:rPr>
        <w:t>nâng</w:t>
      </w:r>
      <w:proofErr w:type="spellEnd"/>
      <w:r w:rsidR="00D67146" w:rsidRPr="00A97D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67146" w:rsidRPr="00A97D7F">
        <w:rPr>
          <w:rFonts w:ascii="Times New Roman" w:hAnsi="Times New Roman" w:cs="Times New Roman"/>
          <w:b/>
          <w:bCs/>
          <w:sz w:val="32"/>
          <w:szCs w:val="32"/>
        </w:rPr>
        <w:t>cao</w:t>
      </w:r>
      <w:bookmarkEnd w:id="19"/>
      <w:proofErr w:type="spellEnd"/>
    </w:p>
    <w:p w14:paraId="4F5C3622" w14:textId="77777777" w:rsidR="00846A01" w:rsidRDefault="00A97D7F" w:rsidP="00846A01">
      <w:pPr>
        <w:pStyle w:val="ListParagraph"/>
        <w:ind w:left="360" w:firstLine="36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201915333"/>
      <w:r w:rsidRPr="00A97D7F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proofErr w:type="spellStart"/>
      <w:r w:rsidRPr="00A97D7F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9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7D7F">
        <w:rPr>
          <w:rFonts w:ascii="Times New Roman" w:hAnsi="Times New Roman" w:cs="Times New Roman"/>
          <w:b/>
          <w:bCs/>
          <w:sz w:val="28"/>
          <w:szCs w:val="28"/>
        </w:rPr>
        <w:t>thiệu</w:t>
      </w:r>
      <w:bookmarkEnd w:id="20"/>
      <w:proofErr w:type="spellEnd"/>
    </w:p>
    <w:p w14:paraId="0E10D480" w14:textId="4EBD4DBD" w:rsidR="00A97D7F" w:rsidRPr="00846A01" w:rsidRDefault="00A97D7F" w:rsidP="00846A0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46A01">
        <w:rPr>
          <w:rFonts w:ascii="Times New Roman" w:hAnsi="Times New Roman" w:cs="Times New Roman"/>
        </w:rPr>
        <w:t xml:space="preserve">SQL </w:t>
      </w:r>
      <w:proofErr w:type="spellStart"/>
      <w:r w:rsidRPr="00846A01">
        <w:rPr>
          <w:rFonts w:ascii="Times New Roman" w:hAnsi="Times New Roman" w:cs="Times New Roman"/>
        </w:rPr>
        <w:t>nâng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cao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mở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rộng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khả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năng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xử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lý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dữ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liệu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của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người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dùng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thông</w:t>
      </w:r>
      <w:proofErr w:type="spellEnd"/>
      <w:r w:rsidRPr="00846A01">
        <w:rPr>
          <w:rFonts w:ascii="Times New Roman" w:hAnsi="Times New Roman" w:cs="Times New Roman"/>
        </w:rPr>
        <w:t xml:space="preserve"> qua </w:t>
      </w:r>
      <w:proofErr w:type="spellStart"/>
      <w:r w:rsidRPr="00846A01">
        <w:rPr>
          <w:rFonts w:ascii="Times New Roman" w:hAnsi="Times New Roman" w:cs="Times New Roman"/>
        </w:rPr>
        <w:t>các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tính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năng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mạnh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mẽ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như</w:t>
      </w:r>
      <w:proofErr w:type="spellEnd"/>
      <w:r w:rsidRPr="00846A01">
        <w:rPr>
          <w:rFonts w:ascii="Times New Roman" w:hAnsi="Times New Roman" w:cs="Times New Roman"/>
        </w:rPr>
        <w:t xml:space="preserve"> subquery, CTE, …. </w:t>
      </w:r>
      <w:proofErr w:type="spellStart"/>
      <w:r w:rsidRPr="00846A01">
        <w:rPr>
          <w:rFonts w:ascii="Times New Roman" w:hAnsi="Times New Roman" w:cs="Times New Roman"/>
        </w:rPr>
        <w:t>Đây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là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nền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tảng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để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xây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dựng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các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hệ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thống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dữ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liệu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phức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tạp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và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hiêu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quả</w:t>
      </w:r>
      <w:proofErr w:type="spellEnd"/>
    </w:p>
    <w:p w14:paraId="4CFFB6AC" w14:textId="6D7A69B0" w:rsidR="00A97D7F" w:rsidRPr="00846A01" w:rsidRDefault="00A97D7F" w:rsidP="00846A01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201915334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Các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chủ</w:t>
      </w:r>
      <w:proofErr w:type="spellEnd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SQL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nâng</w:t>
      </w:r>
      <w:proofErr w:type="spellEnd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cao</w:t>
      </w:r>
      <w:bookmarkEnd w:id="21"/>
      <w:proofErr w:type="spellEnd"/>
    </w:p>
    <w:p w14:paraId="79F72234" w14:textId="02D4024C" w:rsidR="00A97D7F" w:rsidRPr="00846A01" w:rsidRDefault="00A97D7F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>Subquery (</w:t>
      </w:r>
      <w:proofErr w:type="spellStart"/>
      <w:r w:rsidR="00846A01" w:rsidRPr="00846A01">
        <w:rPr>
          <w:rFonts w:ascii="Times New Roman" w:hAnsi="Times New Roman" w:cs="Times New Roman"/>
        </w:rPr>
        <w:t>T</w:t>
      </w:r>
      <w:r w:rsidRPr="00846A01">
        <w:rPr>
          <w:rFonts w:ascii="Times New Roman" w:hAnsi="Times New Roman" w:cs="Times New Roman"/>
        </w:rPr>
        <w:t>ruy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vẫn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lồng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nhau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75BF6671" w14:textId="35598865" w:rsidR="00A97D7F" w:rsidRPr="00846A01" w:rsidRDefault="00A97D7F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>Common Table Expressions</w:t>
      </w:r>
      <w:r w:rsidR="00846A01" w:rsidRPr="00846A01">
        <w:rPr>
          <w:rFonts w:ascii="Times New Roman" w:hAnsi="Times New Roman" w:cs="Times New Roman"/>
        </w:rPr>
        <w:t xml:space="preserve"> </w:t>
      </w:r>
      <w:r w:rsidRPr="00846A01">
        <w:rPr>
          <w:rFonts w:ascii="Times New Roman" w:hAnsi="Times New Roman" w:cs="Times New Roman"/>
        </w:rPr>
        <w:t>(CTE)</w:t>
      </w:r>
    </w:p>
    <w:p w14:paraId="08F7DCEE" w14:textId="7E4C8DEB" w:rsidR="00A97D7F" w:rsidRPr="00846A01" w:rsidRDefault="00A97D7F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>Window Functions</w:t>
      </w:r>
      <w:r w:rsidR="00846A01" w:rsidRPr="00846A01">
        <w:rPr>
          <w:rFonts w:ascii="Times New Roman" w:hAnsi="Times New Roman" w:cs="Times New Roman"/>
        </w:rPr>
        <w:t xml:space="preserve"> </w:t>
      </w:r>
      <w:r w:rsidRPr="00846A01">
        <w:rPr>
          <w:rFonts w:ascii="Times New Roman" w:hAnsi="Times New Roman" w:cs="Times New Roman"/>
        </w:rPr>
        <w:t>(</w:t>
      </w:r>
      <w:proofErr w:type="spellStart"/>
      <w:r w:rsidR="00846A01" w:rsidRPr="00846A01">
        <w:rPr>
          <w:rFonts w:ascii="Times New Roman" w:hAnsi="Times New Roman" w:cs="Times New Roman"/>
        </w:rPr>
        <w:t>H</w:t>
      </w:r>
      <w:r w:rsidRPr="00846A01">
        <w:rPr>
          <w:rFonts w:ascii="Times New Roman" w:hAnsi="Times New Roman" w:cs="Times New Roman"/>
        </w:rPr>
        <w:t>àm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cửa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sổ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506BBBA4" w14:textId="13D7F067" w:rsidR="00A97D7F" w:rsidRPr="00846A01" w:rsidRDefault="00846A01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>Stored Procedures (</w:t>
      </w:r>
      <w:proofErr w:type="spellStart"/>
      <w:r w:rsidRPr="00846A01">
        <w:rPr>
          <w:rFonts w:ascii="Times New Roman" w:hAnsi="Times New Roman" w:cs="Times New Roman"/>
        </w:rPr>
        <w:t>Thủ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tục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lưu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trữ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0EA02E47" w14:textId="61597432" w:rsidR="00846A01" w:rsidRPr="00846A01" w:rsidRDefault="00846A01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>Trigger (</w:t>
      </w:r>
      <w:proofErr w:type="spellStart"/>
      <w:r w:rsidRPr="00846A01">
        <w:rPr>
          <w:rFonts w:ascii="Times New Roman" w:hAnsi="Times New Roman" w:cs="Times New Roman"/>
        </w:rPr>
        <w:t>Kính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hoạt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tự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động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0EA71B42" w14:textId="02C86D89" w:rsidR="00846A01" w:rsidRPr="00846A01" w:rsidRDefault="00846A01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 xml:space="preserve">Transaction </w:t>
      </w:r>
      <w:proofErr w:type="spellStart"/>
      <w:r w:rsidRPr="00846A01">
        <w:rPr>
          <w:rFonts w:ascii="Times New Roman" w:hAnsi="Times New Roman" w:cs="Times New Roman"/>
        </w:rPr>
        <w:t>và</w:t>
      </w:r>
      <w:proofErr w:type="spellEnd"/>
      <w:r w:rsidRPr="00846A01">
        <w:rPr>
          <w:rFonts w:ascii="Times New Roman" w:hAnsi="Times New Roman" w:cs="Times New Roman"/>
        </w:rPr>
        <w:t xml:space="preserve"> Isolation Levels (Giao </w:t>
      </w:r>
      <w:proofErr w:type="spellStart"/>
      <w:r w:rsidRPr="00846A01">
        <w:rPr>
          <w:rFonts w:ascii="Times New Roman" w:hAnsi="Times New Roman" w:cs="Times New Roman"/>
        </w:rPr>
        <w:t>dịch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và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mức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cô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lập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41CB2EEF" w14:textId="13BC40CF" w:rsidR="00846A01" w:rsidRPr="00846A01" w:rsidRDefault="00846A01" w:rsidP="00A97D7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 xml:space="preserve">Indexing </w:t>
      </w:r>
      <w:proofErr w:type="spellStart"/>
      <w:r w:rsidRPr="00846A01">
        <w:rPr>
          <w:rFonts w:ascii="Times New Roman" w:hAnsi="Times New Roman" w:cs="Times New Roman"/>
        </w:rPr>
        <w:t>và</w:t>
      </w:r>
      <w:proofErr w:type="spellEnd"/>
      <w:r w:rsidRPr="00846A01">
        <w:rPr>
          <w:rFonts w:ascii="Times New Roman" w:hAnsi="Times New Roman" w:cs="Times New Roman"/>
        </w:rPr>
        <w:t xml:space="preserve"> Query Optimization (</w:t>
      </w:r>
      <w:proofErr w:type="spellStart"/>
      <w:r w:rsidRPr="00846A01">
        <w:rPr>
          <w:rFonts w:ascii="Times New Roman" w:hAnsi="Times New Roman" w:cs="Times New Roman"/>
        </w:rPr>
        <w:t>Tối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ưu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truy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vấn</w:t>
      </w:r>
      <w:proofErr w:type="spellEnd"/>
      <w:r w:rsidRPr="00846A01">
        <w:rPr>
          <w:rFonts w:ascii="Times New Roman" w:hAnsi="Times New Roman" w:cs="Times New Roman"/>
        </w:rPr>
        <w:t>)</w:t>
      </w:r>
    </w:p>
    <w:p w14:paraId="326F4A9F" w14:textId="5C770787" w:rsidR="00846A01" w:rsidRPr="00846A01" w:rsidRDefault="00846A01" w:rsidP="00846A01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201915335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4.3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46A01">
        <w:rPr>
          <w:rFonts w:ascii="Times New Roman" w:hAnsi="Times New Roman" w:cs="Times New Roman"/>
          <w:b/>
          <w:bCs/>
          <w:color w:val="auto"/>
          <w:sz w:val="28"/>
          <w:szCs w:val="28"/>
        </w:rPr>
        <w:t>hành</w:t>
      </w:r>
      <w:bookmarkEnd w:id="22"/>
      <w:proofErr w:type="spellEnd"/>
    </w:p>
    <w:p w14:paraId="1556C9E9" w14:textId="3BC37285" w:rsidR="00846A01" w:rsidRPr="00846A01" w:rsidRDefault="00846A01" w:rsidP="00846A0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46A01">
        <w:rPr>
          <w:rFonts w:ascii="Times New Roman" w:hAnsi="Times New Roman" w:cs="Times New Roman"/>
        </w:rPr>
        <w:t xml:space="preserve">Em </w:t>
      </w:r>
      <w:proofErr w:type="spellStart"/>
      <w:r w:rsidRPr="00846A01">
        <w:rPr>
          <w:rFonts w:ascii="Times New Roman" w:hAnsi="Times New Roman" w:cs="Times New Roman"/>
        </w:rPr>
        <w:t>đã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thực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hành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một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số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bài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tập</w:t>
      </w:r>
      <w:proofErr w:type="spellEnd"/>
      <w:r w:rsidRPr="00846A01">
        <w:rPr>
          <w:rFonts w:ascii="Times New Roman" w:hAnsi="Times New Roman" w:cs="Times New Roman"/>
        </w:rPr>
        <w:t xml:space="preserve"> SQL </w:t>
      </w:r>
      <w:proofErr w:type="spellStart"/>
      <w:r w:rsidRPr="00846A01">
        <w:rPr>
          <w:rFonts w:ascii="Times New Roman" w:hAnsi="Times New Roman" w:cs="Times New Roman"/>
        </w:rPr>
        <w:t>trên</w:t>
      </w:r>
      <w:proofErr w:type="spellEnd"/>
      <w:r w:rsidRPr="00846A01">
        <w:rPr>
          <w:rFonts w:ascii="Times New Roman" w:hAnsi="Times New Roman" w:cs="Times New Roman"/>
        </w:rPr>
        <w:t xml:space="preserve"> </w:t>
      </w:r>
      <w:proofErr w:type="spellStart"/>
      <w:r w:rsidRPr="00846A01">
        <w:rPr>
          <w:rFonts w:ascii="Times New Roman" w:hAnsi="Times New Roman" w:cs="Times New Roman"/>
        </w:rPr>
        <w:t>Leetcode</w:t>
      </w:r>
      <w:proofErr w:type="spellEnd"/>
    </w:p>
    <w:p w14:paraId="68C9C47B" w14:textId="77777777" w:rsidR="00A97D7F" w:rsidRPr="00A97D7F" w:rsidRDefault="00A97D7F" w:rsidP="00A97D7F">
      <w:pPr>
        <w:rPr>
          <w:rFonts w:ascii="Times New Roman" w:hAnsi="Times New Roman" w:cs="Times New Roman"/>
          <w:sz w:val="22"/>
          <w:szCs w:val="22"/>
        </w:rPr>
      </w:pPr>
    </w:p>
    <w:p w14:paraId="0F8A8858" w14:textId="77777777" w:rsidR="002E1252" w:rsidRPr="00A97D7F" w:rsidRDefault="002E1252" w:rsidP="00A97D7F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E1252" w:rsidRPr="00A9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ACF"/>
    <w:multiLevelType w:val="multilevel"/>
    <w:tmpl w:val="C0BA12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08CA66E1"/>
    <w:multiLevelType w:val="multilevel"/>
    <w:tmpl w:val="0FC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5D92"/>
    <w:multiLevelType w:val="hybridMultilevel"/>
    <w:tmpl w:val="CC6C0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4E0057"/>
    <w:multiLevelType w:val="hybridMultilevel"/>
    <w:tmpl w:val="7494D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350B2D"/>
    <w:multiLevelType w:val="hybridMultilevel"/>
    <w:tmpl w:val="DD2C871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4145232"/>
    <w:multiLevelType w:val="multilevel"/>
    <w:tmpl w:val="0F768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6B52769"/>
    <w:multiLevelType w:val="hybridMultilevel"/>
    <w:tmpl w:val="5554F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3527B5"/>
    <w:multiLevelType w:val="hybridMultilevel"/>
    <w:tmpl w:val="2A426C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3C59A8"/>
    <w:multiLevelType w:val="hybridMultilevel"/>
    <w:tmpl w:val="9FB2D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FC18B5"/>
    <w:multiLevelType w:val="hybridMultilevel"/>
    <w:tmpl w:val="15A84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63B383E"/>
    <w:multiLevelType w:val="multilevel"/>
    <w:tmpl w:val="A8F084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67D1834"/>
    <w:multiLevelType w:val="hybridMultilevel"/>
    <w:tmpl w:val="5C0CA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1D3A09"/>
    <w:multiLevelType w:val="multilevel"/>
    <w:tmpl w:val="46D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41EDB"/>
    <w:multiLevelType w:val="hybridMultilevel"/>
    <w:tmpl w:val="ED44F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A63929"/>
    <w:multiLevelType w:val="multilevel"/>
    <w:tmpl w:val="C0BA12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4A241DCA"/>
    <w:multiLevelType w:val="hybridMultilevel"/>
    <w:tmpl w:val="28C69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33510D"/>
    <w:multiLevelType w:val="hybridMultilevel"/>
    <w:tmpl w:val="278A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46784"/>
    <w:multiLevelType w:val="multilevel"/>
    <w:tmpl w:val="1C8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C4084"/>
    <w:multiLevelType w:val="hybridMultilevel"/>
    <w:tmpl w:val="9A427BB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D4449CE"/>
    <w:multiLevelType w:val="hybridMultilevel"/>
    <w:tmpl w:val="5486287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0BA0FF0"/>
    <w:multiLevelType w:val="hybridMultilevel"/>
    <w:tmpl w:val="0D32B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DC7900"/>
    <w:multiLevelType w:val="hybridMultilevel"/>
    <w:tmpl w:val="906E4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61E4B28"/>
    <w:multiLevelType w:val="hybridMultilevel"/>
    <w:tmpl w:val="058C2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F66799"/>
    <w:multiLevelType w:val="hybridMultilevel"/>
    <w:tmpl w:val="64F46B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6876DC"/>
    <w:multiLevelType w:val="multilevel"/>
    <w:tmpl w:val="6976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02A52"/>
    <w:multiLevelType w:val="hybridMultilevel"/>
    <w:tmpl w:val="8202E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45B0C92"/>
    <w:multiLevelType w:val="hybridMultilevel"/>
    <w:tmpl w:val="BB4865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B10686E"/>
    <w:multiLevelType w:val="multilevel"/>
    <w:tmpl w:val="C0BA122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8" w15:restartNumberingAfterBreak="0">
    <w:nsid w:val="7EFB3D9E"/>
    <w:multiLevelType w:val="hybridMultilevel"/>
    <w:tmpl w:val="384E8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5697848">
    <w:abstractNumId w:val="16"/>
  </w:num>
  <w:num w:numId="2" w16cid:durableId="688332794">
    <w:abstractNumId w:val="5"/>
  </w:num>
  <w:num w:numId="3" w16cid:durableId="2101753278">
    <w:abstractNumId w:val="25"/>
  </w:num>
  <w:num w:numId="4" w16cid:durableId="381562315">
    <w:abstractNumId w:val="2"/>
  </w:num>
  <w:num w:numId="5" w16cid:durableId="659191560">
    <w:abstractNumId w:val="15"/>
  </w:num>
  <w:num w:numId="6" w16cid:durableId="847063004">
    <w:abstractNumId w:val="22"/>
  </w:num>
  <w:num w:numId="7" w16cid:durableId="747920493">
    <w:abstractNumId w:val="28"/>
  </w:num>
  <w:num w:numId="8" w16cid:durableId="983123366">
    <w:abstractNumId w:val="11"/>
  </w:num>
  <w:num w:numId="9" w16cid:durableId="1102915050">
    <w:abstractNumId w:val="9"/>
  </w:num>
  <w:num w:numId="10" w16cid:durableId="1050694425">
    <w:abstractNumId w:val="7"/>
  </w:num>
  <w:num w:numId="11" w16cid:durableId="356392616">
    <w:abstractNumId w:val="24"/>
  </w:num>
  <w:num w:numId="12" w16cid:durableId="1514492895">
    <w:abstractNumId w:val="21"/>
  </w:num>
  <w:num w:numId="13" w16cid:durableId="1810513884">
    <w:abstractNumId w:val="17"/>
  </w:num>
  <w:num w:numId="14" w16cid:durableId="601105819">
    <w:abstractNumId w:val="0"/>
  </w:num>
  <w:num w:numId="15" w16cid:durableId="307512520">
    <w:abstractNumId w:val="12"/>
  </w:num>
  <w:num w:numId="16" w16cid:durableId="1472594789">
    <w:abstractNumId w:val="27"/>
  </w:num>
  <w:num w:numId="17" w16cid:durableId="1691834367">
    <w:abstractNumId w:val="1"/>
  </w:num>
  <w:num w:numId="18" w16cid:durableId="1537694997">
    <w:abstractNumId w:val="14"/>
  </w:num>
  <w:num w:numId="19" w16cid:durableId="405224180">
    <w:abstractNumId w:val="19"/>
  </w:num>
  <w:num w:numId="20" w16cid:durableId="1610817413">
    <w:abstractNumId w:val="20"/>
  </w:num>
  <w:num w:numId="21" w16cid:durableId="250165919">
    <w:abstractNumId w:val="8"/>
  </w:num>
  <w:num w:numId="22" w16cid:durableId="520823173">
    <w:abstractNumId w:val="4"/>
  </w:num>
  <w:num w:numId="23" w16cid:durableId="1297839167">
    <w:abstractNumId w:val="26"/>
  </w:num>
  <w:num w:numId="24" w16cid:durableId="1115834876">
    <w:abstractNumId w:val="10"/>
  </w:num>
  <w:num w:numId="25" w16cid:durableId="520582714">
    <w:abstractNumId w:val="23"/>
  </w:num>
  <w:num w:numId="26" w16cid:durableId="277949483">
    <w:abstractNumId w:val="6"/>
  </w:num>
  <w:num w:numId="27" w16cid:durableId="2017683124">
    <w:abstractNumId w:val="18"/>
  </w:num>
  <w:num w:numId="28" w16cid:durableId="1583221787">
    <w:abstractNumId w:val="3"/>
  </w:num>
  <w:num w:numId="29" w16cid:durableId="1441022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46"/>
    <w:rsid w:val="00157495"/>
    <w:rsid w:val="0020647D"/>
    <w:rsid w:val="002616F7"/>
    <w:rsid w:val="002E1252"/>
    <w:rsid w:val="00300472"/>
    <w:rsid w:val="00316C64"/>
    <w:rsid w:val="00346F87"/>
    <w:rsid w:val="003A4ECA"/>
    <w:rsid w:val="00846A01"/>
    <w:rsid w:val="00A97D7F"/>
    <w:rsid w:val="00B8184D"/>
    <w:rsid w:val="00D67146"/>
    <w:rsid w:val="00E1592F"/>
    <w:rsid w:val="00E2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7403"/>
  <w15:chartTrackingRefBased/>
  <w15:docId w15:val="{248B220E-4604-4079-9CB7-03DD2FEC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4EC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46A0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6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A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6A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32B4-8AA3-47D4-A72B-A15E67A0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1</cp:revision>
  <dcterms:created xsi:type="dcterms:W3CDTF">2025-06-27T02:00:00Z</dcterms:created>
  <dcterms:modified xsi:type="dcterms:W3CDTF">2025-06-27T04:15:00Z</dcterms:modified>
</cp:coreProperties>
</file>