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Garden - Full Game Progression &amp; Narrative Roadmap</w:t>
      </w:r>
    </w:p>
    <w:p>
      <w:r>
        <w:rPr>
          <w:b/>
        </w:rPr>
        <w:t>High-Level Vision</w:t>
        <w:br/>
      </w:r>
      <w:r>
        <w:t>A cozy-horror farming RPG where the player inherits Grandpa's farm and decides whether it becomes a beloved community homestead, a balanced sanctuary between humanity and nature, or a terrifying living ecosystem ruled by ancient spirits.</w:t>
      </w:r>
    </w:p>
    <w:p>
      <w:pPr>
        <w:pStyle w:val="Heading2"/>
      </w:pPr>
      <w:r>
        <w:t>Act 1 – Inheritance</w:t>
      </w:r>
    </w:p>
    <w:p>
      <w:pPr>
        <w:pStyle w:val="ListBullet"/>
      </w:pPr>
      <w:r>
        <w:t>Arrive at Grandpa's farm.</w:t>
      </w:r>
    </w:p>
    <w:p>
      <w:pPr>
        <w:pStyle w:val="ListBullet"/>
      </w:pPr>
      <w:r>
        <w:t>Repair the property and learn farming.</w:t>
      </w:r>
    </w:p>
    <w:p>
      <w:pPr>
        <w:pStyle w:val="ListBullet"/>
      </w:pPr>
      <w:r>
        <w:t>Meet villagers and establish Village Trust.</w:t>
      </w:r>
    </w:p>
    <w:p>
      <w:pPr>
        <w:pStyle w:val="ListBullet"/>
      </w:pPr>
      <w:r>
        <w:t>Discover the first hints of supernatural activity.</w:t>
      </w:r>
    </w:p>
    <w:p>
      <w:pPr>
        <w:pStyle w:val="Heading2"/>
      </w:pPr>
      <w:r>
        <w:t>Act 2 – The Forest Awakens</w:t>
      </w:r>
    </w:p>
    <w:p>
      <w:pPr>
        <w:pStyle w:val="ListBullet"/>
      </w:pPr>
      <w:r>
        <w:t>Discover forest spirits and hidden altars.</w:t>
      </w:r>
    </w:p>
    <w:p>
      <w:pPr>
        <w:pStyle w:val="ListBullet"/>
      </w:pPr>
      <w:r>
        <w:t>Unlock Fairy Grove, Forest Shrine, and Strange Path.</w:t>
      </w:r>
    </w:p>
    <w:p>
      <w:pPr>
        <w:pStyle w:val="ListBullet"/>
      </w:pPr>
      <w:r>
        <w:t>Begin spirit questlines and gain supernatural farming abilities.</w:t>
      </w:r>
    </w:p>
    <w:p>
      <w:pPr>
        <w:pStyle w:val="Heading2"/>
      </w:pPr>
      <w:r>
        <w:t>Act 3 – Cultivation</w:t>
      </w:r>
    </w:p>
    <w:p>
      <w:pPr>
        <w:pStyle w:val="ListBullet"/>
      </w:pPr>
      <w:r>
        <w:t>Discover living seeds and plant creatures.</w:t>
      </w:r>
    </w:p>
    <w:p>
      <w:pPr>
        <w:pStyle w:val="ListBullet"/>
      </w:pPr>
      <w:r>
        <w:t>Raise a family of plant monsters through multiple growth stages.</w:t>
      </w:r>
    </w:p>
    <w:p>
      <w:pPr>
        <w:pStyle w:val="ListBullet"/>
      </w:pPr>
      <w:r>
        <w:t>Unlock creature care, breeding, and specialized abilities.</w:t>
      </w:r>
    </w:p>
    <w:p>
      <w:pPr>
        <w:pStyle w:val="Heading2"/>
      </w:pPr>
      <w:r>
        <w:t>Act 4 – Expansion</w:t>
      </w:r>
    </w:p>
    <w:p>
      <w:pPr>
        <w:pStyle w:val="ListBullet"/>
      </w:pPr>
      <w:r>
        <w:t>Unlock Wetlands, Mushroom Forest, Ancient Orchard, Forgotten Mine, and Spirit Woods.</w:t>
      </w:r>
    </w:p>
    <w:p>
      <w:pPr>
        <w:pStyle w:val="ListBullet"/>
      </w:pPr>
      <w:r>
        <w:t>Expand farm territory through restoration and quest progression.</w:t>
      </w:r>
    </w:p>
    <w:p>
      <w:pPr>
        <w:pStyle w:val="ListBullet"/>
      </w:pPr>
      <w:r>
        <w:t>Unlock additional altar tiers and advanced farming systems.</w:t>
      </w:r>
    </w:p>
    <w:p>
      <w:pPr>
        <w:pStyle w:val="Heading2"/>
      </w:pPr>
      <w:r>
        <w:t>Act 5 – Village Conflict</w:t>
      </w:r>
    </w:p>
    <w:p>
      <w:pPr>
        <w:pStyle w:val="ListBullet"/>
      </w:pPr>
      <w:r>
        <w:t>Villagers begin reacting to the farm's transformation.</w:t>
      </w:r>
    </w:p>
    <w:p>
      <w:pPr>
        <w:pStyle w:val="ListBullet"/>
      </w:pPr>
      <w:r>
        <w:t>Village Trust and Wild Influence become major progression systems.</w:t>
      </w:r>
    </w:p>
    <w:p>
      <w:pPr>
        <w:pStyle w:val="ListBullet"/>
      </w:pPr>
      <w:r>
        <w:t>Choose whether to help villagers, recruit them, or frighten them away.</w:t>
      </w:r>
    </w:p>
    <w:p>
      <w:pPr>
        <w:pStyle w:val="Heading2"/>
      </w:pPr>
      <w:r>
        <w:t>Act 6 – The Final Harvest</w:t>
      </w:r>
    </w:p>
    <w:p>
      <w:pPr>
        <w:pStyle w:val="ListBullet"/>
      </w:pPr>
      <w:r>
        <w:t>Learn Grandpa's secret role as caretaker of an ancient force.</w:t>
      </w:r>
    </w:p>
    <w:p>
      <w:pPr>
        <w:pStyle w:val="ListBullet"/>
      </w:pPr>
      <w:r>
        <w:t>Decide the fate of the farm, spirits, villagers, and wilderness.</w:t>
      </w:r>
    </w:p>
    <w:p>
      <w:pPr>
        <w:pStyle w:val="ListBullet"/>
      </w:pPr>
      <w:r>
        <w:t>Unlock one of several endings.</w:t>
      </w:r>
    </w:p>
    <w:p>
      <w:pPr>
        <w:pStyle w:val="Heading2"/>
      </w:pPr>
      <w:r>
        <w:t>Major Systems</w:t>
      </w:r>
    </w:p>
    <w:p>
      <w:pPr>
        <w:pStyle w:val="ListBullet"/>
      </w:pPr>
      <w:r>
        <w:t>Village Trust vs Wild Influence</w:t>
      </w:r>
    </w:p>
    <w:p>
      <w:pPr>
        <w:pStyle w:val="ListBullet"/>
      </w:pPr>
      <w:r>
        <w:t>Spirit Reputation</w:t>
      </w:r>
    </w:p>
    <w:p>
      <w:pPr>
        <w:pStyle w:val="ListBullet"/>
      </w:pPr>
      <w:r>
        <w:t>Plant Monster Family Progression</w:t>
      </w:r>
    </w:p>
    <w:p>
      <w:pPr>
        <w:pStyle w:val="ListBullet"/>
      </w:pPr>
      <w:r>
        <w:t>Farm Beauty &amp; Decoration Score</w:t>
      </w:r>
    </w:p>
    <w:p>
      <w:pPr>
        <w:pStyle w:val="ListBullet"/>
      </w:pPr>
      <w:r>
        <w:t>Altar Upgrades</w:t>
      </w:r>
    </w:p>
    <w:p>
      <w:pPr>
        <w:pStyle w:val="ListBullet"/>
      </w:pPr>
      <w:r>
        <w:t>Farm Defense Events</w:t>
      </w:r>
    </w:p>
    <w:p>
      <w:pPr>
        <w:pStyle w:val="ListBullet"/>
      </w:pPr>
      <w:r>
        <w:t>Exploration &amp; Land Restoration</w:t>
      </w:r>
    </w:p>
    <w:p>
      <w:pPr>
        <w:pStyle w:val="Heading2"/>
      </w:pPr>
      <w:r>
        <w:t>Possible Endings</w:t>
      </w:r>
    </w:p>
    <w:p>
      <w:pPr>
        <w:pStyle w:val="ListBullet"/>
      </w:pPr>
      <w:r>
        <w:t>Community Farm Ending</w:t>
      </w:r>
    </w:p>
    <w:p>
      <w:pPr>
        <w:pStyle w:val="ListBullet"/>
      </w:pPr>
      <w:r>
        <w:t>Spirit Guardian Ending</w:t>
      </w:r>
    </w:p>
    <w:p>
      <w:pPr>
        <w:pStyle w:val="ListBullet"/>
      </w:pPr>
      <w:r>
        <w:t>Cultivator of the Wild Ending</w:t>
      </w:r>
    </w:p>
    <w:p>
      <w:pPr>
        <w:pStyle w:val="ListBullet"/>
      </w:pPr>
      <w:r>
        <w:t>Blood Harvest Ending</w:t>
      </w:r>
    </w:p>
    <w:p>
      <w:pPr>
        <w:pStyle w:val="ListBullet"/>
      </w:pPr>
      <w:r>
        <w:t>Secret Grandpa Ending</w:t>
      </w:r>
    </w:p>
    <w:p>
      <w:pPr>
        <w:pStyle w:val="Heading2"/>
      </w:pPr>
      <w:r>
        <w:t>Endgame Activities</w:t>
      </w:r>
    </w:p>
    <w:p>
      <w:pPr>
        <w:pStyle w:val="ListBullet"/>
      </w:pPr>
      <w:r>
        <w:t>Endless seasons</w:t>
      </w:r>
    </w:p>
    <w:p>
      <w:pPr>
        <w:pStyle w:val="ListBullet"/>
      </w:pPr>
      <w:r>
        <w:t>Rare spirit hunts</w:t>
      </w:r>
    </w:p>
    <w:p>
      <w:pPr>
        <w:pStyle w:val="ListBullet"/>
      </w:pPr>
      <w:r>
        <w:t>Plant creature breeding</w:t>
      </w:r>
    </w:p>
    <w:p>
      <w:pPr>
        <w:pStyle w:val="ListBullet"/>
      </w:pPr>
      <w:r>
        <w:t>Farm optimization</w:t>
      </w:r>
    </w:p>
    <w:p>
      <w:pPr>
        <w:pStyle w:val="ListBullet"/>
      </w:pPr>
      <w:r>
        <w:t>Festival competitions</w:t>
      </w:r>
    </w:p>
    <w:p>
      <w:pPr>
        <w:pStyle w:val="ListBullet"/>
      </w:pPr>
      <w:r>
        <w:t>Defense raids</w:t>
      </w:r>
    </w:p>
    <w:p>
      <w:pPr>
        <w:pStyle w:val="ListBullet"/>
      </w:pPr>
      <w:r>
        <w:t>Completionist altar upgrades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