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BE1FA" w14:textId="50F90052" w:rsidR="007B6AB9" w:rsidRPr="007A2A72" w:rsidRDefault="00EA501C" w:rsidP="007B6AB9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sz w:val="20"/>
          <w:szCs w:val="20"/>
          <w:lang w:val="en-US" w:eastAsia="de-DE"/>
        </w:rPr>
      </w:pPr>
      <w:r w:rsidRPr="007A2A72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2BC80BF9" wp14:editId="448BFBA8">
            <wp:extent cx="2733148" cy="1140308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59" b="44914"/>
                    <a:stretch/>
                  </pic:blipFill>
                  <pic:spPr bwMode="auto">
                    <a:xfrm>
                      <a:off x="0" y="0"/>
                      <a:ext cx="2756579" cy="1150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504AF" w14:textId="79F41F26" w:rsidR="00EE738B" w:rsidRPr="007A2A72" w:rsidRDefault="00EE738B" w:rsidP="007B6AB9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sz w:val="32"/>
          <w:szCs w:val="32"/>
          <w:lang w:val="en-US" w:eastAsia="de-DE"/>
        </w:rPr>
      </w:pPr>
      <w:r w:rsidRPr="007A2A72">
        <w:rPr>
          <w:rFonts w:ascii="Arial" w:eastAsia="Times New Roman" w:hAnsi="Arial" w:cs="Arial"/>
          <w:b/>
          <w:bCs/>
          <w:sz w:val="32"/>
          <w:szCs w:val="32"/>
          <w:lang w:val="en-US" w:eastAsia="de-DE"/>
        </w:rPr>
        <w:t>Participant Check List</w:t>
      </w:r>
    </w:p>
    <w:p w14:paraId="34F1980C" w14:textId="535C08A7" w:rsidR="00EE738B" w:rsidRPr="007A2A72" w:rsidRDefault="00000000" w:rsidP="005939E8">
      <w:pPr>
        <w:numPr>
          <w:ilvl w:val="0"/>
          <w:numId w:val="1"/>
        </w:numPr>
        <w:spacing w:before="100" w:beforeAutospacing="1" w:after="120" w:line="240" w:lineRule="auto"/>
        <w:rPr>
          <w:rFonts w:ascii="Arial" w:eastAsia="Times New Roman" w:hAnsi="Arial" w:cs="Arial"/>
          <w:sz w:val="20"/>
          <w:szCs w:val="20"/>
          <w:lang w:val="en-US" w:eastAsia="de-DE"/>
        </w:rPr>
      </w:pPr>
      <w:hyperlink r:id="rId12" w:history="1">
        <w:r w:rsidR="00EE738B" w:rsidRPr="007A2A72">
          <w:rPr>
            <w:rFonts w:ascii="Arial" w:eastAsia="Times New Roman" w:hAnsi="Arial" w:cs="Arial"/>
            <w:color w:val="0000FF"/>
            <w:sz w:val="20"/>
            <w:szCs w:val="20"/>
            <w:u w:val="single"/>
            <w:lang w:val="en-US" w:eastAsia="de-DE"/>
          </w:rPr>
          <w:t>Register</w:t>
        </w:r>
      </w:hyperlink>
      <w:r w:rsidR="00EE738B" w:rsidRPr="007A2A72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="005B4B5A" w:rsidRPr="007A2A72">
        <w:rPr>
          <w:rFonts w:ascii="Arial" w:eastAsia="Times New Roman" w:hAnsi="Arial" w:cs="Arial"/>
          <w:sz w:val="20"/>
          <w:szCs w:val="20"/>
          <w:lang w:val="en-US" w:eastAsia="de-DE"/>
        </w:rPr>
        <w:t xml:space="preserve">your full team </w:t>
      </w:r>
      <w:r w:rsidR="00EE738B"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for the Connectathon before the </w:t>
      </w:r>
      <w:r w:rsidR="00E040E0"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event starts on September </w:t>
      </w:r>
      <w:r w:rsidR="0022242C"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12</w:t>
      </w:r>
      <w:r w:rsidR="0022242C" w:rsidRPr="007A2A72">
        <w:rPr>
          <w:rFonts w:ascii="Arial" w:eastAsia="Times New Roman" w:hAnsi="Arial" w:cs="Arial"/>
          <w:color w:val="000000"/>
          <w:sz w:val="20"/>
          <w:szCs w:val="20"/>
          <w:vertAlign w:val="superscript"/>
          <w:lang w:val="en-US" w:eastAsia="de-DE"/>
        </w:rPr>
        <w:t>th</w:t>
      </w:r>
      <w:r w:rsidR="007A2A72" w:rsidRPr="007A2A72">
        <w:rPr>
          <w:rFonts w:ascii="Arial" w:eastAsia="Times New Roman" w:hAnsi="Arial" w:cs="Arial"/>
          <w:color w:val="000000"/>
          <w:sz w:val="20"/>
          <w:szCs w:val="20"/>
          <w:vertAlign w:val="superscript"/>
          <w:lang w:val="en-US" w:eastAsia="de-DE"/>
        </w:rPr>
        <w:t xml:space="preserve"> </w:t>
      </w:r>
    </w:p>
    <w:p w14:paraId="1C92F592" w14:textId="4828D100" w:rsidR="00871C97" w:rsidRPr="00871C97" w:rsidRDefault="00871C97" w:rsidP="005939E8">
      <w:pPr>
        <w:numPr>
          <w:ilvl w:val="0"/>
          <w:numId w:val="1"/>
        </w:numPr>
        <w:spacing w:before="100" w:beforeAutospacing="1" w:after="120" w:line="240" w:lineRule="auto"/>
        <w:rPr>
          <w:rFonts w:ascii="Arial" w:eastAsia="Times New Roman" w:hAnsi="Arial" w:cs="Arial"/>
          <w:sz w:val="20"/>
          <w:szCs w:val="20"/>
          <w:lang w:val="en-US" w:eastAsia="de-DE"/>
        </w:rPr>
      </w:pPr>
      <w:r>
        <w:rPr>
          <w:rFonts w:ascii="Arial" w:eastAsia="Times New Roman" w:hAnsi="Arial" w:cs="Arial"/>
          <w:sz w:val="20"/>
          <w:szCs w:val="20"/>
          <w:lang w:val="en-US" w:eastAsia="de-DE"/>
        </w:rPr>
        <w:t xml:space="preserve">Confirm </w:t>
      </w:r>
      <w:r w:rsidR="0078058C">
        <w:rPr>
          <w:rFonts w:ascii="Arial" w:eastAsia="Times New Roman" w:hAnsi="Arial" w:cs="Arial"/>
          <w:sz w:val="20"/>
          <w:szCs w:val="20"/>
          <w:lang w:val="en-US" w:eastAsia="de-DE"/>
        </w:rPr>
        <w:t>you</w:t>
      </w:r>
      <w:r>
        <w:rPr>
          <w:rFonts w:ascii="Arial" w:eastAsia="Times New Roman" w:hAnsi="Arial" w:cs="Arial"/>
          <w:sz w:val="20"/>
          <w:szCs w:val="20"/>
          <w:lang w:val="en-US" w:eastAsia="de-DE"/>
        </w:rPr>
        <w:t xml:space="preserve"> can access the SDR demo environment if you plan on using it for the event, this will include receiving your individual access </w:t>
      </w:r>
      <w:r w:rsidR="0078058C">
        <w:rPr>
          <w:rFonts w:ascii="Arial" w:eastAsia="Times New Roman" w:hAnsi="Arial" w:cs="Arial"/>
          <w:sz w:val="20"/>
          <w:szCs w:val="20"/>
          <w:lang w:val="en-US" w:eastAsia="de-DE"/>
        </w:rPr>
        <w:t>and your organizations authentication certificate.</w:t>
      </w:r>
    </w:p>
    <w:p w14:paraId="3362E278" w14:textId="064EEAD1" w:rsidR="00EE738B" w:rsidRPr="007A2A72" w:rsidRDefault="00EE738B" w:rsidP="005939E8">
      <w:pPr>
        <w:numPr>
          <w:ilvl w:val="0"/>
          <w:numId w:val="1"/>
        </w:numPr>
        <w:spacing w:before="100" w:beforeAutospacing="1" w:after="120" w:line="240" w:lineRule="auto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Review the </w:t>
      </w:r>
      <w:r w:rsidRPr="007A2A7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de-DE"/>
        </w:rPr>
        <w:t>Connectathon</w:t>
      </w:r>
      <w:r w:rsidR="007A2A7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de-DE"/>
        </w:rPr>
        <w:t xml:space="preserve"> Project</w:t>
      </w:r>
      <w:r w:rsidRPr="007A2A7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de-DE"/>
        </w:rPr>
        <w:t xml:space="preserve"> </w:t>
      </w:r>
      <w:r w:rsidR="003B3DEF" w:rsidRPr="007A2A7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de-DE"/>
        </w:rPr>
        <w:t>Categor</w:t>
      </w:r>
      <w:r w:rsidR="007A2A7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de-DE"/>
        </w:rPr>
        <w:t>ies</w:t>
      </w:r>
      <w:r w:rsidR="003B3DEF" w:rsidRPr="007A2A7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de-DE"/>
        </w:rPr>
        <w:t xml:space="preserve"> </w:t>
      </w:r>
      <w:r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below and </w:t>
      </w:r>
      <w:r w:rsidR="007E4433"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plan </w:t>
      </w:r>
      <w:r w:rsidR="005B4B5A"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which </w:t>
      </w:r>
      <w:r w:rsid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c</w:t>
      </w:r>
      <w:r w:rsidR="005B4B5A"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ategor</w:t>
      </w:r>
      <w:r w:rsidR="007E4433"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ies you will be </w:t>
      </w:r>
      <w:r w:rsid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submitting </w:t>
      </w:r>
      <w:r w:rsidR="002013A8"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project submission</w:t>
      </w:r>
      <w:r w:rsid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under</w:t>
      </w:r>
      <w:r w:rsidR="002013A8"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.</w:t>
      </w:r>
    </w:p>
    <w:p w14:paraId="013B3DB0" w14:textId="17056F41" w:rsidR="00EE738B" w:rsidRPr="007A2A72" w:rsidRDefault="00EE738B" w:rsidP="005939E8">
      <w:pPr>
        <w:numPr>
          <w:ilvl w:val="0"/>
          <w:numId w:val="1"/>
        </w:numPr>
        <w:spacing w:before="100" w:beforeAutospacing="1" w:after="120" w:line="240" w:lineRule="auto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Review </w:t>
      </w:r>
      <w:r w:rsidRPr="007A2A7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de-DE"/>
        </w:rPr>
        <w:t>Participant Key</w:t>
      </w:r>
      <w:r w:rsidR="007A2A7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de-DE"/>
        </w:rPr>
        <w:t xml:space="preserve"> Dates /</w:t>
      </w:r>
      <w:r w:rsidRPr="007A2A7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de-DE"/>
        </w:rPr>
        <w:t xml:space="preserve"> </w:t>
      </w:r>
      <w:r w:rsidR="004C45EE" w:rsidRPr="007A2A7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de-DE"/>
        </w:rPr>
        <w:t>Resources</w:t>
      </w:r>
      <w:r w:rsidRPr="007A2A7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de-DE"/>
        </w:rPr>
        <w:t xml:space="preserve"> </w:t>
      </w:r>
      <w:r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below and attend or review </w:t>
      </w:r>
      <w:r w:rsid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the various p</w:t>
      </w:r>
      <w:r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articipant </w:t>
      </w:r>
      <w:r w:rsid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i</w:t>
      </w:r>
      <w:r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nformation </w:t>
      </w:r>
      <w:r w:rsid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s</w:t>
      </w:r>
      <w:r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essions.</w:t>
      </w:r>
    </w:p>
    <w:p w14:paraId="58BA464D" w14:textId="04568604" w:rsidR="00EE738B" w:rsidRPr="007A2A72" w:rsidRDefault="005168AA" w:rsidP="005939E8">
      <w:pPr>
        <w:numPr>
          <w:ilvl w:val="0"/>
          <w:numId w:val="1"/>
        </w:numPr>
        <w:spacing w:before="100" w:beforeAutospacing="1" w:after="120" w:line="240" w:lineRule="auto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A2A72">
        <w:rPr>
          <w:rFonts w:ascii="Arial" w:eastAsia="Times New Roman" w:hAnsi="Arial" w:cs="Arial"/>
          <w:sz w:val="20"/>
          <w:szCs w:val="20"/>
          <w:lang w:val="en-US" w:eastAsia="de-DE"/>
        </w:rPr>
        <w:t>V</w:t>
      </w:r>
      <w:r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isit the</w:t>
      </w:r>
      <w:r w:rsidR="00CB2C65"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main</w:t>
      </w:r>
      <w:r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DDF </w:t>
      </w:r>
      <w:proofErr w:type="spellStart"/>
      <w:r w:rsidRPr="007A2A72">
        <w:rPr>
          <w:rFonts w:ascii="Arial" w:eastAsia="Times New Roman" w:hAnsi="Arial" w:cs="Arial"/>
          <w:color w:val="0000FF"/>
          <w:sz w:val="20"/>
          <w:szCs w:val="20"/>
          <w:u w:val="single"/>
          <w:lang w:val="en-US" w:eastAsia="de-DE"/>
        </w:rPr>
        <w:t>Github</w:t>
      </w:r>
      <w:proofErr w:type="spellEnd"/>
      <w:r w:rsidRPr="007A2A72">
        <w:rPr>
          <w:rFonts w:ascii="Arial" w:eastAsia="Times New Roman" w:hAnsi="Arial" w:cs="Arial"/>
          <w:color w:val="0000FF"/>
          <w:sz w:val="20"/>
          <w:szCs w:val="20"/>
          <w:u w:val="single"/>
          <w:lang w:val="en-US" w:eastAsia="de-DE"/>
        </w:rPr>
        <w:t xml:space="preserve"> page</w:t>
      </w:r>
      <w:r w:rsidR="00FD5544"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and </w:t>
      </w:r>
      <w:r w:rsidR="00FD5544" w:rsidRPr="007A2A72">
        <w:rPr>
          <w:rFonts w:ascii="Arial" w:eastAsia="Times New Roman" w:hAnsi="Arial" w:cs="Arial"/>
          <w:color w:val="0000FF"/>
          <w:sz w:val="20"/>
          <w:szCs w:val="20"/>
          <w:u w:val="single"/>
          <w:lang w:val="en-US" w:eastAsia="de-DE"/>
        </w:rPr>
        <w:t>DDF Homepage</w:t>
      </w:r>
      <w:r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to </w:t>
      </w:r>
      <w:r w:rsidR="004C45EE"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become more familiar with the </w:t>
      </w:r>
      <w:r w:rsidR="006910A1"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core concepts of DDF.</w:t>
      </w:r>
    </w:p>
    <w:p w14:paraId="7D27EF1B" w14:textId="4689C4FD" w:rsidR="00EE738B" w:rsidRPr="007A2A72" w:rsidRDefault="006910A1" w:rsidP="005939E8">
      <w:pPr>
        <w:numPr>
          <w:ilvl w:val="0"/>
          <w:numId w:val="1"/>
        </w:numPr>
        <w:spacing w:before="100" w:beforeAutospacing="1" w:after="120" w:line="240" w:lineRule="auto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Attend Connectathon Kick Off Call to start the event</w:t>
      </w:r>
      <w:r w:rsidR="00EE738B"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.</w:t>
      </w:r>
    </w:p>
    <w:p w14:paraId="5E7BE174" w14:textId="0CC4CCDB" w:rsidR="00C175EE" w:rsidRPr="007A2A72" w:rsidRDefault="00C175EE" w:rsidP="007A2A72">
      <w:pPr>
        <w:spacing w:before="100" w:beforeAutospacing="1" w:after="100" w:afterAutospacing="1" w:line="240" w:lineRule="auto"/>
        <w:ind w:left="360"/>
        <w:jc w:val="center"/>
        <w:outlineLvl w:val="1"/>
        <w:rPr>
          <w:rFonts w:ascii="Arial" w:eastAsia="Times New Roman" w:hAnsi="Arial" w:cs="Arial"/>
          <w:b/>
          <w:bCs/>
          <w:sz w:val="32"/>
          <w:szCs w:val="32"/>
          <w:lang w:val="en-US" w:eastAsia="de-DE"/>
        </w:rPr>
      </w:pPr>
      <w:r w:rsidRPr="007A2A72">
        <w:rPr>
          <w:rFonts w:ascii="Arial" w:eastAsia="Times New Roman" w:hAnsi="Arial" w:cs="Arial"/>
          <w:b/>
          <w:bCs/>
          <w:sz w:val="32"/>
          <w:szCs w:val="32"/>
          <w:lang w:val="en-US" w:eastAsia="de-DE"/>
        </w:rPr>
        <w:t>Connectathon</w:t>
      </w:r>
      <w:r w:rsidRPr="007A2A72">
        <w:rPr>
          <w:rFonts w:ascii="Arial" w:eastAsia="Times New Roman" w:hAnsi="Arial" w:cs="Arial"/>
          <w:b/>
          <w:bCs/>
          <w:sz w:val="32"/>
          <w:szCs w:val="32"/>
          <w:lang w:val="en-US" w:eastAsia="de-DE"/>
        </w:rPr>
        <w:t xml:space="preserve"> Project Categories</w:t>
      </w:r>
    </w:p>
    <w:p w14:paraId="74260A59" w14:textId="43E1D56C" w:rsidR="007A2A72" w:rsidRPr="007A2A72" w:rsidRDefault="007A2A72" w:rsidP="007A2A7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A2A72">
        <w:rPr>
          <w:rFonts w:ascii="Arial" w:eastAsia="Times New Roman" w:hAnsi="Arial" w:cs="Arial"/>
          <w:b/>
          <w:bCs/>
          <w:sz w:val="20"/>
          <w:szCs w:val="20"/>
          <w:lang w:val="en-US" w:eastAsia="de-DE"/>
        </w:rPr>
        <w:t>Data Interoperability</w:t>
      </w:r>
      <w:r w:rsidRPr="007A2A72">
        <w:rPr>
          <w:rFonts w:ascii="Arial" w:eastAsia="Times New Roman" w:hAnsi="Arial" w:cs="Arial"/>
          <w:sz w:val="20"/>
          <w:szCs w:val="20"/>
          <w:lang w:val="en-US" w:eastAsia="de-DE"/>
        </w:rPr>
        <w:t xml:space="preserve">: </w:t>
      </w:r>
      <w:r w:rsidRPr="007A2A72">
        <w:rPr>
          <w:rFonts w:ascii="Arial" w:eastAsia="Times New Roman" w:hAnsi="Arial" w:cs="Arial"/>
          <w:sz w:val="20"/>
          <w:szCs w:val="20"/>
          <w:lang w:val="en-US" w:eastAsia="de-DE"/>
        </w:rPr>
        <w:t>Of the complete set of data elements within the USDM, how many elements are you able to store and transfer (up and/or down)</w:t>
      </w:r>
    </w:p>
    <w:p w14:paraId="63C590CC" w14:textId="75010B87" w:rsidR="007A2A72" w:rsidRPr="007A2A72" w:rsidRDefault="007A2A72" w:rsidP="002B28A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A2A72">
        <w:rPr>
          <w:rFonts w:ascii="Arial" w:eastAsia="Times New Roman" w:hAnsi="Arial" w:cs="Arial"/>
          <w:b/>
          <w:bCs/>
          <w:sz w:val="20"/>
          <w:szCs w:val="20"/>
          <w:lang w:val="en-US" w:eastAsia="de-DE"/>
        </w:rPr>
        <w:t>User Interface/Experience</w:t>
      </w:r>
      <w:r w:rsidRPr="007A2A72">
        <w:rPr>
          <w:rFonts w:ascii="Arial" w:eastAsia="Times New Roman" w:hAnsi="Arial" w:cs="Arial"/>
          <w:sz w:val="20"/>
          <w:szCs w:val="20"/>
          <w:lang w:val="en-US" w:eastAsia="de-DE"/>
        </w:rPr>
        <w:t xml:space="preserve">: </w:t>
      </w:r>
      <w:r w:rsidRPr="007A2A72">
        <w:rPr>
          <w:rFonts w:ascii="Arial" w:eastAsia="Times New Roman" w:hAnsi="Arial" w:cs="Arial"/>
          <w:sz w:val="20"/>
          <w:szCs w:val="20"/>
          <w:lang w:val="en-US" w:eastAsia="de-DE"/>
        </w:rPr>
        <w:t>Demonstrates solution features around displaying relevant data in an easy to use and understand format</w:t>
      </w:r>
    </w:p>
    <w:p w14:paraId="3722F304" w14:textId="1F6E295F" w:rsidR="007A2A72" w:rsidRPr="007A2A72" w:rsidRDefault="007A2A72" w:rsidP="000242B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A2A72">
        <w:rPr>
          <w:rFonts w:ascii="Arial" w:eastAsia="Times New Roman" w:hAnsi="Arial" w:cs="Arial"/>
          <w:b/>
          <w:bCs/>
          <w:sz w:val="20"/>
          <w:szCs w:val="20"/>
          <w:lang w:val="en-US" w:eastAsia="de-DE"/>
        </w:rPr>
        <w:t>Analytics/Reporting</w:t>
      </w:r>
      <w:r w:rsidRPr="007A2A72">
        <w:rPr>
          <w:rFonts w:ascii="Arial" w:eastAsia="Times New Roman" w:hAnsi="Arial" w:cs="Arial"/>
          <w:sz w:val="20"/>
          <w:szCs w:val="20"/>
          <w:lang w:val="en-US" w:eastAsia="de-DE"/>
        </w:rPr>
        <w:t xml:space="preserve">: </w:t>
      </w:r>
      <w:r w:rsidRPr="007A2A72">
        <w:rPr>
          <w:rFonts w:ascii="Arial" w:eastAsia="Times New Roman" w:hAnsi="Arial" w:cs="Arial"/>
          <w:sz w:val="20"/>
          <w:szCs w:val="20"/>
          <w:lang w:val="en-US" w:eastAsia="de-DE"/>
        </w:rPr>
        <w:t>Demonstrates solution features focused on performing background analysis of relevant DDF data</w:t>
      </w:r>
    </w:p>
    <w:p w14:paraId="72D16E6E" w14:textId="5172FD0B" w:rsidR="007A2A72" w:rsidRPr="007A2A72" w:rsidRDefault="007A2A72" w:rsidP="0097781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A2A72">
        <w:rPr>
          <w:rFonts w:ascii="Arial" w:eastAsia="Times New Roman" w:hAnsi="Arial" w:cs="Arial"/>
          <w:b/>
          <w:bCs/>
          <w:sz w:val="20"/>
          <w:szCs w:val="20"/>
          <w:lang w:val="en-US" w:eastAsia="de-DE"/>
        </w:rPr>
        <w:t>Supplemental Data and Standards</w:t>
      </w:r>
      <w:r w:rsidRPr="007A2A72">
        <w:rPr>
          <w:rFonts w:ascii="Arial" w:eastAsia="Times New Roman" w:hAnsi="Arial" w:cs="Arial"/>
          <w:sz w:val="20"/>
          <w:szCs w:val="20"/>
          <w:lang w:val="en-US" w:eastAsia="de-DE"/>
        </w:rPr>
        <w:t xml:space="preserve">: </w:t>
      </w:r>
      <w:r w:rsidRPr="007A2A72">
        <w:rPr>
          <w:rFonts w:ascii="Arial" w:eastAsia="Times New Roman" w:hAnsi="Arial" w:cs="Arial"/>
          <w:sz w:val="20"/>
          <w:szCs w:val="20"/>
          <w:lang w:val="en-US" w:eastAsia="de-DE"/>
        </w:rPr>
        <w:t>Demonstrates solution features dedicated to layering additional data or incorporating additional standards in addition to what is described with the USDM</w:t>
      </w:r>
    </w:p>
    <w:p w14:paraId="11842908" w14:textId="49D348FA" w:rsidR="007A2A72" w:rsidRPr="007A2A72" w:rsidRDefault="007A2A72" w:rsidP="00A8090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A2A72">
        <w:rPr>
          <w:rFonts w:ascii="Arial" w:eastAsia="Times New Roman" w:hAnsi="Arial" w:cs="Arial"/>
          <w:b/>
          <w:bCs/>
          <w:sz w:val="20"/>
          <w:szCs w:val="20"/>
          <w:lang w:val="en-US" w:eastAsia="de-DE"/>
        </w:rPr>
        <w:t>Process Automation</w:t>
      </w:r>
      <w:r w:rsidRPr="007A2A72">
        <w:rPr>
          <w:rFonts w:ascii="Arial" w:eastAsia="Times New Roman" w:hAnsi="Arial" w:cs="Arial"/>
          <w:sz w:val="20"/>
          <w:szCs w:val="20"/>
          <w:lang w:val="en-US" w:eastAsia="de-DE"/>
        </w:rPr>
        <w:t xml:space="preserve">: </w:t>
      </w:r>
      <w:r w:rsidRPr="007A2A72">
        <w:rPr>
          <w:rFonts w:ascii="Arial" w:eastAsia="Times New Roman" w:hAnsi="Arial" w:cs="Arial"/>
          <w:sz w:val="20"/>
          <w:szCs w:val="20"/>
          <w:lang w:val="en-US" w:eastAsia="de-DE"/>
        </w:rPr>
        <w:t>Demonstrates solution features related to workflow and process automations, both for input and output of the solution</w:t>
      </w:r>
    </w:p>
    <w:p w14:paraId="32802BBF" w14:textId="2BCACC99" w:rsidR="007A2A72" w:rsidRPr="007A2A72" w:rsidRDefault="007A2A72" w:rsidP="009E170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A2A72">
        <w:rPr>
          <w:rFonts w:ascii="Arial" w:eastAsia="Times New Roman" w:hAnsi="Arial" w:cs="Arial"/>
          <w:b/>
          <w:bCs/>
          <w:sz w:val="20"/>
          <w:szCs w:val="20"/>
          <w:lang w:val="en-US" w:eastAsia="de-DE"/>
        </w:rPr>
        <w:t>SDR Host Migration</w:t>
      </w:r>
      <w:r w:rsidRPr="007A2A72">
        <w:rPr>
          <w:rFonts w:ascii="Arial" w:eastAsia="Times New Roman" w:hAnsi="Arial" w:cs="Arial"/>
          <w:sz w:val="20"/>
          <w:szCs w:val="20"/>
          <w:lang w:val="en-US" w:eastAsia="de-DE"/>
        </w:rPr>
        <w:t xml:space="preserve">: </w:t>
      </w:r>
      <w:r w:rsidRPr="007A2A72">
        <w:rPr>
          <w:rFonts w:ascii="Arial" w:eastAsia="Times New Roman" w:hAnsi="Arial" w:cs="Arial"/>
          <w:sz w:val="20"/>
          <w:szCs w:val="20"/>
          <w:lang w:val="en-US" w:eastAsia="de-DE"/>
        </w:rPr>
        <w:t xml:space="preserve">Proven ability to migrate, deploy, </w:t>
      </w:r>
      <w:r w:rsidR="00FB217C" w:rsidRPr="007A2A72">
        <w:rPr>
          <w:rFonts w:ascii="Arial" w:eastAsia="Times New Roman" w:hAnsi="Arial" w:cs="Arial"/>
          <w:sz w:val="20"/>
          <w:szCs w:val="20"/>
          <w:lang w:val="en-US" w:eastAsia="de-DE"/>
        </w:rPr>
        <w:t>validate,</w:t>
      </w:r>
      <w:r w:rsidRPr="007A2A72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and successfully connect to a hosted SDR instance on a novel system architecture</w:t>
      </w:r>
    </w:p>
    <w:p w14:paraId="000CE323" w14:textId="74F3AD65" w:rsidR="00EE738B" w:rsidRPr="007A2A72" w:rsidRDefault="00EE738B" w:rsidP="007B6AB9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sz w:val="32"/>
          <w:szCs w:val="32"/>
          <w:lang w:val="en-US" w:eastAsia="de-DE"/>
        </w:rPr>
      </w:pPr>
      <w:r w:rsidRPr="007A2A72">
        <w:rPr>
          <w:rFonts w:ascii="Arial" w:eastAsia="Times New Roman" w:hAnsi="Arial" w:cs="Arial"/>
          <w:b/>
          <w:bCs/>
          <w:sz w:val="32"/>
          <w:szCs w:val="32"/>
          <w:lang w:val="en-US" w:eastAsia="de-DE"/>
        </w:rPr>
        <w:t>Connectathon Participant Key</w:t>
      </w:r>
      <w:r w:rsidR="00050D0A" w:rsidRPr="007A2A72">
        <w:rPr>
          <w:rFonts w:ascii="Arial" w:eastAsia="Times New Roman" w:hAnsi="Arial" w:cs="Arial"/>
          <w:b/>
          <w:bCs/>
          <w:sz w:val="32"/>
          <w:szCs w:val="32"/>
          <w:lang w:val="en-US" w:eastAsia="de-DE"/>
        </w:rPr>
        <w:t xml:space="preserve"> Dates /</w:t>
      </w:r>
      <w:r w:rsidRPr="007A2A72">
        <w:rPr>
          <w:rFonts w:ascii="Arial" w:eastAsia="Times New Roman" w:hAnsi="Arial" w:cs="Arial"/>
          <w:b/>
          <w:bCs/>
          <w:sz w:val="32"/>
          <w:szCs w:val="32"/>
          <w:lang w:val="en-US" w:eastAsia="de-DE"/>
        </w:rPr>
        <w:t xml:space="preserve"> </w:t>
      </w:r>
      <w:r w:rsidR="004C45EE" w:rsidRPr="007A2A72">
        <w:rPr>
          <w:rFonts w:ascii="Arial" w:eastAsia="Times New Roman" w:hAnsi="Arial" w:cs="Arial"/>
          <w:b/>
          <w:bCs/>
          <w:sz w:val="32"/>
          <w:szCs w:val="32"/>
          <w:lang w:val="en-US" w:eastAsia="de-DE"/>
        </w:rPr>
        <w:t>Resources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880"/>
        <w:gridCol w:w="4135"/>
        <w:gridCol w:w="2047"/>
      </w:tblGrid>
      <w:tr w:rsidR="004C45EE" w:rsidRPr="007A2A72" w14:paraId="75BD2D21" w14:textId="77777777" w:rsidTr="00A37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6B6F932" w14:textId="0AB3C532" w:rsidR="004C45EE" w:rsidRPr="007A2A72" w:rsidRDefault="004C45EE" w:rsidP="0005305A">
            <w:pPr>
              <w:rPr>
                <w:rFonts w:ascii="Arial" w:hAnsi="Arial" w:cs="Arial"/>
                <w:sz w:val="20"/>
                <w:szCs w:val="20"/>
                <w:lang w:val="en-US" w:eastAsia="de-DE"/>
              </w:rPr>
            </w:pPr>
            <w:r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>Date</w:t>
            </w:r>
          </w:p>
        </w:tc>
        <w:tc>
          <w:tcPr>
            <w:tcW w:w="4135" w:type="dxa"/>
          </w:tcPr>
          <w:p w14:paraId="7482DF48" w14:textId="642FAB4B" w:rsidR="004C45EE" w:rsidRPr="007A2A72" w:rsidRDefault="004C45EE" w:rsidP="007E2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 w:eastAsia="de-DE"/>
              </w:rPr>
            </w:pPr>
            <w:r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>Item(s)</w:t>
            </w:r>
          </w:p>
        </w:tc>
        <w:tc>
          <w:tcPr>
            <w:tcW w:w="2047" w:type="dxa"/>
          </w:tcPr>
          <w:p w14:paraId="5BBCD17A" w14:textId="14A84A84" w:rsidR="004C45EE" w:rsidRPr="007A2A72" w:rsidRDefault="004C45EE" w:rsidP="00004B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 w:eastAsia="de-DE"/>
              </w:rPr>
            </w:pPr>
            <w:r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>Link(s)</w:t>
            </w:r>
          </w:p>
        </w:tc>
      </w:tr>
      <w:tr w:rsidR="00734ACC" w:rsidRPr="007A2A72" w14:paraId="23F2B6DC" w14:textId="77777777" w:rsidTr="00A37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A5FB720" w14:textId="32C09901" w:rsidR="00734ACC" w:rsidRPr="0078058C" w:rsidRDefault="00004BEB" w:rsidP="0005305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n-US" w:eastAsia="de-DE"/>
              </w:rPr>
            </w:pPr>
            <w:r w:rsidRPr="0078058C">
              <w:rPr>
                <w:rFonts w:ascii="Arial" w:hAnsi="Arial" w:cs="Arial"/>
                <w:b w:val="0"/>
                <w:bCs w:val="0"/>
                <w:sz w:val="20"/>
                <w:szCs w:val="20"/>
                <w:lang w:val="en-US" w:eastAsia="de-DE"/>
              </w:rPr>
              <w:t>On Demand</w:t>
            </w:r>
          </w:p>
        </w:tc>
        <w:tc>
          <w:tcPr>
            <w:tcW w:w="4135" w:type="dxa"/>
          </w:tcPr>
          <w:p w14:paraId="139942A6" w14:textId="591C4160" w:rsidR="00E67937" w:rsidRPr="007A2A72" w:rsidRDefault="00943035" w:rsidP="0078058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 w:eastAsia="de-DE"/>
              </w:rPr>
            </w:pPr>
            <w:r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 xml:space="preserve">DDF </w:t>
            </w:r>
            <w:r w:rsidR="007C1996"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>G</w:t>
            </w:r>
            <w:r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 xml:space="preserve">eneral </w:t>
            </w:r>
            <w:r w:rsidR="007C1996"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>B</w:t>
            </w:r>
            <w:r w:rsidR="00651AD7"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 xml:space="preserve">ackground </w:t>
            </w:r>
            <w:r w:rsidR="004C45EE"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>v</w:t>
            </w:r>
            <w:r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>ideo</w:t>
            </w:r>
            <w:r w:rsidR="004C45EE"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>s</w:t>
            </w:r>
          </w:p>
          <w:p w14:paraId="478A2EBF" w14:textId="7831BE72" w:rsidR="00973FF2" w:rsidRPr="007A2A72" w:rsidRDefault="00651AD7" w:rsidP="0078058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 w:eastAsia="de-DE"/>
              </w:rPr>
            </w:pPr>
            <w:r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>DDF Connection Showcase</w:t>
            </w:r>
            <w:r w:rsidR="007C1996"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 xml:space="preserve"> videos</w:t>
            </w:r>
          </w:p>
          <w:p w14:paraId="350103FE" w14:textId="7AA679EB" w:rsidR="00050D0A" w:rsidRPr="007A2A72" w:rsidRDefault="00651AD7" w:rsidP="0078058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 w:eastAsia="de-DE"/>
              </w:rPr>
            </w:pPr>
            <w:r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 xml:space="preserve">USDM / SDR </w:t>
            </w:r>
            <w:r w:rsidR="004C45EE"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>Revision 0.5 documentation</w:t>
            </w:r>
          </w:p>
        </w:tc>
        <w:tc>
          <w:tcPr>
            <w:tcW w:w="2047" w:type="dxa"/>
          </w:tcPr>
          <w:p w14:paraId="2690BD09" w14:textId="2B75FCC3" w:rsidR="00973FF2" w:rsidRPr="007A2A72" w:rsidRDefault="00BC6B5A" w:rsidP="0078058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 w:eastAsia="de-DE"/>
              </w:rPr>
            </w:pPr>
            <w:hyperlink r:id="rId13" w:history="1">
              <w:r w:rsidRPr="007A2A72">
                <w:rPr>
                  <w:rStyle w:val="Hyperlink"/>
                  <w:rFonts w:ascii="Arial" w:hAnsi="Arial" w:cs="Arial"/>
                  <w:sz w:val="20"/>
                  <w:szCs w:val="20"/>
                  <w:lang w:val="en-US" w:eastAsia="de-DE"/>
                </w:rPr>
                <w:t>Video</w:t>
              </w:r>
            </w:hyperlink>
          </w:p>
          <w:p w14:paraId="2E415AA5" w14:textId="77777777" w:rsidR="00734ACC" w:rsidRPr="007A2A72" w:rsidRDefault="00973FF2" w:rsidP="0078058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 w:eastAsia="de-DE"/>
              </w:rPr>
            </w:pPr>
            <w:r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 xml:space="preserve">Recording </w:t>
            </w:r>
            <w:hyperlink r:id="rId14" w:history="1">
              <w:r w:rsidRPr="007A2A72">
                <w:rPr>
                  <w:rStyle w:val="Hyperlink"/>
                  <w:rFonts w:ascii="Arial" w:hAnsi="Arial" w:cs="Arial"/>
                  <w:sz w:val="20"/>
                  <w:szCs w:val="20"/>
                  <w:lang w:val="en-US" w:eastAsia="de-DE"/>
                </w:rPr>
                <w:t>1</w:t>
              </w:r>
            </w:hyperlink>
            <w:r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 xml:space="preserve">, </w:t>
            </w:r>
            <w:hyperlink r:id="rId15" w:history="1">
              <w:r w:rsidRPr="007A2A72">
                <w:rPr>
                  <w:rStyle w:val="Hyperlink"/>
                  <w:rFonts w:ascii="Arial" w:hAnsi="Arial" w:cs="Arial"/>
                  <w:sz w:val="20"/>
                  <w:szCs w:val="20"/>
                  <w:lang w:val="en-US" w:eastAsia="de-DE"/>
                </w:rPr>
                <w:t>2</w:t>
              </w:r>
            </w:hyperlink>
            <w:r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 xml:space="preserve">, </w:t>
            </w:r>
            <w:hyperlink r:id="rId16" w:history="1">
              <w:r w:rsidRPr="007A2A72">
                <w:rPr>
                  <w:rStyle w:val="Hyperlink"/>
                  <w:rFonts w:ascii="Arial" w:hAnsi="Arial" w:cs="Arial"/>
                  <w:sz w:val="20"/>
                  <w:szCs w:val="20"/>
                  <w:lang w:val="en-US" w:eastAsia="de-DE"/>
                </w:rPr>
                <w:t>3</w:t>
              </w:r>
            </w:hyperlink>
          </w:p>
          <w:p w14:paraId="0302F80D" w14:textId="077E5DA7" w:rsidR="00973FF2" w:rsidRPr="007A2A72" w:rsidRDefault="00CD1AB2" w:rsidP="0078058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 w:eastAsia="de-DE"/>
              </w:rPr>
            </w:pPr>
            <w:hyperlink r:id="rId17" w:history="1">
              <w:r w:rsidR="001029E0" w:rsidRPr="007A2A72">
                <w:rPr>
                  <w:rStyle w:val="Hyperlink"/>
                  <w:rFonts w:ascii="Arial" w:hAnsi="Arial" w:cs="Arial"/>
                  <w:sz w:val="20"/>
                  <w:szCs w:val="20"/>
                  <w:lang w:val="en-US" w:eastAsia="de-DE"/>
                </w:rPr>
                <w:t>Docum</w:t>
              </w:r>
              <w:r w:rsidR="001029E0" w:rsidRPr="007A2A72">
                <w:rPr>
                  <w:rStyle w:val="Hyperlink"/>
                  <w:rFonts w:ascii="Arial" w:hAnsi="Arial" w:cs="Arial"/>
                  <w:sz w:val="20"/>
                  <w:szCs w:val="20"/>
                  <w:lang w:val="en-US" w:eastAsia="de-DE"/>
                </w:rPr>
                <w:t>e</w:t>
              </w:r>
              <w:r w:rsidR="001029E0" w:rsidRPr="007A2A72">
                <w:rPr>
                  <w:rStyle w:val="Hyperlink"/>
                  <w:rFonts w:ascii="Arial" w:hAnsi="Arial" w:cs="Arial"/>
                  <w:sz w:val="20"/>
                  <w:szCs w:val="20"/>
                  <w:lang w:val="en-US" w:eastAsia="de-DE"/>
                </w:rPr>
                <w:t>nt</w:t>
              </w:r>
            </w:hyperlink>
          </w:p>
        </w:tc>
      </w:tr>
      <w:tr w:rsidR="00734ACC" w:rsidRPr="007A2A72" w14:paraId="00C6A5B0" w14:textId="77777777" w:rsidTr="00A37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15DC8E0" w14:textId="28B2675E" w:rsidR="00734ACC" w:rsidRPr="0078058C" w:rsidRDefault="003D2EB3" w:rsidP="00004BE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n-US" w:eastAsia="de-DE"/>
              </w:rPr>
            </w:pPr>
            <w:r w:rsidRPr="0078058C">
              <w:rPr>
                <w:rFonts w:ascii="Arial" w:hAnsi="Arial" w:cs="Arial"/>
                <w:b w:val="0"/>
                <w:bCs w:val="0"/>
                <w:sz w:val="20"/>
                <w:szCs w:val="20"/>
                <w:lang w:val="en-US" w:eastAsia="de-DE"/>
              </w:rPr>
              <w:t>08/25/22 11:00 AM EST</w:t>
            </w:r>
          </w:p>
        </w:tc>
        <w:tc>
          <w:tcPr>
            <w:tcW w:w="4135" w:type="dxa"/>
          </w:tcPr>
          <w:p w14:paraId="75F017A2" w14:textId="6BC83502" w:rsidR="00E428D7" w:rsidRPr="007A2A72" w:rsidRDefault="00E428D7" w:rsidP="0078058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 w:eastAsia="de-DE"/>
              </w:rPr>
            </w:pPr>
            <w:r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>Open Q&amp;A Session</w:t>
            </w:r>
          </w:p>
        </w:tc>
        <w:tc>
          <w:tcPr>
            <w:tcW w:w="2047" w:type="dxa"/>
          </w:tcPr>
          <w:p w14:paraId="16C78F06" w14:textId="7BB49154" w:rsidR="00734ACC" w:rsidRPr="007A2A72" w:rsidRDefault="00D51BD4" w:rsidP="0078058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 w:eastAsia="de-DE"/>
              </w:rPr>
            </w:pPr>
            <w:hyperlink r:id="rId18" w:history="1">
              <w:r w:rsidRPr="007A2A72">
                <w:rPr>
                  <w:rStyle w:val="Hyperlink"/>
                  <w:rFonts w:ascii="Arial" w:hAnsi="Arial" w:cs="Arial"/>
                  <w:sz w:val="20"/>
                  <w:szCs w:val="20"/>
                  <w:lang w:val="en-US" w:eastAsia="de-DE"/>
                </w:rPr>
                <w:t>Recordin</w:t>
              </w:r>
              <w:r w:rsidRPr="007A2A72">
                <w:rPr>
                  <w:rStyle w:val="Hyperlink"/>
                  <w:rFonts w:ascii="Arial" w:hAnsi="Arial" w:cs="Arial"/>
                  <w:sz w:val="20"/>
                  <w:szCs w:val="20"/>
                  <w:lang w:val="en-US" w:eastAsia="de-DE"/>
                </w:rPr>
                <w:t>g</w:t>
              </w:r>
            </w:hyperlink>
          </w:p>
        </w:tc>
      </w:tr>
      <w:tr w:rsidR="00A37CE7" w:rsidRPr="007A2A72" w14:paraId="1E1C845D" w14:textId="77777777" w:rsidTr="00A37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901F698" w14:textId="333C3D3C" w:rsidR="00A37CE7" w:rsidRPr="0078058C" w:rsidRDefault="00CD1AB2" w:rsidP="00004BE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n-US" w:eastAsia="de-DE"/>
              </w:rPr>
            </w:pPr>
            <w:r w:rsidRPr="0078058C">
              <w:rPr>
                <w:rFonts w:ascii="Arial" w:hAnsi="Arial" w:cs="Arial"/>
                <w:b w:val="0"/>
                <w:bCs w:val="0"/>
                <w:sz w:val="20"/>
                <w:szCs w:val="20"/>
                <w:lang w:val="en-US" w:eastAsia="de-DE"/>
              </w:rPr>
              <w:t xml:space="preserve">09/06/22 </w:t>
            </w:r>
            <w:r w:rsidR="008B15B4" w:rsidRPr="0078058C">
              <w:rPr>
                <w:rFonts w:ascii="Arial" w:hAnsi="Arial" w:cs="Arial"/>
                <w:b w:val="0"/>
                <w:bCs w:val="0"/>
                <w:sz w:val="20"/>
                <w:szCs w:val="20"/>
                <w:lang w:val="en-US" w:eastAsia="de-DE"/>
              </w:rPr>
              <w:t>11:00 AM EST</w:t>
            </w:r>
          </w:p>
        </w:tc>
        <w:tc>
          <w:tcPr>
            <w:tcW w:w="4135" w:type="dxa"/>
          </w:tcPr>
          <w:p w14:paraId="3B5E0A39" w14:textId="32CC899E" w:rsidR="00050D0A" w:rsidRPr="007A2A72" w:rsidRDefault="00FA2BE8" w:rsidP="0078058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 w:eastAsia="de-DE"/>
              </w:rPr>
            </w:pPr>
            <w:r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>Sample Data Review / Q&amp;A</w:t>
            </w:r>
          </w:p>
        </w:tc>
        <w:tc>
          <w:tcPr>
            <w:tcW w:w="2047" w:type="dxa"/>
          </w:tcPr>
          <w:p w14:paraId="21BB00DB" w14:textId="224103BF" w:rsidR="00A37CE7" w:rsidRPr="007A2A72" w:rsidRDefault="00FA2BE8" w:rsidP="0078058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 w:eastAsia="de-DE"/>
              </w:rPr>
            </w:pPr>
            <w:r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>Recording TBD</w:t>
            </w:r>
          </w:p>
        </w:tc>
      </w:tr>
      <w:tr w:rsidR="001D5B80" w:rsidRPr="007A2A72" w14:paraId="5E62AB85" w14:textId="77777777" w:rsidTr="00A37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0B8DB89" w14:textId="7900E7E1" w:rsidR="001D5B80" w:rsidRPr="0078058C" w:rsidRDefault="001D5B80" w:rsidP="00004BE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n-US" w:eastAsia="de-DE"/>
              </w:rPr>
            </w:pPr>
            <w:r w:rsidRPr="0078058C">
              <w:rPr>
                <w:rFonts w:ascii="Arial" w:hAnsi="Arial" w:cs="Arial"/>
                <w:b w:val="0"/>
                <w:bCs w:val="0"/>
                <w:sz w:val="20"/>
                <w:szCs w:val="20"/>
                <w:lang w:val="en-US" w:eastAsia="de-DE"/>
              </w:rPr>
              <w:t xml:space="preserve">09/09/22 </w:t>
            </w:r>
            <w:r w:rsidR="001D147E" w:rsidRPr="0078058C">
              <w:rPr>
                <w:rFonts w:ascii="Arial" w:hAnsi="Arial" w:cs="Arial"/>
                <w:b w:val="0"/>
                <w:bCs w:val="0"/>
                <w:sz w:val="20"/>
                <w:szCs w:val="20"/>
                <w:lang w:val="en-US" w:eastAsia="de-DE"/>
              </w:rPr>
              <w:t>11:59 PM EST</w:t>
            </w:r>
          </w:p>
        </w:tc>
        <w:tc>
          <w:tcPr>
            <w:tcW w:w="4135" w:type="dxa"/>
          </w:tcPr>
          <w:p w14:paraId="7ECB025D" w14:textId="790454A0" w:rsidR="001D5B80" w:rsidRPr="007A2A72" w:rsidRDefault="001D5B80" w:rsidP="0078058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en-US" w:eastAsia="de-DE"/>
              </w:rPr>
            </w:pPr>
            <w:r w:rsidRPr="007A2A72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en-US" w:eastAsia="de-DE"/>
              </w:rPr>
              <w:t>Registration Closes</w:t>
            </w:r>
          </w:p>
        </w:tc>
        <w:tc>
          <w:tcPr>
            <w:tcW w:w="2047" w:type="dxa"/>
          </w:tcPr>
          <w:p w14:paraId="4D26A3B1" w14:textId="07AC31A3" w:rsidR="001D5B80" w:rsidRPr="007A2A72" w:rsidRDefault="0078058C" w:rsidP="0078058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de-DE"/>
              </w:rPr>
              <w:t>N</w:t>
            </w:r>
            <w:proofErr w:type="spellStart"/>
            <w:r>
              <w:t>one</w:t>
            </w:r>
            <w:proofErr w:type="spellEnd"/>
          </w:p>
        </w:tc>
      </w:tr>
      <w:tr w:rsidR="00734ACC" w:rsidRPr="007A2A72" w14:paraId="7595854F" w14:textId="77777777" w:rsidTr="00A37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FCEEF82" w14:textId="776B830B" w:rsidR="00734ACC" w:rsidRPr="0078058C" w:rsidRDefault="00E428D7" w:rsidP="00004BE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n-US" w:eastAsia="de-DE"/>
              </w:rPr>
            </w:pPr>
            <w:r w:rsidRPr="0078058C">
              <w:rPr>
                <w:rFonts w:ascii="Arial" w:hAnsi="Arial" w:cs="Arial"/>
                <w:b w:val="0"/>
                <w:bCs w:val="0"/>
                <w:sz w:val="20"/>
                <w:szCs w:val="20"/>
                <w:lang w:val="en-US" w:eastAsia="de-DE"/>
              </w:rPr>
              <w:t>09/12/22 11:00 AM EST</w:t>
            </w:r>
          </w:p>
        </w:tc>
        <w:tc>
          <w:tcPr>
            <w:tcW w:w="4135" w:type="dxa"/>
          </w:tcPr>
          <w:p w14:paraId="20C72C44" w14:textId="0ED769C2" w:rsidR="00050D0A" w:rsidRPr="007A2A72" w:rsidRDefault="00FA2BE8" w:rsidP="0078058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 w:eastAsia="de-DE"/>
              </w:rPr>
            </w:pPr>
            <w:r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>Connectathon Kick Off Call</w:t>
            </w:r>
          </w:p>
        </w:tc>
        <w:tc>
          <w:tcPr>
            <w:tcW w:w="2047" w:type="dxa"/>
          </w:tcPr>
          <w:p w14:paraId="13F9EA13" w14:textId="4A0457B8" w:rsidR="00734ACC" w:rsidRPr="007A2A72" w:rsidRDefault="00050D0A" w:rsidP="0078058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 w:eastAsia="de-DE"/>
              </w:rPr>
            </w:pPr>
            <w:r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>Recording TBD</w:t>
            </w:r>
          </w:p>
        </w:tc>
      </w:tr>
      <w:tr w:rsidR="001D147E" w:rsidRPr="007A2A72" w14:paraId="679CFB04" w14:textId="77777777" w:rsidTr="00A37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1D43061" w14:textId="127F22C5" w:rsidR="001D147E" w:rsidRPr="0078058C" w:rsidRDefault="001D147E" w:rsidP="00004BE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n-US" w:eastAsia="de-DE"/>
              </w:rPr>
            </w:pPr>
            <w:r w:rsidRPr="0078058C">
              <w:rPr>
                <w:rFonts w:ascii="Arial" w:hAnsi="Arial" w:cs="Arial"/>
                <w:b w:val="0"/>
                <w:bCs w:val="0"/>
                <w:sz w:val="20"/>
                <w:szCs w:val="20"/>
                <w:lang w:val="en-US" w:eastAsia="de-DE"/>
              </w:rPr>
              <w:t>09/</w:t>
            </w:r>
            <w:r w:rsidR="00C175EE" w:rsidRPr="0078058C">
              <w:rPr>
                <w:rFonts w:ascii="Arial" w:hAnsi="Arial" w:cs="Arial"/>
                <w:b w:val="0"/>
                <w:bCs w:val="0"/>
                <w:sz w:val="20"/>
                <w:szCs w:val="20"/>
                <w:lang w:val="en-US" w:eastAsia="de-DE"/>
              </w:rPr>
              <w:t>30/22 11:00 AM EST</w:t>
            </w:r>
          </w:p>
        </w:tc>
        <w:tc>
          <w:tcPr>
            <w:tcW w:w="4135" w:type="dxa"/>
          </w:tcPr>
          <w:p w14:paraId="7450ED60" w14:textId="60E6BC6C" w:rsidR="00C175EE" w:rsidRPr="007A2A72" w:rsidRDefault="00C175EE" w:rsidP="0078058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 w:eastAsia="de-DE"/>
              </w:rPr>
            </w:pPr>
            <w:r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>Connectathon Closing Call</w:t>
            </w:r>
          </w:p>
        </w:tc>
        <w:tc>
          <w:tcPr>
            <w:tcW w:w="2047" w:type="dxa"/>
          </w:tcPr>
          <w:p w14:paraId="5FAF6AB1" w14:textId="35B974BC" w:rsidR="001D147E" w:rsidRPr="007A2A72" w:rsidRDefault="00C175EE" w:rsidP="0078058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 w:eastAsia="de-DE"/>
              </w:rPr>
            </w:pPr>
            <w:r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>Recording TBD</w:t>
            </w:r>
          </w:p>
        </w:tc>
      </w:tr>
    </w:tbl>
    <w:p w14:paraId="71954090" w14:textId="77777777" w:rsidR="00EE738B" w:rsidRPr="007A2A72" w:rsidRDefault="00EE738B" w:rsidP="0078058C">
      <w:pPr>
        <w:rPr>
          <w:rFonts w:ascii="Arial" w:hAnsi="Arial" w:cs="Arial"/>
          <w:sz w:val="20"/>
          <w:szCs w:val="20"/>
          <w:lang w:val="en-US"/>
        </w:rPr>
      </w:pPr>
    </w:p>
    <w:sectPr w:rsidR="00EE738B" w:rsidRPr="007A2A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5B9C0" w14:textId="77777777" w:rsidR="00036AD7" w:rsidRDefault="00036AD7" w:rsidP="00710BA1">
      <w:pPr>
        <w:spacing w:after="0" w:line="240" w:lineRule="auto"/>
      </w:pPr>
      <w:r>
        <w:separator/>
      </w:r>
    </w:p>
  </w:endnote>
  <w:endnote w:type="continuationSeparator" w:id="0">
    <w:p w14:paraId="02FD0CF7" w14:textId="77777777" w:rsidR="00036AD7" w:rsidRDefault="00036AD7" w:rsidP="00710BA1">
      <w:pPr>
        <w:spacing w:after="0" w:line="240" w:lineRule="auto"/>
      </w:pPr>
      <w:r>
        <w:continuationSeparator/>
      </w:r>
    </w:p>
  </w:endnote>
  <w:endnote w:type="continuationNotice" w:id="1">
    <w:p w14:paraId="796EA5BB" w14:textId="77777777" w:rsidR="00036AD7" w:rsidRDefault="00036A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58901" w14:textId="77777777" w:rsidR="00036AD7" w:rsidRDefault="00036AD7" w:rsidP="00710BA1">
      <w:pPr>
        <w:spacing w:after="0" w:line="240" w:lineRule="auto"/>
      </w:pPr>
      <w:r>
        <w:separator/>
      </w:r>
    </w:p>
  </w:footnote>
  <w:footnote w:type="continuationSeparator" w:id="0">
    <w:p w14:paraId="50A54876" w14:textId="77777777" w:rsidR="00036AD7" w:rsidRDefault="00036AD7" w:rsidP="00710BA1">
      <w:pPr>
        <w:spacing w:after="0" w:line="240" w:lineRule="auto"/>
      </w:pPr>
      <w:r>
        <w:continuationSeparator/>
      </w:r>
    </w:p>
  </w:footnote>
  <w:footnote w:type="continuationNotice" w:id="1">
    <w:p w14:paraId="0F4B4B2F" w14:textId="77777777" w:rsidR="00036AD7" w:rsidRDefault="00036AD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5312"/>
    <w:multiLevelType w:val="hybridMultilevel"/>
    <w:tmpl w:val="6ADA8E22"/>
    <w:lvl w:ilvl="0" w:tplc="4D646B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11661"/>
    <w:multiLevelType w:val="multilevel"/>
    <w:tmpl w:val="85883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675140"/>
    <w:multiLevelType w:val="hybridMultilevel"/>
    <w:tmpl w:val="B462C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784054">
    <w:abstractNumId w:val="1"/>
  </w:num>
  <w:num w:numId="2" w16cid:durableId="792207612">
    <w:abstractNumId w:val="0"/>
  </w:num>
  <w:num w:numId="3" w16cid:durableId="1703166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38B"/>
    <w:rsid w:val="0000398B"/>
    <w:rsid w:val="00004BEB"/>
    <w:rsid w:val="00015543"/>
    <w:rsid w:val="00036AD7"/>
    <w:rsid w:val="00050D0A"/>
    <w:rsid w:val="0005305A"/>
    <w:rsid w:val="000A34FE"/>
    <w:rsid w:val="000D7095"/>
    <w:rsid w:val="001029E0"/>
    <w:rsid w:val="0015552A"/>
    <w:rsid w:val="00182151"/>
    <w:rsid w:val="00186DD3"/>
    <w:rsid w:val="001B215F"/>
    <w:rsid w:val="001D147E"/>
    <w:rsid w:val="001D5B80"/>
    <w:rsid w:val="001F1520"/>
    <w:rsid w:val="002013A8"/>
    <w:rsid w:val="00217B22"/>
    <w:rsid w:val="0022242C"/>
    <w:rsid w:val="002458C1"/>
    <w:rsid w:val="002B494D"/>
    <w:rsid w:val="003B3DEF"/>
    <w:rsid w:val="003D2EB3"/>
    <w:rsid w:val="004467FA"/>
    <w:rsid w:val="00451AC3"/>
    <w:rsid w:val="004640A0"/>
    <w:rsid w:val="00471E31"/>
    <w:rsid w:val="004802EB"/>
    <w:rsid w:val="004C45EE"/>
    <w:rsid w:val="004F10F1"/>
    <w:rsid w:val="004F2FB2"/>
    <w:rsid w:val="005168AA"/>
    <w:rsid w:val="0052693F"/>
    <w:rsid w:val="005353F5"/>
    <w:rsid w:val="00537784"/>
    <w:rsid w:val="005939E8"/>
    <w:rsid w:val="005B4B5A"/>
    <w:rsid w:val="005E28AF"/>
    <w:rsid w:val="005F11D5"/>
    <w:rsid w:val="006005BA"/>
    <w:rsid w:val="00614922"/>
    <w:rsid w:val="00651AD7"/>
    <w:rsid w:val="00664C31"/>
    <w:rsid w:val="006910A1"/>
    <w:rsid w:val="006E09E3"/>
    <w:rsid w:val="00710BA1"/>
    <w:rsid w:val="00727D02"/>
    <w:rsid w:val="00734ACC"/>
    <w:rsid w:val="0078058C"/>
    <w:rsid w:val="00796B44"/>
    <w:rsid w:val="007A2A72"/>
    <w:rsid w:val="007B6AB9"/>
    <w:rsid w:val="007C0897"/>
    <w:rsid w:val="007C1996"/>
    <w:rsid w:val="007E2639"/>
    <w:rsid w:val="007E4433"/>
    <w:rsid w:val="0086702E"/>
    <w:rsid w:val="00871C97"/>
    <w:rsid w:val="0089640C"/>
    <w:rsid w:val="008B15B4"/>
    <w:rsid w:val="008D08B7"/>
    <w:rsid w:val="00923D75"/>
    <w:rsid w:val="00930598"/>
    <w:rsid w:val="00943035"/>
    <w:rsid w:val="00962616"/>
    <w:rsid w:val="009665A6"/>
    <w:rsid w:val="00973FF2"/>
    <w:rsid w:val="009B461F"/>
    <w:rsid w:val="009D519D"/>
    <w:rsid w:val="00A1471F"/>
    <w:rsid w:val="00A17EF3"/>
    <w:rsid w:val="00A37CE7"/>
    <w:rsid w:val="00A51AA3"/>
    <w:rsid w:val="00AC071A"/>
    <w:rsid w:val="00B261D0"/>
    <w:rsid w:val="00B27809"/>
    <w:rsid w:val="00B529D2"/>
    <w:rsid w:val="00B57291"/>
    <w:rsid w:val="00B60533"/>
    <w:rsid w:val="00B636CE"/>
    <w:rsid w:val="00BC6B5A"/>
    <w:rsid w:val="00C175EE"/>
    <w:rsid w:val="00C31629"/>
    <w:rsid w:val="00C325AD"/>
    <w:rsid w:val="00C85D57"/>
    <w:rsid w:val="00CB2C65"/>
    <w:rsid w:val="00CD1AB2"/>
    <w:rsid w:val="00CF25A7"/>
    <w:rsid w:val="00CF55B5"/>
    <w:rsid w:val="00D1637A"/>
    <w:rsid w:val="00D51BD4"/>
    <w:rsid w:val="00D71786"/>
    <w:rsid w:val="00DA1BC2"/>
    <w:rsid w:val="00DA6827"/>
    <w:rsid w:val="00DA720F"/>
    <w:rsid w:val="00E03729"/>
    <w:rsid w:val="00E040E0"/>
    <w:rsid w:val="00E42110"/>
    <w:rsid w:val="00E428D7"/>
    <w:rsid w:val="00E67937"/>
    <w:rsid w:val="00EA501C"/>
    <w:rsid w:val="00ED6295"/>
    <w:rsid w:val="00EE3BCE"/>
    <w:rsid w:val="00EE738B"/>
    <w:rsid w:val="00F006BF"/>
    <w:rsid w:val="00FA2BE8"/>
    <w:rsid w:val="00FA67E5"/>
    <w:rsid w:val="00FB217C"/>
    <w:rsid w:val="00FD5544"/>
    <w:rsid w:val="00FF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2D277"/>
  <w15:chartTrackingRefBased/>
  <w15:docId w15:val="{B1A08EA3-AAD6-4383-B020-CF43EE99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73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738B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mw-headline">
    <w:name w:val="mw-headline"/>
    <w:basedOn w:val="DefaultParagraphFont"/>
    <w:rsid w:val="00EE738B"/>
  </w:style>
  <w:style w:type="character" w:styleId="Hyperlink">
    <w:name w:val="Hyperlink"/>
    <w:basedOn w:val="DefaultParagraphFont"/>
    <w:uiPriority w:val="99"/>
    <w:unhideWhenUsed/>
    <w:rsid w:val="00EE738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7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Strong">
    <w:name w:val="Strong"/>
    <w:basedOn w:val="DefaultParagraphFont"/>
    <w:uiPriority w:val="22"/>
    <w:qFormat/>
    <w:rsid w:val="00EE738B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EE3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3BCE"/>
  </w:style>
  <w:style w:type="paragraph" w:styleId="Footer">
    <w:name w:val="footer"/>
    <w:basedOn w:val="Normal"/>
    <w:link w:val="FooterChar"/>
    <w:uiPriority w:val="99"/>
    <w:semiHidden/>
    <w:unhideWhenUsed/>
    <w:rsid w:val="00EE3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3BCE"/>
  </w:style>
  <w:style w:type="character" w:styleId="UnresolvedMention">
    <w:name w:val="Unresolved Mention"/>
    <w:basedOn w:val="DefaultParagraphFont"/>
    <w:uiPriority w:val="99"/>
    <w:semiHidden/>
    <w:unhideWhenUsed/>
    <w:rsid w:val="000039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34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793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665A6"/>
    <w:rPr>
      <w:color w:val="954F72" w:themeColor="followedHyperlink"/>
      <w:u w:val="single"/>
    </w:rPr>
  </w:style>
  <w:style w:type="table" w:styleId="GridTable2-Accent5">
    <w:name w:val="Grid Table 2 Accent 5"/>
    <w:basedOn w:val="TableNormal"/>
    <w:uiPriority w:val="47"/>
    <w:rsid w:val="004C45E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3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082onW7jhe4" TargetMode="External"/><Relationship Id="rId18" Type="http://schemas.openxmlformats.org/officeDocument/2006/relationships/hyperlink" Target="https://www.youtube.com/watch?v=C7gLc4JtmPg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ranscelerate.github.io/ddf-home/CaT_home.html" TargetMode="External"/><Relationship Id="rId17" Type="http://schemas.openxmlformats.org/officeDocument/2006/relationships/hyperlink" Target="https://github.com/transcelerate/ddf-home/blob/main/documents/DDF_R0.5_Release_Documentation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4RQHx2GMm3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youtube.com/watch?v=EjBCok4HyNM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youtube.com/watch?v=R98PfI0iXqA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3431346-b3cd-4241-813b-87ac3851561b">
      <Terms xmlns="http://schemas.microsoft.com/office/infopath/2007/PartnerControls"/>
    </lcf76f155ced4ddcb4097134ff3c332f>
    <Audience xmlns="23431346-b3cd-4241-813b-87ac3851561b" xsi:nil="true"/>
    <TaxCatchAll xmlns="1e6ce477-9493-4a39-9848-d11bef8e2276" xsi:nil="true"/>
    <_dlc_DocId xmlns="1e6ce477-9493-4a39-9848-d11bef8e2276">TRNSCLRT-1255232668-2609</_dlc_DocId>
    <_dlc_DocIdUrl xmlns="1e6ce477-9493-4a39-9848-d11bef8e2276">
      <Url>https://transceleratebiopharma.sharepoint.com/harmonization/_layouts/15/DocIdRedir.aspx?ID=TRNSCLRT-1255232668-2609</Url>
      <Description>TRNSCLRT-1255232668-2609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81FAE34F8D9B4CA1B6E86DDCBAF58C" ma:contentTypeVersion="46" ma:contentTypeDescription="Create a new document." ma:contentTypeScope="" ma:versionID="72dc214712bb0a16bb79878bb3defc64">
  <xsd:schema xmlns:xsd="http://www.w3.org/2001/XMLSchema" xmlns:xs="http://www.w3.org/2001/XMLSchema" xmlns:p="http://schemas.microsoft.com/office/2006/metadata/properties" xmlns:ns2="1e6ce477-9493-4a39-9848-d11bef8e2276" xmlns:ns3="23431346-b3cd-4241-813b-87ac3851561b" targetNamespace="http://schemas.microsoft.com/office/2006/metadata/properties" ma:root="true" ma:fieldsID="adbc1f829cf8cc165b7608de8a9366b6" ns2:_="" ns3:_="">
    <xsd:import namespace="1e6ce477-9493-4a39-9848-d11bef8e2276"/>
    <xsd:import namespace="23431346-b3cd-4241-813b-87ac3851561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Audience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6ce477-9493-4a39-9848-d11bef8e227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4" nillable="true" ma:displayName="Taxonomy Catch All Column" ma:hidden="true" ma:list="{be0793bb-0728-4a2d-8136-ce73b07e7b1b}" ma:internalName="TaxCatchAll" ma:showField="CatchAllData" ma:web="1e6ce477-9493-4a39-9848-d11bef8e227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431346-b3cd-4241-813b-87ac385156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Audience" ma:index="20" nillable="true" ma:displayName="Audience" ma:format="Dropdown" ma:internalName="Audience">
      <xsd:simpleType>
        <xsd:restriction base="dms:Text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95db1aa9-94f2-4e66-8194-7ffc0092fd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38C1B1-34D7-4C40-9F61-C3421F444D29}">
  <ds:schemaRefs>
    <ds:schemaRef ds:uri="http://schemas.microsoft.com/office/2006/metadata/properties"/>
    <ds:schemaRef ds:uri="http://schemas.microsoft.com/office/infopath/2007/PartnerControls"/>
    <ds:schemaRef ds:uri="23431346-b3cd-4241-813b-87ac3851561b"/>
    <ds:schemaRef ds:uri="1e6ce477-9493-4a39-9848-d11bef8e2276"/>
  </ds:schemaRefs>
</ds:datastoreItem>
</file>

<file path=customXml/itemProps2.xml><?xml version="1.0" encoding="utf-8"?>
<ds:datastoreItem xmlns:ds="http://schemas.openxmlformats.org/officeDocument/2006/customXml" ds:itemID="{8CFDCA66-CD6E-4706-8248-8D5A6D160E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DF996E-97CA-42B4-97E3-5C7A1BAF18E0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34021A1A-78D2-47E7-9DA4-EDDF3838B8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6ce477-9493-4a39-9848-d11bef8e2276"/>
    <ds:schemaRef ds:uri="23431346-b3cd-4241-813b-87ac385156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2571</CharactersWithSpaces>
  <SharedDoc>false</SharedDoc>
  <HLinks>
    <vt:vector size="42" baseType="variant">
      <vt:variant>
        <vt:i4>3407919</vt:i4>
      </vt:variant>
      <vt:variant>
        <vt:i4>18</vt:i4>
      </vt:variant>
      <vt:variant>
        <vt:i4>0</vt:i4>
      </vt:variant>
      <vt:variant>
        <vt:i4>5</vt:i4>
      </vt:variant>
      <vt:variant>
        <vt:lpwstr>https://www.youtube.com/watch?v=C7gLc4JtmPg</vt:lpwstr>
      </vt:variant>
      <vt:variant>
        <vt:lpwstr/>
      </vt:variant>
      <vt:variant>
        <vt:i4>7733271</vt:i4>
      </vt:variant>
      <vt:variant>
        <vt:i4>15</vt:i4>
      </vt:variant>
      <vt:variant>
        <vt:i4>0</vt:i4>
      </vt:variant>
      <vt:variant>
        <vt:i4>5</vt:i4>
      </vt:variant>
      <vt:variant>
        <vt:lpwstr>https://github.com/transcelerate/ddf-home/blob/main/documents/DDF_R0.5_Release_Documentation.docx</vt:lpwstr>
      </vt:variant>
      <vt:variant>
        <vt:lpwstr/>
      </vt:variant>
      <vt:variant>
        <vt:i4>2687096</vt:i4>
      </vt:variant>
      <vt:variant>
        <vt:i4>12</vt:i4>
      </vt:variant>
      <vt:variant>
        <vt:i4>0</vt:i4>
      </vt:variant>
      <vt:variant>
        <vt:i4>5</vt:i4>
      </vt:variant>
      <vt:variant>
        <vt:lpwstr>https://www.youtube.com/watch?v=4RQHx2GMm3k</vt:lpwstr>
      </vt:variant>
      <vt:variant>
        <vt:lpwstr/>
      </vt:variant>
      <vt:variant>
        <vt:i4>3866730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https://www.youtube.com/watch?v=EjBCok4HyNM</vt:lpwstr>
      </vt:variant>
      <vt:variant>
        <vt:lpwstr/>
      </vt:variant>
      <vt:variant>
        <vt:i4>6750251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https://www.youtube.com/watch?v=R98PfI0iXqA</vt:lpwstr>
      </vt:variant>
      <vt:variant>
        <vt:lpwstr/>
      </vt:variant>
      <vt:variant>
        <vt:i4>7340156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https://www.youtube.com/watch?v=082onW7jhe4</vt:lpwstr>
      </vt:variant>
      <vt:variant>
        <vt:lpwstr/>
      </vt:variant>
      <vt:variant>
        <vt:i4>6815772</vt:i4>
      </vt:variant>
      <vt:variant>
        <vt:i4>0</vt:i4>
      </vt:variant>
      <vt:variant>
        <vt:i4>0</vt:i4>
      </vt:variant>
      <vt:variant>
        <vt:i4>5</vt:i4>
      </vt:variant>
      <vt:variant>
        <vt:lpwstr>https://transcelerate.github.io/ddf-home/CaT_home.html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Schrodt</dc:creator>
  <cp:keywords/>
  <dc:description/>
  <cp:lastModifiedBy>Luke Thompson</cp:lastModifiedBy>
  <cp:revision>3</cp:revision>
  <dcterms:created xsi:type="dcterms:W3CDTF">2022-09-01T15:39:00Z</dcterms:created>
  <dcterms:modified xsi:type="dcterms:W3CDTF">2022-09-01T17:12:00Z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850223-87a8-40c3-9eb2-432606efca2a_Enabled">
    <vt:lpwstr>true</vt:lpwstr>
  </property>
  <property fmtid="{D5CDD505-2E9C-101B-9397-08002B2CF9AE}" pid="3" name="MSIP_Label_7f850223-87a8-40c3-9eb2-432606efca2a_SetDate">
    <vt:lpwstr>2022-08-15T07:04:50Z</vt:lpwstr>
  </property>
  <property fmtid="{D5CDD505-2E9C-101B-9397-08002B2CF9AE}" pid="4" name="MSIP_Label_7f850223-87a8-40c3-9eb2-432606efca2a_Method">
    <vt:lpwstr>Standard</vt:lpwstr>
  </property>
  <property fmtid="{D5CDD505-2E9C-101B-9397-08002B2CF9AE}" pid="5" name="MSIP_Label_7f850223-87a8-40c3-9eb2-432606efca2a_Name">
    <vt:lpwstr>7f850223-87a8-40c3-9eb2-432606efca2a</vt:lpwstr>
  </property>
  <property fmtid="{D5CDD505-2E9C-101B-9397-08002B2CF9AE}" pid="6" name="MSIP_Label_7f850223-87a8-40c3-9eb2-432606efca2a_SiteId">
    <vt:lpwstr>fcb2b37b-5da0-466b-9b83-0014b67a7c78</vt:lpwstr>
  </property>
  <property fmtid="{D5CDD505-2E9C-101B-9397-08002B2CF9AE}" pid="7" name="MSIP_Label_7f850223-87a8-40c3-9eb2-432606efca2a_ActionId">
    <vt:lpwstr>5eae3729-a8b9-44bf-9c5b-776798491a86</vt:lpwstr>
  </property>
  <property fmtid="{D5CDD505-2E9C-101B-9397-08002B2CF9AE}" pid="8" name="MSIP_Label_7f850223-87a8-40c3-9eb2-432606efca2a_ContentBits">
    <vt:lpwstr>0</vt:lpwstr>
  </property>
  <property fmtid="{D5CDD505-2E9C-101B-9397-08002B2CF9AE}" pid="9" name="ContentTypeId">
    <vt:lpwstr>0x010100E981FAE34F8D9B4CA1B6E86DDCBAF58C</vt:lpwstr>
  </property>
  <property fmtid="{D5CDD505-2E9C-101B-9397-08002B2CF9AE}" pid="10" name="_dlc_DocIdItemGuid">
    <vt:lpwstr>3fc8281d-d4af-4362-946a-a64ed246f559</vt:lpwstr>
  </property>
  <property fmtid="{D5CDD505-2E9C-101B-9397-08002B2CF9AE}" pid="11" name="MediaServiceImageTags">
    <vt:lpwstr/>
  </property>
</Properties>
</file>