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8802" w:type="dxa"/>
        <w:tblLook w:val="04A0" w:firstRow="1" w:lastRow="0" w:firstColumn="1" w:lastColumn="0" w:noHBand="0" w:noVBand="1"/>
      </w:tblPr>
      <w:tblGrid>
        <w:gridCol w:w="4401"/>
        <w:gridCol w:w="4401"/>
      </w:tblGrid>
      <w:tr w:rsidR="00216589" w14:paraId="79BD950C" w14:textId="6F525920" w:rsidTr="00216589">
        <w:tc>
          <w:tcPr>
            <w:tcW w:w="4401" w:type="dxa"/>
          </w:tcPr>
          <w:p w14:paraId="2ADCF55C" w14:textId="77777777" w:rsidR="00216589" w:rsidRDefault="00216589" w:rsidP="00216589">
            <w:pPr>
              <w:bidi/>
            </w:pPr>
            <w:bookmarkStart w:id="0" w:name="_GoBack"/>
            <w:bookmarkEnd w:id="0"/>
            <w:r>
              <w:rPr>
                <w:lang w:bidi="ar-SA"/>
              </w:rPr>
              <w:t>“</w:t>
            </w:r>
            <w:proofErr w:type="spellStart"/>
            <w:r>
              <w:rPr>
                <w:lang w:bidi="ar-SA"/>
              </w:rPr>
              <w:t>Nafiyan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bayl</w:t>
            </w:r>
            <w:proofErr w:type="spellEnd"/>
            <w:r>
              <w:rPr>
                <w:lang w:bidi="ar-SA"/>
              </w:rPr>
              <w:t xml:space="preserve"> hara </w:t>
            </w:r>
            <w:proofErr w:type="spellStart"/>
            <w:r>
              <w:rPr>
                <w:lang w:bidi="ar-SA"/>
              </w:rPr>
              <w:t>bi’awwun</w:t>
            </w:r>
            <w:proofErr w:type="spellEnd"/>
            <w:r>
              <w:rPr>
                <w:lang w:bidi="ar-SA"/>
              </w:rPr>
              <w:t xml:space="preserve"> bey </w:t>
            </w:r>
            <w:proofErr w:type="spellStart"/>
            <w:r>
              <w:rPr>
                <w:lang w:bidi="ar-SA"/>
              </w:rPr>
              <w:t>afit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ahalak</w:t>
            </w:r>
            <w:proofErr w:type="spellEnd"/>
            <w:r>
              <w:rPr>
                <w:lang w:bidi="ar-SA"/>
              </w:rPr>
              <w:t>”</w:t>
            </w:r>
          </w:p>
        </w:tc>
        <w:tc>
          <w:tcPr>
            <w:tcW w:w="4401" w:type="dxa"/>
          </w:tcPr>
          <w:p w14:paraId="3C433D6F" w14:textId="06F98AB6" w:rsidR="00216589" w:rsidRDefault="00216589" w:rsidP="00216589">
            <w:pPr>
              <w:bidi/>
              <w:rPr>
                <w:lang w:bidi="ar-SA"/>
              </w:rPr>
            </w:pPr>
            <w:r w:rsidRPr="008935FC">
              <w:t>“Using the toilet helps your family to be healthy.”</w:t>
            </w:r>
          </w:p>
        </w:tc>
      </w:tr>
      <w:tr w:rsidR="00216589" w14:paraId="48EE0FB1" w14:textId="2CE6306D" w:rsidTr="00216589">
        <w:tc>
          <w:tcPr>
            <w:tcW w:w="4401" w:type="dxa"/>
          </w:tcPr>
          <w:p w14:paraId="592704C0" w14:textId="77777777" w:rsidR="00216589" w:rsidRDefault="00216589" w:rsidP="00216589">
            <w:pPr>
              <w:bidi/>
            </w:pPr>
            <w:proofErr w:type="spellStart"/>
            <w:r>
              <w:rPr>
                <w:lang w:bidi="ar-SA"/>
              </w:rPr>
              <w:t>Da’eiman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annafu</w:t>
            </w:r>
            <w:proofErr w:type="spellEnd"/>
            <w:r>
              <w:rPr>
                <w:lang w:bidi="ar-SA"/>
              </w:rPr>
              <w:t xml:space="preserve"> bey </w:t>
            </w:r>
            <w:proofErr w:type="spellStart"/>
            <w:r>
              <w:rPr>
                <w:lang w:bidi="ar-SA"/>
              </w:rPr>
              <w:t>bikan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al’amin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wa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maam</w:t>
            </w:r>
            <w:proofErr w:type="spellEnd"/>
            <w:r>
              <w:rPr>
                <w:lang w:bidi="ar-SA"/>
              </w:rPr>
              <w:t xml:space="preserve"> mala </w:t>
            </w:r>
            <w:proofErr w:type="spellStart"/>
            <w:r>
              <w:rPr>
                <w:lang w:bidi="ar-SA"/>
              </w:rPr>
              <w:t>layl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haaja</w:t>
            </w:r>
            <w:proofErr w:type="spellEnd"/>
            <w:r>
              <w:rPr>
                <w:lang w:bidi="ar-SA"/>
              </w:rPr>
              <w:t xml:space="preserve">. </w:t>
            </w:r>
            <w:proofErr w:type="spellStart"/>
            <w:r>
              <w:rPr>
                <w:lang w:bidi="ar-SA"/>
              </w:rPr>
              <w:t>Annufu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bayl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haara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kan</w:t>
            </w:r>
            <w:proofErr w:type="spellEnd"/>
            <w:r>
              <w:rPr>
                <w:lang w:bidi="ar-SA"/>
              </w:rPr>
              <w:t xml:space="preserve"> by </w:t>
            </w:r>
            <w:proofErr w:type="spellStart"/>
            <w:r>
              <w:rPr>
                <w:lang w:bidi="ar-SA"/>
              </w:rPr>
              <w:t>darbal</w:t>
            </w:r>
            <w:proofErr w:type="spellEnd"/>
            <w:r>
              <w:rPr>
                <w:lang w:bidi="ar-SA"/>
              </w:rPr>
              <w:t xml:space="preserve"> ley </w:t>
            </w:r>
            <w:proofErr w:type="spellStart"/>
            <w:r>
              <w:rPr>
                <w:lang w:bidi="ar-SA"/>
              </w:rPr>
              <w:t>nafiyan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beya</w:t>
            </w:r>
            <w:proofErr w:type="spellEnd"/>
            <w:r>
              <w:rPr>
                <w:lang w:bidi="ar-SA"/>
              </w:rPr>
              <w:t xml:space="preserve"> fi da.</w:t>
            </w:r>
          </w:p>
        </w:tc>
        <w:tc>
          <w:tcPr>
            <w:tcW w:w="4401" w:type="dxa"/>
          </w:tcPr>
          <w:p w14:paraId="4B7E1F85" w14:textId="2E4B1719" w:rsidR="00216589" w:rsidRDefault="00216589" w:rsidP="00216589">
            <w:pPr>
              <w:bidi/>
              <w:rPr>
                <w:lang w:bidi="ar-SA"/>
              </w:rPr>
            </w:pPr>
            <w:r w:rsidRPr="008935FC">
              <w:t>Always use a delimited and safe area to defecate. Use the toilet if you have access to it.</w:t>
            </w:r>
          </w:p>
        </w:tc>
      </w:tr>
      <w:tr w:rsidR="00216589" w:rsidRPr="00216589" w14:paraId="50164B14" w14:textId="48372764" w:rsidTr="00216589">
        <w:tc>
          <w:tcPr>
            <w:tcW w:w="4401" w:type="dxa"/>
          </w:tcPr>
          <w:p w14:paraId="0793E71F" w14:textId="77777777" w:rsidR="00216589" w:rsidRPr="00216589" w:rsidRDefault="00216589" w:rsidP="00216589">
            <w:pPr>
              <w:bidi/>
              <w:rPr>
                <w:lang w:val="pt-PT"/>
              </w:rPr>
            </w:pPr>
            <w:proofErr w:type="spellStart"/>
            <w:r>
              <w:rPr>
                <w:lang w:bidi="ar-SA"/>
              </w:rPr>
              <w:t>Sa’eid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eiyalak</w:t>
            </w:r>
            <w:proofErr w:type="spellEnd"/>
            <w:r>
              <w:rPr>
                <w:lang w:bidi="ar-SA"/>
              </w:rPr>
              <w:t xml:space="preserve"> bey </w:t>
            </w:r>
            <w:proofErr w:type="spellStart"/>
            <w:r>
              <w:rPr>
                <w:lang w:bidi="ar-SA"/>
              </w:rPr>
              <w:t>nafiyan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bayl</w:t>
            </w:r>
            <w:proofErr w:type="spellEnd"/>
            <w:r>
              <w:rPr>
                <w:lang w:bidi="ar-SA"/>
              </w:rPr>
              <w:t xml:space="preserve"> hara. </w:t>
            </w:r>
            <w:r w:rsidRPr="00216589">
              <w:rPr>
                <w:lang w:val="pt-PT" w:bidi="ar-SA"/>
              </w:rPr>
              <w:t>Kan abo da, azugulu huraarhum fil haara wa waso.</w:t>
            </w:r>
          </w:p>
        </w:tc>
        <w:tc>
          <w:tcPr>
            <w:tcW w:w="4401" w:type="dxa"/>
          </w:tcPr>
          <w:p w14:paraId="554A6996" w14:textId="11C1EFA7" w:rsidR="00216589" w:rsidRPr="00216589" w:rsidRDefault="00216589" w:rsidP="00216589">
            <w:pPr>
              <w:bidi/>
              <w:rPr>
                <w:lang w:val="en-GB" w:bidi="ar-SA"/>
              </w:rPr>
            </w:pPr>
            <w:r w:rsidRPr="008935FC">
              <w:t>Help your children to use the toilet. If they refuse, dispose their feces afterwards into the toilet.</w:t>
            </w:r>
          </w:p>
        </w:tc>
      </w:tr>
      <w:tr w:rsidR="00216589" w:rsidRPr="00216589" w14:paraId="3F85EA2A" w14:textId="197A06E4" w:rsidTr="00216589">
        <w:tc>
          <w:tcPr>
            <w:tcW w:w="4401" w:type="dxa"/>
          </w:tcPr>
          <w:p w14:paraId="1949CE8E" w14:textId="77777777" w:rsidR="00216589" w:rsidRPr="00216589" w:rsidRDefault="00216589" w:rsidP="00216589">
            <w:pPr>
              <w:bidi/>
              <w:rPr>
                <w:lang w:val="es-ES"/>
              </w:rPr>
            </w:pPr>
            <w:proofErr w:type="spellStart"/>
            <w:r w:rsidRPr="00216589">
              <w:rPr>
                <w:lang w:val="es-ES" w:bidi="ar-SA"/>
              </w:rPr>
              <w:t>Awwunu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raffuku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walla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ahalku</w:t>
            </w:r>
            <w:proofErr w:type="spellEnd"/>
            <w:r w:rsidRPr="00216589">
              <w:rPr>
                <w:lang w:val="es-ES" w:bidi="ar-SA"/>
              </w:rPr>
              <w:t xml:space="preserve"> ley </w:t>
            </w:r>
            <w:proofErr w:type="spellStart"/>
            <w:r w:rsidRPr="00216589">
              <w:rPr>
                <w:lang w:val="es-ES" w:bidi="ar-SA"/>
              </w:rPr>
              <w:t>wasiyanal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hara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nadif</w:t>
            </w:r>
            <w:proofErr w:type="spellEnd"/>
            <w:r w:rsidRPr="00216589">
              <w:rPr>
                <w:lang w:val="es-ES" w:bidi="ar-SA"/>
              </w:rPr>
              <w:t>.</w:t>
            </w:r>
          </w:p>
        </w:tc>
        <w:tc>
          <w:tcPr>
            <w:tcW w:w="4401" w:type="dxa"/>
          </w:tcPr>
          <w:p w14:paraId="72C8CA04" w14:textId="58139DC7" w:rsidR="00216589" w:rsidRPr="00216589" w:rsidRDefault="00216589" w:rsidP="00216589">
            <w:pPr>
              <w:bidi/>
              <w:rPr>
                <w:lang w:val="en-GB" w:bidi="ar-SA"/>
              </w:rPr>
            </w:pPr>
            <w:r w:rsidRPr="008935FC">
              <w:t>Help your community or your family to keep the toilet clean.</w:t>
            </w:r>
          </w:p>
        </w:tc>
      </w:tr>
      <w:tr w:rsidR="00216589" w:rsidRPr="00216589" w14:paraId="3E9CC146" w14:textId="03FEDF1A" w:rsidTr="00216589">
        <w:tc>
          <w:tcPr>
            <w:tcW w:w="4401" w:type="dxa"/>
          </w:tcPr>
          <w:p w14:paraId="1DC58C1C" w14:textId="77777777" w:rsidR="00216589" w:rsidRPr="00216589" w:rsidRDefault="00216589" w:rsidP="00216589">
            <w:pPr>
              <w:bidi/>
              <w:rPr>
                <w:lang w:val="es-ES"/>
              </w:rPr>
            </w:pPr>
            <w:proofErr w:type="spellStart"/>
            <w:r w:rsidRPr="00216589">
              <w:rPr>
                <w:lang w:val="en-GB" w:bidi="ar-SA"/>
              </w:rPr>
              <w:t>Assulu</w:t>
            </w:r>
            <w:proofErr w:type="spellEnd"/>
            <w:r w:rsidRPr="00216589">
              <w:rPr>
                <w:lang w:val="en-GB" w:bidi="ar-SA"/>
              </w:rPr>
              <w:t xml:space="preserve"> </w:t>
            </w:r>
            <w:proofErr w:type="spellStart"/>
            <w:r w:rsidRPr="00216589">
              <w:rPr>
                <w:lang w:val="en-GB" w:bidi="ar-SA"/>
              </w:rPr>
              <w:t>eidku</w:t>
            </w:r>
            <w:proofErr w:type="spellEnd"/>
            <w:r w:rsidRPr="00216589">
              <w:rPr>
                <w:lang w:val="en-GB" w:bidi="ar-SA"/>
              </w:rPr>
              <w:t xml:space="preserve"> </w:t>
            </w:r>
            <w:proofErr w:type="spellStart"/>
            <w:r w:rsidRPr="00216589">
              <w:rPr>
                <w:lang w:val="en-GB" w:bidi="ar-SA"/>
              </w:rPr>
              <w:t>wara</w:t>
            </w:r>
            <w:proofErr w:type="spellEnd"/>
            <w:r w:rsidRPr="00216589">
              <w:rPr>
                <w:lang w:val="en-GB" w:bidi="ar-SA"/>
              </w:rPr>
              <w:t xml:space="preserve"> </w:t>
            </w:r>
            <w:proofErr w:type="spellStart"/>
            <w:r w:rsidRPr="00216589">
              <w:rPr>
                <w:lang w:val="en-GB" w:bidi="ar-SA"/>
              </w:rPr>
              <w:t>annafaytu</w:t>
            </w:r>
            <w:proofErr w:type="spellEnd"/>
            <w:r w:rsidRPr="00216589">
              <w:rPr>
                <w:lang w:val="en-GB" w:bidi="ar-SA"/>
              </w:rPr>
              <w:t xml:space="preserve"> </w:t>
            </w:r>
            <w:proofErr w:type="spellStart"/>
            <w:r w:rsidRPr="00216589">
              <w:rPr>
                <w:lang w:val="en-GB" w:bidi="ar-SA"/>
              </w:rPr>
              <w:t>bayl</w:t>
            </w:r>
            <w:proofErr w:type="spellEnd"/>
            <w:r w:rsidRPr="00216589">
              <w:rPr>
                <w:lang w:val="en-GB" w:bidi="ar-SA"/>
              </w:rPr>
              <w:t xml:space="preserve"> hara. </w:t>
            </w:r>
            <w:r w:rsidRPr="00216589">
              <w:rPr>
                <w:lang w:val="es-ES" w:bidi="ar-SA"/>
              </w:rPr>
              <w:t xml:space="preserve">Amalo </w:t>
            </w:r>
            <w:proofErr w:type="spellStart"/>
            <w:r w:rsidRPr="00216589">
              <w:rPr>
                <w:lang w:val="es-ES" w:bidi="ar-SA"/>
              </w:rPr>
              <w:t>bikanal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almey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wa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baddilal</w:t>
            </w:r>
            <w:proofErr w:type="spellEnd"/>
            <w:r w:rsidRPr="00216589">
              <w:rPr>
                <w:lang w:val="es-ES" w:bidi="ar-SA"/>
              </w:rPr>
              <w:t xml:space="preserve"> </w:t>
            </w:r>
            <w:proofErr w:type="spellStart"/>
            <w:r w:rsidRPr="00216589">
              <w:rPr>
                <w:lang w:val="es-ES" w:bidi="ar-SA"/>
              </w:rPr>
              <w:t>sabun</w:t>
            </w:r>
            <w:proofErr w:type="spellEnd"/>
            <w:r w:rsidRPr="00216589">
              <w:rPr>
                <w:lang w:val="es-ES" w:bidi="ar-SA"/>
              </w:rPr>
              <w:t xml:space="preserve"> kan bey </w:t>
            </w:r>
            <w:proofErr w:type="spellStart"/>
            <w:r w:rsidRPr="00216589">
              <w:rPr>
                <w:lang w:val="es-ES" w:bidi="ar-SA"/>
              </w:rPr>
              <w:t>hajatak</w:t>
            </w:r>
            <w:proofErr w:type="spellEnd"/>
            <w:r w:rsidRPr="00216589">
              <w:rPr>
                <w:lang w:val="es-ES" w:bidi="ar-SA"/>
              </w:rPr>
              <w:t>.</w:t>
            </w:r>
          </w:p>
        </w:tc>
        <w:tc>
          <w:tcPr>
            <w:tcW w:w="4401" w:type="dxa"/>
          </w:tcPr>
          <w:p w14:paraId="02E65833" w14:textId="0398B968" w:rsidR="00216589" w:rsidRPr="00216589" w:rsidRDefault="00216589" w:rsidP="00216589">
            <w:pPr>
              <w:bidi/>
              <w:rPr>
                <w:lang w:val="en-GB" w:bidi="ar-SA"/>
              </w:rPr>
            </w:pPr>
            <w:r w:rsidRPr="008935FC">
              <w:t>Wash your hands AFTER using the toilet. Refill the water container and replace the soap if needed.</w:t>
            </w:r>
          </w:p>
        </w:tc>
      </w:tr>
    </w:tbl>
    <w:p w14:paraId="1EAF6FA0" w14:textId="77777777" w:rsidR="0098152F" w:rsidRPr="00216589" w:rsidRDefault="0098152F">
      <w:pPr>
        <w:rPr>
          <w:lang w:val="en-GB"/>
        </w:rPr>
      </w:pPr>
    </w:p>
    <w:sectPr w:rsidR="0098152F" w:rsidRPr="0021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F"/>
    <w:rsid w:val="00216589"/>
    <w:rsid w:val="0098152F"/>
    <w:rsid w:val="00B1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22D4"/>
  <w15:chartTrackingRefBased/>
  <w15:docId w15:val="{4B5F0980-72E7-4329-8610-55ECE27C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52F"/>
    <w:rPr>
      <w:rFonts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52F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El-Yakub</dc:creator>
  <cp:keywords/>
  <dc:description/>
  <cp:lastModifiedBy>Auwal Jauro</cp:lastModifiedBy>
  <cp:revision>3</cp:revision>
  <dcterms:created xsi:type="dcterms:W3CDTF">2019-06-26T15:01:00Z</dcterms:created>
  <dcterms:modified xsi:type="dcterms:W3CDTF">2019-10-04T08:42:00Z</dcterms:modified>
</cp:coreProperties>
</file>