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A4D0B" w14:textId="77777777" w:rsidR="007F0F2D" w:rsidRPr="007F0F2D" w:rsidRDefault="007F0F2D" w:rsidP="007F0F2D">
      <w:pPr>
        <w:rPr>
          <w:b/>
          <w:bCs/>
        </w:rPr>
      </w:pPr>
      <w:r w:rsidRPr="007F0F2D">
        <w:rPr>
          <w:b/>
          <w:bCs/>
        </w:rPr>
        <w:t>Meeting discussion points:</w:t>
      </w:r>
    </w:p>
    <w:p w14:paraId="74EA76BC" w14:textId="77777777" w:rsidR="007F0F2D" w:rsidRPr="007F0F2D" w:rsidRDefault="007F0F2D" w:rsidP="007F0F2D">
      <w:pPr>
        <w:numPr>
          <w:ilvl w:val="0"/>
          <w:numId w:val="1"/>
        </w:numPr>
      </w:pPr>
      <w:r w:rsidRPr="007F0F2D">
        <w:rPr>
          <w:b/>
          <w:bCs/>
        </w:rPr>
        <w:t>Cellular-first vs. Satellite-first</w:t>
      </w:r>
    </w:p>
    <w:p w14:paraId="61D9FF09" w14:textId="77777777" w:rsidR="007F0F2D" w:rsidRPr="007F0F2D" w:rsidRDefault="007F0F2D" w:rsidP="007F0F2D">
      <w:pPr>
        <w:numPr>
          <w:ilvl w:val="1"/>
          <w:numId w:val="1"/>
        </w:numPr>
      </w:pPr>
      <w:r w:rsidRPr="007F0F2D">
        <w:rPr>
          <w:i/>
          <w:iCs/>
        </w:rPr>
        <w:t>Satellite-first</w:t>
      </w:r>
      <w:r w:rsidRPr="007F0F2D">
        <w:t xml:space="preserve"> is currently not feasible in my opinion - far too expensive. R0.43 per message might not seem much but sending data every minute (43,200 messages/month) would cost ±R18,550 monthly per device!</w:t>
      </w:r>
    </w:p>
    <w:p w14:paraId="0319D61D" w14:textId="77777777" w:rsidR="007F0F2D" w:rsidRPr="007F0F2D" w:rsidRDefault="007F0F2D" w:rsidP="007F0F2D">
      <w:pPr>
        <w:numPr>
          <w:ilvl w:val="1"/>
          <w:numId w:val="1"/>
        </w:numPr>
      </w:pPr>
      <w:r w:rsidRPr="007F0F2D">
        <w:rPr>
          <w:i/>
          <w:iCs/>
        </w:rPr>
        <w:t>Alternative approach</w:t>
      </w:r>
      <w:r w:rsidRPr="007F0F2D">
        <w:t xml:space="preserve">: Adopt a </w:t>
      </w:r>
      <w:r w:rsidRPr="007F0F2D">
        <w:rPr>
          <w:b/>
          <w:bCs/>
        </w:rPr>
        <w:t>cellular-first base</w:t>
      </w:r>
      <w:r w:rsidRPr="007F0F2D">
        <w:t xml:space="preserve"> that supports expansion modules, ensuring satellite can be added later when it becomes cost-effective (e.g., Swarm, </w:t>
      </w:r>
      <w:proofErr w:type="spellStart"/>
      <w:r w:rsidRPr="007F0F2D">
        <w:t>Astrocast</w:t>
      </w:r>
      <w:proofErr w:type="spellEnd"/>
      <w:r w:rsidRPr="007F0F2D">
        <w:t>, Starlink) or on critical lines/services now.</w:t>
      </w:r>
    </w:p>
    <w:p w14:paraId="1137C1D9" w14:textId="77777777" w:rsidR="007F0F2D" w:rsidRPr="007F0F2D" w:rsidRDefault="007F0F2D" w:rsidP="007F0F2D">
      <w:pPr>
        <w:numPr>
          <w:ilvl w:val="1"/>
          <w:numId w:val="1"/>
        </w:numPr>
      </w:pPr>
      <w:r w:rsidRPr="007F0F2D">
        <w:t>Cellular covers ±95% of lines. Store-and-forward ensures full-trip data logging (with only ±5% not available in real-time).</w:t>
      </w:r>
    </w:p>
    <w:p w14:paraId="231454DD" w14:textId="77777777" w:rsidR="007F0F2D" w:rsidRPr="007F0F2D" w:rsidRDefault="007F0F2D" w:rsidP="007F0F2D">
      <w:pPr>
        <w:numPr>
          <w:ilvl w:val="0"/>
          <w:numId w:val="1"/>
        </w:numPr>
      </w:pPr>
      <w:r w:rsidRPr="007F0F2D">
        <w:rPr>
          <w:b/>
          <w:bCs/>
        </w:rPr>
        <w:t>Microcontroller (e.g., ESP32) vs. Single-board computer (e.g., Raspberry Pi Zero 2W) vs. Custom Industrial-grade PCB (future production)</w:t>
      </w:r>
    </w:p>
    <w:p w14:paraId="5E086126" w14:textId="77777777" w:rsidR="007F0F2D" w:rsidRPr="007F0F2D" w:rsidRDefault="007F0F2D" w:rsidP="007F0F2D">
      <w:pPr>
        <w:numPr>
          <w:ilvl w:val="0"/>
          <w:numId w:val="1"/>
        </w:numPr>
      </w:pPr>
      <w:r w:rsidRPr="007F0F2D">
        <w:rPr>
          <w:b/>
          <w:bCs/>
        </w:rPr>
        <w:t>APN vs. Proxy/Gateway Server vs. MQTT Broker as a gateway</w:t>
      </w:r>
    </w:p>
    <w:p w14:paraId="0283D7DC" w14:textId="77777777" w:rsidR="007F0F2D" w:rsidRPr="007F0F2D" w:rsidRDefault="007F0F2D" w:rsidP="007F0F2D">
      <w:pPr>
        <w:numPr>
          <w:ilvl w:val="0"/>
          <w:numId w:val="1"/>
        </w:numPr>
      </w:pPr>
      <w:r w:rsidRPr="007F0F2D">
        <w:rPr>
          <w:b/>
          <w:bCs/>
        </w:rPr>
        <w:t>Test Databases (created on 10.203.64.79):</w:t>
      </w:r>
    </w:p>
    <w:p w14:paraId="16FCB95D" w14:textId="77777777" w:rsidR="007F0F2D" w:rsidRPr="007F0F2D" w:rsidRDefault="007F0F2D" w:rsidP="007F0F2D">
      <w:pPr>
        <w:numPr>
          <w:ilvl w:val="1"/>
          <w:numId w:val="1"/>
        </w:numPr>
      </w:pPr>
      <w:r w:rsidRPr="007F0F2D">
        <w:t>SQL Server (completed)</w:t>
      </w:r>
    </w:p>
    <w:p w14:paraId="785FDF3A" w14:textId="77777777" w:rsidR="007F0F2D" w:rsidRPr="007F0F2D" w:rsidRDefault="007F0F2D" w:rsidP="007F0F2D">
      <w:pPr>
        <w:numPr>
          <w:ilvl w:val="1"/>
          <w:numId w:val="1"/>
        </w:numPr>
      </w:pPr>
      <w:r w:rsidRPr="007F0F2D">
        <w:t>PostgreSQL (completed)</w:t>
      </w:r>
    </w:p>
    <w:p w14:paraId="1103BEFE" w14:textId="77777777" w:rsidR="007F0F2D" w:rsidRPr="007F0F2D" w:rsidRDefault="007F0F2D" w:rsidP="007F0F2D">
      <w:pPr>
        <w:numPr>
          <w:ilvl w:val="0"/>
          <w:numId w:val="1"/>
        </w:numPr>
      </w:pPr>
      <w:r w:rsidRPr="007F0F2D">
        <w:rPr>
          <w:b/>
          <w:bCs/>
        </w:rPr>
        <w:t>Next Steps (if agreed):</w:t>
      </w:r>
    </w:p>
    <w:p w14:paraId="57C2C0C2" w14:textId="77777777" w:rsidR="007F0F2D" w:rsidRPr="007F0F2D" w:rsidRDefault="007F0F2D" w:rsidP="007F0F2D">
      <w:pPr>
        <w:numPr>
          <w:ilvl w:val="1"/>
          <w:numId w:val="1"/>
        </w:numPr>
      </w:pPr>
      <w:r w:rsidRPr="007F0F2D">
        <w:t>Procure components for prototyping (±R5,000 for cellular + LoRa, optional R5,000 for satellite module)</w:t>
      </w:r>
    </w:p>
    <w:p w14:paraId="6569ABF0" w14:textId="77777777" w:rsidR="007F0F2D" w:rsidRPr="007F0F2D" w:rsidRDefault="007F0F2D" w:rsidP="007F0F2D">
      <w:pPr>
        <w:numPr>
          <w:ilvl w:val="1"/>
          <w:numId w:val="1"/>
        </w:numPr>
      </w:pPr>
      <w:r w:rsidRPr="007F0F2D">
        <w:t>Obtain APN test SIM</w:t>
      </w:r>
    </w:p>
    <w:p w14:paraId="21F611BF" w14:textId="77777777" w:rsidR="007F0F2D" w:rsidRPr="007F0F2D" w:rsidRDefault="007F0F2D" w:rsidP="007F0F2D">
      <w:pPr>
        <w:numPr>
          <w:ilvl w:val="1"/>
          <w:numId w:val="1"/>
        </w:numPr>
      </w:pPr>
      <w:r w:rsidRPr="007F0F2D">
        <w:t>Develop prototype software (firmware + backend + frontend)</w:t>
      </w:r>
    </w:p>
    <w:p w14:paraId="78139404" w14:textId="77777777" w:rsidR="007F0F2D" w:rsidRPr="007F0F2D" w:rsidRDefault="007F0F2D" w:rsidP="007F0F2D">
      <w:pPr>
        <w:numPr>
          <w:ilvl w:val="1"/>
          <w:numId w:val="1"/>
        </w:numPr>
      </w:pPr>
      <w:r w:rsidRPr="007F0F2D">
        <w:t>Conduct field testing</w:t>
      </w:r>
    </w:p>
    <w:p w14:paraId="2222502C" w14:textId="77777777" w:rsidR="007F0F2D" w:rsidRPr="007F0F2D" w:rsidRDefault="007F0F2D" w:rsidP="007F0F2D">
      <w:pPr>
        <w:numPr>
          <w:ilvl w:val="1"/>
          <w:numId w:val="1"/>
        </w:numPr>
      </w:pPr>
      <w:r w:rsidRPr="007F0F2D">
        <w:t>Attempt integration with existing systems (ITP, TMS, VDU)</w:t>
      </w:r>
    </w:p>
    <w:p w14:paraId="196A5F0F" w14:textId="77777777" w:rsidR="007F0F2D" w:rsidRPr="007F0F2D" w:rsidRDefault="007F0F2D" w:rsidP="007F0F2D">
      <w:pPr>
        <w:numPr>
          <w:ilvl w:val="2"/>
          <w:numId w:val="1"/>
        </w:numPr>
      </w:pPr>
      <w:r w:rsidRPr="007F0F2D">
        <w:t>Immutable Train Registry - Unique Forever, Single Source Truth</w:t>
      </w:r>
    </w:p>
    <w:p w14:paraId="20CD8955" w14:textId="77777777" w:rsidR="007F0F2D" w:rsidRPr="007F0F2D" w:rsidRDefault="007F0F2D" w:rsidP="007F0F2D">
      <w:pPr>
        <w:numPr>
          <w:ilvl w:val="2"/>
          <w:numId w:val="1"/>
        </w:numPr>
      </w:pPr>
      <w:r w:rsidRPr="007F0F2D">
        <w:t>Automated Data Validation Engine (confidence score &gt; 0.75):</w:t>
      </w:r>
    </w:p>
    <w:p w14:paraId="081A5547" w14:textId="77777777" w:rsidR="007F0F2D" w:rsidRPr="007F0F2D" w:rsidRDefault="007F0F2D" w:rsidP="007F0F2D">
      <w:pPr>
        <w:numPr>
          <w:ilvl w:val="3"/>
          <w:numId w:val="2"/>
        </w:numPr>
      </w:pPr>
      <w:proofErr w:type="spellStart"/>
      <w:proofErr w:type="gramStart"/>
      <w:r w:rsidRPr="007F0F2D">
        <w:t>GeospatialValidator</w:t>
      </w:r>
      <w:proofErr w:type="spellEnd"/>
      <w:r w:rsidRPr="007F0F2D">
        <w:t>(</w:t>
      </w:r>
      <w:proofErr w:type="gramEnd"/>
      <w:r w:rsidRPr="007F0F2D">
        <w:t>) – Detects impossible movements</w:t>
      </w:r>
    </w:p>
    <w:p w14:paraId="75463EA2" w14:textId="77777777" w:rsidR="007F0F2D" w:rsidRPr="007F0F2D" w:rsidRDefault="007F0F2D" w:rsidP="007F0F2D">
      <w:pPr>
        <w:numPr>
          <w:ilvl w:val="3"/>
          <w:numId w:val="2"/>
        </w:numPr>
      </w:pPr>
      <w:proofErr w:type="spellStart"/>
      <w:proofErr w:type="gramStart"/>
      <w:r w:rsidRPr="007F0F2D">
        <w:t>TemporalValidator</w:t>
      </w:r>
      <w:proofErr w:type="spellEnd"/>
      <w:r w:rsidRPr="007F0F2D">
        <w:t>(</w:t>
      </w:r>
      <w:proofErr w:type="gramEnd"/>
      <w:r w:rsidRPr="007F0F2D">
        <w:t>) – Ensures time consistency</w:t>
      </w:r>
    </w:p>
    <w:p w14:paraId="22DDD5BF" w14:textId="77777777" w:rsidR="007F0F2D" w:rsidRPr="007F0F2D" w:rsidRDefault="007F0F2D" w:rsidP="007F0F2D">
      <w:pPr>
        <w:numPr>
          <w:ilvl w:val="3"/>
          <w:numId w:val="2"/>
        </w:numPr>
      </w:pPr>
      <w:proofErr w:type="spellStart"/>
      <w:proofErr w:type="gramStart"/>
      <w:r w:rsidRPr="007F0F2D">
        <w:t>CompositionValidator</w:t>
      </w:r>
      <w:proofErr w:type="spellEnd"/>
      <w:r w:rsidRPr="007F0F2D">
        <w:t>(</w:t>
      </w:r>
      <w:proofErr w:type="gramEnd"/>
      <w:r w:rsidRPr="007F0F2D">
        <w:t>) – Verifies vehicle list integrity</w:t>
      </w:r>
    </w:p>
    <w:p w14:paraId="335DD4D5" w14:textId="77777777" w:rsidR="007F0F2D" w:rsidRPr="007F0F2D" w:rsidRDefault="007F0F2D" w:rsidP="007F0F2D">
      <w:pPr>
        <w:numPr>
          <w:ilvl w:val="3"/>
          <w:numId w:val="2"/>
        </w:numPr>
      </w:pPr>
      <w:proofErr w:type="spellStart"/>
      <w:proofErr w:type="gramStart"/>
      <w:r w:rsidRPr="007F0F2D">
        <w:t>RouteValidator</w:t>
      </w:r>
      <w:proofErr w:type="spellEnd"/>
      <w:r w:rsidRPr="007F0F2D">
        <w:t>(</w:t>
      </w:r>
      <w:proofErr w:type="gramEnd"/>
      <w:r w:rsidRPr="007F0F2D">
        <w:t>) – Validates path compliance</w:t>
      </w:r>
    </w:p>
    <w:p w14:paraId="31BABE0E" w14:textId="77777777" w:rsidR="007F0F2D" w:rsidRPr="007F0F2D" w:rsidRDefault="007F0F2D" w:rsidP="007F0F2D">
      <w:pPr>
        <w:numPr>
          <w:ilvl w:val="3"/>
          <w:numId w:val="2"/>
        </w:numPr>
      </w:pPr>
      <w:proofErr w:type="spellStart"/>
      <w:proofErr w:type="gramStart"/>
      <w:r w:rsidRPr="007F0F2D">
        <w:lastRenderedPageBreak/>
        <w:t>CrossSystemValidator</w:t>
      </w:r>
      <w:proofErr w:type="spellEnd"/>
      <w:r w:rsidRPr="007F0F2D">
        <w:t>(</w:t>
      </w:r>
      <w:proofErr w:type="gramEnd"/>
      <w:r w:rsidRPr="007F0F2D">
        <w:t>) – Checks ITP/TMS/VDU consistency</w:t>
      </w:r>
    </w:p>
    <w:p w14:paraId="6419EE49" w14:textId="77777777" w:rsidR="007F0F2D" w:rsidRPr="007F0F2D" w:rsidRDefault="007F0F2D" w:rsidP="007F0F2D">
      <w:pPr>
        <w:numPr>
          <w:ilvl w:val="3"/>
          <w:numId w:val="2"/>
        </w:numPr>
      </w:pPr>
      <w:r w:rsidRPr="007F0F2D">
        <w:t>Machine learning?</w:t>
      </w:r>
    </w:p>
    <w:p w14:paraId="51D74022" w14:textId="77777777" w:rsidR="007F0F2D" w:rsidRPr="007F0F2D" w:rsidRDefault="007F0F2D" w:rsidP="007F0F2D">
      <w:pPr>
        <w:numPr>
          <w:ilvl w:val="1"/>
          <w:numId w:val="1"/>
        </w:numPr>
      </w:pPr>
      <w:r w:rsidRPr="007F0F2D">
        <w:t>Evaluate results and propose the way forward</w:t>
      </w:r>
    </w:p>
    <w:p w14:paraId="49C43B7B" w14:textId="77777777" w:rsidR="007F0F2D" w:rsidRPr="007F0F2D" w:rsidRDefault="007F0F2D" w:rsidP="007F0F2D"/>
    <w:p w14:paraId="082AC371" w14:textId="77777777" w:rsidR="007F0F2D" w:rsidRPr="007F0F2D" w:rsidRDefault="007F0F2D" w:rsidP="007F0F2D">
      <w:pPr>
        <w:rPr>
          <w:b/>
          <w:bCs/>
        </w:rPr>
      </w:pPr>
      <w:r w:rsidRPr="007F0F2D">
        <w:rPr>
          <w:b/>
          <w:bCs/>
        </w:rPr>
        <w:t>Communication Strategy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1877"/>
        <w:gridCol w:w="1293"/>
        <w:gridCol w:w="1696"/>
        <w:gridCol w:w="2543"/>
      </w:tblGrid>
      <w:tr w:rsidR="007F0F2D" w:rsidRPr="007F0F2D" w14:paraId="3FA2ECA2" w14:textId="77777777">
        <w:trPr>
          <w:trHeight w:val="2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86CC9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Module</w:t>
            </w:r>
          </w:p>
        </w:tc>
        <w:tc>
          <w:tcPr>
            <w:tcW w:w="0" w:type="auto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257B3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Coverage</w:t>
            </w:r>
          </w:p>
        </w:tc>
        <w:tc>
          <w:tcPr>
            <w:tcW w:w="0" w:type="auto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B5174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Monthly Cost</w:t>
            </w:r>
          </w:p>
        </w:tc>
        <w:tc>
          <w:tcPr>
            <w:tcW w:w="0" w:type="auto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0D0C4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Regulatory Status</w:t>
            </w:r>
          </w:p>
        </w:tc>
        <w:tc>
          <w:tcPr>
            <w:tcW w:w="0" w:type="auto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5D256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Use Case</w:t>
            </w:r>
          </w:p>
        </w:tc>
      </w:tr>
      <w:tr w:rsidR="007F0F2D" w:rsidRPr="007F0F2D" w14:paraId="0ACBD2DA" w14:textId="77777777">
        <w:trPr>
          <w:trHeight w:val="20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CCFF3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Cellular (Base)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299F5" w14:textId="77777777" w:rsidR="007F0F2D" w:rsidRPr="007F0F2D" w:rsidRDefault="007F0F2D" w:rsidP="007F0F2D">
            <w:r w:rsidRPr="007F0F2D">
              <w:t>99%+ urban/main routes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92F6F" w14:textId="77777777" w:rsidR="007F0F2D" w:rsidRPr="007F0F2D" w:rsidRDefault="007F0F2D" w:rsidP="007F0F2D">
            <w:r w:rsidRPr="007F0F2D">
              <w:t>R50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D9096" w14:textId="77777777" w:rsidR="007F0F2D" w:rsidRPr="007F0F2D" w:rsidRDefault="007F0F2D" w:rsidP="007F0F2D">
            <w:r w:rsidRPr="007F0F2D">
              <w:rPr>
                <w:rFonts w:ascii="Segoe UI Emoji" w:hAnsi="Segoe UI Emoji" w:cs="Segoe UI Emoji"/>
              </w:rPr>
              <w:t>✅</w:t>
            </w:r>
            <w:r w:rsidRPr="007F0F2D">
              <w:t xml:space="preserve">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0AD79" w14:textId="77777777" w:rsidR="007F0F2D" w:rsidRPr="007F0F2D" w:rsidRDefault="007F0F2D" w:rsidP="007F0F2D">
            <w:r w:rsidRPr="007F0F2D">
              <w:t>Primary tracking</w:t>
            </w:r>
          </w:p>
        </w:tc>
      </w:tr>
      <w:tr w:rsidR="007F0F2D" w:rsidRPr="007F0F2D" w14:paraId="74810C26" w14:textId="77777777">
        <w:trPr>
          <w:trHeight w:val="20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4AB25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LoRa (Optional)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67BE3" w14:textId="77777777" w:rsidR="007F0F2D" w:rsidRPr="007F0F2D" w:rsidRDefault="007F0F2D" w:rsidP="007F0F2D">
            <w:r w:rsidRPr="007F0F2D">
              <w:t>Depot areas, gateways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B9E4F" w14:textId="77777777" w:rsidR="007F0F2D" w:rsidRPr="007F0F2D" w:rsidRDefault="007F0F2D" w:rsidP="007F0F2D">
            <w:r w:rsidRPr="007F0F2D">
              <w:t>R0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53DA6" w14:textId="77777777" w:rsidR="007F0F2D" w:rsidRPr="007F0F2D" w:rsidRDefault="007F0F2D" w:rsidP="007F0F2D">
            <w:r w:rsidRPr="007F0F2D">
              <w:rPr>
                <w:rFonts w:ascii="Segoe UI Emoji" w:hAnsi="Segoe UI Emoji" w:cs="Segoe UI Emoji"/>
              </w:rPr>
              <w:t>✅</w:t>
            </w:r>
            <w:r w:rsidRPr="007F0F2D">
              <w:t xml:space="preserve">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AFA4C" w14:textId="77777777" w:rsidR="007F0F2D" w:rsidRPr="007F0F2D" w:rsidRDefault="007F0F2D" w:rsidP="007F0F2D">
            <w:r w:rsidRPr="007F0F2D">
              <w:t>Cost optimization</w:t>
            </w:r>
          </w:p>
        </w:tc>
      </w:tr>
      <w:tr w:rsidR="007F0F2D" w:rsidRPr="007F0F2D" w14:paraId="796D8249" w14:textId="77777777">
        <w:trPr>
          <w:trHeight w:val="20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C0624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Iridium Satellite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6220" w14:textId="77777777" w:rsidR="007F0F2D" w:rsidRPr="007F0F2D" w:rsidRDefault="007F0F2D" w:rsidP="007F0F2D">
            <w:r w:rsidRPr="007F0F2D">
              <w:t>100% global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557AA" w14:textId="77777777" w:rsidR="007F0F2D" w:rsidRPr="007F0F2D" w:rsidRDefault="007F0F2D" w:rsidP="007F0F2D">
            <w:r w:rsidRPr="007F0F2D">
              <w:t>R18,550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10021" w14:textId="77777777" w:rsidR="007F0F2D" w:rsidRPr="007F0F2D" w:rsidRDefault="007F0F2D" w:rsidP="007F0F2D">
            <w:r w:rsidRPr="007F0F2D">
              <w:rPr>
                <w:rFonts w:ascii="Segoe UI Emoji" w:hAnsi="Segoe UI Emoji" w:cs="Segoe UI Emoji"/>
              </w:rPr>
              <w:t>✅</w:t>
            </w:r>
            <w:r w:rsidRPr="007F0F2D">
              <w:t xml:space="preserve"> ICASA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ED711" w14:textId="77777777" w:rsidR="007F0F2D" w:rsidRPr="007F0F2D" w:rsidRDefault="007F0F2D" w:rsidP="007F0F2D">
            <w:r w:rsidRPr="007F0F2D">
              <w:t>Emergency/critical only</w:t>
            </w:r>
          </w:p>
        </w:tc>
      </w:tr>
      <w:tr w:rsidR="007F0F2D" w:rsidRPr="007F0F2D" w14:paraId="6DB9D755" w14:textId="77777777">
        <w:trPr>
          <w:trHeight w:val="20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C25EC" w14:textId="77777777" w:rsidR="007F0F2D" w:rsidRPr="007F0F2D" w:rsidRDefault="007F0F2D" w:rsidP="007F0F2D">
            <w:pPr>
              <w:rPr>
                <w:b/>
                <w:bCs/>
              </w:rPr>
            </w:pPr>
            <w:proofErr w:type="spellStart"/>
            <w:r w:rsidRPr="007F0F2D">
              <w:rPr>
                <w:b/>
                <w:bCs/>
              </w:rPr>
              <w:t>Astrocast</w:t>
            </w:r>
            <w:proofErr w:type="spellEnd"/>
            <w:r w:rsidRPr="007F0F2D">
              <w:rPr>
                <w:b/>
                <w:bCs/>
              </w:rPr>
              <w:t xml:space="preserve"> (Future)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7D53B" w14:textId="77777777" w:rsidR="007F0F2D" w:rsidRPr="007F0F2D" w:rsidRDefault="007F0F2D" w:rsidP="007F0F2D">
            <w:r w:rsidRPr="007F0F2D">
              <w:t>100% global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C1413" w14:textId="77777777" w:rsidR="007F0F2D" w:rsidRPr="007F0F2D" w:rsidRDefault="007F0F2D" w:rsidP="007F0F2D">
            <w:r w:rsidRPr="007F0F2D">
              <w:t>R5,123*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AD600" w14:textId="77777777" w:rsidR="007F0F2D" w:rsidRPr="007F0F2D" w:rsidRDefault="007F0F2D" w:rsidP="007F0F2D">
            <w:r w:rsidRPr="007F0F2D">
              <w:rPr>
                <w:rFonts w:ascii="Segoe UI Emoji" w:hAnsi="Segoe UI Emoji" w:cs="Segoe UI Emoji"/>
              </w:rPr>
              <w:t>⏳</w:t>
            </w:r>
            <w:r w:rsidRPr="007F0F2D">
              <w:t xml:space="preserve"> Pending ICASA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08137" w14:textId="77777777" w:rsidR="007F0F2D" w:rsidRPr="007F0F2D" w:rsidRDefault="007F0F2D" w:rsidP="007F0F2D">
            <w:r w:rsidRPr="007F0F2D">
              <w:t>Potential cost-effective option</w:t>
            </w:r>
          </w:p>
        </w:tc>
      </w:tr>
      <w:tr w:rsidR="007F0F2D" w:rsidRPr="007F0F2D" w14:paraId="5C8C7707" w14:textId="77777777">
        <w:trPr>
          <w:trHeight w:val="20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6D0DB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Swarm (Future)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70BE6" w14:textId="77777777" w:rsidR="007F0F2D" w:rsidRPr="007F0F2D" w:rsidRDefault="007F0F2D" w:rsidP="007F0F2D">
            <w:r w:rsidRPr="007F0F2D">
              <w:t>Limited global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01BB9" w14:textId="77777777" w:rsidR="007F0F2D" w:rsidRPr="007F0F2D" w:rsidRDefault="007F0F2D" w:rsidP="007F0F2D">
            <w:r w:rsidRPr="007F0F2D">
              <w:t>R3,309*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43F48" w14:textId="77777777" w:rsidR="007F0F2D" w:rsidRPr="007F0F2D" w:rsidRDefault="007F0F2D" w:rsidP="007F0F2D">
            <w:r w:rsidRPr="007F0F2D">
              <w:rPr>
                <w:rFonts w:ascii="Segoe UI Emoji" w:hAnsi="Segoe UI Emoji" w:cs="Segoe UI Emoji"/>
              </w:rPr>
              <w:t>⏳</w:t>
            </w:r>
            <w:r w:rsidRPr="007F0F2D">
              <w:t xml:space="preserve"> Pending ICASA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C740A" w14:textId="77777777" w:rsidR="007F0F2D" w:rsidRPr="007F0F2D" w:rsidRDefault="007F0F2D" w:rsidP="007F0F2D">
            <w:r w:rsidRPr="007F0F2D">
              <w:t>Potential budget option</w:t>
            </w:r>
          </w:p>
        </w:tc>
      </w:tr>
    </w:tbl>
    <w:p w14:paraId="13BF27C1" w14:textId="77777777" w:rsidR="007F0F2D" w:rsidRPr="007F0F2D" w:rsidRDefault="007F0F2D" w:rsidP="007F0F2D"/>
    <w:p w14:paraId="2764D348" w14:textId="77777777" w:rsidR="007F0F2D" w:rsidRPr="007F0F2D" w:rsidRDefault="007F0F2D" w:rsidP="007F0F2D">
      <w:pPr>
        <w:rPr>
          <w:b/>
          <w:bCs/>
        </w:rPr>
      </w:pPr>
      <w:r w:rsidRPr="007F0F2D">
        <w:rPr>
          <w:b/>
          <w:bCs/>
        </w:rPr>
        <w:t>Expansion Module Configurations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9"/>
        <w:gridCol w:w="1646"/>
        <w:gridCol w:w="1400"/>
        <w:gridCol w:w="1238"/>
        <w:gridCol w:w="2143"/>
      </w:tblGrid>
      <w:tr w:rsidR="007F0F2D" w:rsidRPr="007F0F2D" w14:paraId="431F92E9" w14:textId="77777777">
        <w:trPr>
          <w:trHeight w:val="2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A4586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Route Profile</w:t>
            </w:r>
          </w:p>
        </w:tc>
        <w:tc>
          <w:tcPr>
            <w:tcW w:w="0" w:type="auto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A13C0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Base + Expansion</w:t>
            </w:r>
          </w:p>
        </w:tc>
        <w:tc>
          <w:tcPr>
            <w:tcW w:w="0" w:type="auto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48011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Monthly Cost</w:t>
            </w:r>
          </w:p>
        </w:tc>
        <w:tc>
          <w:tcPr>
            <w:tcW w:w="0" w:type="auto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20BC8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Coverage</w:t>
            </w:r>
          </w:p>
        </w:tc>
        <w:tc>
          <w:tcPr>
            <w:tcW w:w="0" w:type="auto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AB7F2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Operational Benefits</w:t>
            </w:r>
          </w:p>
        </w:tc>
      </w:tr>
      <w:tr w:rsidR="007F0F2D" w:rsidRPr="007F0F2D" w14:paraId="0FB00343" w14:textId="77777777">
        <w:trPr>
          <w:trHeight w:val="20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3BFE0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Urban Standard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4B5F1" w14:textId="77777777" w:rsidR="007F0F2D" w:rsidRPr="007F0F2D" w:rsidRDefault="007F0F2D" w:rsidP="007F0F2D">
            <w:r w:rsidRPr="007F0F2D">
              <w:t>T-SIM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48F8E" w14:textId="77777777" w:rsidR="007F0F2D" w:rsidRPr="007F0F2D" w:rsidRDefault="007F0F2D" w:rsidP="007F0F2D">
            <w:r w:rsidRPr="007F0F2D">
              <w:t>R50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40C7C" w14:textId="77777777" w:rsidR="007F0F2D" w:rsidRPr="007F0F2D" w:rsidRDefault="007F0F2D" w:rsidP="007F0F2D">
            <w:r w:rsidRPr="007F0F2D"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FC470" w14:textId="77777777" w:rsidR="007F0F2D" w:rsidRPr="007F0F2D" w:rsidRDefault="007F0F2D" w:rsidP="007F0F2D">
            <w:r w:rsidRPr="007F0F2D">
              <w:t>Real-time tracking, proven reliability</w:t>
            </w:r>
          </w:p>
        </w:tc>
      </w:tr>
      <w:tr w:rsidR="007F0F2D" w:rsidRPr="007F0F2D" w14:paraId="286C680C" w14:textId="77777777">
        <w:trPr>
          <w:trHeight w:val="20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9DD81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Main Line Optimized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39898" w14:textId="77777777" w:rsidR="007F0F2D" w:rsidRPr="007F0F2D" w:rsidRDefault="007F0F2D" w:rsidP="007F0F2D">
            <w:r w:rsidRPr="007F0F2D">
              <w:t>T-SIM + LoRa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1ED70" w14:textId="77777777" w:rsidR="007F0F2D" w:rsidRPr="007F0F2D" w:rsidRDefault="007F0F2D" w:rsidP="007F0F2D">
            <w:r w:rsidRPr="007F0F2D">
              <w:t>R50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EC2F1" w14:textId="77777777" w:rsidR="007F0F2D" w:rsidRPr="007F0F2D" w:rsidRDefault="007F0F2D" w:rsidP="007F0F2D">
            <w:r w:rsidRPr="007F0F2D"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98EE9" w14:textId="77777777" w:rsidR="007F0F2D" w:rsidRPr="007F0F2D" w:rsidRDefault="007F0F2D" w:rsidP="007F0F2D">
            <w:r w:rsidRPr="007F0F2D">
              <w:t>Real-time + zero-cost depot communication</w:t>
            </w:r>
          </w:p>
        </w:tc>
      </w:tr>
      <w:tr w:rsidR="007F0F2D" w:rsidRPr="007F0F2D" w14:paraId="6E4AF291" w14:textId="77777777">
        <w:trPr>
          <w:trHeight w:val="20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0614F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Remote/International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20271" w14:textId="77777777" w:rsidR="007F0F2D" w:rsidRPr="007F0F2D" w:rsidRDefault="007F0F2D" w:rsidP="007F0F2D">
            <w:r w:rsidRPr="007F0F2D">
              <w:t>T-SIM + Satellite (emergency)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494BA" w14:textId="77777777" w:rsidR="007F0F2D" w:rsidRPr="007F0F2D" w:rsidRDefault="007F0F2D" w:rsidP="007F0F2D">
            <w:r w:rsidRPr="007F0F2D">
              <w:t>R50 (+R18,550 when activated)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A57CC" w14:textId="77777777" w:rsidR="007F0F2D" w:rsidRPr="007F0F2D" w:rsidRDefault="007F0F2D" w:rsidP="007F0F2D">
            <w:r w:rsidRPr="007F0F2D"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6F7BE" w14:textId="77777777" w:rsidR="007F0F2D" w:rsidRPr="007F0F2D" w:rsidRDefault="007F0F2D" w:rsidP="007F0F2D">
            <w:r w:rsidRPr="007F0F2D">
              <w:t>Emergency communications only</w:t>
            </w:r>
          </w:p>
        </w:tc>
      </w:tr>
      <w:tr w:rsidR="007F0F2D" w:rsidRPr="007F0F2D" w14:paraId="5D9DC068" w14:textId="77777777">
        <w:trPr>
          <w:trHeight w:val="20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8A010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lastRenderedPageBreak/>
              <w:t>Depot Economical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16DBE" w14:textId="77777777" w:rsidR="007F0F2D" w:rsidRPr="007F0F2D" w:rsidRDefault="007F0F2D" w:rsidP="007F0F2D">
            <w:r w:rsidRPr="007F0F2D">
              <w:t>T-SIM + LoRa (cellular off)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BC307" w14:textId="77777777" w:rsidR="007F0F2D" w:rsidRPr="007F0F2D" w:rsidRDefault="007F0F2D" w:rsidP="007F0F2D">
            <w:r w:rsidRPr="007F0F2D">
              <w:t>R0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5B571" w14:textId="77777777" w:rsidR="007F0F2D" w:rsidRPr="007F0F2D" w:rsidRDefault="007F0F2D" w:rsidP="007F0F2D">
            <w:r w:rsidRPr="007F0F2D"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E77FA" w14:textId="77777777" w:rsidR="007F0F2D" w:rsidRPr="007F0F2D" w:rsidRDefault="007F0F2D" w:rsidP="007F0F2D">
            <w:r w:rsidRPr="007F0F2D">
              <w:t>Zero operational costs for yard operations</w:t>
            </w:r>
          </w:p>
        </w:tc>
      </w:tr>
      <w:tr w:rsidR="007F0F2D" w:rsidRPr="007F0F2D" w14:paraId="4DF2AB65" w14:textId="77777777">
        <w:trPr>
          <w:trHeight w:val="20"/>
        </w:trPr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B491A" w14:textId="77777777" w:rsidR="007F0F2D" w:rsidRPr="007F0F2D" w:rsidRDefault="007F0F2D" w:rsidP="007F0F2D">
            <w:pPr>
              <w:rPr>
                <w:b/>
                <w:bCs/>
              </w:rPr>
            </w:pPr>
            <w:r w:rsidRPr="007F0F2D">
              <w:rPr>
                <w:b/>
                <w:bCs/>
              </w:rPr>
              <w:t>Emergency Backup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00C76" w14:textId="77777777" w:rsidR="007F0F2D" w:rsidRPr="007F0F2D" w:rsidRDefault="007F0F2D" w:rsidP="007F0F2D">
            <w:r w:rsidRPr="007F0F2D">
              <w:t>T-SIM + LoRa + Satellite (emergency)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AF68A" w14:textId="77777777" w:rsidR="007F0F2D" w:rsidRPr="007F0F2D" w:rsidRDefault="007F0F2D" w:rsidP="007F0F2D">
            <w:r w:rsidRPr="007F0F2D">
              <w:t>R50 (+R18,550 when activated)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0E6A5" w14:textId="77777777" w:rsidR="007F0F2D" w:rsidRPr="007F0F2D" w:rsidRDefault="007F0F2D" w:rsidP="007F0F2D">
            <w:r w:rsidRPr="007F0F2D"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D31F7" w14:textId="77777777" w:rsidR="007F0F2D" w:rsidRPr="007F0F2D" w:rsidRDefault="007F0F2D" w:rsidP="007F0F2D">
            <w:r w:rsidRPr="007F0F2D">
              <w:t>Emergency backup only</w:t>
            </w:r>
          </w:p>
        </w:tc>
      </w:tr>
    </w:tbl>
    <w:p w14:paraId="71A61349" w14:textId="77777777" w:rsidR="007F0F2D" w:rsidRPr="007F0F2D" w:rsidRDefault="007F0F2D" w:rsidP="007F0F2D"/>
    <w:p w14:paraId="0B3ED04F" w14:textId="77777777" w:rsidR="007F0F2D" w:rsidRPr="007F0F2D" w:rsidRDefault="007F0F2D" w:rsidP="007F0F2D">
      <w:r w:rsidRPr="007F0F2D">
        <w:t>Here is the highlight of the proposal:</w:t>
      </w:r>
    </w:p>
    <w:p w14:paraId="03CA12B0" w14:textId="77777777" w:rsidR="007F0F2D" w:rsidRPr="007F0F2D" w:rsidRDefault="007F0F2D" w:rsidP="007F0F2D"/>
    <w:p w14:paraId="7A3B8EF3" w14:textId="0DDE215D" w:rsidR="007F0F2D" w:rsidRPr="007F0F2D" w:rsidRDefault="007F0F2D" w:rsidP="007F0F2D">
      <w:r w:rsidRPr="007F0F2D">
        <w:drawing>
          <wp:inline distT="0" distB="0" distL="0" distR="0" wp14:anchorId="6F8936A6" wp14:editId="0D9DF3D5">
            <wp:extent cx="2886075" cy="2886075"/>
            <wp:effectExtent l="0" t="0" r="9525" b="9525"/>
            <wp:docPr id="1814201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F2D">
        <w:drawing>
          <wp:inline distT="0" distB="0" distL="0" distR="0" wp14:anchorId="7E026F71" wp14:editId="5084B198">
            <wp:extent cx="2886075" cy="2886075"/>
            <wp:effectExtent l="0" t="0" r="9525" b="9525"/>
            <wp:docPr id="199052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F623" w14:textId="77777777" w:rsidR="007F0F2D" w:rsidRPr="007F0F2D" w:rsidRDefault="007F0F2D" w:rsidP="007F0F2D"/>
    <w:p w14:paraId="32DA9247" w14:textId="77777777" w:rsidR="007F0F2D" w:rsidRPr="007F0F2D" w:rsidRDefault="007F0F2D" w:rsidP="007F0F2D">
      <w:pPr>
        <w:rPr>
          <w:b/>
          <w:bCs/>
        </w:rPr>
      </w:pPr>
      <w:r w:rsidRPr="007F0F2D">
        <w:rPr>
          <w:b/>
          <w:bCs/>
        </w:rPr>
        <w:lastRenderedPageBreak/>
        <w:t>Hardware (R3,375 Cellular base + R300 LoRa + R4,850 Iridium)</w:t>
      </w:r>
    </w:p>
    <w:p w14:paraId="062A8769" w14:textId="77777777" w:rsidR="007F0F2D" w:rsidRPr="007F0F2D" w:rsidRDefault="007F0F2D" w:rsidP="007F0F2D">
      <w:pPr>
        <w:numPr>
          <w:ilvl w:val="0"/>
          <w:numId w:val="3"/>
        </w:numPr>
      </w:pPr>
      <w:r w:rsidRPr="007F0F2D">
        <w:rPr>
          <w:b/>
          <w:bCs/>
        </w:rPr>
        <w:t>Core Platform</w:t>
      </w:r>
      <w:r w:rsidRPr="007F0F2D">
        <w:t>: LILYGO T-A7670G R2 Q425 (ESP32-WROVER-E + LTE CAT-1 + L76K GPS)</w:t>
      </w:r>
    </w:p>
    <w:p w14:paraId="289983EA" w14:textId="77777777" w:rsidR="007F0F2D" w:rsidRPr="007F0F2D" w:rsidRDefault="007F0F2D" w:rsidP="007F0F2D">
      <w:pPr>
        <w:numPr>
          <w:ilvl w:val="0"/>
          <w:numId w:val="3"/>
        </w:numPr>
      </w:pPr>
      <w:r w:rsidRPr="007F0F2D">
        <w:rPr>
          <w:b/>
          <w:bCs/>
        </w:rPr>
        <w:t>Enhanced UI</w:t>
      </w:r>
      <w:r w:rsidRPr="007F0F2D">
        <w:t xml:space="preserve">: 2.8" </w:t>
      </w:r>
      <w:proofErr w:type="spellStart"/>
      <w:r w:rsidRPr="007F0F2D">
        <w:t>color</w:t>
      </w:r>
      <w:proofErr w:type="spellEnd"/>
      <w:r w:rsidRPr="007F0F2D">
        <w:t xml:space="preserve"> TFT display (320x240), 4-button navigation pad, multi-</w:t>
      </w:r>
      <w:proofErr w:type="spellStart"/>
      <w:r w:rsidRPr="007F0F2D">
        <w:t>color</w:t>
      </w:r>
      <w:proofErr w:type="spellEnd"/>
      <w:r w:rsidRPr="007F0F2D">
        <w:t xml:space="preserve"> status LEDs</w:t>
      </w:r>
    </w:p>
    <w:p w14:paraId="24666766" w14:textId="77777777" w:rsidR="007F0F2D" w:rsidRPr="007F0F2D" w:rsidRDefault="007F0F2D" w:rsidP="007F0F2D">
      <w:pPr>
        <w:numPr>
          <w:ilvl w:val="0"/>
          <w:numId w:val="3"/>
        </w:numPr>
      </w:pPr>
      <w:r w:rsidRPr="007F0F2D">
        <w:rPr>
          <w:b/>
          <w:bCs/>
        </w:rPr>
        <w:t>Expansion</w:t>
      </w:r>
      <w:r w:rsidRPr="007F0F2D">
        <w:t>: Optional LoRa and satellite communication modules</w:t>
      </w:r>
    </w:p>
    <w:p w14:paraId="07998129" w14:textId="77777777" w:rsidR="007F0F2D" w:rsidRPr="007F0F2D" w:rsidRDefault="007F0F2D" w:rsidP="007F0F2D">
      <w:pPr>
        <w:numPr>
          <w:ilvl w:val="0"/>
          <w:numId w:val="3"/>
        </w:numPr>
      </w:pPr>
      <w:r w:rsidRPr="007F0F2D">
        <w:rPr>
          <w:b/>
          <w:bCs/>
        </w:rPr>
        <w:t>Power</w:t>
      </w:r>
      <w:r w:rsidRPr="007F0F2D">
        <w:t>: Railway power with 48-hour battery backup</w:t>
      </w:r>
    </w:p>
    <w:p w14:paraId="26FCB1DA" w14:textId="77777777" w:rsidR="007F0F2D" w:rsidRPr="007F0F2D" w:rsidRDefault="007F0F2D" w:rsidP="007F0F2D">
      <w:pPr>
        <w:numPr>
          <w:ilvl w:val="0"/>
          <w:numId w:val="3"/>
        </w:numPr>
      </w:pPr>
      <w:r w:rsidRPr="007F0F2D">
        <w:rPr>
          <w:b/>
          <w:bCs/>
        </w:rPr>
        <w:t>Environment</w:t>
      </w:r>
      <w:r w:rsidRPr="007F0F2D">
        <w:t>: IP67 rated, -20°C to +70°C operation</w:t>
      </w:r>
    </w:p>
    <w:p w14:paraId="473FB543" w14:textId="77777777" w:rsidR="007F0F2D" w:rsidRPr="007F0F2D" w:rsidRDefault="007F0F2D" w:rsidP="007F0F2D">
      <w:pPr>
        <w:rPr>
          <w:b/>
          <w:bCs/>
        </w:rPr>
      </w:pPr>
      <w:r w:rsidRPr="007F0F2D">
        <w:rPr>
          <w:b/>
          <w:bCs/>
        </w:rPr>
        <w:t>Software</w:t>
      </w:r>
    </w:p>
    <w:p w14:paraId="7219A69A" w14:textId="77777777" w:rsidR="007F0F2D" w:rsidRPr="007F0F2D" w:rsidRDefault="007F0F2D" w:rsidP="007F0F2D">
      <w:pPr>
        <w:numPr>
          <w:ilvl w:val="0"/>
          <w:numId w:val="4"/>
        </w:numPr>
      </w:pPr>
      <w:r w:rsidRPr="007F0F2D">
        <w:rPr>
          <w:b/>
          <w:bCs/>
        </w:rPr>
        <w:t>Embedded</w:t>
      </w:r>
      <w:r w:rsidRPr="007F0F2D">
        <w:t xml:space="preserve">: C++ on ESP32 using </w:t>
      </w:r>
      <w:proofErr w:type="spellStart"/>
      <w:r w:rsidRPr="007F0F2D">
        <w:t>PlatformIO</w:t>
      </w:r>
      <w:proofErr w:type="spellEnd"/>
      <w:r w:rsidRPr="007F0F2D">
        <w:t xml:space="preserve"> with OTA support and train management workflows</w:t>
      </w:r>
    </w:p>
    <w:p w14:paraId="5D1944ED" w14:textId="77777777" w:rsidR="007F0F2D" w:rsidRPr="007F0F2D" w:rsidRDefault="007F0F2D" w:rsidP="007F0F2D">
      <w:pPr>
        <w:numPr>
          <w:ilvl w:val="0"/>
          <w:numId w:val="4"/>
        </w:numPr>
      </w:pPr>
      <w:r w:rsidRPr="007F0F2D">
        <w:rPr>
          <w:b/>
          <w:bCs/>
        </w:rPr>
        <w:t>Backend</w:t>
      </w:r>
      <w:r w:rsidRPr="007F0F2D">
        <w:t>: .NET Core Web API with Entity Framework and train management integration services</w:t>
      </w:r>
    </w:p>
    <w:p w14:paraId="2D760FFD" w14:textId="77777777" w:rsidR="007F0F2D" w:rsidRPr="007F0F2D" w:rsidRDefault="007F0F2D" w:rsidP="007F0F2D">
      <w:pPr>
        <w:numPr>
          <w:ilvl w:val="0"/>
          <w:numId w:val="4"/>
        </w:numPr>
      </w:pPr>
      <w:r w:rsidRPr="007F0F2D">
        <w:rPr>
          <w:b/>
          <w:bCs/>
        </w:rPr>
        <w:t>Database</w:t>
      </w:r>
      <w:r w:rsidRPr="007F0F2D">
        <w:t>: MS SQL Server with spatial data extensions and train management tables</w:t>
      </w:r>
    </w:p>
    <w:p w14:paraId="25503939" w14:textId="77777777" w:rsidR="007F0F2D" w:rsidRPr="007F0F2D" w:rsidRDefault="007F0F2D" w:rsidP="007F0F2D">
      <w:pPr>
        <w:numPr>
          <w:ilvl w:val="0"/>
          <w:numId w:val="4"/>
        </w:numPr>
      </w:pPr>
      <w:r w:rsidRPr="007F0F2D">
        <w:rPr>
          <w:b/>
          <w:bCs/>
        </w:rPr>
        <w:t>Frontend</w:t>
      </w:r>
      <w:r w:rsidRPr="007F0F2D">
        <w:t>: React.js dashboard with real-time mapping and fleet management</w:t>
      </w:r>
    </w:p>
    <w:p w14:paraId="11B01128" w14:textId="77777777" w:rsidR="007F0F2D" w:rsidRPr="007F0F2D" w:rsidRDefault="007F0F2D" w:rsidP="007F0F2D">
      <w:pPr>
        <w:numPr>
          <w:ilvl w:val="0"/>
          <w:numId w:val="4"/>
        </w:numPr>
      </w:pPr>
      <w:r w:rsidRPr="007F0F2D">
        <w:rPr>
          <w:b/>
          <w:bCs/>
        </w:rPr>
        <w:t>Communication</w:t>
      </w:r>
      <w:r w:rsidRPr="007F0F2D">
        <w:t>: MQTT over TLS for secure data transmission and train assignment commands</w:t>
      </w:r>
    </w:p>
    <w:p w14:paraId="2A8EF004" w14:textId="77777777" w:rsidR="007F0F2D" w:rsidRPr="007F0F2D" w:rsidRDefault="007F0F2D" w:rsidP="007F0F2D">
      <w:pPr>
        <w:numPr>
          <w:ilvl w:val="0"/>
          <w:numId w:val="4"/>
        </w:numPr>
      </w:pPr>
      <w:r w:rsidRPr="007F0F2D">
        <w:rPr>
          <w:b/>
          <w:bCs/>
        </w:rPr>
        <w:t>Integration</w:t>
      </w:r>
      <w:r w:rsidRPr="007F0F2D">
        <w:t>: Direct API connectivity with Transnet ITP, TMS, and VDU systems</w:t>
      </w:r>
    </w:p>
    <w:p w14:paraId="489AA40B" w14:textId="77777777" w:rsidR="007F0F2D" w:rsidRPr="007F0F2D" w:rsidRDefault="007F0F2D" w:rsidP="007F0F2D">
      <w:pPr>
        <w:numPr>
          <w:ilvl w:val="0"/>
          <w:numId w:val="4"/>
        </w:numPr>
      </w:pPr>
      <w:r w:rsidRPr="007F0F2D">
        <w:rPr>
          <w:b/>
          <w:bCs/>
        </w:rPr>
        <w:t>OTA System</w:t>
      </w:r>
      <w:r w:rsidRPr="007F0F2D">
        <w:t>: Secure firmware updates with rollback protection</w:t>
      </w:r>
    </w:p>
    <w:p w14:paraId="6F94049F" w14:textId="77777777" w:rsidR="007F0F2D" w:rsidRPr="007F0F2D" w:rsidRDefault="007F0F2D" w:rsidP="007F0F2D">
      <w:pPr>
        <w:rPr>
          <w:b/>
          <w:bCs/>
        </w:rPr>
      </w:pPr>
      <w:r w:rsidRPr="007F0F2D">
        <w:rPr>
          <w:b/>
          <w:bCs/>
        </w:rPr>
        <w:t>Network</w:t>
      </w:r>
    </w:p>
    <w:p w14:paraId="1C8244AB" w14:textId="77777777" w:rsidR="007F0F2D" w:rsidRPr="007F0F2D" w:rsidRDefault="007F0F2D" w:rsidP="007F0F2D">
      <w:pPr>
        <w:numPr>
          <w:ilvl w:val="0"/>
          <w:numId w:val="5"/>
        </w:numPr>
      </w:pPr>
      <w:r w:rsidRPr="007F0F2D">
        <w:rPr>
          <w:b/>
          <w:bCs/>
        </w:rPr>
        <w:t>Primary</w:t>
      </w:r>
      <w:r w:rsidRPr="007F0F2D">
        <w:t>: Cellular (4G/3G/2G) via private APN</w:t>
      </w:r>
    </w:p>
    <w:p w14:paraId="4C91262B" w14:textId="77777777" w:rsidR="007F0F2D" w:rsidRPr="007F0F2D" w:rsidRDefault="007F0F2D" w:rsidP="007F0F2D">
      <w:pPr>
        <w:numPr>
          <w:ilvl w:val="0"/>
          <w:numId w:val="5"/>
        </w:numPr>
      </w:pPr>
      <w:r w:rsidRPr="007F0F2D">
        <w:rPr>
          <w:b/>
          <w:bCs/>
        </w:rPr>
        <w:t>Optional</w:t>
      </w:r>
      <w:r w:rsidRPr="007F0F2D">
        <w:t>: LoRa 868MHz for depot areas</w:t>
      </w:r>
    </w:p>
    <w:p w14:paraId="7772157C" w14:textId="77777777" w:rsidR="007F0F2D" w:rsidRPr="007F0F2D" w:rsidRDefault="007F0F2D" w:rsidP="007F0F2D">
      <w:pPr>
        <w:numPr>
          <w:ilvl w:val="0"/>
          <w:numId w:val="5"/>
        </w:numPr>
      </w:pPr>
      <w:r w:rsidRPr="007F0F2D">
        <w:rPr>
          <w:b/>
          <w:bCs/>
        </w:rPr>
        <w:t>Optional</w:t>
      </w:r>
      <w:r w:rsidRPr="007F0F2D">
        <w:t>: Satellite (Iridium) for remote routes</w:t>
      </w:r>
    </w:p>
    <w:p w14:paraId="2AEC7075" w14:textId="77777777" w:rsidR="007654C2" w:rsidRDefault="007654C2"/>
    <w:sectPr w:rsidR="0076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4E0B"/>
    <w:multiLevelType w:val="multilevel"/>
    <w:tmpl w:val="68B8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15350"/>
    <w:multiLevelType w:val="multilevel"/>
    <w:tmpl w:val="CCF2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762BA"/>
    <w:multiLevelType w:val="multilevel"/>
    <w:tmpl w:val="8C2A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F3EDE"/>
    <w:multiLevelType w:val="multilevel"/>
    <w:tmpl w:val="234A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15009"/>
    <w:multiLevelType w:val="multilevel"/>
    <w:tmpl w:val="CCF2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801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871947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827811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532551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003336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2D"/>
    <w:rsid w:val="005113B2"/>
    <w:rsid w:val="007654C2"/>
    <w:rsid w:val="007F0F2D"/>
    <w:rsid w:val="00CC2278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33A2"/>
  <w15:chartTrackingRefBased/>
  <w15:docId w15:val="{B3496D4D-8BDD-4ED6-B9E0-E40E6444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Reitmann</dc:creator>
  <cp:keywords/>
  <dc:description/>
  <cp:lastModifiedBy>Eduard Reitmann</cp:lastModifiedBy>
  <cp:revision>1</cp:revision>
  <dcterms:created xsi:type="dcterms:W3CDTF">2025-09-15T07:41:00Z</dcterms:created>
  <dcterms:modified xsi:type="dcterms:W3CDTF">2025-09-15T07:42:00Z</dcterms:modified>
</cp:coreProperties>
</file>