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F69D6" w14:textId="77777777" w:rsidR="00163261" w:rsidRDefault="00163261" w:rsidP="00EC6DB6">
      <w:pPr>
        <w:jc w:val="both"/>
      </w:pPr>
    </w:p>
    <w:p w14:paraId="3356BF82" w14:textId="65EEC298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</w:t>
      </w:r>
      <w:r w:rsidR="001041ED">
        <w:rPr>
          <w:b/>
          <w:bCs/>
          <w:sz w:val="26"/>
          <w:szCs w:val="26"/>
        </w:rPr>
        <w:t>–</w:t>
      </w:r>
      <w:r w:rsidRPr="00EC6DB6">
        <w:rPr>
          <w:b/>
          <w:bCs/>
          <w:sz w:val="26"/>
          <w:szCs w:val="26"/>
        </w:rPr>
        <w:t xml:space="preserve"> </w:t>
      </w:r>
      <w:r w:rsidR="009E550D">
        <w:rPr>
          <w:b/>
          <w:bCs/>
          <w:sz w:val="26"/>
          <w:szCs w:val="26"/>
        </w:rPr>
        <w:t xml:space="preserve">Emenda </w:t>
      </w:r>
      <w:r w:rsidR="00D36DC2">
        <w:rPr>
          <w:b/>
          <w:bCs/>
          <w:sz w:val="26"/>
          <w:szCs w:val="26"/>
        </w:rPr>
        <w:t>Orçamentária</w:t>
      </w:r>
    </w:p>
    <w:p w14:paraId="0C31FAB0" w14:textId="720ABEF5" w:rsidR="000C45F7" w:rsidRDefault="009A2891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20240304</w:t>
      </w:r>
    </w:p>
    <w:p w14:paraId="1E29EC2C" w14:textId="7B1B7C86" w:rsidR="00EC6DB6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 xml:space="preserve">## </w:t>
      </w:r>
      <w:r w:rsidR="009E550D">
        <w:rPr>
          <w:b/>
          <w:bCs/>
          <w:sz w:val="24"/>
          <w:szCs w:val="24"/>
        </w:rPr>
        <w:t>Emenda</w:t>
      </w:r>
      <w:r w:rsidR="009A2891">
        <w:rPr>
          <w:b/>
          <w:bCs/>
          <w:sz w:val="24"/>
          <w:szCs w:val="24"/>
        </w:rPr>
        <w:t xml:space="preserve"> Orçamentária</w:t>
      </w:r>
    </w:p>
    <w:p w14:paraId="7DA0DCBC" w14:textId="77777777" w:rsidR="001041ED" w:rsidRDefault="001041ED" w:rsidP="00EC6DB6">
      <w:pPr>
        <w:jc w:val="both"/>
        <w:rPr>
          <w:b/>
          <w:bCs/>
          <w:sz w:val="24"/>
          <w:szCs w:val="24"/>
        </w:rPr>
      </w:pPr>
    </w:p>
    <w:p w14:paraId="07C1A501" w14:textId="6858029D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>### Pesquisa básica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3673874D" w14:textId="158BD5A2" w:rsidR="007D3252" w:rsidRPr="007146B2" w:rsidRDefault="007146B2" w:rsidP="007D3252">
      <w:pPr>
        <w:spacing w:after="0"/>
        <w:ind w:firstLine="708"/>
        <w:jc w:val="both"/>
        <w:rPr>
          <w:bCs/>
        </w:rPr>
      </w:pPr>
      <w:r w:rsidRPr="007146B2">
        <w:rPr>
          <w:bCs/>
          <w:highlight w:val="green"/>
        </w:rPr>
        <w:t>CONFERE</w:t>
      </w:r>
    </w:p>
    <w:p w14:paraId="7FC6ED53" w14:textId="299B24C3" w:rsidR="00EC6DB6" w:rsidRDefault="009E550D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3FDE24E2" wp14:editId="03EDB3E7">
            <wp:extent cx="5400040" cy="1640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0C16" w14:textId="511DAAF8" w:rsidR="00EC6DB6" w:rsidRDefault="00EC6DB6" w:rsidP="00EC6DB6">
      <w:pPr>
        <w:jc w:val="both"/>
      </w:pPr>
    </w:p>
    <w:p w14:paraId="5DCE4F2F" w14:textId="511B4656" w:rsidR="001041ED" w:rsidRDefault="001041ED" w:rsidP="003D2615">
      <w:pPr>
        <w:jc w:val="both"/>
        <w:rPr>
          <w:b/>
          <w:bCs/>
        </w:rPr>
      </w:pPr>
    </w:p>
    <w:p w14:paraId="6F9AFF61" w14:textId="1E662B88" w:rsidR="00EC6DB6" w:rsidRDefault="00EC6DB6" w:rsidP="00EC6DB6">
      <w:pPr>
        <w:jc w:val="both"/>
      </w:pPr>
    </w:p>
    <w:p w14:paraId="28441537" w14:textId="77777777" w:rsidR="00EC6DB6" w:rsidRDefault="00EC6DB6" w:rsidP="00EC6DB6">
      <w:pPr>
        <w:jc w:val="both"/>
      </w:pPr>
    </w:p>
    <w:p w14:paraId="3F3AACD7" w14:textId="28F4733B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### </w:t>
      </w:r>
      <w:proofErr w:type="spellStart"/>
      <w:r w:rsidRPr="00EC6DB6">
        <w:rPr>
          <w:b/>
          <w:bCs/>
        </w:rPr>
        <w:t>Tooltip</w:t>
      </w:r>
      <w:proofErr w:type="spellEnd"/>
      <w:r w:rsidRPr="00EC6DB6">
        <w:rPr>
          <w:b/>
          <w:bCs/>
        </w:rPr>
        <w:t xml:space="preserve"> 1: Coluna Fonte de Financiamento - Portaria STN nº 710</w:t>
      </w:r>
      <w:r w:rsidR="00251683">
        <w:rPr>
          <w:b/>
          <w:bCs/>
        </w:rPr>
        <w:t>/2021</w:t>
      </w:r>
      <w:r w:rsidRPr="00EC6DB6">
        <w:rPr>
          <w:b/>
          <w:bCs/>
        </w:rPr>
        <w:t>:</w:t>
      </w:r>
    </w:p>
    <w:p w14:paraId="490591C4" w14:textId="77777777" w:rsidR="00EC6DB6" w:rsidRDefault="00EC6DB6" w:rsidP="00EC6DB6">
      <w:pPr>
        <w:jc w:val="both"/>
      </w:pPr>
    </w:p>
    <w:p w14:paraId="486EBA64" w14:textId="5AF17042" w:rsidR="00251683" w:rsidRDefault="00251683" w:rsidP="00EC6DB6">
      <w:pPr>
        <w:jc w:val="both"/>
        <w:rPr>
          <w:bCs/>
        </w:rPr>
      </w:pPr>
    </w:p>
    <w:p w14:paraId="13CC16D2" w14:textId="521BFB7C" w:rsidR="00251683" w:rsidRDefault="009E550D" w:rsidP="00EC6DB6">
      <w:pPr>
        <w:jc w:val="both"/>
        <w:rPr>
          <w:bCs/>
        </w:rPr>
      </w:pPr>
      <w:r>
        <w:rPr>
          <w:noProof/>
          <w:lang w:eastAsia="pt-BR"/>
        </w:rPr>
        <w:drawing>
          <wp:inline distT="0" distB="0" distL="0" distR="0" wp14:anchorId="168BB44B" wp14:editId="68921559">
            <wp:extent cx="5400040" cy="2432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4E96" w14:textId="4749F955" w:rsidR="008A54EA" w:rsidRDefault="008A54EA" w:rsidP="00EC6DB6">
      <w:pPr>
        <w:jc w:val="both"/>
        <w:rPr>
          <w:bCs/>
        </w:rPr>
      </w:pPr>
    </w:p>
    <w:p w14:paraId="543DB97A" w14:textId="77777777" w:rsidR="008A54EA" w:rsidRPr="007D3252" w:rsidRDefault="008A54EA" w:rsidP="00EC6DB6">
      <w:pPr>
        <w:jc w:val="both"/>
        <w:rPr>
          <w:bCs/>
        </w:rPr>
      </w:pPr>
    </w:p>
    <w:p w14:paraId="205EB0C1" w14:textId="77777777" w:rsidR="00EC6DB6" w:rsidRDefault="00EC6DB6" w:rsidP="00EC6DB6">
      <w:pPr>
        <w:jc w:val="both"/>
      </w:pPr>
      <w:r>
        <w:t>-----------------------------------------------</w:t>
      </w:r>
    </w:p>
    <w:p w14:paraId="6BAF93A2" w14:textId="38B8694D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lastRenderedPageBreak/>
        <w:t xml:space="preserve"># </w:t>
      </w:r>
      <w:r w:rsidR="009E550D">
        <w:rPr>
          <w:b/>
          <w:bCs/>
          <w:sz w:val="26"/>
          <w:szCs w:val="26"/>
        </w:rPr>
        <w:t>Emenda</w:t>
      </w:r>
      <w:r w:rsidR="008A54EA">
        <w:rPr>
          <w:b/>
          <w:bCs/>
          <w:sz w:val="26"/>
          <w:szCs w:val="26"/>
        </w:rPr>
        <w:t xml:space="preserve"> Orçamentária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49BF9E8B" w14:textId="77777777" w:rsidR="00EC6DB6" w:rsidRDefault="00EC6DB6" w:rsidP="00EC6DB6">
      <w:pPr>
        <w:jc w:val="both"/>
      </w:pPr>
    </w:p>
    <w:p w14:paraId="57321B87" w14:textId="494AF289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 </w:t>
      </w:r>
      <w:r w:rsidR="008A54EA">
        <w:rPr>
          <w:b/>
          <w:bCs/>
        </w:rPr>
        <w:t>20240304</w:t>
      </w:r>
    </w:p>
    <w:p w14:paraId="5B473F52" w14:textId="2CAADCC2" w:rsidR="005D7F00" w:rsidRDefault="009E550D" w:rsidP="00EC6DB6">
      <w:pPr>
        <w:jc w:val="both"/>
        <w:rPr>
          <w:bCs/>
        </w:rPr>
      </w:pPr>
      <w:r>
        <w:rPr>
          <w:bCs/>
        </w:rPr>
        <w:t>A consulta não está exibindo a associação.</w:t>
      </w:r>
    </w:p>
    <w:p w14:paraId="31E3C669" w14:textId="0A3F6C03" w:rsidR="009E550D" w:rsidRPr="009E550D" w:rsidRDefault="009E550D" w:rsidP="00EC6DB6">
      <w:pPr>
        <w:jc w:val="both"/>
        <w:rPr>
          <w:bCs/>
          <w:sz w:val="20"/>
          <w:szCs w:val="20"/>
        </w:rPr>
      </w:pPr>
      <w:bookmarkStart w:id="0" w:name="_GoBack"/>
    </w:p>
    <w:p w14:paraId="3E1F559A" w14:textId="1807CD0A" w:rsidR="009E550D" w:rsidRPr="009E550D" w:rsidRDefault="009E550D" w:rsidP="00EC6DB6">
      <w:pPr>
        <w:jc w:val="both"/>
        <w:rPr>
          <w:bCs/>
          <w:sz w:val="20"/>
          <w:szCs w:val="20"/>
        </w:rPr>
      </w:pPr>
      <w:hyperlink r:id="rId7" w:history="1">
        <w:r w:rsidRPr="009E550D">
          <w:rPr>
            <w:rStyle w:val="Hyperlink"/>
            <w:bCs/>
            <w:sz w:val="20"/>
            <w:szCs w:val="20"/>
          </w:rPr>
          <w:t>https://age7-novo.homologacao.prodemge.gov.br/planejamento-e-resultados/proposta-alteracoes-orcamentaria/emenda-orcamentaria/emenda-deputados/2023/704/704</w:t>
        </w:r>
      </w:hyperlink>
    </w:p>
    <w:bookmarkEnd w:id="0"/>
    <w:p w14:paraId="4F3F7A6E" w14:textId="77777777" w:rsidR="009E550D" w:rsidRPr="005D7F00" w:rsidRDefault="009E550D" w:rsidP="00EC6DB6">
      <w:pPr>
        <w:jc w:val="both"/>
        <w:rPr>
          <w:bCs/>
        </w:rPr>
      </w:pPr>
    </w:p>
    <w:p w14:paraId="22057886" w14:textId="46ED74D6" w:rsidR="005D7F00" w:rsidRDefault="005D7F00" w:rsidP="00EC6DB6">
      <w:pPr>
        <w:jc w:val="both"/>
        <w:rPr>
          <w:b/>
          <w:bCs/>
        </w:rPr>
      </w:pPr>
    </w:p>
    <w:p w14:paraId="1EA80C83" w14:textId="6AEB2A84" w:rsidR="005D7F00" w:rsidRDefault="009E550D" w:rsidP="00EC6DB6">
      <w:pPr>
        <w:jc w:val="both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6BBFC16F" wp14:editId="5DC1B289">
            <wp:extent cx="5400040" cy="2362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EBF5" w14:textId="49E96CAB" w:rsidR="009E550D" w:rsidRDefault="009E550D" w:rsidP="00EC6DB6">
      <w:pPr>
        <w:jc w:val="both"/>
        <w:rPr>
          <w:b/>
          <w:bCs/>
        </w:rPr>
      </w:pPr>
    </w:p>
    <w:p w14:paraId="1AFAA7A7" w14:textId="4E7550C0" w:rsidR="009E550D" w:rsidRPr="00EC6DB6" w:rsidRDefault="009E550D" w:rsidP="00EC6DB6">
      <w:pPr>
        <w:jc w:val="both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5A7AEFE" wp14:editId="6739AF05">
            <wp:extent cx="5400040" cy="2633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50D" w:rsidRPr="00EC6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75A0"/>
    <w:multiLevelType w:val="hybridMultilevel"/>
    <w:tmpl w:val="60702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E064B"/>
    <w:multiLevelType w:val="hybridMultilevel"/>
    <w:tmpl w:val="3D38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B6"/>
    <w:rsid w:val="00093571"/>
    <w:rsid w:val="000C45F7"/>
    <w:rsid w:val="001041ED"/>
    <w:rsid w:val="00163261"/>
    <w:rsid w:val="00195A30"/>
    <w:rsid w:val="0022767E"/>
    <w:rsid w:val="00251683"/>
    <w:rsid w:val="003D2615"/>
    <w:rsid w:val="005436B4"/>
    <w:rsid w:val="005D7F00"/>
    <w:rsid w:val="007146B2"/>
    <w:rsid w:val="007D3252"/>
    <w:rsid w:val="008345D0"/>
    <w:rsid w:val="008A54EA"/>
    <w:rsid w:val="009A2891"/>
    <w:rsid w:val="009E550D"/>
    <w:rsid w:val="009E6A70"/>
    <w:rsid w:val="00AA0DFE"/>
    <w:rsid w:val="00BB7EF7"/>
    <w:rsid w:val="00C22880"/>
    <w:rsid w:val="00C34C43"/>
    <w:rsid w:val="00C77C85"/>
    <w:rsid w:val="00D36DC2"/>
    <w:rsid w:val="00DA2845"/>
    <w:rsid w:val="00EC6296"/>
    <w:rsid w:val="00E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ge7-novo.homologacao.prodemge.gov.br/planejamento-e-resultados/proposta-alteracoes-orcamentaria/emenda-orcamentaria/emenda-deputados/2023/704/7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11</cp:revision>
  <dcterms:created xsi:type="dcterms:W3CDTF">2024-01-23T15:14:00Z</dcterms:created>
  <dcterms:modified xsi:type="dcterms:W3CDTF">2024-03-04T17:11:00Z</dcterms:modified>
</cp:coreProperties>
</file>