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23896" w14:textId="3B87125F" w:rsidR="00CC77A5" w:rsidRDefault="00CC77A5" w:rsidP="7FEDF4B3">
      <w:pPr>
        <w:jc w:val="both"/>
        <w:rPr>
          <w:b/>
          <w:bCs/>
          <w:sz w:val="28"/>
          <w:szCs w:val="28"/>
        </w:rPr>
      </w:pPr>
      <w:r w:rsidRPr="7FEDF4B3">
        <w:rPr>
          <w:b/>
          <w:bCs/>
          <w:sz w:val="28"/>
          <w:szCs w:val="28"/>
        </w:rPr>
        <w:t xml:space="preserve">Homologação consulta de </w:t>
      </w:r>
      <w:r w:rsidR="00ED62F9">
        <w:rPr>
          <w:b/>
          <w:bCs/>
          <w:sz w:val="28"/>
          <w:szCs w:val="28"/>
        </w:rPr>
        <w:t>Receita – Acordo Judicial da Vale</w:t>
      </w:r>
    </w:p>
    <w:p w14:paraId="47D8A080" w14:textId="296B32D1" w:rsidR="00ED62F9" w:rsidRPr="00ED62F9" w:rsidRDefault="00ED62F9" w:rsidP="7FEDF4B3">
      <w:pPr>
        <w:jc w:val="both"/>
        <w:rPr>
          <w:bCs/>
          <w:sz w:val="20"/>
          <w:szCs w:val="20"/>
        </w:rPr>
      </w:pPr>
      <w:r w:rsidRPr="00ED62F9">
        <w:rPr>
          <w:bCs/>
          <w:sz w:val="20"/>
          <w:szCs w:val="20"/>
        </w:rPr>
        <w:t>Data:24/02/2025</w:t>
      </w:r>
    </w:p>
    <w:p w14:paraId="10894895" w14:textId="469EF235" w:rsidR="00ED62F9" w:rsidRDefault="005324E8" w:rsidP="7FEDF4B3">
      <w:pPr>
        <w:jc w:val="both"/>
        <w:rPr>
          <w:bCs/>
          <w:sz w:val="20"/>
          <w:szCs w:val="20"/>
        </w:rPr>
      </w:pPr>
      <w:hyperlink r:id="rId7" w:history="1">
        <w:r w:rsidR="00ED62F9" w:rsidRPr="00F52AD7">
          <w:rPr>
            <w:rStyle w:val="Hyperlink"/>
            <w:bCs/>
            <w:sz w:val="20"/>
            <w:szCs w:val="20"/>
          </w:rPr>
          <w:t>https://agpo.homologacao.prodemge.gov.br/eventos-extraordinarios/acordo-judicial-de-reparacao-da-vale/acordo-judicial-reparacao-vale?task=estado_recursosvale.listarReceitas&amp;ano=&amp;dataInicio=01/01/2021&amp;dataFim=31/12/2025&amp;consulta=4&amp;filtro</w:t>
        </w:r>
      </w:hyperlink>
      <w:r w:rsidR="00ED62F9" w:rsidRPr="00ED62F9">
        <w:rPr>
          <w:bCs/>
          <w:sz w:val="20"/>
          <w:szCs w:val="20"/>
        </w:rPr>
        <w:t>=</w:t>
      </w:r>
    </w:p>
    <w:p w14:paraId="37277669" w14:textId="5ABEB9AA" w:rsidR="00ED62F9" w:rsidRDefault="00ED62F9" w:rsidP="7FEDF4B3">
      <w:pPr>
        <w:jc w:val="both"/>
        <w:rPr>
          <w:bCs/>
          <w:sz w:val="20"/>
          <w:szCs w:val="20"/>
        </w:rPr>
      </w:pPr>
    </w:p>
    <w:p w14:paraId="61E58380" w14:textId="100AF668" w:rsidR="00ED62F9" w:rsidRDefault="00ED62F9" w:rsidP="7FEDF4B3">
      <w:pPr>
        <w:jc w:val="both"/>
        <w:rPr>
          <w:b/>
          <w:bCs/>
          <w:sz w:val="20"/>
          <w:szCs w:val="20"/>
          <w:u w:val="single"/>
        </w:rPr>
      </w:pPr>
      <w:r w:rsidRPr="00ED62F9">
        <w:rPr>
          <w:b/>
          <w:bCs/>
          <w:sz w:val="20"/>
          <w:szCs w:val="20"/>
          <w:u w:val="single"/>
        </w:rPr>
        <w:t>Layout</w:t>
      </w:r>
    </w:p>
    <w:p w14:paraId="54A7A500" w14:textId="77777777" w:rsidR="00ED62F9" w:rsidRPr="00ED62F9" w:rsidRDefault="00ED62F9" w:rsidP="00ED62F9">
      <w:pPr>
        <w:pStyle w:val="Ttulo4"/>
        <w:shd w:val="clear" w:color="auto" w:fill="FFFFFF"/>
        <w:rPr>
          <w:rFonts w:ascii="Segoe UI" w:hAnsi="Segoe UI" w:cs="Segoe UI"/>
          <w:i w:val="0"/>
          <w:color w:val="1F2328"/>
        </w:rPr>
      </w:pPr>
      <w:r w:rsidRPr="00ED62F9">
        <w:rPr>
          <w:rFonts w:ascii="Segoe UI" w:hAnsi="Segoe UI" w:cs="Segoe UI"/>
          <w:i w:val="0"/>
          <w:color w:val="1F2328"/>
        </w:rPr>
        <w:t>Campos Pesquisa básica - Navegação por filtros</w:t>
      </w:r>
    </w:p>
    <w:p w14:paraId="3E71CF43" w14:textId="77777777" w:rsidR="00ED62F9" w:rsidRPr="00ED62F9" w:rsidRDefault="00ED62F9" w:rsidP="00ED62F9">
      <w:pPr>
        <w:pStyle w:val="Ttulo6"/>
        <w:shd w:val="clear" w:color="auto" w:fill="FFFFFF"/>
        <w:rPr>
          <w:rFonts w:ascii="Segoe UI" w:hAnsi="Segoe UI" w:cs="Segoe UI"/>
          <w:i w:val="0"/>
          <w:color w:val="1F2328"/>
          <w:sz w:val="20"/>
          <w:szCs w:val="20"/>
        </w:rPr>
      </w:pPr>
      <w:r w:rsidRPr="00ED62F9">
        <w:rPr>
          <w:rFonts w:ascii="Segoe UI" w:hAnsi="Segoe UI" w:cs="Segoe UI"/>
          <w:i w:val="0"/>
          <w:color w:val="1F2328"/>
          <w:sz w:val="20"/>
          <w:szCs w:val="20"/>
        </w:rPr>
        <w:t>Consulta por Receita</w:t>
      </w:r>
    </w:p>
    <w:p w14:paraId="2F290426" w14:textId="77777777" w:rsidR="00ED62F9" w:rsidRDefault="00ED62F9" w:rsidP="00ED62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1º NÍVEL</w:t>
      </w:r>
    </w:p>
    <w:p w14:paraId="5390F23B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Ano de Exercício</w:t>
      </w:r>
    </w:p>
    <w:p w14:paraId="7AA9A5C2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Código da Classificação da Receita</w:t>
      </w:r>
    </w:p>
    <w:p w14:paraId="59490BFF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Classificação da Receita</w:t>
      </w:r>
    </w:p>
    <w:p w14:paraId="625E0DAD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Código da Fonte de Recurso -&gt; apenas quando o usuário clicar em 'Exibir Código e Descrição'</w:t>
      </w:r>
    </w:p>
    <w:p w14:paraId="4D3F9018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Fonte de Recurso</w:t>
      </w:r>
    </w:p>
    <w:p w14:paraId="1A87D84A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Código da Fonte de Recursos - Portaria STN nº 710/2021 -&gt; apenas quando o usuário clicar em 'Exibir Código e Descrição'</w:t>
      </w:r>
    </w:p>
    <w:p w14:paraId="6881541D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Fonte de Recursos - Portaria STN nº 710/2021</w:t>
      </w:r>
    </w:p>
    <w:p w14:paraId="4484D672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Valor Previsto Inicial</w:t>
      </w:r>
    </w:p>
    <w:p w14:paraId="37239B32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Valor Previsto Atualizado</w:t>
      </w:r>
    </w:p>
    <w:p w14:paraId="6C05A773" w14:textId="77777777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Valor Arrecadado</w:t>
      </w:r>
    </w:p>
    <w:p w14:paraId="2FF5E243" w14:textId="723D40B0" w:rsidR="00ED62F9" w:rsidRDefault="00ED62F9" w:rsidP="00ED62F9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Rendimentos</w:t>
      </w:r>
    </w:p>
    <w:p w14:paraId="64C2F6D0" w14:textId="26886471" w:rsidR="00ED62F9" w:rsidRPr="00ED62F9" w:rsidRDefault="00ED62F9" w:rsidP="7FEDF4B3">
      <w:pPr>
        <w:jc w:val="both"/>
        <w:rPr>
          <w:b/>
          <w:bCs/>
          <w:sz w:val="20"/>
          <w:szCs w:val="20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87016DA" wp14:editId="5982042A">
            <wp:simplePos x="0" y="0"/>
            <wp:positionH relativeFrom="margin">
              <wp:align>left</wp:align>
            </wp:positionH>
            <wp:positionV relativeFrom="paragraph">
              <wp:posOffset>8914</wp:posOffset>
            </wp:positionV>
            <wp:extent cx="5740499" cy="2472654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99" cy="2472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C298C" w14:textId="6BE6932D" w:rsidR="006A3ADF" w:rsidRDefault="006A3ADF" w:rsidP="7FEDF4B3">
      <w:pPr>
        <w:jc w:val="both"/>
        <w:rPr>
          <w:b/>
          <w:bCs/>
          <w:sz w:val="28"/>
          <w:szCs w:val="28"/>
        </w:rPr>
      </w:pPr>
    </w:p>
    <w:p w14:paraId="07A90FF9" w14:textId="2E077790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6F828A81" w14:textId="7E0863BB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22E6FA4A" w14:textId="121CBE61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73C04C60" w14:textId="333F0778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140E6588" w14:textId="0759CB35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1AD55798" w14:textId="058E238F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38F6E769" w14:textId="73188567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0E15DC00" w14:textId="77777777" w:rsidR="00ED62F9" w:rsidRDefault="00ED62F9" w:rsidP="7FEDF4B3">
      <w:pPr>
        <w:jc w:val="both"/>
        <w:rPr>
          <w:b/>
          <w:bCs/>
          <w:sz w:val="28"/>
          <w:szCs w:val="28"/>
        </w:rPr>
      </w:pPr>
    </w:p>
    <w:p w14:paraId="0EC2AD98" w14:textId="154EE0E1" w:rsidR="00ED62F9" w:rsidRPr="00ED62F9" w:rsidRDefault="00ED62F9" w:rsidP="7FEDF4B3">
      <w:pPr>
        <w:jc w:val="both"/>
        <w:rPr>
          <w:b/>
          <w:bCs/>
          <w:color w:val="4EA72E" w:themeColor="accent6"/>
          <w:sz w:val="28"/>
          <w:szCs w:val="28"/>
        </w:rPr>
      </w:pPr>
      <w:r w:rsidRPr="00ED62F9">
        <w:rPr>
          <w:b/>
          <w:bCs/>
          <w:color w:val="4EA72E" w:themeColor="accent6"/>
          <w:sz w:val="28"/>
          <w:szCs w:val="28"/>
        </w:rPr>
        <w:lastRenderedPageBreak/>
        <w:t>CONFERE</w:t>
      </w:r>
    </w:p>
    <w:p w14:paraId="2EF1CF82" w14:textId="50A20AE4" w:rsidR="00ED62F9" w:rsidRDefault="00ED62F9" w:rsidP="7FEDF4B3">
      <w:pPr>
        <w:jc w:val="both"/>
        <w:rPr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F8193B5" wp14:editId="58BAE779">
            <wp:extent cx="5400040" cy="1764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A4DE" w14:textId="5C29C2E5" w:rsidR="0041704F" w:rsidRDefault="0041704F" w:rsidP="7FEDF4B3">
      <w:pPr>
        <w:jc w:val="both"/>
        <w:rPr>
          <w:b/>
          <w:bCs/>
          <w:sz w:val="28"/>
          <w:szCs w:val="28"/>
        </w:rPr>
      </w:pPr>
    </w:p>
    <w:p w14:paraId="4926BAE9" w14:textId="7AA94BD1" w:rsidR="0041704F" w:rsidRPr="00B64520" w:rsidRDefault="0041704F" w:rsidP="7FEDF4B3">
      <w:pPr>
        <w:jc w:val="both"/>
        <w:rPr>
          <w:b/>
          <w:bCs/>
          <w:strike/>
          <w:sz w:val="28"/>
          <w:szCs w:val="28"/>
        </w:rPr>
      </w:pPr>
      <w:r w:rsidRPr="00B64520">
        <w:rPr>
          <w:b/>
          <w:bCs/>
          <w:strike/>
          <w:sz w:val="28"/>
          <w:szCs w:val="28"/>
        </w:rPr>
        <w:t>CORRIGIR</w:t>
      </w:r>
    </w:p>
    <w:p w14:paraId="4BCE7867" w14:textId="0DF4CFA9" w:rsidR="0041704F" w:rsidRPr="00B64520" w:rsidRDefault="0041704F" w:rsidP="7FEDF4B3">
      <w:pPr>
        <w:jc w:val="both"/>
        <w:rPr>
          <w:bCs/>
          <w:strike/>
          <w:sz w:val="20"/>
          <w:szCs w:val="20"/>
        </w:rPr>
      </w:pPr>
      <w:r w:rsidRPr="00B64520">
        <w:rPr>
          <w:bCs/>
          <w:strike/>
          <w:sz w:val="20"/>
          <w:szCs w:val="20"/>
        </w:rPr>
        <w:t>O gráfico está apresentando apenas uma classificação. Destaca-se que na tabela existe mais de uma classificação</w:t>
      </w:r>
    </w:p>
    <w:p w14:paraId="03CF39E0" w14:textId="6483B27C" w:rsidR="00DF6F6F" w:rsidRPr="00B64520" w:rsidRDefault="00DF6F6F" w:rsidP="7FEDF4B3">
      <w:pPr>
        <w:jc w:val="both"/>
        <w:rPr>
          <w:b/>
          <w:bCs/>
          <w:color w:val="196B24" w:themeColor="accent3"/>
          <w:sz w:val="20"/>
          <w:szCs w:val="20"/>
        </w:rPr>
      </w:pPr>
      <w:r w:rsidRPr="00B64520">
        <w:rPr>
          <w:b/>
          <w:bCs/>
          <w:color w:val="196B24" w:themeColor="accent3"/>
          <w:sz w:val="20"/>
          <w:szCs w:val="20"/>
        </w:rPr>
        <w:t>----------------</w:t>
      </w:r>
      <w:bookmarkStart w:id="0" w:name="_GoBack"/>
      <w:bookmarkEnd w:id="0"/>
    </w:p>
    <w:p w14:paraId="62588EC0" w14:textId="68FA0D81" w:rsidR="00DF6F6F" w:rsidRPr="00B64520" w:rsidRDefault="00DF6F6F" w:rsidP="7FEDF4B3">
      <w:pPr>
        <w:jc w:val="both"/>
        <w:rPr>
          <w:b/>
          <w:bCs/>
          <w:color w:val="196B24" w:themeColor="accent3"/>
          <w:sz w:val="20"/>
          <w:szCs w:val="20"/>
        </w:rPr>
      </w:pPr>
      <w:r w:rsidRPr="00B64520">
        <w:rPr>
          <w:b/>
          <w:bCs/>
          <w:color w:val="196B24" w:themeColor="accent3"/>
          <w:sz w:val="20"/>
          <w:szCs w:val="20"/>
        </w:rPr>
        <w:t>CORRIGIDO</w:t>
      </w:r>
    </w:p>
    <w:p w14:paraId="5BE50273" w14:textId="1E77D137" w:rsidR="00DF6F6F" w:rsidRPr="00B64520" w:rsidRDefault="00DF6F6F" w:rsidP="7FEDF4B3">
      <w:pPr>
        <w:jc w:val="both"/>
        <w:rPr>
          <w:b/>
          <w:bCs/>
          <w:color w:val="196B24" w:themeColor="accent3"/>
          <w:sz w:val="20"/>
          <w:szCs w:val="20"/>
        </w:rPr>
      </w:pPr>
      <w:r w:rsidRPr="00B64520">
        <w:rPr>
          <w:b/>
          <w:bCs/>
          <w:color w:val="196B24" w:themeColor="accent3"/>
          <w:sz w:val="20"/>
          <w:szCs w:val="20"/>
        </w:rPr>
        <w:t>------------------</w:t>
      </w:r>
    </w:p>
    <w:p w14:paraId="4CA876FF" w14:textId="77777777" w:rsidR="0041704F" w:rsidRDefault="0041704F" w:rsidP="7FEDF4B3">
      <w:pPr>
        <w:jc w:val="both"/>
        <w:rPr>
          <w:bCs/>
          <w:sz w:val="20"/>
          <w:szCs w:val="20"/>
        </w:rPr>
      </w:pPr>
    </w:p>
    <w:p w14:paraId="14A51ADC" w14:textId="1D0426C4" w:rsidR="0041704F" w:rsidRDefault="0041704F" w:rsidP="7FEDF4B3">
      <w:pPr>
        <w:jc w:val="both"/>
        <w:rPr>
          <w:bCs/>
          <w:sz w:val="20"/>
          <w:szCs w:val="20"/>
        </w:rPr>
      </w:pPr>
    </w:p>
    <w:p w14:paraId="434FF390" w14:textId="1C6702BD" w:rsidR="0041704F" w:rsidRDefault="00B64520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6E0DD5C" wp14:editId="520A3A0D">
            <wp:extent cx="5400040" cy="26308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182" w14:textId="1A1DCB56" w:rsidR="0041704F" w:rsidRDefault="0041704F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25F6B247" wp14:editId="50BA6767">
            <wp:extent cx="4696919" cy="2247385"/>
            <wp:effectExtent l="0" t="0" r="889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797" cy="22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30F1" w14:textId="3D258C08" w:rsidR="00E361FB" w:rsidRDefault="00E361FB" w:rsidP="00E361FB">
      <w:pPr>
        <w:jc w:val="both"/>
        <w:rPr>
          <w:b/>
          <w:bCs/>
          <w:color w:val="4EA72E" w:themeColor="accent6"/>
          <w:sz w:val="28"/>
          <w:szCs w:val="28"/>
        </w:rPr>
      </w:pPr>
      <w:r w:rsidRPr="00ED62F9">
        <w:rPr>
          <w:b/>
          <w:bCs/>
          <w:color w:val="4EA72E" w:themeColor="accent6"/>
          <w:sz w:val="28"/>
          <w:szCs w:val="28"/>
        </w:rPr>
        <w:t>CONFERE</w:t>
      </w:r>
    </w:p>
    <w:p w14:paraId="6479D9C2" w14:textId="32C7F0D8" w:rsidR="00E361FB" w:rsidRPr="00ED62F9" w:rsidRDefault="00E361FB" w:rsidP="00E361FB">
      <w:pPr>
        <w:jc w:val="both"/>
        <w:rPr>
          <w:b/>
          <w:bCs/>
          <w:color w:val="4EA72E" w:themeColor="accent6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96BA037" wp14:editId="3ACAFE57">
            <wp:simplePos x="0" y="0"/>
            <wp:positionH relativeFrom="column">
              <wp:posOffset>-182987</wp:posOffset>
            </wp:positionH>
            <wp:positionV relativeFrom="paragraph">
              <wp:posOffset>3833339</wp:posOffset>
            </wp:positionV>
            <wp:extent cx="2239992" cy="1414732"/>
            <wp:effectExtent l="0" t="0" r="825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097" cy="1424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7DEAC4FA" wp14:editId="63ACF065">
            <wp:extent cx="5400040" cy="3720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1FB">
        <w:rPr>
          <w:noProof/>
          <w:lang w:eastAsia="pt-BR"/>
        </w:rPr>
        <w:t xml:space="preserve"> </w:t>
      </w:r>
    </w:p>
    <w:p w14:paraId="3C467611" w14:textId="57ED9769" w:rsidR="00E361FB" w:rsidRDefault="00E361FB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E6ACAC5" wp14:editId="42C027FE">
            <wp:simplePos x="0" y="0"/>
            <wp:positionH relativeFrom="column">
              <wp:posOffset>2452337</wp:posOffset>
            </wp:positionH>
            <wp:positionV relativeFrom="paragraph">
              <wp:posOffset>10861</wp:posOffset>
            </wp:positionV>
            <wp:extent cx="2734010" cy="1277429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10" cy="127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852D1" w14:textId="09B7EF32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676A9972" w14:textId="1B98164A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8084A61" w14:textId="4921776E" w:rsidR="00E361FB" w:rsidRDefault="00E361FB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48B1515F" wp14:editId="3A25480A">
            <wp:simplePos x="0" y="0"/>
            <wp:positionH relativeFrom="column">
              <wp:posOffset>-465603</wp:posOffset>
            </wp:positionH>
            <wp:positionV relativeFrom="paragraph">
              <wp:posOffset>337532</wp:posOffset>
            </wp:positionV>
            <wp:extent cx="2381250" cy="33147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631E8" w14:textId="39BBB1C3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2A520A2F" w14:textId="6EEAF50D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2386F94A" w14:textId="721A756A" w:rsidR="00E361FB" w:rsidRDefault="00E361FB" w:rsidP="0041704F">
      <w:pPr>
        <w:ind w:left="-284"/>
        <w:jc w:val="both"/>
        <w:rPr>
          <w:bCs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487C082" wp14:editId="7C17552C">
            <wp:simplePos x="0" y="0"/>
            <wp:positionH relativeFrom="margin">
              <wp:align>right</wp:align>
            </wp:positionH>
            <wp:positionV relativeFrom="paragraph">
              <wp:posOffset>15100</wp:posOffset>
            </wp:positionV>
            <wp:extent cx="2705100" cy="2809875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B4E80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3AA3A304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64045ABF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05D957A9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083D38D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35EEB425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09CBEF9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3152B2E4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0BC02112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6C50877B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5703D486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2A63D054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5E99864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17557B7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7070416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11049453" w14:textId="77777777" w:rsidR="00E361FB" w:rsidRDefault="00E361FB" w:rsidP="0041704F">
      <w:pPr>
        <w:ind w:left="-284"/>
        <w:jc w:val="both"/>
        <w:rPr>
          <w:bCs/>
          <w:sz w:val="20"/>
          <w:szCs w:val="20"/>
        </w:rPr>
      </w:pPr>
    </w:p>
    <w:p w14:paraId="73DDF410" w14:textId="7851B85B" w:rsidR="00E361FB" w:rsidRPr="0041704F" w:rsidRDefault="00E361FB" w:rsidP="0041704F">
      <w:pPr>
        <w:ind w:left="-284"/>
        <w:jc w:val="both"/>
        <w:rPr>
          <w:bCs/>
          <w:sz w:val="20"/>
          <w:szCs w:val="20"/>
        </w:rPr>
      </w:pPr>
    </w:p>
    <w:sectPr w:rsidR="00E361FB" w:rsidRPr="00417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27978" w14:textId="77777777" w:rsidR="005324E8" w:rsidRDefault="005324E8" w:rsidP="00B17B96">
      <w:pPr>
        <w:spacing w:after="0" w:line="240" w:lineRule="auto"/>
      </w:pPr>
      <w:r>
        <w:separator/>
      </w:r>
    </w:p>
  </w:endnote>
  <w:endnote w:type="continuationSeparator" w:id="0">
    <w:p w14:paraId="656B8417" w14:textId="77777777" w:rsidR="005324E8" w:rsidRDefault="005324E8" w:rsidP="00B1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A11D2" w14:textId="77777777" w:rsidR="005324E8" w:rsidRDefault="005324E8" w:rsidP="00B17B96">
      <w:pPr>
        <w:spacing w:after="0" w:line="240" w:lineRule="auto"/>
      </w:pPr>
      <w:r>
        <w:separator/>
      </w:r>
    </w:p>
  </w:footnote>
  <w:footnote w:type="continuationSeparator" w:id="0">
    <w:p w14:paraId="4D945F17" w14:textId="77777777" w:rsidR="005324E8" w:rsidRDefault="005324E8" w:rsidP="00B17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4F68"/>
    <w:multiLevelType w:val="hybridMultilevel"/>
    <w:tmpl w:val="FAB48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B205C"/>
    <w:multiLevelType w:val="multilevel"/>
    <w:tmpl w:val="47E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F52B9"/>
    <w:multiLevelType w:val="hybridMultilevel"/>
    <w:tmpl w:val="9E56F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7A5"/>
    <w:rsid w:val="00163261"/>
    <w:rsid w:val="001A1156"/>
    <w:rsid w:val="0041704F"/>
    <w:rsid w:val="005219CE"/>
    <w:rsid w:val="005324E8"/>
    <w:rsid w:val="005C4DAE"/>
    <w:rsid w:val="005F29FA"/>
    <w:rsid w:val="006A3ADF"/>
    <w:rsid w:val="008345D0"/>
    <w:rsid w:val="008A151C"/>
    <w:rsid w:val="00B17B96"/>
    <w:rsid w:val="00B37F44"/>
    <w:rsid w:val="00B64520"/>
    <w:rsid w:val="00CC77A5"/>
    <w:rsid w:val="00DA180C"/>
    <w:rsid w:val="00DF6F6F"/>
    <w:rsid w:val="00E23A77"/>
    <w:rsid w:val="00E361FB"/>
    <w:rsid w:val="00ED62F9"/>
    <w:rsid w:val="00F923D7"/>
    <w:rsid w:val="03486671"/>
    <w:rsid w:val="060E885A"/>
    <w:rsid w:val="07A4E59D"/>
    <w:rsid w:val="0ABDBD48"/>
    <w:rsid w:val="0AFD21F8"/>
    <w:rsid w:val="0C946023"/>
    <w:rsid w:val="0D115405"/>
    <w:rsid w:val="10A4E9A6"/>
    <w:rsid w:val="10FA4703"/>
    <w:rsid w:val="134635C0"/>
    <w:rsid w:val="171CBB5D"/>
    <w:rsid w:val="19A107A9"/>
    <w:rsid w:val="1A5C8094"/>
    <w:rsid w:val="1C1CC496"/>
    <w:rsid w:val="1DD368C9"/>
    <w:rsid w:val="1E71640B"/>
    <w:rsid w:val="20B5426B"/>
    <w:rsid w:val="212FEFCA"/>
    <w:rsid w:val="264F867F"/>
    <w:rsid w:val="2BB8A859"/>
    <w:rsid w:val="2BE27460"/>
    <w:rsid w:val="313C57E9"/>
    <w:rsid w:val="33426E60"/>
    <w:rsid w:val="378920B8"/>
    <w:rsid w:val="38348D48"/>
    <w:rsid w:val="3A6F6C58"/>
    <w:rsid w:val="3AC87CC2"/>
    <w:rsid w:val="3C7D3DE9"/>
    <w:rsid w:val="3CF72656"/>
    <w:rsid w:val="4025896E"/>
    <w:rsid w:val="45029A68"/>
    <w:rsid w:val="48A97C84"/>
    <w:rsid w:val="4D59DDEB"/>
    <w:rsid w:val="5053D966"/>
    <w:rsid w:val="5515D13B"/>
    <w:rsid w:val="56C18E4A"/>
    <w:rsid w:val="586413A5"/>
    <w:rsid w:val="5D35F83C"/>
    <w:rsid w:val="5F22143D"/>
    <w:rsid w:val="642365DE"/>
    <w:rsid w:val="66A73E97"/>
    <w:rsid w:val="69202F43"/>
    <w:rsid w:val="6AEF3013"/>
    <w:rsid w:val="6EFE258F"/>
    <w:rsid w:val="730B3D37"/>
    <w:rsid w:val="745A24B9"/>
    <w:rsid w:val="760EAF15"/>
    <w:rsid w:val="7D45F1A2"/>
    <w:rsid w:val="7FEDF4B3"/>
    <w:rsid w:val="7FE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60A4"/>
  <w15:chartTrackingRefBased/>
  <w15:docId w15:val="{0AA796BC-AE8B-4906-BC6A-B57AF475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7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7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7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7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7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7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7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7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7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7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17B9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7B9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7B96"/>
  </w:style>
  <w:style w:type="paragraph" w:styleId="Rodap">
    <w:name w:val="footer"/>
    <w:basedOn w:val="Normal"/>
    <w:link w:val="RodapChar"/>
    <w:uiPriority w:val="99"/>
    <w:unhideWhenUsed/>
    <w:rsid w:val="00B17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7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gpo.homologacao.prodemge.gov.br/eventos-extraordinarios/acordo-judicial-de-reparacao-da-vale/acordo-judicial-reparacao-vale?task=estado_recursosvale.listarReceitas&amp;ano=&amp;dataInicio=01/01/2021&amp;dataFim=31/12/2025&amp;consulta=4&amp;filtr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</dc:creator>
  <cp:keywords/>
  <dc:description/>
  <cp:lastModifiedBy>Silviana Aparecida de Faria (CGE)</cp:lastModifiedBy>
  <cp:revision>2</cp:revision>
  <dcterms:created xsi:type="dcterms:W3CDTF">2025-02-25T10:20:00Z</dcterms:created>
  <dcterms:modified xsi:type="dcterms:W3CDTF">2025-02-25T10:20:00Z</dcterms:modified>
</cp:coreProperties>
</file>