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73D0D" w14:textId="26BEAF5A" w:rsidR="008C2622" w:rsidRPr="008C2622" w:rsidRDefault="008C2622" w:rsidP="008C2622">
      <w:pPr>
        <w:widowControl/>
        <w:spacing w:before="100" w:beforeAutospacing="1" w:after="100" w:afterAutospacing="1"/>
        <w:jc w:val="left"/>
        <w:outlineLvl w:val="1"/>
        <w:rPr>
          <w:rFonts w:ascii="Times New Roman" w:eastAsia="宋体" w:hAnsi="Times New Roman" w:cs="Times New Roman"/>
          <w:b/>
          <w:bCs/>
          <w:kern w:val="0"/>
          <w:sz w:val="36"/>
          <w:szCs w:val="36"/>
        </w:rPr>
      </w:pPr>
      <w:r w:rsidRPr="008C2622">
        <w:rPr>
          <w:rFonts w:ascii="Times New Roman" w:eastAsia="宋体" w:hAnsi="Times New Roman" w:cs="Times New Roman"/>
          <w:b/>
          <w:bCs/>
          <w:kern w:val="0"/>
          <w:sz w:val="36"/>
          <w:szCs w:val="36"/>
        </w:rPr>
        <w:t xml:space="preserve">II. </w:t>
      </w:r>
      <w:r w:rsidRPr="008C2622">
        <w:rPr>
          <w:rFonts w:ascii="Times New Roman" w:eastAsia="宋体" w:hAnsi="Times New Roman" w:cs="Times New Roman"/>
          <w:b/>
          <w:bCs/>
          <w:kern w:val="0"/>
          <w:sz w:val="36"/>
          <w:szCs w:val="36"/>
        </w:rPr>
        <w:t>Data</w:t>
      </w:r>
      <w:r w:rsidRPr="008C2622">
        <w:rPr>
          <w:rFonts w:ascii="Times New Roman" w:eastAsia="宋体" w:hAnsi="Times New Roman" w:cs="Times New Roman"/>
          <w:b/>
          <w:bCs/>
          <w:kern w:val="0"/>
          <w:sz w:val="36"/>
          <w:szCs w:val="36"/>
        </w:rPr>
        <w:t xml:space="preserve"> Sources and Processing</w:t>
      </w:r>
    </w:p>
    <w:p w14:paraId="186DF1AB" w14:textId="69907880"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hint="eastAsia"/>
          <w:kern w:val="0"/>
          <w:sz w:val="24"/>
          <w:szCs w:val="24"/>
        </w:rPr>
        <w:t xml:space="preserve">In this section, </w:t>
      </w:r>
      <w:r>
        <w:rPr>
          <w:rFonts w:ascii="Times New Roman" w:eastAsia="宋体" w:hAnsi="Times New Roman" w:cs="Times New Roman" w:hint="eastAsia"/>
          <w:kern w:val="0"/>
          <w:sz w:val="24"/>
          <w:szCs w:val="24"/>
        </w:rPr>
        <w:t xml:space="preserve">it is </w:t>
      </w:r>
      <w:r w:rsidRPr="008C2622">
        <w:rPr>
          <w:rFonts w:ascii="Times New Roman" w:eastAsia="宋体" w:hAnsi="Times New Roman" w:cs="Times New Roman" w:hint="eastAsia"/>
          <w:kern w:val="0"/>
          <w:sz w:val="24"/>
          <w:szCs w:val="24"/>
        </w:rPr>
        <w:t xml:space="preserve">the </w:t>
      </w:r>
      <w:r w:rsidRPr="008C2622">
        <w:rPr>
          <w:rFonts w:ascii="Times New Roman" w:eastAsia="宋体" w:hAnsi="Times New Roman" w:cs="Times New Roman"/>
          <w:kern w:val="0"/>
          <w:sz w:val="24"/>
          <w:szCs w:val="24"/>
        </w:rPr>
        <w:t>way</w:t>
      </w:r>
      <w:r w:rsidRPr="008C2622">
        <w:rPr>
          <w:rFonts w:ascii="Times New Roman" w:eastAsia="宋体" w:hAnsi="Times New Roman" w:cs="Times New Roman" w:hint="eastAsia"/>
          <w:kern w:val="0"/>
          <w:sz w:val="24"/>
          <w:szCs w:val="24"/>
        </w:rPr>
        <w:t xml:space="preserve"> in which we obtain and process data.</w:t>
      </w:r>
      <w:r>
        <w:rPr>
          <w:rFonts w:ascii="Times New Roman" w:eastAsia="宋体" w:hAnsi="Times New Roman" w:cs="Times New Roman" w:hint="eastAsia"/>
          <w:kern w:val="0"/>
          <w:sz w:val="24"/>
          <w:szCs w:val="24"/>
        </w:rPr>
        <w:t xml:space="preserve"> </w:t>
      </w:r>
      <w:r w:rsidRPr="008C2622">
        <w:rPr>
          <w:rFonts w:ascii="Times New Roman" w:eastAsia="宋体" w:hAnsi="Times New Roman" w:cs="Times New Roman"/>
          <w:kern w:val="0"/>
          <w:sz w:val="24"/>
          <w:szCs w:val="24"/>
        </w:rPr>
        <w:t xml:space="preserve">The dataset comprises two subsets: </w:t>
      </w:r>
      <w:r w:rsidRPr="008C2622">
        <w:rPr>
          <w:rFonts w:ascii="Times New Roman" w:eastAsia="宋体" w:hAnsi="Times New Roman" w:cs="Times New Roman"/>
          <w:b/>
          <w:bCs/>
          <w:kern w:val="0"/>
          <w:sz w:val="24"/>
          <w:szCs w:val="24"/>
        </w:rPr>
        <w:t>aggressive data</w:t>
      </w:r>
      <w:r w:rsidRPr="008C2622">
        <w:rPr>
          <w:rFonts w:ascii="Times New Roman" w:eastAsia="宋体" w:hAnsi="Times New Roman" w:cs="Times New Roman"/>
          <w:kern w:val="0"/>
          <w:sz w:val="24"/>
          <w:szCs w:val="24"/>
        </w:rPr>
        <w:t xml:space="preserve"> and </w:t>
      </w:r>
      <w:r w:rsidRPr="008C2622">
        <w:rPr>
          <w:rFonts w:ascii="Times New Roman" w:eastAsia="宋体" w:hAnsi="Times New Roman" w:cs="Times New Roman"/>
          <w:b/>
          <w:bCs/>
          <w:kern w:val="0"/>
          <w:sz w:val="24"/>
          <w:szCs w:val="24"/>
        </w:rPr>
        <w:t>non-aggressive data</w:t>
      </w:r>
      <w:r w:rsidRPr="008C2622">
        <w:rPr>
          <w:rFonts w:ascii="Times New Roman" w:eastAsia="宋体" w:hAnsi="Times New Roman" w:cs="Times New Roman"/>
          <w:kern w:val="0"/>
          <w:sz w:val="24"/>
          <w:szCs w:val="24"/>
        </w:rPr>
        <w:t>, each containing 118,829 samples. The dataset is balanced in size, with columns labeled as "No." and "Message."</w:t>
      </w:r>
    </w:p>
    <w:p w14:paraId="4CDCEDB5" w14:textId="5B1FB985" w:rsidR="008C2622" w:rsidRPr="008C2622" w:rsidRDefault="00640BCA" w:rsidP="008C2622">
      <w:pPr>
        <w:widowControl/>
        <w:spacing w:before="100" w:beforeAutospacing="1" w:after="100" w:afterAutospacing="1"/>
        <w:jc w:val="left"/>
        <w:outlineLvl w:val="2"/>
        <w:rPr>
          <w:rFonts w:ascii="Times New Roman" w:eastAsia="宋体" w:hAnsi="Times New Roman" w:cs="Times New Roman"/>
          <w:b/>
          <w:bCs/>
          <w:kern w:val="0"/>
          <w:sz w:val="27"/>
          <w:szCs w:val="27"/>
        </w:rPr>
      </w:pPr>
      <w:r>
        <w:rPr>
          <w:rFonts w:ascii="Times New Roman" w:eastAsia="宋体" w:hAnsi="Times New Roman" w:cs="Times New Roman" w:hint="eastAsia"/>
          <w:b/>
          <w:bCs/>
          <w:kern w:val="0"/>
          <w:sz w:val="27"/>
          <w:szCs w:val="27"/>
        </w:rPr>
        <w:t>A.</w:t>
      </w:r>
      <w:r w:rsidR="008C2622" w:rsidRPr="008C2622">
        <w:rPr>
          <w:rFonts w:ascii="Times New Roman" w:eastAsia="宋体" w:hAnsi="Times New Roman" w:cs="Times New Roman"/>
          <w:b/>
          <w:bCs/>
          <w:kern w:val="0"/>
          <w:sz w:val="27"/>
          <w:szCs w:val="27"/>
        </w:rPr>
        <w:t xml:space="preserve"> Characteristics of the Dataset</w:t>
      </w:r>
    </w:p>
    <w:p w14:paraId="5298289F" w14:textId="77777777" w:rsidR="008C2622" w:rsidRPr="008C2622" w:rsidRDefault="008C2622" w:rsidP="008C2622">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Aggressive Data</w:t>
      </w:r>
      <w:r w:rsidRPr="008C2622">
        <w:rPr>
          <w:rFonts w:ascii="Times New Roman" w:eastAsia="宋体" w:hAnsi="Times New Roman" w:cs="Times New Roman"/>
          <w:kern w:val="0"/>
          <w:sz w:val="24"/>
          <w:szCs w:val="24"/>
        </w:rPr>
        <w:t>:</w:t>
      </w:r>
    </w:p>
    <w:p w14:paraId="325B3CDF" w14:textId="77777777" w:rsidR="008C2622" w:rsidRPr="008C2622" w:rsidRDefault="008C2622" w:rsidP="008C2622">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40%</w:t>
      </w:r>
      <w:r w:rsidRPr="008C2622">
        <w:rPr>
          <w:rFonts w:ascii="Times New Roman" w:eastAsia="宋体" w:hAnsi="Times New Roman" w:cs="Times New Roman"/>
          <w:kern w:val="0"/>
          <w:sz w:val="24"/>
          <w:szCs w:val="24"/>
        </w:rPr>
        <w:t>: Contains offensive language.</w:t>
      </w:r>
    </w:p>
    <w:p w14:paraId="713AFA12" w14:textId="77777777" w:rsidR="008C2622" w:rsidRPr="008C2622" w:rsidRDefault="008C2622" w:rsidP="008C2622">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30%</w:t>
      </w:r>
      <w:r w:rsidRPr="008C2622">
        <w:rPr>
          <w:rFonts w:ascii="Times New Roman" w:eastAsia="宋体" w:hAnsi="Times New Roman" w:cs="Times New Roman"/>
          <w:kern w:val="0"/>
          <w:sz w:val="24"/>
          <w:szCs w:val="24"/>
        </w:rPr>
        <w:t>: Represents biased opinions on sensitive topics like race, religion, and politics.</w:t>
      </w:r>
    </w:p>
    <w:p w14:paraId="7E98742E" w14:textId="107710C1" w:rsidR="008C2622" w:rsidRPr="008C2622" w:rsidRDefault="008C2622" w:rsidP="008C2622">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The remaining</w:t>
      </w:r>
      <w:r w:rsidRPr="008C2622">
        <w:rPr>
          <w:rFonts w:ascii="Times New Roman" w:eastAsia="宋体" w:hAnsi="Times New Roman" w:cs="Times New Roman"/>
          <w:kern w:val="0"/>
          <w:sz w:val="24"/>
          <w:szCs w:val="24"/>
        </w:rPr>
        <w:t xml:space="preserve"> samples include nonsensical or ambiguous phrases.</w:t>
      </w:r>
    </w:p>
    <w:p w14:paraId="39ADFB6D" w14:textId="77777777" w:rsidR="008C2622" w:rsidRPr="008C2622" w:rsidRDefault="008C2622" w:rsidP="008C2622">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Non-Aggressive Data</w:t>
      </w:r>
      <w:r w:rsidRPr="008C2622">
        <w:rPr>
          <w:rFonts w:ascii="Times New Roman" w:eastAsia="宋体" w:hAnsi="Times New Roman" w:cs="Times New Roman"/>
          <w:kern w:val="0"/>
          <w:sz w:val="24"/>
          <w:szCs w:val="24"/>
        </w:rPr>
        <w:t>:</w:t>
      </w:r>
    </w:p>
    <w:p w14:paraId="62936208" w14:textId="77777777" w:rsidR="008C2622" w:rsidRPr="008C2622" w:rsidRDefault="008C2622" w:rsidP="008C2622">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Includes neutral or non-offensive comments.</w:t>
      </w:r>
    </w:p>
    <w:p w14:paraId="4B24BA27" w14:textId="77777777" w:rsidR="008C2622" w:rsidRPr="008C2622" w:rsidRDefault="008C2622" w:rsidP="008C2622">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Contains ambiguous words or phrases lacking clear intent.</w:t>
      </w:r>
    </w:p>
    <w:p w14:paraId="5B063D90" w14:textId="6AACE4EE" w:rsidR="008C2622" w:rsidRPr="008C2622" w:rsidRDefault="00640BCA" w:rsidP="008C2622">
      <w:pPr>
        <w:widowControl/>
        <w:spacing w:before="100" w:beforeAutospacing="1" w:after="100" w:afterAutospacing="1"/>
        <w:jc w:val="left"/>
        <w:outlineLvl w:val="2"/>
        <w:rPr>
          <w:rFonts w:ascii="Times New Roman" w:eastAsia="宋体" w:hAnsi="Times New Roman" w:cs="Times New Roman"/>
          <w:b/>
          <w:bCs/>
          <w:kern w:val="0"/>
          <w:sz w:val="27"/>
          <w:szCs w:val="27"/>
        </w:rPr>
      </w:pPr>
      <w:r>
        <w:rPr>
          <w:rFonts w:ascii="Times New Roman" w:eastAsia="宋体" w:hAnsi="Times New Roman" w:cs="Times New Roman" w:hint="eastAsia"/>
          <w:b/>
          <w:bCs/>
          <w:kern w:val="0"/>
          <w:sz w:val="27"/>
          <w:szCs w:val="27"/>
        </w:rPr>
        <w:t>B.</w:t>
      </w:r>
      <w:r w:rsidR="008C2622" w:rsidRPr="008C2622">
        <w:rPr>
          <w:rFonts w:ascii="Times New Roman" w:eastAsia="宋体" w:hAnsi="Times New Roman" w:cs="Times New Roman"/>
          <w:b/>
          <w:bCs/>
          <w:kern w:val="0"/>
          <w:sz w:val="27"/>
          <w:szCs w:val="27"/>
        </w:rPr>
        <w:t xml:space="preserve"> Dataset Partitioning</w:t>
      </w:r>
    </w:p>
    <w:p w14:paraId="19749D86" w14:textId="77777777"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The dataset was split into:</w:t>
      </w:r>
    </w:p>
    <w:p w14:paraId="29CBD9D9" w14:textId="77777777" w:rsidR="008C2622" w:rsidRPr="008C2622" w:rsidRDefault="008C2622" w:rsidP="008C262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70% Training Set</w:t>
      </w:r>
      <w:r w:rsidRPr="008C2622">
        <w:rPr>
          <w:rFonts w:ascii="Times New Roman" w:eastAsia="宋体" w:hAnsi="Times New Roman" w:cs="Times New Roman"/>
          <w:kern w:val="0"/>
          <w:sz w:val="24"/>
          <w:szCs w:val="24"/>
        </w:rPr>
        <w:t xml:space="preserve"> for model development.</w:t>
      </w:r>
    </w:p>
    <w:p w14:paraId="0C712E34" w14:textId="77777777" w:rsidR="008C2622" w:rsidRPr="008C2622" w:rsidRDefault="008C2622" w:rsidP="008C262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15% Testing Set</w:t>
      </w:r>
      <w:r w:rsidRPr="008C2622">
        <w:rPr>
          <w:rFonts w:ascii="Times New Roman" w:eastAsia="宋体" w:hAnsi="Times New Roman" w:cs="Times New Roman"/>
          <w:kern w:val="0"/>
          <w:sz w:val="24"/>
          <w:szCs w:val="24"/>
        </w:rPr>
        <w:t xml:space="preserve"> for performance evaluation.</w:t>
      </w:r>
    </w:p>
    <w:p w14:paraId="6D064898" w14:textId="77777777" w:rsidR="008C2622" w:rsidRDefault="008C2622" w:rsidP="008C262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15% Validation Set</w:t>
      </w:r>
      <w:r w:rsidRPr="008C2622">
        <w:rPr>
          <w:rFonts w:ascii="Times New Roman" w:eastAsia="宋体" w:hAnsi="Times New Roman" w:cs="Times New Roman"/>
          <w:kern w:val="0"/>
          <w:sz w:val="24"/>
          <w:szCs w:val="24"/>
        </w:rPr>
        <w:t xml:space="preserve"> for hyperparameter tuning.</w:t>
      </w:r>
    </w:p>
    <w:p w14:paraId="3AE5B152" w14:textId="7FA0CFB8" w:rsidR="00640BCA" w:rsidRDefault="00640BCA" w:rsidP="00640BCA">
      <w:pPr>
        <w:widowControl/>
        <w:spacing w:before="100" w:beforeAutospacing="1" w:after="100" w:afterAutospacing="1"/>
        <w:jc w:val="left"/>
        <w:outlineLvl w:val="2"/>
        <w:rPr>
          <w:rFonts w:ascii="Times New Roman" w:eastAsia="宋体" w:hAnsi="Times New Roman" w:cs="Times New Roman"/>
          <w:b/>
          <w:bCs/>
          <w:kern w:val="0"/>
          <w:sz w:val="27"/>
          <w:szCs w:val="27"/>
        </w:rPr>
      </w:pPr>
      <w:r>
        <w:rPr>
          <w:rFonts w:ascii="Times New Roman" w:eastAsia="宋体" w:hAnsi="Times New Roman" w:cs="Times New Roman" w:hint="eastAsia"/>
          <w:b/>
          <w:bCs/>
          <w:kern w:val="0"/>
          <w:sz w:val="27"/>
          <w:szCs w:val="27"/>
        </w:rPr>
        <w:t xml:space="preserve">C. </w:t>
      </w:r>
      <w:r w:rsidRPr="00640BCA">
        <w:rPr>
          <w:rFonts w:ascii="Times New Roman" w:eastAsia="宋体" w:hAnsi="Times New Roman" w:cs="Times New Roman" w:hint="eastAsia"/>
          <w:b/>
          <w:bCs/>
          <w:kern w:val="0"/>
          <w:sz w:val="27"/>
          <w:szCs w:val="27"/>
        </w:rPr>
        <w:t>Data Preprocessing</w:t>
      </w:r>
    </w:p>
    <w:p w14:paraId="559946A0" w14:textId="77777777" w:rsidR="00640BCA" w:rsidRPr="008C2622" w:rsidRDefault="00640BCA" w:rsidP="00640BCA">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Effective preprocessing is crucial for reducing noise and ensuring meaningful features. We applied the following steps:</w:t>
      </w:r>
    </w:p>
    <w:p w14:paraId="7437408A" w14:textId="77777777" w:rsidR="00640BCA" w:rsidRPr="008C2622" w:rsidRDefault="00640BCA" w:rsidP="00640BCA">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Digit Removal</w:t>
      </w:r>
      <w:r w:rsidRPr="008C2622">
        <w:rPr>
          <w:rFonts w:ascii="Times New Roman" w:eastAsia="宋体" w:hAnsi="Times New Roman" w:cs="Times New Roman"/>
          <w:kern w:val="0"/>
          <w:sz w:val="24"/>
          <w:szCs w:val="24"/>
        </w:rPr>
        <w:t>: Eliminated numbers to avoid numerical noise.</w:t>
      </w:r>
    </w:p>
    <w:p w14:paraId="06B3D4DD" w14:textId="77777777" w:rsidR="00640BCA" w:rsidRPr="008C2622" w:rsidRDefault="00640BCA" w:rsidP="00640BCA">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Stop Word Filtering</w:t>
      </w:r>
      <w:r w:rsidRPr="008C2622">
        <w:rPr>
          <w:rFonts w:ascii="Times New Roman" w:eastAsia="宋体" w:hAnsi="Times New Roman" w:cs="Times New Roman"/>
          <w:kern w:val="0"/>
          <w:sz w:val="24"/>
          <w:szCs w:val="24"/>
        </w:rPr>
        <w:t>: Removed high-frequency, low-information words like "is," "the," and "a."</w:t>
      </w:r>
    </w:p>
    <w:p w14:paraId="3BF9D6F6" w14:textId="77777777" w:rsidR="00640BCA" w:rsidRPr="008C2622" w:rsidRDefault="00640BCA" w:rsidP="00640BCA">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Punctuation Removal</w:t>
      </w:r>
      <w:r w:rsidRPr="008C2622">
        <w:rPr>
          <w:rFonts w:ascii="Times New Roman" w:eastAsia="宋体" w:hAnsi="Times New Roman" w:cs="Times New Roman"/>
          <w:kern w:val="0"/>
          <w:sz w:val="24"/>
          <w:szCs w:val="24"/>
        </w:rPr>
        <w:t>: Stripped punctuation marks to ensure clean tokenization.</w:t>
      </w:r>
    </w:p>
    <w:p w14:paraId="7AB86970" w14:textId="77777777" w:rsidR="00640BCA" w:rsidRPr="008C2622" w:rsidRDefault="00640BCA" w:rsidP="00640BCA">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Stemming</w:t>
      </w:r>
      <w:r w:rsidRPr="008C2622">
        <w:rPr>
          <w:rFonts w:ascii="Times New Roman" w:eastAsia="宋体" w:hAnsi="Times New Roman" w:cs="Times New Roman"/>
          <w:kern w:val="0"/>
          <w:sz w:val="24"/>
          <w:szCs w:val="24"/>
        </w:rPr>
        <w:t>: Reduced words to their root forms to enhance semantic generalization (e.g., "running" → "run").</w:t>
      </w:r>
    </w:p>
    <w:p w14:paraId="03C960F6" w14:textId="491AB300" w:rsidR="008C2622" w:rsidRPr="008C2622" w:rsidRDefault="00640BCA" w:rsidP="00640BCA">
      <w:pPr>
        <w:widowControl/>
        <w:numPr>
          <w:ilvl w:val="0"/>
          <w:numId w:val="3"/>
        </w:numPr>
        <w:spacing w:before="100" w:beforeAutospacing="1" w:after="100" w:afterAutospacing="1"/>
        <w:jc w:val="left"/>
        <w:rPr>
          <w:rFonts w:ascii="Times New Roman" w:eastAsia="宋体" w:hAnsi="Times New Roman" w:cs="Times New Roman" w:hint="eastAsia"/>
          <w:kern w:val="0"/>
          <w:sz w:val="24"/>
          <w:szCs w:val="24"/>
        </w:rPr>
      </w:pPr>
      <w:r w:rsidRPr="008C2622">
        <w:rPr>
          <w:rFonts w:ascii="Times New Roman" w:eastAsia="宋体" w:hAnsi="Times New Roman" w:cs="Times New Roman"/>
          <w:b/>
          <w:bCs/>
          <w:kern w:val="0"/>
          <w:sz w:val="24"/>
          <w:szCs w:val="24"/>
        </w:rPr>
        <w:t>Word Segmentation</w:t>
      </w:r>
      <w:r w:rsidRPr="008C2622">
        <w:rPr>
          <w:rFonts w:ascii="Times New Roman" w:eastAsia="宋体" w:hAnsi="Times New Roman" w:cs="Times New Roman"/>
          <w:kern w:val="0"/>
          <w:sz w:val="24"/>
          <w:szCs w:val="24"/>
        </w:rPr>
        <w:t>: Tokenized sentences into individual words for feature extraction.</w:t>
      </w:r>
      <w:bookmarkStart w:id="0" w:name="OLE_LINK3"/>
    </w:p>
    <w:bookmarkEnd w:id="0"/>
    <w:p w14:paraId="5F995EEF"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pict w14:anchorId="00319A64">
          <v:rect id="_x0000_i1094" style="width:0;height:1.5pt" o:hralign="center" o:hrstd="t" o:hr="t" fillcolor="#a0a0a0" stroked="f"/>
        </w:pict>
      </w:r>
    </w:p>
    <w:p w14:paraId="19DBDF0D" w14:textId="3EC28381" w:rsidR="008C2622" w:rsidRPr="008C2622" w:rsidRDefault="00640BCA" w:rsidP="008C2622">
      <w:pPr>
        <w:widowControl/>
        <w:spacing w:before="100" w:beforeAutospacing="1" w:after="100" w:afterAutospacing="1"/>
        <w:jc w:val="left"/>
        <w:outlineLvl w:val="1"/>
        <w:rPr>
          <w:rFonts w:ascii="Times New Roman" w:eastAsia="宋体" w:hAnsi="Times New Roman" w:cs="Times New Roman"/>
          <w:b/>
          <w:bCs/>
          <w:kern w:val="0"/>
          <w:sz w:val="36"/>
          <w:szCs w:val="36"/>
        </w:rPr>
      </w:pPr>
      <w:r>
        <w:rPr>
          <w:rFonts w:ascii="Times New Roman" w:eastAsia="宋体" w:hAnsi="Times New Roman" w:cs="Times New Roman" w:hint="eastAsia"/>
          <w:b/>
          <w:bCs/>
          <w:kern w:val="0"/>
          <w:sz w:val="36"/>
          <w:szCs w:val="36"/>
        </w:rPr>
        <w:t>III</w:t>
      </w:r>
      <w:r w:rsidR="008C2622" w:rsidRPr="008C2622">
        <w:rPr>
          <w:rFonts w:ascii="Times New Roman" w:eastAsia="宋体" w:hAnsi="Times New Roman" w:cs="Times New Roman"/>
          <w:b/>
          <w:bCs/>
          <w:kern w:val="0"/>
          <w:sz w:val="36"/>
          <w:szCs w:val="36"/>
        </w:rPr>
        <w:t>. Methodology</w:t>
      </w:r>
    </w:p>
    <w:p w14:paraId="2308C29A" w14:textId="41DF35FA" w:rsidR="008C2622" w:rsidRPr="008C2622" w:rsidRDefault="00640BCA" w:rsidP="008C2622">
      <w:pPr>
        <w:widowControl/>
        <w:spacing w:before="100" w:beforeAutospacing="1" w:after="100" w:afterAutospacing="1"/>
        <w:jc w:val="left"/>
        <w:outlineLvl w:val="2"/>
        <w:rPr>
          <w:rFonts w:ascii="Times New Roman" w:eastAsia="宋体" w:hAnsi="Times New Roman" w:cs="Times New Roman"/>
          <w:b/>
          <w:bCs/>
          <w:kern w:val="0"/>
          <w:sz w:val="27"/>
          <w:szCs w:val="27"/>
        </w:rPr>
      </w:pPr>
      <w:r>
        <w:rPr>
          <w:rFonts w:ascii="Times New Roman" w:eastAsia="宋体" w:hAnsi="Times New Roman" w:cs="Times New Roman" w:hint="eastAsia"/>
          <w:b/>
          <w:bCs/>
          <w:kern w:val="0"/>
          <w:sz w:val="27"/>
          <w:szCs w:val="27"/>
        </w:rPr>
        <w:lastRenderedPageBreak/>
        <w:t>A.</w:t>
      </w:r>
      <w:r w:rsidR="008C2622" w:rsidRPr="008C2622">
        <w:rPr>
          <w:rFonts w:ascii="Times New Roman" w:eastAsia="宋体" w:hAnsi="Times New Roman" w:cs="Times New Roman"/>
          <w:b/>
          <w:bCs/>
          <w:kern w:val="0"/>
          <w:sz w:val="27"/>
          <w:szCs w:val="27"/>
        </w:rPr>
        <w:t xml:space="preserve"> Traditional Approach: TF-IDF + Machine Learning Models</w:t>
      </w:r>
    </w:p>
    <w:p w14:paraId="221E4F5C" w14:textId="77777777"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 xml:space="preserve">Initially, we employed </w:t>
      </w:r>
      <w:r w:rsidRPr="008C2622">
        <w:rPr>
          <w:rFonts w:ascii="Times New Roman" w:eastAsia="宋体" w:hAnsi="Times New Roman" w:cs="Times New Roman"/>
          <w:b/>
          <w:bCs/>
          <w:kern w:val="0"/>
          <w:sz w:val="24"/>
          <w:szCs w:val="24"/>
        </w:rPr>
        <w:t>TF-IDF (Term Frequency-Inverse Document Frequency)</w:t>
      </w:r>
      <w:r w:rsidRPr="008C2622">
        <w:rPr>
          <w:rFonts w:ascii="Times New Roman" w:eastAsia="宋体" w:hAnsi="Times New Roman" w:cs="Times New Roman"/>
          <w:kern w:val="0"/>
          <w:sz w:val="24"/>
          <w:szCs w:val="24"/>
        </w:rPr>
        <w:t xml:space="preserve"> to generate feature matrices. TF-IDF is defined as:</w:t>
      </w:r>
    </w:p>
    <w:p w14:paraId="7FD745D9" w14:textId="5FA6BCE9" w:rsidR="008C2622" w:rsidRPr="008C2622" w:rsidRDefault="00640BCA" w:rsidP="008C2622">
      <w:pPr>
        <w:widowControl/>
        <w:jc w:val="left"/>
        <w:rPr>
          <w:rFonts w:ascii="Times New Roman" w:eastAsia="宋体" w:hAnsi="Times New Roman" w:cs="Times New Roman"/>
          <w:kern w:val="0"/>
          <w:sz w:val="24"/>
          <w:szCs w:val="24"/>
          <w:lang w:val="de-DE"/>
        </w:rPr>
      </w:pPr>
      <m:oMathPara>
        <m:oMath>
          <m:r>
            <w:rPr>
              <w:rFonts w:ascii="Cambria Math" w:eastAsia="宋体" w:hAnsi="Cambria Math" w:cs="Times New Roman"/>
              <w:kern w:val="0"/>
              <w:sz w:val="24"/>
              <w:szCs w:val="24"/>
              <w:lang w:val="de-DE"/>
            </w:rPr>
            <m:t xml:space="preserve">TF-IDF(t,d)=TF(t,d)×IDF(t) </m:t>
          </m:r>
        </m:oMath>
      </m:oMathPara>
    </w:p>
    <w:p w14:paraId="009F9657" w14:textId="77777777"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where:</w:t>
      </w:r>
    </w:p>
    <w:p w14:paraId="05572881" w14:textId="7BD0EB85" w:rsidR="008C2622" w:rsidRPr="008C2622" w:rsidRDefault="00640BCA" w:rsidP="008C2622">
      <w:pPr>
        <w:widowControl/>
        <w:numPr>
          <w:ilvl w:val="0"/>
          <w:numId w:val="4"/>
        </w:numPr>
        <w:spacing w:before="100" w:beforeAutospacing="1" w:after="100" w:afterAutospacing="1"/>
        <w:jc w:val="left"/>
        <w:rPr>
          <w:rFonts w:ascii="Times New Roman" w:eastAsia="宋体" w:hAnsi="Times New Roman" w:cs="Times New Roman"/>
          <w:kern w:val="0"/>
          <w:sz w:val="24"/>
          <w:szCs w:val="24"/>
        </w:rPr>
      </w:pPr>
      <m:oMath>
        <m:r>
          <w:rPr>
            <w:rFonts w:ascii="Cambria Math" w:eastAsia="宋体" w:hAnsi="Cambria Math" w:cs="Times New Roman"/>
            <w:kern w:val="0"/>
            <w:sz w:val="24"/>
            <w:szCs w:val="24"/>
          </w:rPr>
          <m:t>TF(t,d)</m:t>
        </m:r>
      </m:oMath>
      <w:r w:rsidR="008C2622" w:rsidRPr="008C2622">
        <w:rPr>
          <w:rFonts w:ascii="Times New Roman" w:eastAsia="宋体" w:hAnsi="Times New Roman" w:cs="Times New Roman"/>
          <w:kern w:val="0"/>
          <w:sz w:val="24"/>
          <w:szCs w:val="24"/>
        </w:rPr>
        <w:t xml:space="preserve">: Frequency of term </w:t>
      </w:r>
      <m:oMath>
        <m:r>
          <w:rPr>
            <w:rFonts w:ascii="Cambria Math" w:eastAsia="宋体" w:hAnsi="Cambria Math" w:cs="Times New Roman"/>
            <w:kern w:val="0"/>
            <w:sz w:val="24"/>
            <w:szCs w:val="24"/>
          </w:rPr>
          <m:t>t</m:t>
        </m:r>
      </m:oMath>
      <w:r w:rsidR="008C2622" w:rsidRPr="008C2622">
        <w:rPr>
          <w:rFonts w:ascii="Times New Roman" w:eastAsia="宋体" w:hAnsi="Times New Roman" w:cs="Times New Roman"/>
          <w:kern w:val="0"/>
          <w:sz w:val="24"/>
          <w:szCs w:val="24"/>
        </w:rPr>
        <w:t xml:space="preserve"> in document </w:t>
      </w:r>
      <m:oMath>
        <m:r>
          <w:rPr>
            <w:rFonts w:ascii="Cambria Math" w:eastAsia="宋体" w:hAnsi="Cambria Math" w:cs="Times New Roman"/>
            <w:kern w:val="0"/>
            <w:sz w:val="24"/>
            <w:szCs w:val="24"/>
          </w:rPr>
          <m:t>d</m:t>
        </m:r>
      </m:oMath>
      <w:r w:rsidR="008C2622" w:rsidRPr="008C2622">
        <w:rPr>
          <w:rFonts w:ascii="Times New Roman" w:eastAsia="宋体" w:hAnsi="Times New Roman" w:cs="Times New Roman"/>
          <w:kern w:val="0"/>
          <w:sz w:val="24"/>
          <w:szCs w:val="24"/>
        </w:rPr>
        <w:t>.</w:t>
      </w:r>
    </w:p>
    <w:p w14:paraId="7BB9865F" w14:textId="676A1243" w:rsidR="008C2622" w:rsidRPr="008C2622" w:rsidRDefault="00640BCA" w:rsidP="008C2622">
      <w:pPr>
        <w:widowControl/>
        <w:numPr>
          <w:ilvl w:val="0"/>
          <w:numId w:val="4"/>
        </w:numPr>
        <w:spacing w:before="100" w:beforeAutospacing="1" w:after="100" w:afterAutospacing="1"/>
        <w:jc w:val="left"/>
        <w:rPr>
          <w:rFonts w:ascii="Times New Roman" w:eastAsia="宋体" w:hAnsi="Times New Roman" w:cs="Times New Roman"/>
          <w:kern w:val="0"/>
          <w:sz w:val="24"/>
          <w:szCs w:val="24"/>
        </w:rPr>
      </w:pPr>
      <m:oMath>
        <m:r>
          <w:rPr>
            <w:rFonts w:ascii="Cambria Math" w:eastAsia="宋体" w:hAnsi="Cambria Math" w:cs="Times New Roman"/>
            <w:kern w:val="0"/>
            <w:sz w:val="24"/>
            <w:szCs w:val="24"/>
          </w:rPr>
          <m:t>IDF(t)=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rPr>
              <m:t>log</m:t>
            </m:r>
          </m:fName>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i</m:t>
                    </m:r>
                  </m:sub>
                </m:sSub>
              </m:den>
            </m:f>
          </m:e>
        </m:func>
      </m:oMath>
      <w:r w:rsidR="008C2622" w:rsidRPr="008C262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008C2622" w:rsidRPr="008C2622">
        <w:rPr>
          <w:rFonts w:ascii="Times New Roman" w:eastAsia="宋体" w:hAnsi="Times New Roman" w:cs="Times New Roman"/>
          <w:kern w:val="0"/>
          <w:sz w:val="24"/>
          <w:szCs w:val="24"/>
        </w:rPr>
        <w:t xml:space="preserve"> is the total number of documents,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m:t>
            </m:r>
          </m:sub>
        </m:sSub>
      </m:oMath>
      <w:r w:rsidR="008C2622" w:rsidRPr="008C2622">
        <w:rPr>
          <w:rFonts w:ascii="Times New Roman" w:eastAsia="宋体" w:hAnsi="Times New Roman" w:cs="Times New Roman"/>
          <w:kern w:val="0"/>
          <w:sz w:val="24"/>
          <w:szCs w:val="24"/>
        </w:rPr>
        <w:t xml:space="preserve"> is the number of documents containing </w:t>
      </w:r>
      <m:oMath>
        <m:r>
          <w:rPr>
            <w:rFonts w:ascii="Cambria Math" w:eastAsia="宋体" w:hAnsi="Cambria Math" w:cs="Times New Roman"/>
            <w:kern w:val="0"/>
            <w:sz w:val="24"/>
            <w:szCs w:val="24"/>
          </w:rPr>
          <m:t>t</m:t>
        </m:r>
      </m:oMath>
      <w:r w:rsidR="008C2622" w:rsidRPr="008C2622">
        <w:rPr>
          <w:rFonts w:ascii="Times New Roman" w:eastAsia="宋体" w:hAnsi="Times New Roman" w:cs="Times New Roman"/>
          <w:kern w:val="0"/>
          <w:sz w:val="24"/>
          <w:szCs w:val="24"/>
        </w:rPr>
        <w:t>.</w:t>
      </w:r>
    </w:p>
    <w:p w14:paraId="1764E7FA" w14:textId="77777777"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 xml:space="preserve">After applying </w:t>
      </w:r>
      <w:r w:rsidRPr="008C2622">
        <w:rPr>
          <w:rFonts w:ascii="Times New Roman" w:eastAsia="宋体" w:hAnsi="Times New Roman" w:cs="Times New Roman"/>
          <w:b/>
          <w:bCs/>
          <w:kern w:val="0"/>
          <w:sz w:val="24"/>
          <w:szCs w:val="24"/>
        </w:rPr>
        <w:t>PCA (Principal Component Analysis)</w:t>
      </w:r>
      <w:r w:rsidRPr="008C2622">
        <w:rPr>
          <w:rFonts w:ascii="Times New Roman" w:eastAsia="宋体" w:hAnsi="Times New Roman" w:cs="Times New Roman"/>
          <w:kern w:val="0"/>
          <w:sz w:val="24"/>
          <w:szCs w:val="24"/>
        </w:rPr>
        <w:t xml:space="preserve"> for dimensionality reduction and normalization, we trained models including:</w:t>
      </w:r>
    </w:p>
    <w:p w14:paraId="152426FB" w14:textId="77777777" w:rsidR="008C2622" w:rsidRPr="008C2622" w:rsidRDefault="008C2622" w:rsidP="008C2622">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Support Vector Machine (SVM)</w:t>
      </w:r>
    </w:p>
    <w:p w14:paraId="26F837C3" w14:textId="77777777" w:rsidR="008C2622" w:rsidRPr="008C2622" w:rsidRDefault="008C2622" w:rsidP="008C2622">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Random Forest (RF)</w:t>
      </w:r>
    </w:p>
    <w:p w14:paraId="1B7FFFBF" w14:textId="77777777" w:rsidR="008C2622" w:rsidRPr="008C2622" w:rsidRDefault="008C2622" w:rsidP="008C2622">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Logistic Regression (LR)</w:t>
      </w:r>
    </w:p>
    <w:p w14:paraId="7321D0D3"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pict w14:anchorId="09FCAEC5">
          <v:rect id="_x0000_i1095" style="width:0;height:1.5pt" o:hralign="center" o:hrstd="t" o:hr="t" fillcolor="#a0a0a0" stroked="f"/>
        </w:pict>
      </w:r>
    </w:p>
    <w:p w14:paraId="73552A48" w14:textId="4D1F913A" w:rsidR="008C2622" w:rsidRPr="008C2622" w:rsidRDefault="00640BCA" w:rsidP="008C2622">
      <w:pPr>
        <w:widowControl/>
        <w:spacing w:before="100" w:beforeAutospacing="1" w:after="100" w:afterAutospacing="1"/>
        <w:jc w:val="left"/>
        <w:outlineLvl w:val="2"/>
        <w:rPr>
          <w:rFonts w:ascii="Times New Roman" w:eastAsia="宋体" w:hAnsi="Times New Roman" w:cs="Times New Roman"/>
          <w:b/>
          <w:bCs/>
          <w:kern w:val="0"/>
          <w:sz w:val="27"/>
          <w:szCs w:val="27"/>
        </w:rPr>
      </w:pPr>
      <w:r>
        <w:rPr>
          <w:rFonts w:ascii="Times New Roman" w:eastAsia="宋体" w:hAnsi="Times New Roman" w:cs="Times New Roman" w:hint="eastAsia"/>
          <w:b/>
          <w:bCs/>
          <w:kern w:val="0"/>
          <w:sz w:val="27"/>
          <w:szCs w:val="27"/>
        </w:rPr>
        <w:t>B.</w:t>
      </w:r>
      <w:r w:rsidR="008C2622" w:rsidRPr="008C2622">
        <w:rPr>
          <w:rFonts w:ascii="Times New Roman" w:eastAsia="宋体" w:hAnsi="Times New Roman" w:cs="Times New Roman"/>
          <w:b/>
          <w:bCs/>
          <w:kern w:val="0"/>
          <w:sz w:val="27"/>
          <w:szCs w:val="27"/>
        </w:rPr>
        <w:t xml:space="preserve"> Word2Vec + Multilayer Perceptron (MLP)</w:t>
      </w:r>
    </w:p>
    <w:p w14:paraId="25440145" w14:textId="732260CE" w:rsidR="008C2622" w:rsidRDefault="0079633C"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While these models demonstrated reasonable performance, they lacked semantic awareness, as TF-IDF prioritizes frequency over context.</w:t>
      </w:r>
      <w:r>
        <w:rPr>
          <w:rFonts w:ascii="Times New Roman" w:eastAsia="宋体" w:hAnsi="Times New Roman" w:cs="Times New Roman" w:hint="eastAsia"/>
          <w:kern w:val="0"/>
          <w:sz w:val="24"/>
          <w:szCs w:val="24"/>
        </w:rPr>
        <w:t xml:space="preserve"> </w:t>
      </w:r>
      <w:r w:rsidR="008C2622" w:rsidRPr="008C2622">
        <w:rPr>
          <w:rFonts w:ascii="Times New Roman" w:eastAsia="宋体" w:hAnsi="Times New Roman" w:cs="Times New Roman"/>
          <w:kern w:val="0"/>
          <w:sz w:val="24"/>
          <w:szCs w:val="24"/>
        </w:rPr>
        <w:t xml:space="preserve">To capture semantic relationships, we replaced TF-IDF with </w:t>
      </w:r>
      <w:r w:rsidR="008C2622" w:rsidRPr="008C2622">
        <w:rPr>
          <w:rFonts w:ascii="Times New Roman" w:eastAsia="宋体" w:hAnsi="Times New Roman" w:cs="Times New Roman"/>
          <w:b/>
          <w:bCs/>
          <w:kern w:val="0"/>
          <w:sz w:val="24"/>
          <w:szCs w:val="24"/>
        </w:rPr>
        <w:t>Word2Vec embeddings</w:t>
      </w:r>
      <w:r w:rsidR="008C2622" w:rsidRPr="008C2622">
        <w:rPr>
          <w:rFonts w:ascii="Times New Roman" w:eastAsia="宋体" w:hAnsi="Times New Roman" w:cs="Times New Roman"/>
          <w:kern w:val="0"/>
          <w:sz w:val="24"/>
          <w:szCs w:val="24"/>
        </w:rPr>
        <w:t xml:space="preserve">. Word2Vec uses a </w:t>
      </w:r>
      <w:r w:rsidR="008C2622" w:rsidRPr="008C2622">
        <w:rPr>
          <w:rFonts w:ascii="Times New Roman" w:eastAsia="宋体" w:hAnsi="Times New Roman" w:cs="Times New Roman"/>
          <w:b/>
          <w:bCs/>
          <w:kern w:val="0"/>
          <w:sz w:val="24"/>
          <w:szCs w:val="24"/>
        </w:rPr>
        <w:t>Skip-Gram</w:t>
      </w:r>
      <w:r w:rsidR="008C2622" w:rsidRPr="008C2622">
        <w:rPr>
          <w:rFonts w:ascii="Times New Roman" w:eastAsia="宋体" w:hAnsi="Times New Roman" w:cs="Times New Roman"/>
          <w:kern w:val="0"/>
          <w:sz w:val="24"/>
          <w:szCs w:val="24"/>
        </w:rPr>
        <w:t xml:space="preserve"> model to predict a word’s context based on its neighbors:</w:t>
      </w:r>
    </w:p>
    <w:p w14:paraId="72CECBB0" w14:textId="4460DF54" w:rsidR="0079633C" w:rsidRPr="008C2622" w:rsidRDefault="0079633C" w:rsidP="008C2622">
      <w:pPr>
        <w:widowControl/>
        <w:spacing w:before="100" w:beforeAutospacing="1" w:after="100" w:afterAutospacing="1"/>
        <w:jc w:val="left"/>
        <w:rPr>
          <w:rFonts w:ascii="Times New Roman" w:eastAsia="宋体" w:hAnsi="Times New Roman" w:cs="Times New Roman" w:hint="eastAsia"/>
          <w:kern w:val="0"/>
          <w:sz w:val="24"/>
          <w:szCs w:val="24"/>
        </w:rPr>
      </w:pPr>
      <m:oMathPara>
        <m:oMath>
          <m:r>
            <w:rPr>
              <w:rFonts w:ascii="Cambria Math" w:eastAsia="宋体" w:hAnsi="Cambria Math" w:cs="Times New Roman"/>
              <w:kern w:val="0"/>
              <w:sz w:val="24"/>
              <w:szCs w:val="24"/>
            </w:rPr>
            <m:t>p</m:t>
          </m:r>
          <m:d>
            <m:dPr>
              <m:ctrlPr>
                <w:rPr>
                  <w:rFonts w:ascii="Cambria Math" w:eastAsia="宋体" w:hAnsi="Cambria Math" w:cs="Times New Roman"/>
                  <w:i/>
                  <w:kern w:val="0"/>
                  <w:sz w:val="24"/>
                  <w:szCs w:val="24"/>
                </w:rPr>
              </m:ctrlPr>
            </m:dPr>
            <m:e>
              <w:bookmarkStart w:id="1" w:name="OLE_LINK4"/>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w</m:t>
                  </m:r>
                </m:e>
                <m:sub>
                  <m:r>
                    <w:rPr>
                      <w:rFonts w:ascii="Cambria Math" w:eastAsia="宋体" w:hAnsi="Cambria Math" w:cs="Times New Roman"/>
                      <w:kern w:val="0"/>
                      <w:sz w:val="24"/>
                      <w:szCs w:val="24"/>
                    </w:rPr>
                    <m:t>t+k</m:t>
                  </m:r>
                </m:sub>
              </m:sSub>
              <w:bookmarkEnd w:id="1"/>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w</m:t>
                  </m:r>
                </m:e>
                <m:sub>
                  <m:r>
                    <w:rPr>
                      <w:rFonts w:ascii="Cambria Math" w:eastAsia="宋体" w:hAnsi="Cambria Math" w:cs="Times New Roman"/>
                      <w:kern w:val="0"/>
                      <w:sz w:val="24"/>
                      <w:szCs w:val="24"/>
                    </w:rPr>
                    <m:t>t</m:t>
                  </m:r>
                </m:sub>
              </m:sSub>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m:rPr>
                  <m:sty m:val="p"/>
                </m:rPr>
                <w:rPr>
                  <w:rFonts w:ascii="Cambria Math" w:eastAsia="宋体" w:hAnsi="Cambria Math" w:cs="Times New Roman"/>
                  <w:kern w:val="0"/>
                  <w:sz w:val="24"/>
                  <w:szCs w:val="24"/>
                </w:rPr>
                <m:t>exp</m:t>
              </m:r>
              <m:d>
                <m:dPr>
                  <m:ctrlPr>
                    <w:rPr>
                      <w:rFonts w:ascii="Cambria Math" w:eastAsia="宋体" w:hAnsi="Cambria Math" w:cs="Times New Roman"/>
                      <w:i/>
                      <w:kern w:val="0"/>
                      <w:sz w:val="24"/>
                      <w:szCs w:val="24"/>
                    </w:rPr>
                  </m:ctrlPr>
                </m:dPr>
                <m:e>
                  <w:bookmarkStart w:id="2" w:name="OLE_LINK5"/>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v</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w</m:t>
                          </m:r>
                        </m:e>
                        <m:sub>
                          <m:r>
                            <w:rPr>
                              <w:rFonts w:ascii="Cambria Math" w:eastAsia="宋体" w:hAnsi="Cambria Math" w:cs="Times New Roman"/>
                              <w:kern w:val="0"/>
                              <w:sz w:val="24"/>
                              <w:szCs w:val="24"/>
                            </w:rPr>
                            <m:t>t+k</m:t>
                          </m:r>
                        </m:sub>
                      </m:sSub>
                    </m:sub>
                    <m:sup>
                      <m:r>
                        <w:rPr>
                          <w:rFonts w:ascii="Cambria Math" w:eastAsia="宋体" w:hAnsi="Cambria Math" w:cs="Times New Roman"/>
                          <w:kern w:val="0"/>
                          <w:sz w:val="24"/>
                          <w:szCs w:val="24"/>
                        </w:rPr>
                        <m:t>T</m:t>
                      </m:r>
                    </m:sup>
                  </m:sSubSup>
                  <w:bookmarkEnd w:id="2"/>
                </m:e>
              </m:d>
            </m:num>
            <m:den>
              <m:nary>
                <m:naryPr>
                  <m:chr m:val="∑"/>
                  <m:limLoc m:val="subSup"/>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w=1</m:t>
                  </m:r>
                </m:sub>
                <m:sup>
                  <m:r>
                    <w:rPr>
                      <w:rFonts w:ascii="Cambria Math" w:eastAsia="宋体" w:hAnsi="Cambria Math" w:cs="Times New Roman"/>
                      <w:kern w:val="0"/>
                      <w:sz w:val="24"/>
                      <w:szCs w:val="24"/>
                    </w:rPr>
                    <m:t>W</m:t>
                  </m:r>
                </m:sup>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exp</m:t>
                      </m:r>
                    </m:fName>
                    <m:e>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w</m:t>
                              </m:r>
                            </m:sub>
                            <m:sup>
                              <m:r>
                                <w:rPr>
                                  <w:rFonts w:ascii="Cambria Math" w:eastAsia="宋体" w:hAnsi="Cambria Math" w:cs="Times New Roman"/>
                                  <w:kern w:val="0"/>
                                  <w:sz w:val="24"/>
                                  <w:szCs w:val="24"/>
                                </w:rPr>
                                <m:t>T</m:t>
                              </m:r>
                            </m:sup>
                          </m:sSub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w</m:t>
                                  </m:r>
                                </m:e>
                                <m:sub>
                                  <m:r>
                                    <w:rPr>
                                      <w:rFonts w:ascii="Cambria Math" w:eastAsia="宋体" w:hAnsi="Cambria Math" w:cs="Times New Roman"/>
                                      <w:kern w:val="0"/>
                                      <w:sz w:val="24"/>
                                      <w:szCs w:val="24"/>
                                    </w:rPr>
                                    <m:t>t</m:t>
                                  </m:r>
                                </m:sub>
                              </m:sSub>
                            </m:sub>
                          </m:sSub>
                        </m:e>
                      </m:d>
                    </m:e>
                  </m:func>
                </m:e>
              </m:nary>
            </m:den>
          </m:f>
        </m:oMath>
      </m:oMathPara>
    </w:p>
    <w:p w14:paraId="1953D52A" w14:textId="2DB5C16C"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w</m:t>
            </m:r>
          </m:e>
          <m:sub>
            <m:r>
              <w:rPr>
                <w:rFonts w:ascii="Cambria Math" w:eastAsia="宋体" w:hAnsi="Cambria Math" w:cs="Times New Roman"/>
                <w:kern w:val="0"/>
                <w:sz w:val="24"/>
                <w:szCs w:val="24"/>
              </w:rPr>
              <m:t>t</m:t>
            </m:r>
          </m:sub>
        </m:sSub>
      </m:oMath>
      <w:r w:rsidRPr="008C2622">
        <w:rPr>
          <w:rFonts w:ascii="Times New Roman" w:eastAsia="宋体" w:hAnsi="Times New Roman" w:cs="Times New Roman"/>
          <w:kern w:val="0"/>
          <w:sz w:val="24"/>
          <w:szCs w:val="24"/>
        </w:rPr>
        <w:t xml:space="preserve"> is the target word,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w</m:t>
            </m:r>
          </m:e>
          <m:sub>
            <m:r>
              <w:rPr>
                <w:rFonts w:ascii="Cambria Math" w:eastAsia="宋体" w:hAnsi="Cambria Math" w:cs="Times New Roman"/>
                <w:kern w:val="0"/>
                <w:sz w:val="24"/>
                <w:szCs w:val="24"/>
              </w:rPr>
              <m:t>t+k</m:t>
            </m:r>
          </m:sub>
        </m:sSub>
      </m:oMath>
      <w:r w:rsidRPr="008C2622">
        <w:rPr>
          <w:rFonts w:ascii="Times New Roman" w:eastAsia="宋体" w:hAnsi="Times New Roman" w:cs="Times New Roman"/>
          <w:kern w:val="0"/>
          <w:sz w:val="24"/>
          <w:szCs w:val="24"/>
        </w:rPr>
        <w:t xml:space="preserve"> is the context word,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w</m:t>
            </m:r>
          </m:sub>
        </m:sSub>
      </m:oMath>
      <w:r w:rsidR="0079633C">
        <w:rPr>
          <w:rFonts w:ascii="Times New Roman" w:eastAsia="宋体" w:hAnsi="Times New Roman" w:cs="Times New Roman" w:hint="eastAsia"/>
          <w:kern w:val="0"/>
          <w:sz w:val="24"/>
          <w:szCs w:val="24"/>
        </w:rPr>
        <w:t xml:space="preserve"> </w:t>
      </w:r>
      <w:r w:rsidRPr="008C2622">
        <w:rPr>
          <w:rFonts w:ascii="Times New Roman" w:eastAsia="宋体" w:hAnsi="Times New Roman" w:cs="Times New Roman"/>
          <w:kern w:val="0"/>
          <w:sz w:val="24"/>
          <w:szCs w:val="24"/>
        </w:rPr>
        <w:t>represents the word vector.</w:t>
      </w:r>
    </w:p>
    <w:p w14:paraId="40256547" w14:textId="77777777" w:rsidR="008C2622" w:rsidRPr="008C2622" w:rsidRDefault="008C2622" w:rsidP="008C2622">
      <w:pPr>
        <w:widowControl/>
        <w:spacing w:before="100" w:beforeAutospacing="1" w:after="100" w:afterAutospacing="1"/>
        <w:jc w:val="left"/>
        <w:outlineLvl w:val="3"/>
        <w:rPr>
          <w:rFonts w:ascii="Times New Roman" w:eastAsia="宋体" w:hAnsi="Times New Roman" w:cs="Times New Roman"/>
          <w:b/>
          <w:bCs/>
          <w:kern w:val="0"/>
          <w:sz w:val="24"/>
          <w:szCs w:val="24"/>
        </w:rPr>
      </w:pPr>
      <w:r w:rsidRPr="008C2622">
        <w:rPr>
          <w:rFonts w:ascii="Times New Roman" w:eastAsia="宋体" w:hAnsi="Times New Roman" w:cs="Times New Roman"/>
          <w:b/>
          <w:bCs/>
          <w:kern w:val="0"/>
          <w:sz w:val="24"/>
          <w:szCs w:val="24"/>
        </w:rPr>
        <w:t>MLP Architecture</w:t>
      </w:r>
    </w:p>
    <w:p w14:paraId="75AB3765" w14:textId="77777777"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The generated embeddings were fed into an MLP for classification:</w:t>
      </w:r>
    </w:p>
    <w:p w14:paraId="44791F64" w14:textId="77777777" w:rsidR="008C2622" w:rsidRPr="008C2622" w:rsidRDefault="008C2622" w:rsidP="008C2622">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Input Layer</w:t>
      </w:r>
      <w:r w:rsidRPr="008C2622">
        <w:rPr>
          <w:rFonts w:ascii="Times New Roman" w:eastAsia="宋体" w:hAnsi="Times New Roman" w:cs="Times New Roman"/>
          <w:kern w:val="0"/>
          <w:sz w:val="24"/>
          <w:szCs w:val="24"/>
        </w:rPr>
        <w:t>: Takes Word2Vec embeddings of sentences.</w:t>
      </w:r>
    </w:p>
    <w:p w14:paraId="75B62959" w14:textId="77777777" w:rsidR="008C2622" w:rsidRPr="008C2622" w:rsidRDefault="008C2622" w:rsidP="008C2622">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Hidden Layers</w:t>
      </w:r>
      <w:r w:rsidRPr="008C2622">
        <w:rPr>
          <w:rFonts w:ascii="Times New Roman" w:eastAsia="宋体" w:hAnsi="Times New Roman" w:cs="Times New Roman"/>
          <w:kern w:val="0"/>
          <w:sz w:val="24"/>
          <w:szCs w:val="24"/>
        </w:rPr>
        <w:t xml:space="preserve">: </w:t>
      </w:r>
    </w:p>
    <w:p w14:paraId="685D3C5B" w14:textId="77777777" w:rsidR="008C2622" w:rsidRPr="008C2622" w:rsidRDefault="008C2622" w:rsidP="008C2622">
      <w:pPr>
        <w:widowControl/>
        <w:numPr>
          <w:ilvl w:val="1"/>
          <w:numId w:val="6"/>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 xml:space="preserve">First hidden layer: 128 neurons, </w:t>
      </w:r>
      <w:proofErr w:type="spellStart"/>
      <w:r w:rsidRPr="008C2622">
        <w:rPr>
          <w:rFonts w:ascii="Times New Roman" w:eastAsia="宋体" w:hAnsi="Times New Roman" w:cs="Times New Roman"/>
          <w:b/>
          <w:bCs/>
          <w:kern w:val="0"/>
          <w:sz w:val="24"/>
          <w:szCs w:val="24"/>
        </w:rPr>
        <w:t>ReLU</w:t>
      </w:r>
      <w:proofErr w:type="spellEnd"/>
      <w:r w:rsidRPr="008C2622">
        <w:rPr>
          <w:rFonts w:ascii="Times New Roman" w:eastAsia="宋体" w:hAnsi="Times New Roman" w:cs="Times New Roman"/>
          <w:kern w:val="0"/>
          <w:sz w:val="24"/>
          <w:szCs w:val="24"/>
        </w:rPr>
        <w:t xml:space="preserve"> activation.</w:t>
      </w:r>
    </w:p>
    <w:p w14:paraId="5BE1672B" w14:textId="77777777" w:rsidR="008C2622" w:rsidRPr="008C2622" w:rsidRDefault="008C2622" w:rsidP="008C2622">
      <w:pPr>
        <w:widowControl/>
        <w:numPr>
          <w:ilvl w:val="1"/>
          <w:numId w:val="6"/>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Dropout</w:t>
      </w:r>
      <w:r w:rsidRPr="008C2622">
        <w:rPr>
          <w:rFonts w:ascii="Times New Roman" w:eastAsia="宋体" w:hAnsi="Times New Roman" w:cs="Times New Roman"/>
          <w:kern w:val="0"/>
          <w:sz w:val="24"/>
          <w:szCs w:val="24"/>
        </w:rPr>
        <w:t xml:space="preserve"> (rate = 0.2).</w:t>
      </w:r>
    </w:p>
    <w:p w14:paraId="713FBCFA" w14:textId="77777777" w:rsidR="008C2622" w:rsidRPr="008C2622" w:rsidRDefault="008C2622" w:rsidP="008C2622">
      <w:pPr>
        <w:widowControl/>
        <w:numPr>
          <w:ilvl w:val="1"/>
          <w:numId w:val="6"/>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 xml:space="preserve">Second hidden layer: 128 neurons, </w:t>
      </w:r>
      <w:proofErr w:type="spellStart"/>
      <w:r w:rsidRPr="008C2622">
        <w:rPr>
          <w:rFonts w:ascii="Times New Roman" w:eastAsia="宋体" w:hAnsi="Times New Roman" w:cs="Times New Roman"/>
          <w:b/>
          <w:bCs/>
          <w:kern w:val="0"/>
          <w:sz w:val="24"/>
          <w:szCs w:val="24"/>
        </w:rPr>
        <w:t>ReLU</w:t>
      </w:r>
      <w:proofErr w:type="spellEnd"/>
      <w:r w:rsidRPr="008C2622">
        <w:rPr>
          <w:rFonts w:ascii="Times New Roman" w:eastAsia="宋体" w:hAnsi="Times New Roman" w:cs="Times New Roman"/>
          <w:kern w:val="0"/>
          <w:sz w:val="24"/>
          <w:szCs w:val="24"/>
        </w:rPr>
        <w:t xml:space="preserve"> activation.</w:t>
      </w:r>
    </w:p>
    <w:p w14:paraId="3541B34A" w14:textId="77777777" w:rsidR="008C2622" w:rsidRPr="008C2622" w:rsidRDefault="008C2622" w:rsidP="008C2622">
      <w:pPr>
        <w:widowControl/>
        <w:numPr>
          <w:ilvl w:val="1"/>
          <w:numId w:val="6"/>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lastRenderedPageBreak/>
        <w:t>Dropout</w:t>
      </w:r>
      <w:r w:rsidRPr="008C2622">
        <w:rPr>
          <w:rFonts w:ascii="Times New Roman" w:eastAsia="宋体" w:hAnsi="Times New Roman" w:cs="Times New Roman"/>
          <w:kern w:val="0"/>
          <w:sz w:val="24"/>
          <w:szCs w:val="24"/>
        </w:rPr>
        <w:t xml:space="preserve"> (rate = 0.5).</w:t>
      </w:r>
    </w:p>
    <w:p w14:paraId="3487EA16" w14:textId="77777777" w:rsidR="008C2622" w:rsidRPr="008C2622" w:rsidRDefault="008C2622" w:rsidP="008C2622">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Output Layer</w:t>
      </w:r>
      <w:r w:rsidRPr="008C2622">
        <w:rPr>
          <w:rFonts w:ascii="Times New Roman" w:eastAsia="宋体" w:hAnsi="Times New Roman" w:cs="Times New Roman"/>
          <w:kern w:val="0"/>
          <w:sz w:val="24"/>
          <w:szCs w:val="24"/>
        </w:rPr>
        <w:t xml:space="preserve">: 2 neurons, </w:t>
      </w:r>
      <w:proofErr w:type="spellStart"/>
      <w:r w:rsidRPr="008C2622">
        <w:rPr>
          <w:rFonts w:ascii="Times New Roman" w:eastAsia="宋体" w:hAnsi="Times New Roman" w:cs="Times New Roman"/>
          <w:b/>
          <w:bCs/>
          <w:kern w:val="0"/>
          <w:sz w:val="24"/>
          <w:szCs w:val="24"/>
        </w:rPr>
        <w:t>Softmax</w:t>
      </w:r>
      <w:proofErr w:type="spellEnd"/>
      <w:r w:rsidRPr="008C2622">
        <w:rPr>
          <w:rFonts w:ascii="Times New Roman" w:eastAsia="宋体" w:hAnsi="Times New Roman" w:cs="Times New Roman"/>
          <w:kern w:val="0"/>
          <w:sz w:val="24"/>
          <w:szCs w:val="24"/>
        </w:rPr>
        <w:t xml:space="preserve"> activation.</w:t>
      </w:r>
    </w:p>
    <w:p w14:paraId="5D2C1D6A" w14:textId="77777777"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 xml:space="preserve">Although this approach improved accuracy (from </w:t>
      </w:r>
      <w:r w:rsidRPr="008C2622">
        <w:rPr>
          <w:rFonts w:ascii="Times New Roman" w:eastAsia="宋体" w:hAnsi="Times New Roman" w:cs="Times New Roman"/>
          <w:b/>
          <w:bCs/>
          <w:kern w:val="0"/>
          <w:sz w:val="24"/>
          <w:szCs w:val="24"/>
        </w:rPr>
        <w:t>79% to 86%</w:t>
      </w:r>
      <w:r w:rsidRPr="008C2622">
        <w:rPr>
          <w:rFonts w:ascii="Times New Roman" w:eastAsia="宋体" w:hAnsi="Times New Roman" w:cs="Times New Roman"/>
          <w:kern w:val="0"/>
          <w:sz w:val="24"/>
          <w:szCs w:val="24"/>
        </w:rPr>
        <w:t>), equal weighting of words reduced robustness, especially in handling ambiguous or outlier words.</w:t>
      </w:r>
    </w:p>
    <w:p w14:paraId="00715A08"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pict w14:anchorId="3DC97723">
          <v:rect id="_x0000_i1096" style="width:0;height:1.5pt" o:hralign="center" o:hrstd="t" o:hr="t" fillcolor="#a0a0a0" stroked="f"/>
        </w:pict>
      </w:r>
    </w:p>
    <w:p w14:paraId="17979550" w14:textId="0F5BF6D9" w:rsidR="008C2622" w:rsidRPr="008C2622" w:rsidRDefault="0079633C" w:rsidP="008C2622">
      <w:pPr>
        <w:widowControl/>
        <w:spacing w:before="100" w:beforeAutospacing="1" w:after="100" w:afterAutospacing="1"/>
        <w:jc w:val="left"/>
        <w:outlineLvl w:val="2"/>
        <w:rPr>
          <w:rFonts w:ascii="Times New Roman" w:eastAsia="宋体" w:hAnsi="Times New Roman" w:cs="Times New Roman"/>
          <w:b/>
          <w:bCs/>
          <w:kern w:val="0"/>
          <w:sz w:val="27"/>
          <w:szCs w:val="27"/>
        </w:rPr>
      </w:pPr>
      <w:r>
        <w:rPr>
          <w:rFonts w:ascii="Times New Roman" w:eastAsia="宋体" w:hAnsi="Times New Roman" w:cs="Times New Roman" w:hint="eastAsia"/>
          <w:b/>
          <w:bCs/>
          <w:kern w:val="0"/>
          <w:sz w:val="27"/>
          <w:szCs w:val="27"/>
        </w:rPr>
        <w:t>C.</w:t>
      </w:r>
      <w:r w:rsidR="008C2622" w:rsidRPr="008C2622">
        <w:rPr>
          <w:rFonts w:ascii="Times New Roman" w:eastAsia="宋体" w:hAnsi="Times New Roman" w:cs="Times New Roman"/>
          <w:b/>
          <w:bCs/>
          <w:kern w:val="0"/>
          <w:sz w:val="27"/>
          <w:szCs w:val="27"/>
        </w:rPr>
        <w:t xml:space="preserve"> Naive Bayes Weighted Average Embedding + Deep Feedforward Neural Networks</w:t>
      </w:r>
    </w:p>
    <w:p w14:paraId="1C538C7A" w14:textId="44BC06DB" w:rsidR="008B37E8" w:rsidRPr="008B37E8" w:rsidRDefault="008B37E8" w:rsidP="008B37E8">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above</w:t>
      </w:r>
      <w:r>
        <w:rPr>
          <w:rFonts w:ascii="Times New Roman" w:eastAsia="宋体" w:hAnsi="Times New Roman" w:cs="Times New Roman" w:hint="eastAsia"/>
          <w:kern w:val="0"/>
          <w:sz w:val="24"/>
          <w:szCs w:val="24"/>
        </w:rPr>
        <w:t xml:space="preserve"> two </w:t>
      </w:r>
      <w:r w:rsidR="00102D10">
        <w:rPr>
          <w:rFonts w:ascii="Times New Roman" w:eastAsia="宋体" w:hAnsi="Times New Roman" w:cs="Times New Roman"/>
          <w:kern w:val="0"/>
          <w:sz w:val="24"/>
          <w:szCs w:val="24"/>
        </w:rPr>
        <w:t>methods are</w:t>
      </w:r>
      <w:r>
        <w:rPr>
          <w:rFonts w:ascii="Times New Roman" w:eastAsia="宋体" w:hAnsi="Times New Roman" w:cs="Times New Roman" w:hint="eastAsia"/>
          <w:kern w:val="0"/>
          <w:sz w:val="24"/>
          <w:szCs w:val="24"/>
        </w:rPr>
        <w:t xml:space="preserve"> </w:t>
      </w:r>
      <w:r w:rsidRPr="008B37E8">
        <w:rPr>
          <w:rFonts w:ascii="Times New Roman" w:eastAsia="宋体" w:hAnsi="Times New Roman" w:cs="Times New Roman"/>
          <w:kern w:val="0"/>
          <w:sz w:val="24"/>
          <w:szCs w:val="24"/>
        </w:rPr>
        <w:t>simple averaging techniques where each word in the sentence has equal weight.</w:t>
      </w:r>
    </w:p>
    <w:p w14:paraId="712D218D" w14:textId="16689435" w:rsidR="008B37E8" w:rsidRDefault="008B37E8" w:rsidP="008B37E8">
      <w:pPr>
        <w:widowControl/>
        <w:spacing w:before="100" w:beforeAutospacing="1" w:after="100" w:afterAutospacing="1"/>
        <w:jc w:val="left"/>
        <w:rPr>
          <w:rFonts w:ascii="Times New Roman" w:eastAsia="宋体" w:hAnsi="Times New Roman" w:cs="Times New Roman"/>
          <w:kern w:val="0"/>
          <w:sz w:val="24"/>
          <w:szCs w:val="24"/>
        </w:rPr>
      </w:pPr>
      <w:r w:rsidRPr="008B37E8">
        <w:rPr>
          <w:rFonts w:ascii="Times New Roman" w:eastAsia="宋体" w:hAnsi="Times New Roman" w:cs="Times New Roman"/>
          <w:kern w:val="0"/>
          <w:sz w:val="24"/>
          <w:szCs w:val="24"/>
        </w:rPr>
        <w:t>E.g.</w:t>
      </w:r>
      <w:r w:rsidRPr="008B37E8">
        <w:rPr>
          <w:rFonts w:ascii="Times New Roman" w:eastAsia="宋体" w:hAnsi="Times New Roman" w:cs="Times New Roman"/>
          <w:kern w:val="0"/>
          <w:sz w:val="24"/>
          <w:szCs w:val="24"/>
        </w:rPr>
        <w:t xml:space="preserve">: Support a sentence contains N words , and word vectors are </w:t>
      </w:r>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m:t>
        </m:r>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iCs/>
          <w:kern w:val="0"/>
          <w:sz w:val="24"/>
          <w:szCs w:val="24"/>
        </w:rPr>
        <w:t xml:space="preserve">, </w:t>
      </w:r>
      <w:r w:rsidRPr="008B37E8">
        <w:rPr>
          <w:rFonts w:ascii="Times New Roman" w:eastAsia="宋体" w:hAnsi="Times New Roman" w:cs="Times New Roman"/>
          <w:kern w:val="0"/>
          <w:sz w:val="24"/>
          <w:szCs w:val="24"/>
        </w:rPr>
        <w:t>then the traditional average word vector s of the sentence is:</w:t>
      </w:r>
    </w:p>
    <w:p w14:paraId="642451B8" w14:textId="3145E24A" w:rsidR="008B37E8" w:rsidRPr="008B37E8" w:rsidRDefault="008B37E8" w:rsidP="008C2622">
      <w:pPr>
        <w:widowControl/>
        <w:spacing w:before="100" w:beforeAutospacing="1" w:after="100" w:afterAutospacing="1"/>
        <w:jc w:val="left"/>
        <w:rPr>
          <w:rFonts w:ascii="Times New Roman" w:eastAsia="宋体" w:hAnsi="Times New Roman" w:cs="Times New Roman" w:hint="eastAsia"/>
          <w:kern w:val="0"/>
          <w:sz w:val="24"/>
          <w:szCs w:val="24"/>
        </w:rPr>
      </w:pPr>
      <m:oMathPara>
        <m:oMath>
          <m:r>
            <w:rPr>
              <w:rFonts w:ascii="Cambria Math" w:eastAsia="宋体" w:hAnsi="Cambria Math" w:cs="Times New Roman"/>
              <w:kern w:val="0"/>
              <w:sz w:val="24"/>
              <w:szCs w:val="24"/>
            </w:rPr>
            <m:t>s=</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i=1</m:t>
              </m:r>
            </m:sub>
            <m:sup>
              <m:r>
                <w:rPr>
                  <w:rFonts w:ascii="Cambria Math" w:eastAsia="宋体" w:hAnsi="Cambria Math" w:cs="Times New Roman" w:hint="eastAsia"/>
                  <w:kern w:val="0"/>
                  <w:sz w:val="24"/>
                  <w:szCs w:val="24"/>
                </w:rPr>
                <m:t>N</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i</m:t>
                  </m:r>
                </m:sub>
              </m:sSub>
            </m:e>
          </m:nary>
        </m:oMath>
      </m:oMathPara>
    </w:p>
    <w:p w14:paraId="59E1CA44" w14:textId="64F9AB08" w:rsidR="008B37E8" w:rsidRPr="008B37E8" w:rsidRDefault="008C2622" w:rsidP="008B37E8">
      <w:pPr>
        <w:widowControl/>
        <w:spacing w:before="100" w:beforeAutospacing="1" w:after="100" w:afterAutospacing="1"/>
        <w:jc w:val="left"/>
        <w:rPr>
          <w:rFonts w:ascii="Times New Roman" w:eastAsia="宋体" w:hAnsi="Times New Roman" w:cs="Times New Roman" w:hint="eastAsia"/>
          <w:kern w:val="0"/>
          <w:sz w:val="24"/>
          <w:szCs w:val="24"/>
        </w:rPr>
      </w:pPr>
      <w:bookmarkStart w:id="3" w:name="OLE_LINK6"/>
      <w:r w:rsidRPr="008C2622">
        <w:rPr>
          <w:rFonts w:ascii="Times New Roman" w:eastAsia="宋体" w:hAnsi="Times New Roman" w:cs="Times New Roman"/>
          <w:kern w:val="0"/>
          <w:sz w:val="24"/>
          <w:szCs w:val="24"/>
        </w:rPr>
        <w:t xml:space="preserve">To address the limitations of equal-weighting, we introduced </w:t>
      </w:r>
      <w:r w:rsidRPr="008C2622">
        <w:rPr>
          <w:rFonts w:ascii="Times New Roman" w:eastAsia="宋体" w:hAnsi="Times New Roman" w:cs="Times New Roman"/>
          <w:b/>
          <w:bCs/>
          <w:kern w:val="0"/>
          <w:sz w:val="24"/>
          <w:szCs w:val="24"/>
        </w:rPr>
        <w:t>Naive Bayes Weighted Average (NBWA)</w:t>
      </w:r>
      <w:r w:rsidRPr="008C2622">
        <w:rPr>
          <w:rFonts w:ascii="Times New Roman" w:eastAsia="宋体" w:hAnsi="Times New Roman" w:cs="Times New Roman"/>
          <w:kern w:val="0"/>
          <w:sz w:val="24"/>
          <w:szCs w:val="24"/>
        </w:rPr>
        <w:t xml:space="preserve"> embeddings. </w:t>
      </w:r>
      <w:bookmarkEnd w:id="3"/>
      <w:r w:rsidR="008B37E8">
        <w:rPr>
          <w:rFonts w:ascii="Times New Roman" w:eastAsia="宋体" w:hAnsi="Times New Roman" w:cs="Times New Roman" w:hint="eastAsia"/>
          <w:kern w:val="0"/>
          <w:sz w:val="24"/>
          <w:szCs w:val="24"/>
        </w:rPr>
        <w:t xml:space="preserve">This method </w:t>
      </w:r>
      <w:r w:rsidR="00102D10">
        <w:rPr>
          <w:rFonts w:ascii="Times New Roman" w:eastAsia="宋体" w:hAnsi="Times New Roman" w:cs="Times New Roman"/>
          <w:kern w:val="0"/>
          <w:sz w:val="24"/>
          <w:szCs w:val="24"/>
        </w:rPr>
        <w:t>c</w:t>
      </w:r>
      <w:r w:rsidR="00102D10" w:rsidRPr="008B37E8">
        <w:rPr>
          <w:rFonts w:ascii="Times New Roman" w:eastAsia="宋体" w:hAnsi="Times New Roman" w:cs="Times New Roman"/>
          <w:kern w:val="0"/>
          <w:sz w:val="24"/>
          <w:szCs w:val="24"/>
        </w:rPr>
        <w:t>alculates</w:t>
      </w:r>
      <w:r w:rsidR="008B37E8" w:rsidRPr="008B37E8">
        <w:rPr>
          <w:rFonts w:ascii="Times New Roman" w:eastAsia="宋体" w:hAnsi="Times New Roman" w:cs="Times New Roman" w:hint="eastAsia"/>
          <w:kern w:val="0"/>
          <w:sz w:val="24"/>
          <w:szCs w:val="24"/>
        </w:rPr>
        <w:t xml:space="preserve"> the frequency of each word in a particular category, then based on the ratio of those frequencies to measure the importance of that word in text classification.</w:t>
      </w:r>
    </w:p>
    <w:p w14:paraId="35F8C88F" w14:textId="4FC17A17" w:rsidR="00102D10" w:rsidRDefault="008B37E8" w:rsidP="008B37E8">
      <w:pPr>
        <w:widowControl/>
        <w:spacing w:before="100" w:beforeAutospacing="1" w:after="100" w:afterAutospacing="1"/>
        <w:jc w:val="left"/>
        <w:rPr>
          <w:rFonts w:ascii="Times New Roman" w:eastAsia="宋体" w:hAnsi="Times New Roman" w:cs="Times New Roman"/>
          <w:kern w:val="0"/>
          <w:sz w:val="24"/>
          <w:szCs w:val="24"/>
        </w:rPr>
      </w:pPr>
      <w:r w:rsidRPr="008B37E8">
        <w:rPr>
          <w:rFonts w:ascii="Times New Roman" w:eastAsia="宋体" w:hAnsi="Times New Roman" w:cs="Times New Roman" w:hint="eastAsia"/>
          <w:kern w:val="0"/>
          <w:sz w:val="24"/>
          <w:szCs w:val="24"/>
        </w:rPr>
        <w:t xml:space="preserve">Each word is given </w:t>
      </w:r>
      <w:r w:rsidR="00102D10" w:rsidRPr="008B37E8">
        <w:rPr>
          <w:rFonts w:ascii="Times New Roman" w:eastAsia="宋体" w:hAnsi="Times New Roman" w:cs="Times New Roman"/>
          <w:kern w:val="0"/>
          <w:sz w:val="24"/>
          <w:szCs w:val="24"/>
        </w:rPr>
        <w:t>weight</w:t>
      </w:r>
      <w:r w:rsidRPr="008B37E8">
        <w:rPr>
          <w:rFonts w:ascii="Times New Roman" w:eastAsia="宋体" w:hAnsi="Times New Roman" w:cs="Times New Roman" w:hint="eastAsia"/>
          <w:kern w:val="0"/>
          <w:sz w:val="24"/>
          <w:szCs w:val="24"/>
        </w:rPr>
        <w:t xml:space="preserve"> by calculating the log-count ratio for each word.</w:t>
      </w:r>
    </w:p>
    <w:p w14:paraId="3932A1CE" w14:textId="59233017" w:rsidR="008C2622" w:rsidRPr="008C2622" w:rsidRDefault="008C2622" w:rsidP="008B37E8">
      <w:pPr>
        <w:widowControl/>
        <w:spacing w:before="100" w:beforeAutospacing="1" w:after="100" w:afterAutospacing="1"/>
        <w:jc w:val="left"/>
        <w:rPr>
          <w:rFonts w:ascii="Times New Roman" w:eastAsia="宋体" w:hAnsi="Times New Roman" w:cs="Times New Roman"/>
          <w:b/>
          <w:bCs/>
          <w:kern w:val="0"/>
          <w:sz w:val="24"/>
          <w:szCs w:val="24"/>
        </w:rPr>
      </w:pPr>
      <w:r w:rsidRPr="008C2622">
        <w:rPr>
          <w:rFonts w:ascii="Times New Roman" w:eastAsia="宋体" w:hAnsi="Times New Roman" w:cs="Times New Roman"/>
          <w:b/>
          <w:bCs/>
          <w:kern w:val="0"/>
          <w:sz w:val="24"/>
          <w:szCs w:val="24"/>
        </w:rPr>
        <w:t>Steps for NBWA</w:t>
      </w:r>
    </w:p>
    <w:p w14:paraId="53369121" w14:textId="69F37E29" w:rsidR="00102D10" w:rsidRPr="00102D10" w:rsidRDefault="00102D10" w:rsidP="008C2622">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102D10">
        <w:rPr>
          <w:rFonts w:ascii="Times New Roman" w:eastAsia="宋体" w:hAnsi="Times New Roman" w:cs="Times New Roman" w:hint="eastAsia"/>
          <w:b/>
          <w:bCs/>
          <w:kern w:val="0"/>
          <w:sz w:val="24"/>
          <w:szCs w:val="24"/>
        </w:rPr>
        <w:t>Generated word vector:</w:t>
      </w:r>
    </w:p>
    <w:p w14:paraId="5453E642" w14:textId="3FDE27F8" w:rsidR="002D4180" w:rsidRPr="008C2622" w:rsidRDefault="00102D10" w:rsidP="002D4180">
      <w:pPr>
        <w:widowControl/>
        <w:numPr>
          <w:ilvl w:val="1"/>
          <w:numId w:val="7"/>
        </w:numPr>
        <w:spacing w:before="100" w:beforeAutospacing="1" w:after="100" w:afterAutospacing="1"/>
        <w:jc w:val="left"/>
        <w:rPr>
          <w:rFonts w:ascii="Times New Roman" w:eastAsia="宋体" w:hAnsi="Times New Roman" w:cs="Times New Roman" w:hint="eastAsia"/>
          <w:kern w:val="0"/>
          <w:sz w:val="24"/>
          <w:szCs w:val="24"/>
        </w:rPr>
      </w:pPr>
      <w:r w:rsidRPr="00102D10">
        <w:rPr>
          <w:rFonts w:ascii="Times New Roman" w:eastAsia="宋体" w:hAnsi="Times New Roman" w:cs="Times New Roman"/>
          <w:kern w:val="0"/>
          <w:sz w:val="24"/>
          <w:szCs w:val="24"/>
        </w:rPr>
        <w:t>Tool: Pre-trained word embedding models like Word2Vec.</w:t>
      </w:r>
      <w:r>
        <w:rPr>
          <w:rFonts w:ascii="Times New Roman" w:eastAsia="宋体" w:hAnsi="Times New Roman" w:cs="Times New Roman" w:hint="eastAsia"/>
          <w:kern w:val="0"/>
          <w:sz w:val="24"/>
          <w:szCs w:val="24"/>
        </w:rPr>
        <w:t xml:space="preserve"> </w:t>
      </w:r>
      <w:r w:rsidRPr="00102D10">
        <w:rPr>
          <w:rFonts w:ascii="Times New Roman" w:eastAsia="宋体" w:hAnsi="Times New Roman" w:cs="Times New Roman" w:hint="eastAsia"/>
          <w:kern w:val="0"/>
          <w:sz w:val="24"/>
          <w:szCs w:val="24"/>
        </w:rPr>
        <w:t>Skip-gram model learns semantic relationships based on context and can adjust dynamically based on surrounding words.</w:t>
      </w:r>
    </w:p>
    <w:p w14:paraId="66762959" w14:textId="51C5C5AA" w:rsidR="008C2622" w:rsidRPr="005C1902" w:rsidRDefault="008C2622" w:rsidP="005C1902">
      <w:pPr>
        <w:pStyle w:val="a9"/>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5C1902">
        <w:rPr>
          <w:rFonts w:ascii="Times New Roman" w:eastAsia="宋体" w:hAnsi="Times New Roman" w:cs="Times New Roman"/>
          <w:b/>
          <w:bCs/>
          <w:kern w:val="0"/>
          <w:sz w:val="24"/>
          <w:szCs w:val="24"/>
        </w:rPr>
        <w:t>Word Frequency Calculation:</w:t>
      </w:r>
    </w:p>
    <w:p w14:paraId="4C4F5C86" w14:textId="11914D8C" w:rsidR="00102D10" w:rsidRPr="00102D10" w:rsidRDefault="00102D10" w:rsidP="00102D10">
      <w:pPr>
        <w:widowControl/>
        <w:numPr>
          <w:ilvl w:val="1"/>
          <w:numId w:val="7"/>
        </w:numPr>
        <w:spacing w:before="100" w:beforeAutospacing="1" w:after="100" w:afterAutospacing="1"/>
        <w:jc w:val="left"/>
        <w:rPr>
          <w:rFonts w:ascii="Times New Roman" w:eastAsia="宋体" w:hAnsi="Times New Roman" w:cs="Times New Roman" w:hint="eastAsia"/>
          <w:kern w:val="0"/>
          <w:sz w:val="24"/>
          <w:szCs w:val="24"/>
        </w:rPr>
      </w:pPr>
      <w:bookmarkStart w:id="4" w:name="OLE_LINK8"/>
      <w:r w:rsidRPr="00102D10">
        <w:rPr>
          <w:rFonts w:ascii="Times New Roman" w:eastAsia="宋体" w:hAnsi="Times New Roman" w:cs="Times New Roman" w:hint="eastAsia"/>
          <w:kern w:val="0"/>
          <w:sz w:val="24"/>
          <w:szCs w:val="24"/>
        </w:rPr>
        <w:t>Compute word frequency in training data</w:t>
      </w:r>
      <w:r>
        <w:rPr>
          <w:rFonts w:ascii="Times New Roman" w:eastAsia="宋体" w:hAnsi="Times New Roman" w:cs="Times New Roman" w:hint="eastAsia"/>
          <w:kern w:val="0"/>
          <w:sz w:val="24"/>
          <w:szCs w:val="24"/>
        </w:rPr>
        <w:t>;</w:t>
      </w:r>
    </w:p>
    <w:p w14:paraId="1B9D6EFA" w14:textId="7EA2E6E1" w:rsidR="00102D10" w:rsidRPr="00102D10" w:rsidRDefault="00102D10" w:rsidP="00102D10">
      <w:pPr>
        <w:widowControl/>
        <w:numPr>
          <w:ilvl w:val="1"/>
          <w:numId w:val="7"/>
        </w:numPr>
        <w:spacing w:before="100" w:beforeAutospacing="1" w:after="100" w:afterAutospacing="1"/>
        <w:jc w:val="left"/>
        <w:rPr>
          <w:rFonts w:ascii="Times New Roman" w:eastAsia="宋体" w:hAnsi="Times New Roman" w:cs="Times New Roman" w:hint="eastAsia"/>
          <w:kern w:val="0"/>
          <w:sz w:val="24"/>
          <w:szCs w:val="24"/>
        </w:rPr>
      </w:pPr>
      <w:r w:rsidRPr="00102D10">
        <w:rPr>
          <w:rFonts w:ascii="Times New Roman" w:eastAsia="宋体" w:hAnsi="Times New Roman" w:cs="Times New Roman" w:hint="eastAsia"/>
          <w:kern w:val="0"/>
          <w:sz w:val="24"/>
          <w:szCs w:val="24"/>
        </w:rPr>
        <w:t>Calculate word frequency per class</w:t>
      </w:r>
      <w:r>
        <w:rPr>
          <w:rFonts w:ascii="Times New Roman" w:eastAsia="宋体" w:hAnsi="Times New Roman" w:cs="Times New Roman" w:hint="eastAsia"/>
          <w:kern w:val="0"/>
          <w:sz w:val="24"/>
          <w:szCs w:val="24"/>
        </w:rPr>
        <w:t>;</w:t>
      </w:r>
    </w:p>
    <w:p w14:paraId="01B72EB0" w14:textId="7B856F7D" w:rsidR="00102D10" w:rsidRPr="00102D10" w:rsidRDefault="00102D10" w:rsidP="00102D10">
      <w:pPr>
        <w:widowControl/>
        <w:numPr>
          <w:ilvl w:val="1"/>
          <w:numId w:val="7"/>
        </w:numPr>
        <w:spacing w:before="100" w:beforeAutospacing="1" w:after="100" w:afterAutospacing="1"/>
        <w:jc w:val="left"/>
        <w:rPr>
          <w:rFonts w:ascii="Times New Roman" w:eastAsia="宋体" w:hAnsi="Times New Roman" w:cs="Times New Roman" w:hint="eastAsia"/>
          <w:kern w:val="0"/>
          <w:sz w:val="24"/>
          <w:szCs w:val="24"/>
        </w:rPr>
      </w:pPr>
      <w:r w:rsidRPr="00102D10">
        <w:rPr>
          <w:rFonts w:ascii="Times New Roman" w:eastAsia="宋体" w:hAnsi="Times New Roman" w:cs="Times New Roman" w:hint="eastAsia"/>
          <w:kern w:val="0"/>
          <w:sz w:val="24"/>
          <w:szCs w:val="24"/>
        </w:rPr>
        <w:t>Compute the probability for each word given a class</w:t>
      </w:r>
      <w:r>
        <w:rPr>
          <w:rFonts w:ascii="Times New Roman" w:eastAsia="宋体" w:hAnsi="Times New Roman" w:cs="Times New Roman" w:hint="eastAsia"/>
          <w:kern w:val="0"/>
          <w:sz w:val="24"/>
          <w:szCs w:val="24"/>
        </w:rPr>
        <w:t>;</w:t>
      </w:r>
    </w:p>
    <w:p w14:paraId="7F454947" w14:textId="07F2600F" w:rsidR="00102D10" w:rsidRDefault="00102D10" w:rsidP="00102D10">
      <w:pPr>
        <w:widowControl/>
        <w:numPr>
          <w:ilvl w:val="1"/>
          <w:numId w:val="7"/>
        </w:numPr>
        <w:spacing w:before="100" w:beforeAutospacing="1" w:after="100" w:afterAutospacing="1"/>
        <w:jc w:val="left"/>
        <w:rPr>
          <w:rFonts w:ascii="Times New Roman" w:eastAsia="宋体" w:hAnsi="Times New Roman" w:cs="Times New Roman"/>
          <w:kern w:val="0"/>
          <w:sz w:val="24"/>
          <w:szCs w:val="24"/>
        </w:rPr>
      </w:pPr>
      <w:r w:rsidRPr="00102D10">
        <w:rPr>
          <w:rFonts w:ascii="Times New Roman" w:eastAsia="宋体" w:hAnsi="Times New Roman" w:cs="Times New Roman" w:hint="eastAsia"/>
          <w:kern w:val="0"/>
          <w:sz w:val="24"/>
          <w:szCs w:val="24"/>
        </w:rPr>
        <w:t>Apply Laplace Smoothing (Add 1 smoothing) to avoid zero probabilities</w:t>
      </w:r>
      <w:r>
        <w:rPr>
          <w:rFonts w:ascii="Times New Roman" w:eastAsia="宋体" w:hAnsi="Times New Roman" w:cs="Times New Roman" w:hint="eastAsia"/>
          <w:kern w:val="0"/>
          <w:sz w:val="24"/>
          <w:szCs w:val="24"/>
        </w:rPr>
        <w:t>;</w:t>
      </w:r>
    </w:p>
    <w:p w14:paraId="5D23EF55" w14:textId="17A64DB8" w:rsidR="00102D10" w:rsidRDefault="00102D10" w:rsidP="00102D10">
      <w:pPr>
        <w:widowControl/>
        <w:spacing w:before="100" w:beforeAutospacing="1" w:after="100" w:afterAutospacing="1"/>
        <w:jc w:val="left"/>
        <w:rPr>
          <w:rFonts w:ascii="Times New Roman" w:eastAsia="宋体" w:hAnsi="Times New Roman" w:cs="Times New Roman" w:hint="eastAsia"/>
          <w:kern w:val="0"/>
          <w:sz w:val="24"/>
          <w:szCs w:val="24"/>
        </w:rPr>
      </w:pPr>
      <m:oMathPara>
        <m:oMath>
          <m:r>
            <w:rPr>
              <w:rFonts w:ascii="Cambria Math" w:eastAsia="宋体" w:hAnsi="Cambria Math" w:cs="Times New Roman"/>
              <w:kern w:val="0"/>
              <w:sz w:val="24"/>
              <w:szCs w:val="24"/>
            </w:rPr>
            <m:t>P</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w</m:t>
              </m:r>
            </m:e>
            <m:e>
              <m:r>
                <w:rPr>
                  <w:rFonts w:ascii="Cambria Math" w:eastAsia="宋体" w:hAnsi="Cambria Math" w:cs="Times New Roman"/>
                  <w:kern w:val="0"/>
                  <w:sz w:val="24"/>
                  <w:szCs w:val="24"/>
                </w:rPr>
                <m:t>c</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count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w,c</m:t>
                  </m:r>
                </m:e>
              </m:d>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total count of words in class c+V</m:t>
              </m:r>
            </m:den>
          </m:f>
        </m:oMath>
      </m:oMathPara>
    </w:p>
    <w:bookmarkEnd w:id="4"/>
    <w:p w14:paraId="1F1ACFA1" w14:textId="63D86BC3" w:rsidR="008C2622" w:rsidRDefault="008C2622" w:rsidP="008C2622">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Log-</w:t>
      </w:r>
      <w:r w:rsidR="005C1902">
        <w:rPr>
          <w:rFonts w:ascii="Times New Roman" w:eastAsia="宋体" w:hAnsi="Times New Roman" w:cs="Times New Roman" w:hint="eastAsia"/>
          <w:b/>
          <w:bCs/>
          <w:kern w:val="0"/>
          <w:sz w:val="24"/>
          <w:szCs w:val="24"/>
        </w:rPr>
        <w:t>-</w:t>
      </w:r>
      <w:r w:rsidRPr="008C2622">
        <w:rPr>
          <w:rFonts w:ascii="Times New Roman" w:eastAsia="宋体" w:hAnsi="Times New Roman" w:cs="Times New Roman"/>
          <w:b/>
          <w:bCs/>
          <w:kern w:val="0"/>
          <w:sz w:val="24"/>
          <w:szCs w:val="24"/>
        </w:rPr>
        <w:t>Count Ratio</w:t>
      </w:r>
      <w:r w:rsidRPr="008C2622">
        <w:rPr>
          <w:rFonts w:ascii="Times New Roman" w:eastAsia="宋体" w:hAnsi="Times New Roman" w:cs="Times New Roman"/>
          <w:kern w:val="0"/>
          <w:sz w:val="24"/>
          <w:szCs w:val="24"/>
        </w:rPr>
        <w:t>:</w:t>
      </w:r>
    </w:p>
    <w:p w14:paraId="603B437A" w14:textId="4B98D845" w:rsidR="005C1902" w:rsidRDefault="005C1902" w:rsidP="005C1902">
      <w:pPr>
        <w:widowControl/>
        <w:numPr>
          <w:ilvl w:val="1"/>
          <w:numId w:val="7"/>
        </w:numPr>
        <w:spacing w:before="100" w:beforeAutospacing="1" w:after="100" w:afterAutospacing="1"/>
        <w:jc w:val="left"/>
        <w:rPr>
          <w:rFonts w:ascii="Times New Roman" w:eastAsia="宋体" w:hAnsi="Times New Roman" w:cs="Times New Roman"/>
          <w:kern w:val="0"/>
          <w:sz w:val="24"/>
          <w:szCs w:val="24"/>
        </w:rPr>
      </w:pPr>
      <w:r w:rsidRPr="005C1902">
        <w:rPr>
          <w:rFonts w:ascii="Times New Roman" w:eastAsia="宋体" w:hAnsi="Times New Roman" w:cs="Times New Roman" w:hint="eastAsia"/>
          <w:kern w:val="0"/>
          <w:sz w:val="24"/>
          <w:szCs w:val="24"/>
        </w:rPr>
        <w:lastRenderedPageBreak/>
        <w:t>Calculate the log ratio between two classes for each word</w:t>
      </w:r>
      <w:r w:rsidRPr="005C1902">
        <w:rPr>
          <w:rFonts w:ascii="Times New Roman" w:eastAsia="宋体" w:hAnsi="Times New Roman" w:cs="Times New Roman" w:hint="eastAsia"/>
          <w:kern w:val="0"/>
          <w:sz w:val="24"/>
          <w:szCs w:val="24"/>
        </w:rPr>
        <w:t>：</w:t>
      </w:r>
    </w:p>
    <w:p w14:paraId="5D2AF4D8" w14:textId="7A4AB431" w:rsidR="005C1902" w:rsidRPr="005C1902" w:rsidRDefault="005C1902" w:rsidP="005C1902">
      <w:pPr>
        <w:widowControl/>
        <w:spacing w:before="100" w:beforeAutospacing="1" w:after="100" w:afterAutospacing="1"/>
        <w:ind w:left="720"/>
        <w:jc w:val="left"/>
        <w:rPr>
          <w:rFonts w:ascii="Times New Roman" w:eastAsia="宋体" w:hAnsi="Times New Roman" w:cs="Times New Roman" w:hint="eastAsia"/>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m:rPr>
                  <m:sty m:val="p"/>
                </m:rPr>
                <w:rPr>
                  <w:rFonts w:ascii="Cambria Math" w:eastAsia="宋体" w:hAnsi="Cambria Math" w:cs="Times New Roman"/>
                  <w:kern w:val="0"/>
                  <w:sz w:val="24"/>
                  <w:szCs w:val="24"/>
                </w:rPr>
                <m:t>count ratio</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w</m:t>
                  </m:r>
                </m:e>
              </m:d>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w:bookmarkStart w:id="5" w:name="OLE_LINK9"/>
                          <m:r>
                            <w:rPr>
                              <w:rFonts w:ascii="Cambria Math" w:eastAsia="宋体" w:hAnsi="Cambria Math" w:cs="Times New Roman"/>
                              <w:kern w:val="0"/>
                              <w:sz w:val="24"/>
                              <w:szCs w:val="24"/>
                            </w:rPr>
                            <m:t>P(w|</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m:t>
                          </m:r>
                          <w:bookmarkEnd w:id="5"/>
                        </m:num>
                        <m:den>
                          <m:r>
                            <w:rPr>
                              <w:rFonts w:ascii="Cambria Math" w:eastAsia="宋体" w:hAnsi="Cambria Math" w:cs="Times New Roman"/>
                              <w:kern w:val="0"/>
                              <w:sz w:val="24"/>
                              <w:szCs w:val="24"/>
                            </w:rPr>
                            <m:t>P(w|</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den>
                      </m:f>
                    </m:e>
                  </m:d>
                </m:e>
              </m:func>
            </m:e>
          </m:func>
        </m:oMath>
      </m:oMathPara>
    </w:p>
    <w:p w14:paraId="0A3CA976" w14:textId="70D9BB4C" w:rsidR="005C1902" w:rsidRPr="005C1902" w:rsidRDefault="005C1902" w:rsidP="005C1902">
      <w:pPr>
        <w:spacing w:before="100" w:beforeAutospacing="1" w:after="100" w:afterAutospacing="1"/>
        <w:ind w:left="720"/>
        <w:rPr>
          <w:rFonts w:ascii="Times New Roman" w:eastAsia="宋体" w:hAnsi="Times New Roman" w:cs="Times New Roman"/>
          <w:kern w:val="0"/>
          <w:sz w:val="24"/>
          <w:szCs w:val="24"/>
        </w:rPr>
      </w:pPr>
      <w:r w:rsidRPr="005C1902">
        <w:rPr>
          <w:rFonts w:ascii="Times New Roman" w:eastAsia="宋体" w:hAnsi="Times New Roman" w:cs="Times New Roman"/>
          <w:kern w:val="0"/>
          <w:sz w:val="24"/>
          <w:szCs w:val="24"/>
        </w:rPr>
        <w:t>It measures the difference in the distribution of the</w:t>
      </w:r>
      <w:r>
        <w:rPr>
          <w:rFonts w:ascii="Times New Roman" w:eastAsia="宋体" w:hAnsi="Times New Roman" w:cs="Times New Roman" w:hint="eastAsia"/>
          <w:kern w:val="0"/>
          <w:sz w:val="24"/>
          <w:szCs w:val="24"/>
        </w:rPr>
        <w:t xml:space="preserve"> </w:t>
      </w:r>
      <w:r w:rsidRPr="005C1902">
        <w:rPr>
          <w:rFonts w:ascii="Times New Roman" w:eastAsia="宋体" w:hAnsi="Times New Roman" w:cs="Times New Roman"/>
          <w:kern w:val="0"/>
          <w:sz w:val="24"/>
          <w:szCs w:val="24"/>
        </w:rPr>
        <w:t>word w in the two categories</w:t>
      </w:r>
    </w:p>
    <w:p w14:paraId="706C4AEE" w14:textId="77777777" w:rsidR="005C1902" w:rsidRDefault="008C2622" w:rsidP="008C2622">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Weighted Average Vector</w:t>
      </w:r>
      <w:r w:rsidRPr="008C2622">
        <w:rPr>
          <w:rFonts w:ascii="Times New Roman" w:eastAsia="宋体" w:hAnsi="Times New Roman" w:cs="Times New Roman"/>
          <w:kern w:val="0"/>
          <w:sz w:val="24"/>
          <w:szCs w:val="24"/>
        </w:rPr>
        <w:t xml:space="preserve">: </w:t>
      </w:r>
    </w:p>
    <w:p w14:paraId="6E671FBD" w14:textId="17D9190E" w:rsidR="008C2622" w:rsidRDefault="008C2622" w:rsidP="005C1902">
      <w:pPr>
        <w:widowControl/>
        <w:numPr>
          <w:ilvl w:val="1"/>
          <w:numId w:val="7"/>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 xml:space="preserve">Compute the sentence embedding </w:t>
      </w:r>
      <m:oMath>
        <m:r>
          <w:rPr>
            <w:rFonts w:ascii="Cambria Math" w:eastAsia="宋体" w:hAnsi="Cambria Math" w:cs="Times New Roman"/>
            <w:kern w:val="0"/>
            <w:sz w:val="24"/>
            <w:szCs w:val="24"/>
          </w:rPr>
          <m:t>s</m:t>
        </m:r>
      </m:oMath>
      <w:r w:rsidRPr="008C2622">
        <w:rPr>
          <w:rFonts w:ascii="Times New Roman" w:eastAsia="宋体" w:hAnsi="Times New Roman" w:cs="Times New Roman"/>
          <w:kern w:val="0"/>
          <w:sz w:val="24"/>
          <w:szCs w:val="24"/>
        </w:rPr>
        <w:t>:</w:t>
      </w:r>
    </w:p>
    <w:p w14:paraId="510A42F8" w14:textId="6BB78E03" w:rsidR="005C1902" w:rsidRPr="008C2622" w:rsidRDefault="005C1902" w:rsidP="005C1902">
      <w:pPr>
        <w:widowControl/>
        <w:spacing w:before="100" w:beforeAutospacing="1" w:after="100" w:afterAutospacing="1"/>
        <w:ind w:left="1440"/>
        <w:jc w:val="left"/>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acc>
                <m:accPr>
                  <m:chr m:val="⃗"/>
                  <m:ctrlPr>
                    <w:rPr>
                      <w:rFonts w:ascii="Cambria Math" w:eastAsia="宋体" w:hAnsi="Cambria Math" w:cs="Times New Roman"/>
                      <w:i/>
                      <w:kern w:val="0"/>
                      <w:sz w:val="24"/>
                      <w:szCs w:val="24"/>
                    </w:rPr>
                  </m:ctrlPr>
                </m:accPr>
                <m:e>
                  <w:bookmarkStart w:id="6" w:name="OLE_LINK10"/>
                  <m:r>
                    <w:rPr>
                      <w:rFonts w:ascii="Cambria Math" w:eastAsia="宋体" w:hAnsi="Cambria Math" w:cs="Times New Roman"/>
                      <w:kern w:val="0"/>
                      <w:sz w:val="24"/>
                      <w:szCs w:val="24"/>
                    </w:rPr>
                    <m:t>v</m:t>
                  </m:r>
                  <w:bookmarkEnd w:id="6"/>
                </m:e>
              </m:acc>
            </m:e>
            <m:sub>
              <m:r>
                <w:rPr>
                  <w:rFonts w:ascii="Cambria Math" w:eastAsia="宋体" w:hAnsi="Cambria Math" w:cs="Times New Roman"/>
                  <w:kern w:val="0"/>
                  <w:sz w:val="24"/>
                  <w:szCs w:val="24"/>
                </w:rPr>
                <m:t>sentence</m:t>
              </m:r>
            </m:sub>
          </m:sSub>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nary>
                <m:naryPr>
                  <m:chr m:val="∑"/>
                  <m:limLoc m:val="subSup"/>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i=1</m:t>
                  </m:r>
                </m:sub>
                <m:sup>
                  <m:r>
                    <w:rPr>
                      <w:rFonts w:ascii="Cambria Math" w:eastAsia="宋体" w:hAnsi="Cambria Math" w:cs="Times New Roman"/>
                      <w:kern w:val="0"/>
                      <w:sz w:val="24"/>
                      <w:szCs w:val="24"/>
                    </w:rPr>
                    <m:t>n</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w</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m:t>
                  </m:r>
                  <m:acc>
                    <m:accPr>
                      <m:chr m:val="⃗"/>
                      <m:ctrlPr>
                        <w:rPr>
                          <w:rFonts w:ascii="Cambria Math" w:eastAsia="宋体" w:hAnsi="Cambria Math" w:cs="Times New Roman"/>
                          <w:i/>
                          <w:kern w:val="0"/>
                          <w:sz w:val="24"/>
                          <w:szCs w:val="24"/>
                        </w:rPr>
                      </m:ctrlPr>
                    </m:acc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ı</m:t>
                          </m:r>
                        </m:sub>
                      </m:sSub>
                    </m:e>
                  </m:acc>
                </m:e>
              </m:nary>
            </m:num>
            <m:den>
              <m:r>
                <w:rPr>
                  <w:rFonts w:ascii="Cambria Math" w:eastAsia="宋体" w:hAnsi="Cambria Math" w:cs="Times New Roman"/>
                  <w:kern w:val="0"/>
                  <w:sz w:val="24"/>
                  <w:szCs w:val="24"/>
                </w:rPr>
                <m:t>N</m:t>
              </m:r>
            </m:den>
          </m:f>
        </m:oMath>
      </m:oMathPara>
    </w:p>
    <w:p w14:paraId="09AAB9E7" w14:textId="77777777" w:rsidR="008C2622" w:rsidRPr="008C2622" w:rsidRDefault="008C2622" w:rsidP="008C2622">
      <w:pPr>
        <w:widowControl/>
        <w:spacing w:before="100" w:beforeAutospacing="1" w:after="100" w:afterAutospacing="1"/>
        <w:jc w:val="left"/>
        <w:outlineLvl w:val="3"/>
        <w:rPr>
          <w:rFonts w:ascii="Times New Roman" w:eastAsia="宋体" w:hAnsi="Times New Roman" w:cs="Times New Roman"/>
          <w:b/>
          <w:bCs/>
          <w:kern w:val="0"/>
          <w:sz w:val="24"/>
          <w:szCs w:val="24"/>
        </w:rPr>
      </w:pPr>
      <w:r w:rsidRPr="008C2622">
        <w:rPr>
          <w:rFonts w:ascii="Times New Roman" w:eastAsia="宋体" w:hAnsi="Times New Roman" w:cs="Times New Roman"/>
          <w:b/>
          <w:bCs/>
          <w:kern w:val="0"/>
          <w:sz w:val="24"/>
          <w:szCs w:val="24"/>
        </w:rPr>
        <w:t>Deep Feedforward Neural Network</w:t>
      </w:r>
    </w:p>
    <w:p w14:paraId="75AA8AD0" w14:textId="77777777" w:rsidR="008C2622" w:rsidRPr="008C2622" w:rsidRDefault="008C2622" w:rsidP="008C2622">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Layer 1</w:t>
      </w:r>
      <w:r w:rsidRPr="008C2622">
        <w:rPr>
          <w:rFonts w:ascii="Times New Roman" w:eastAsia="宋体" w:hAnsi="Times New Roman" w:cs="Times New Roman"/>
          <w:kern w:val="0"/>
          <w:sz w:val="24"/>
          <w:szCs w:val="24"/>
        </w:rPr>
        <w:t xml:space="preserve">: Fully connected, 128 neurons, </w:t>
      </w:r>
      <w:proofErr w:type="spellStart"/>
      <w:r w:rsidRPr="008C2622">
        <w:rPr>
          <w:rFonts w:ascii="Times New Roman" w:eastAsia="宋体" w:hAnsi="Times New Roman" w:cs="Times New Roman"/>
          <w:b/>
          <w:bCs/>
          <w:kern w:val="0"/>
          <w:sz w:val="24"/>
          <w:szCs w:val="24"/>
        </w:rPr>
        <w:t>ReLU</w:t>
      </w:r>
      <w:proofErr w:type="spellEnd"/>
      <w:r w:rsidRPr="008C2622">
        <w:rPr>
          <w:rFonts w:ascii="Times New Roman" w:eastAsia="宋体" w:hAnsi="Times New Roman" w:cs="Times New Roman"/>
          <w:kern w:val="0"/>
          <w:sz w:val="24"/>
          <w:szCs w:val="24"/>
        </w:rPr>
        <w:t xml:space="preserve"> activation.</w:t>
      </w:r>
    </w:p>
    <w:p w14:paraId="2A9C3ABC" w14:textId="77777777" w:rsidR="008C2622" w:rsidRPr="008C2622" w:rsidRDefault="008C2622" w:rsidP="008C2622">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Layer 2</w:t>
      </w:r>
      <w:r w:rsidRPr="008C2622">
        <w:rPr>
          <w:rFonts w:ascii="Times New Roman" w:eastAsia="宋体" w:hAnsi="Times New Roman" w:cs="Times New Roman"/>
          <w:kern w:val="0"/>
          <w:sz w:val="24"/>
          <w:szCs w:val="24"/>
        </w:rPr>
        <w:t xml:space="preserve">: Fully connected, 64 neurons, </w:t>
      </w:r>
      <w:proofErr w:type="spellStart"/>
      <w:r w:rsidRPr="008C2622">
        <w:rPr>
          <w:rFonts w:ascii="Times New Roman" w:eastAsia="宋体" w:hAnsi="Times New Roman" w:cs="Times New Roman"/>
          <w:b/>
          <w:bCs/>
          <w:kern w:val="0"/>
          <w:sz w:val="24"/>
          <w:szCs w:val="24"/>
        </w:rPr>
        <w:t>ReLU</w:t>
      </w:r>
      <w:proofErr w:type="spellEnd"/>
      <w:r w:rsidRPr="008C2622">
        <w:rPr>
          <w:rFonts w:ascii="Times New Roman" w:eastAsia="宋体" w:hAnsi="Times New Roman" w:cs="Times New Roman"/>
          <w:kern w:val="0"/>
          <w:sz w:val="24"/>
          <w:szCs w:val="24"/>
        </w:rPr>
        <w:t xml:space="preserve"> activation.</w:t>
      </w:r>
    </w:p>
    <w:p w14:paraId="46860ACC" w14:textId="77777777" w:rsidR="008C2622" w:rsidRPr="008C2622" w:rsidRDefault="008C2622" w:rsidP="008C2622">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b/>
          <w:bCs/>
          <w:kern w:val="0"/>
          <w:sz w:val="24"/>
          <w:szCs w:val="24"/>
        </w:rPr>
        <w:t>Layer 3</w:t>
      </w:r>
      <w:r w:rsidRPr="008C2622">
        <w:rPr>
          <w:rFonts w:ascii="Times New Roman" w:eastAsia="宋体" w:hAnsi="Times New Roman" w:cs="Times New Roman"/>
          <w:kern w:val="0"/>
          <w:sz w:val="24"/>
          <w:szCs w:val="24"/>
        </w:rPr>
        <w:t xml:space="preserve">: Single neuron, </w:t>
      </w:r>
      <w:r w:rsidRPr="008C2622">
        <w:rPr>
          <w:rFonts w:ascii="Times New Roman" w:eastAsia="宋体" w:hAnsi="Times New Roman" w:cs="Times New Roman"/>
          <w:b/>
          <w:bCs/>
          <w:kern w:val="0"/>
          <w:sz w:val="24"/>
          <w:szCs w:val="24"/>
        </w:rPr>
        <w:t>Sigmoid</w:t>
      </w:r>
      <w:r w:rsidRPr="008C2622">
        <w:rPr>
          <w:rFonts w:ascii="Times New Roman" w:eastAsia="宋体" w:hAnsi="Times New Roman" w:cs="Times New Roman"/>
          <w:kern w:val="0"/>
          <w:sz w:val="24"/>
          <w:szCs w:val="24"/>
        </w:rPr>
        <w:t xml:space="preserve"> activation.</w:t>
      </w:r>
    </w:p>
    <w:p w14:paraId="3916B6D1"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pict w14:anchorId="74EC4B13">
          <v:rect id="_x0000_i1097" style="width:0;height:1.5pt" o:hralign="center" o:hrstd="t" o:hr="t" fillcolor="#a0a0a0" stroked="f"/>
        </w:pict>
      </w:r>
    </w:p>
    <w:p w14:paraId="37704831" w14:textId="4EC254E6" w:rsidR="008C2622" w:rsidRPr="008C2622" w:rsidRDefault="002D4180" w:rsidP="008C2622">
      <w:pPr>
        <w:widowControl/>
        <w:spacing w:before="100" w:beforeAutospacing="1" w:after="100" w:afterAutospacing="1"/>
        <w:jc w:val="left"/>
        <w:outlineLvl w:val="2"/>
        <w:rPr>
          <w:rFonts w:ascii="Times New Roman" w:eastAsia="宋体" w:hAnsi="Times New Roman" w:cs="Times New Roman"/>
          <w:b/>
          <w:bCs/>
          <w:kern w:val="0"/>
          <w:sz w:val="27"/>
          <w:szCs w:val="27"/>
        </w:rPr>
      </w:pPr>
      <w:r>
        <w:rPr>
          <w:rFonts w:ascii="Times New Roman" w:eastAsia="宋体" w:hAnsi="Times New Roman" w:cs="Times New Roman" w:hint="eastAsia"/>
          <w:b/>
          <w:bCs/>
          <w:kern w:val="0"/>
          <w:sz w:val="27"/>
          <w:szCs w:val="27"/>
        </w:rPr>
        <w:t>D.</w:t>
      </w:r>
      <w:r w:rsidR="008C2622" w:rsidRPr="008C2622">
        <w:rPr>
          <w:rFonts w:ascii="Times New Roman" w:eastAsia="宋体" w:hAnsi="Times New Roman" w:cs="Times New Roman"/>
          <w:b/>
          <w:bCs/>
          <w:kern w:val="0"/>
          <w:sz w:val="27"/>
          <w:szCs w:val="27"/>
        </w:rPr>
        <w:t xml:space="preserve"> Adversarial Training and N-BEATS</w:t>
      </w:r>
    </w:p>
    <w:p w14:paraId="1B3697FD" w14:textId="533458B0" w:rsidR="002D4180" w:rsidRPr="002D4180" w:rsidRDefault="002D4180" w:rsidP="002D4180">
      <w:pPr>
        <w:widowControl/>
        <w:spacing w:before="100" w:beforeAutospacing="1" w:after="100" w:afterAutospacing="1"/>
        <w:jc w:val="left"/>
        <w:rPr>
          <w:rFonts w:ascii="Times New Roman" w:eastAsia="宋体" w:hAnsi="Times New Roman" w:cs="Times New Roman" w:hint="eastAsia"/>
          <w:kern w:val="0"/>
          <w:sz w:val="24"/>
          <w:szCs w:val="24"/>
        </w:rPr>
      </w:pPr>
      <w:r w:rsidRPr="002D4180">
        <w:rPr>
          <w:rFonts w:ascii="Times New Roman" w:eastAsia="宋体" w:hAnsi="Times New Roman" w:cs="Times New Roman" w:hint="eastAsia"/>
          <w:kern w:val="0"/>
          <w:sz w:val="24"/>
          <w:szCs w:val="24"/>
        </w:rPr>
        <w:t>Despite high accuracy, our model was overly sensitive to extreme words (e.g., "fuck" or "stupid"), often misclassifying sentences like "You're so fucking beautiful" as aggressive due to the presence of the word "fuck."</w:t>
      </w:r>
    </w:p>
    <w:p w14:paraId="698E5897" w14:textId="22F48F9F" w:rsidR="008C2622" w:rsidRPr="008C2622" w:rsidRDefault="008C2622" w:rsidP="008C2622">
      <w:pPr>
        <w:widowControl/>
        <w:spacing w:before="100" w:beforeAutospacing="1" w:after="100" w:afterAutospacing="1"/>
        <w:jc w:val="left"/>
        <w:outlineLvl w:val="3"/>
        <w:rPr>
          <w:rFonts w:ascii="Times New Roman" w:eastAsia="宋体" w:hAnsi="Times New Roman" w:cs="Times New Roman"/>
          <w:b/>
          <w:bCs/>
          <w:kern w:val="0"/>
          <w:sz w:val="24"/>
          <w:szCs w:val="24"/>
        </w:rPr>
      </w:pPr>
      <w:r w:rsidRPr="008C2622">
        <w:rPr>
          <w:rFonts w:ascii="Times New Roman" w:eastAsia="宋体" w:hAnsi="Times New Roman" w:cs="Times New Roman"/>
          <w:b/>
          <w:bCs/>
          <w:kern w:val="0"/>
          <w:sz w:val="24"/>
          <w:szCs w:val="24"/>
        </w:rPr>
        <w:t>Adversarial Training</w:t>
      </w:r>
    </w:p>
    <w:p w14:paraId="0109C218" w14:textId="31734480" w:rsidR="002D4180" w:rsidRPr="002D4180" w:rsidRDefault="002D4180" w:rsidP="002D4180">
      <w:pPr>
        <w:widowControl/>
        <w:spacing w:before="100" w:beforeAutospacing="1" w:after="100" w:afterAutospacing="1"/>
        <w:jc w:val="left"/>
        <w:rPr>
          <w:rFonts w:ascii="Times New Roman" w:eastAsia="宋体" w:hAnsi="Times New Roman" w:cs="Times New Roman" w:hint="eastAsia"/>
          <w:kern w:val="0"/>
          <w:sz w:val="24"/>
          <w:szCs w:val="24"/>
        </w:rPr>
      </w:pPr>
      <w:r w:rsidRPr="002D4180">
        <w:rPr>
          <w:rFonts w:ascii="Times New Roman" w:eastAsia="宋体" w:hAnsi="Times New Roman" w:cs="Times New Roman" w:hint="eastAsia"/>
          <w:kern w:val="0"/>
          <w:sz w:val="24"/>
          <w:szCs w:val="24"/>
        </w:rPr>
        <w:t>To mitigate this, we performed adversarial testing by:</w:t>
      </w:r>
    </w:p>
    <w:p w14:paraId="15F422D7" w14:textId="77777777" w:rsidR="002D4180" w:rsidRDefault="002D4180" w:rsidP="002D4180">
      <w:pPr>
        <w:pStyle w:val="a9"/>
        <w:widowControl/>
        <w:numPr>
          <w:ilvl w:val="1"/>
          <w:numId w:val="4"/>
        </w:numPr>
        <w:spacing w:before="100" w:beforeAutospacing="1" w:after="100" w:afterAutospacing="1"/>
        <w:ind w:left="714" w:hanging="357"/>
        <w:jc w:val="left"/>
        <w:rPr>
          <w:rFonts w:ascii="Times New Roman" w:eastAsia="宋体" w:hAnsi="Times New Roman" w:cs="Times New Roman"/>
          <w:kern w:val="0"/>
          <w:sz w:val="24"/>
          <w:szCs w:val="24"/>
        </w:rPr>
      </w:pPr>
      <w:r w:rsidRPr="002D4180">
        <w:rPr>
          <w:rFonts w:ascii="Times New Roman" w:eastAsia="宋体" w:hAnsi="Times New Roman" w:cs="Times New Roman" w:hint="eastAsia"/>
          <w:kern w:val="0"/>
          <w:sz w:val="24"/>
          <w:szCs w:val="24"/>
        </w:rPr>
        <w:t>Manually creating positive or neutral sentences containing extreme words (e.g., "This is the shit I love").</w:t>
      </w:r>
    </w:p>
    <w:p w14:paraId="14E97C10" w14:textId="662AE084" w:rsidR="008C2622" w:rsidRPr="002D4180" w:rsidRDefault="002D4180" w:rsidP="002D4180">
      <w:pPr>
        <w:pStyle w:val="a9"/>
        <w:widowControl/>
        <w:numPr>
          <w:ilvl w:val="1"/>
          <w:numId w:val="4"/>
        </w:numPr>
        <w:spacing w:before="100" w:beforeAutospacing="1" w:after="100" w:afterAutospacing="1"/>
        <w:ind w:left="714" w:hanging="357"/>
        <w:jc w:val="left"/>
        <w:rPr>
          <w:rFonts w:ascii="Times New Roman" w:eastAsia="宋体" w:hAnsi="Times New Roman" w:cs="Times New Roman"/>
          <w:kern w:val="0"/>
          <w:sz w:val="24"/>
          <w:szCs w:val="24"/>
        </w:rPr>
      </w:pPr>
      <w:r w:rsidRPr="002D4180">
        <w:rPr>
          <w:rFonts w:ascii="Times New Roman" w:eastAsia="宋体" w:hAnsi="Times New Roman" w:cs="Times New Roman" w:hint="eastAsia"/>
          <w:kern w:val="0"/>
          <w:sz w:val="24"/>
          <w:szCs w:val="24"/>
        </w:rPr>
        <w:t>Incorporating these examples into the training set, forcing the model to focus on context and semantics rather than keywords.</w:t>
      </w:r>
    </w:p>
    <w:p w14:paraId="5C49382B" w14:textId="77777777" w:rsidR="008C2622" w:rsidRPr="008C2622" w:rsidRDefault="008C2622" w:rsidP="008C2622">
      <w:pPr>
        <w:widowControl/>
        <w:spacing w:before="100" w:beforeAutospacing="1" w:after="100" w:afterAutospacing="1"/>
        <w:jc w:val="left"/>
        <w:outlineLvl w:val="3"/>
        <w:rPr>
          <w:rFonts w:ascii="Times New Roman" w:eastAsia="宋体" w:hAnsi="Times New Roman" w:cs="Times New Roman"/>
          <w:b/>
          <w:bCs/>
          <w:kern w:val="0"/>
          <w:sz w:val="24"/>
          <w:szCs w:val="24"/>
        </w:rPr>
      </w:pPr>
      <w:r w:rsidRPr="008C2622">
        <w:rPr>
          <w:rFonts w:ascii="Times New Roman" w:eastAsia="宋体" w:hAnsi="Times New Roman" w:cs="Times New Roman"/>
          <w:b/>
          <w:bCs/>
          <w:kern w:val="0"/>
          <w:sz w:val="24"/>
          <w:szCs w:val="24"/>
        </w:rPr>
        <w:t>N-BEATS for Dynamic Word Embeddings</w:t>
      </w:r>
    </w:p>
    <w:p w14:paraId="7FFCB8F6" w14:textId="1724B556" w:rsidR="008C2622" w:rsidRPr="008C2622" w:rsidRDefault="002D4180" w:rsidP="008C2622">
      <w:pPr>
        <w:widowControl/>
        <w:spacing w:before="100" w:beforeAutospacing="1" w:after="100" w:afterAutospacing="1"/>
        <w:jc w:val="left"/>
        <w:rPr>
          <w:rFonts w:ascii="Times New Roman" w:eastAsia="宋体" w:hAnsi="Times New Roman" w:cs="Times New Roman"/>
          <w:kern w:val="0"/>
          <w:sz w:val="24"/>
          <w:szCs w:val="24"/>
        </w:rPr>
      </w:pPr>
      <w:r w:rsidRPr="002D4180">
        <w:rPr>
          <w:rFonts w:ascii="Times New Roman" w:eastAsia="宋体" w:hAnsi="Times New Roman" w:cs="Times New Roman" w:hint="eastAsia"/>
          <w:kern w:val="0"/>
          <w:sz w:val="24"/>
          <w:szCs w:val="24"/>
        </w:rPr>
        <w:t xml:space="preserve">We introduced </w:t>
      </w:r>
      <w:r w:rsidRPr="002D4180">
        <w:rPr>
          <w:rFonts w:ascii="Times New Roman" w:eastAsia="宋体" w:hAnsi="Times New Roman" w:cs="Times New Roman" w:hint="eastAsia"/>
          <w:b/>
          <w:bCs/>
          <w:kern w:val="0"/>
          <w:sz w:val="24"/>
          <w:szCs w:val="24"/>
        </w:rPr>
        <w:t>N-BEATS</w:t>
      </w:r>
      <w:r w:rsidRPr="002D4180">
        <w:rPr>
          <w:rFonts w:ascii="Times New Roman" w:eastAsia="宋体" w:hAnsi="Times New Roman" w:cs="Times New Roman" w:hint="eastAsia"/>
          <w:kern w:val="0"/>
          <w:sz w:val="24"/>
          <w:szCs w:val="24"/>
        </w:rPr>
        <w:t>, a time-series forecasting model, to dynamically adjust word embeddings based on sentence semantics. Unlike static embeddings, N-BEATS generates context-sensitive representations, improving the model</w:t>
      </w:r>
      <w:r>
        <w:rPr>
          <w:rFonts w:ascii="Times New Roman" w:eastAsia="宋体" w:hAnsi="Times New Roman" w:cs="Times New Roman"/>
          <w:kern w:val="0"/>
          <w:sz w:val="24"/>
          <w:szCs w:val="24"/>
        </w:rPr>
        <w:t>’</w:t>
      </w:r>
      <w:r w:rsidRPr="002D4180">
        <w:rPr>
          <w:rFonts w:ascii="Times New Roman" w:eastAsia="宋体" w:hAnsi="Times New Roman" w:cs="Times New Roman" w:hint="eastAsia"/>
          <w:kern w:val="0"/>
          <w:sz w:val="24"/>
          <w:szCs w:val="24"/>
        </w:rPr>
        <w:t>s ability to distinguish offensive from non-offensive text.</w:t>
      </w:r>
    </w:p>
    <w:p w14:paraId="1D50B26D"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pict w14:anchorId="280912DD">
          <v:rect id="_x0000_i1098" style="width:0;height:1.5pt" o:hralign="center" o:hrstd="t" o:hr="t" fillcolor="#a0a0a0" stroked="f"/>
        </w:pict>
      </w:r>
    </w:p>
    <w:p w14:paraId="3BD9B938" w14:textId="250E491F" w:rsidR="008C2622" w:rsidRPr="008C2622" w:rsidRDefault="002D4180" w:rsidP="008C2622">
      <w:pPr>
        <w:widowControl/>
        <w:spacing w:before="100" w:beforeAutospacing="1" w:after="100" w:afterAutospacing="1"/>
        <w:jc w:val="left"/>
        <w:outlineLvl w:val="2"/>
        <w:rPr>
          <w:rFonts w:ascii="Times New Roman" w:eastAsia="宋体" w:hAnsi="Times New Roman" w:cs="Times New Roman"/>
          <w:b/>
          <w:bCs/>
          <w:kern w:val="0"/>
          <w:sz w:val="27"/>
          <w:szCs w:val="27"/>
        </w:rPr>
      </w:pPr>
      <w:r>
        <w:rPr>
          <w:rFonts w:ascii="Times New Roman" w:eastAsia="宋体" w:hAnsi="Times New Roman" w:cs="Times New Roman" w:hint="eastAsia"/>
          <w:b/>
          <w:bCs/>
          <w:kern w:val="0"/>
          <w:sz w:val="27"/>
          <w:szCs w:val="27"/>
        </w:rPr>
        <w:t>E.</w:t>
      </w:r>
      <w:r w:rsidR="008C2622" w:rsidRPr="008C2622">
        <w:rPr>
          <w:rFonts w:ascii="Times New Roman" w:eastAsia="宋体" w:hAnsi="Times New Roman" w:cs="Times New Roman"/>
          <w:b/>
          <w:bCs/>
          <w:kern w:val="0"/>
          <w:sz w:val="27"/>
          <w:szCs w:val="27"/>
        </w:rPr>
        <w:t xml:space="preserve"> Transformer with Multi-Head Attention</w:t>
      </w:r>
    </w:p>
    <w:p w14:paraId="2AA366F9" w14:textId="77777777" w:rsid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lastRenderedPageBreak/>
        <w:t xml:space="preserve">Finally, we adopted a </w:t>
      </w:r>
      <w:r w:rsidRPr="008C2622">
        <w:rPr>
          <w:rFonts w:ascii="Times New Roman" w:eastAsia="宋体" w:hAnsi="Times New Roman" w:cs="Times New Roman"/>
          <w:b/>
          <w:bCs/>
          <w:kern w:val="0"/>
          <w:sz w:val="24"/>
          <w:szCs w:val="24"/>
        </w:rPr>
        <w:t>Transformer model</w:t>
      </w:r>
      <w:r w:rsidRPr="008C2622">
        <w:rPr>
          <w:rFonts w:ascii="Times New Roman" w:eastAsia="宋体" w:hAnsi="Times New Roman" w:cs="Times New Roman"/>
          <w:kern w:val="0"/>
          <w:sz w:val="24"/>
          <w:szCs w:val="24"/>
        </w:rPr>
        <w:t xml:space="preserve"> with </w:t>
      </w:r>
      <w:r w:rsidRPr="008C2622">
        <w:rPr>
          <w:rFonts w:ascii="Times New Roman" w:eastAsia="宋体" w:hAnsi="Times New Roman" w:cs="Times New Roman"/>
          <w:b/>
          <w:bCs/>
          <w:kern w:val="0"/>
          <w:sz w:val="24"/>
          <w:szCs w:val="24"/>
        </w:rPr>
        <w:t>Multi-Head Attention</w:t>
      </w:r>
      <w:r w:rsidRPr="008C2622">
        <w:rPr>
          <w:rFonts w:ascii="Times New Roman" w:eastAsia="宋体" w:hAnsi="Times New Roman" w:cs="Times New Roman"/>
          <w:kern w:val="0"/>
          <w:sz w:val="24"/>
          <w:szCs w:val="24"/>
        </w:rPr>
        <w:t>, which computes:</w:t>
      </w:r>
    </w:p>
    <w:p w14:paraId="13137E06" w14:textId="67447C8E" w:rsidR="002D4180" w:rsidRPr="008C2622" w:rsidRDefault="002D4180" w:rsidP="008C2622">
      <w:pPr>
        <w:widowControl/>
        <w:spacing w:before="100" w:beforeAutospacing="1" w:after="100" w:afterAutospacing="1"/>
        <w:jc w:val="left"/>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Attention</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Q,K,V</m:t>
              </m:r>
            </m:e>
          </m:d>
          <m:r>
            <w:rPr>
              <w:rFonts w:ascii="Cambria Math" w:eastAsia="宋体" w:hAnsi="Cambria Math" w:cs="Times New Roman"/>
              <w:kern w:val="0"/>
              <w:sz w:val="24"/>
              <w:szCs w:val="24"/>
            </w:rPr>
            <m:t>=softmax</m:t>
          </m:r>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QK</m:t>
                      </m:r>
                    </m:e>
                    <m:sup>
                      <m:r>
                        <w:rPr>
                          <w:rFonts w:ascii="Cambria Math" w:eastAsia="宋体" w:hAnsi="Cambria Math" w:cs="Times New Roman"/>
                          <w:kern w:val="0"/>
                          <w:sz w:val="24"/>
                          <w:szCs w:val="24"/>
                        </w:rPr>
                        <m:t>T</m:t>
                      </m:r>
                    </m:sup>
                  </m:sSup>
                </m:num>
                <m:den>
                  <m:rad>
                    <m:radPr>
                      <m:degHide m:val="1"/>
                      <m:ctrlPr>
                        <w:rPr>
                          <w:rFonts w:ascii="Cambria Math" w:eastAsia="宋体" w:hAnsi="Cambria Math" w:cs="Times New Roman"/>
                          <w:i/>
                          <w:kern w:val="0"/>
                          <w:sz w:val="24"/>
                          <w:szCs w:val="24"/>
                        </w:rPr>
                      </m:ctrlPr>
                    </m:radPr>
                    <m:deg/>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k</m:t>
                          </m:r>
                        </m:sub>
                      </m:sSub>
                    </m:e>
                  </m:rad>
                </m:den>
              </m:f>
            </m:e>
          </m:d>
          <m:r>
            <w:rPr>
              <w:rFonts w:ascii="Cambria Math" w:eastAsia="宋体" w:hAnsi="Cambria Math" w:cs="Times New Roman"/>
              <w:kern w:val="0"/>
              <w:sz w:val="24"/>
              <w:szCs w:val="24"/>
            </w:rPr>
            <m:t>V</m:t>
          </m:r>
        </m:oMath>
      </m:oMathPara>
    </w:p>
    <w:p w14:paraId="206F439A" w14:textId="77777777"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where:</w:t>
      </w:r>
    </w:p>
    <w:p w14:paraId="67812277" w14:textId="3C3B1E7E" w:rsidR="008C2622" w:rsidRPr="008C2622" w:rsidRDefault="002D4180" w:rsidP="008C2622">
      <w:pPr>
        <w:widowControl/>
        <w:numPr>
          <w:ilvl w:val="0"/>
          <w:numId w:val="9"/>
        </w:numPr>
        <w:spacing w:before="100" w:beforeAutospacing="1" w:after="100" w:afterAutospacing="1"/>
        <w:jc w:val="left"/>
        <w:rPr>
          <w:rFonts w:ascii="Times New Roman" w:eastAsia="宋体" w:hAnsi="Times New Roman" w:cs="Times New Roman"/>
          <w:kern w:val="0"/>
          <w:sz w:val="24"/>
          <w:szCs w:val="24"/>
        </w:rPr>
      </w:pPr>
      <m:oMath>
        <m:r>
          <w:rPr>
            <w:rFonts w:ascii="Cambria Math" w:eastAsia="宋体" w:hAnsi="Cambria Math" w:cs="Times New Roman"/>
            <w:kern w:val="0"/>
            <w:sz w:val="24"/>
            <w:szCs w:val="24"/>
          </w:rPr>
          <m:t>Q</m:t>
        </m:r>
      </m:oMath>
      <w:r w:rsidR="008C2622" w:rsidRPr="008C262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K</m:t>
        </m:r>
      </m:oMath>
      <w:r w:rsidR="008C2622" w:rsidRPr="008C262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8C2622" w:rsidRPr="008C2622">
        <w:rPr>
          <w:rFonts w:ascii="Times New Roman" w:eastAsia="宋体" w:hAnsi="Times New Roman" w:cs="Times New Roman"/>
          <w:kern w:val="0"/>
          <w:sz w:val="24"/>
          <w:szCs w:val="24"/>
        </w:rPr>
        <w:t xml:space="preserve"> are query, key, and value matrices.</w:t>
      </w:r>
    </w:p>
    <w:p w14:paraId="60141FEC" w14:textId="2722BDFB" w:rsidR="008C2622" w:rsidRPr="008C2622" w:rsidRDefault="002D4180" w:rsidP="008C2622">
      <w:pPr>
        <w:widowControl/>
        <w:numPr>
          <w:ilvl w:val="0"/>
          <w:numId w:val="9"/>
        </w:numPr>
        <w:spacing w:before="100" w:beforeAutospacing="1" w:after="100" w:afterAutospacing="1"/>
        <w:jc w:val="left"/>
        <w:rPr>
          <w:rFonts w:ascii="Times New Roman" w:eastAsia="宋体" w:hAnsi="Times New Roman" w:cs="Times New Roman"/>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k</m:t>
            </m:r>
          </m:sub>
        </m:sSub>
      </m:oMath>
      <w:r w:rsidR="008C2622" w:rsidRPr="008C2622">
        <w:rPr>
          <w:rFonts w:ascii="Times New Roman" w:eastAsia="宋体" w:hAnsi="Times New Roman" w:cs="Times New Roman"/>
          <w:kern w:val="0"/>
          <w:sz w:val="24"/>
          <w:szCs w:val="24"/>
        </w:rPr>
        <w:t xml:space="preserve"> is the dimensionality of the key.</w:t>
      </w:r>
    </w:p>
    <w:p w14:paraId="7F1981C3" w14:textId="77777777"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The attention mechanism allowed the model to:</w:t>
      </w:r>
    </w:p>
    <w:p w14:paraId="10941EAA" w14:textId="77777777" w:rsidR="008C2622" w:rsidRPr="008C2622" w:rsidRDefault="008C2622" w:rsidP="008C2622">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Focus on semantically important words.</w:t>
      </w:r>
    </w:p>
    <w:p w14:paraId="1D6906F3" w14:textId="77777777" w:rsidR="008C2622" w:rsidRPr="008C2622" w:rsidRDefault="008C2622" w:rsidP="008C2622">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Capture long-term dependencies across sentences.</w:t>
      </w:r>
    </w:p>
    <w:p w14:paraId="613C4BAD"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pict w14:anchorId="7F255E9B">
          <v:rect id="_x0000_i1099" style="width:0;height:1.5pt" o:hralign="center" o:hrstd="t" o:hr="t" fillcolor="#a0a0a0" stroked="f"/>
        </w:pict>
      </w:r>
    </w:p>
    <w:p w14:paraId="61301CEA" w14:textId="439930E8" w:rsidR="008C2622" w:rsidRPr="008C2622" w:rsidRDefault="002D4180" w:rsidP="008C2622">
      <w:pPr>
        <w:widowControl/>
        <w:spacing w:before="100" w:beforeAutospacing="1" w:after="100" w:afterAutospacing="1"/>
        <w:jc w:val="left"/>
        <w:outlineLvl w:val="1"/>
        <w:rPr>
          <w:rFonts w:ascii="Times New Roman" w:eastAsia="宋体" w:hAnsi="Times New Roman" w:cs="Times New Roman"/>
          <w:b/>
          <w:bCs/>
          <w:kern w:val="0"/>
          <w:sz w:val="36"/>
          <w:szCs w:val="36"/>
        </w:rPr>
      </w:pPr>
      <w:r>
        <w:rPr>
          <w:rFonts w:ascii="Times New Roman" w:eastAsia="宋体" w:hAnsi="Times New Roman" w:cs="Times New Roman" w:hint="eastAsia"/>
          <w:b/>
          <w:bCs/>
          <w:kern w:val="0"/>
          <w:sz w:val="36"/>
          <w:szCs w:val="36"/>
        </w:rPr>
        <w:t>IV</w:t>
      </w:r>
      <w:r w:rsidR="008C2622" w:rsidRPr="008C2622">
        <w:rPr>
          <w:rFonts w:ascii="Times New Roman" w:eastAsia="宋体" w:hAnsi="Times New Roman" w:cs="Times New Roman"/>
          <w:b/>
          <w:bCs/>
          <w:kern w:val="0"/>
          <w:sz w:val="36"/>
          <w:szCs w:val="36"/>
        </w:rPr>
        <w:t>. Experimental Results</w:t>
      </w:r>
    </w:p>
    <w:p w14:paraId="276ADC6C" w14:textId="35093ABC" w:rsidR="001820B0" w:rsidRPr="001820B0" w:rsidRDefault="001820B0" w:rsidP="001820B0">
      <w:pPr>
        <w:pStyle w:val="a9"/>
        <w:widowControl/>
        <w:numPr>
          <w:ilvl w:val="1"/>
          <w:numId w:val="9"/>
        </w:numPr>
        <w:spacing w:before="100" w:beforeAutospacing="1" w:after="100" w:afterAutospacing="1"/>
        <w:ind w:left="357" w:hanging="357"/>
        <w:jc w:val="left"/>
        <w:outlineLvl w:val="2"/>
        <w:rPr>
          <w:rFonts w:ascii="Times New Roman" w:eastAsia="宋体" w:hAnsi="Times New Roman" w:cs="Times New Roman" w:hint="eastAsia"/>
          <w:b/>
          <w:bCs/>
          <w:kern w:val="0"/>
          <w:sz w:val="27"/>
          <w:szCs w:val="27"/>
        </w:rPr>
      </w:pPr>
      <w:r w:rsidRPr="001820B0">
        <w:rPr>
          <w:rFonts w:ascii="Times New Roman" w:eastAsia="宋体" w:hAnsi="Times New Roman" w:cs="Times New Roman" w:hint="eastAsia"/>
          <w:b/>
          <w:bCs/>
          <w:kern w:val="0"/>
          <w:sz w:val="27"/>
          <w:szCs w:val="27"/>
        </w:rPr>
        <w:t>Evaluation Results</w:t>
      </w:r>
    </w:p>
    <w:p w14:paraId="0DD21A86" w14:textId="452494BC" w:rsidR="008C2622" w:rsidRPr="008C2622" w:rsidRDefault="008C2622" w:rsidP="008C2622">
      <w:pPr>
        <w:widowControl/>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 xml:space="preserve">Our evaluation metrics included </w:t>
      </w:r>
      <w:r w:rsidRPr="008C2622">
        <w:rPr>
          <w:rFonts w:ascii="Times New Roman" w:eastAsia="宋体" w:hAnsi="Times New Roman" w:cs="Times New Roman"/>
          <w:b/>
          <w:bCs/>
          <w:kern w:val="0"/>
          <w:sz w:val="24"/>
          <w:szCs w:val="24"/>
        </w:rPr>
        <w:t>accuracy</w:t>
      </w:r>
      <w:r w:rsidRPr="008C2622">
        <w:rPr>
          <w:rFonts w:ascii="Times New Roman" w:eastAsia="宋体" w:hAnsi="Times New Roman" w:cs="Times New Roman"/>
          <w:kern w:val="0"/>
          <w:sz w:val="24"/>
          <w:szCs w:val="24"/>
        </w:rPr>
        <w:t xml:space="preserve">, </w:t>
      </w:r>
      <w:r w:rsidRPr="008C2622">
        <w:rPr>
          <w:rFonts w:ascii="Times New Roman" w:eastAsia="宋体" w:hAnsi="Times New Roman" w:cs="Times New Roman"/>
          <w:b/>
          <w:bCs/>
          <w:kern w:val="0"/>
          <w:sz w:val="24"/>
          <w:szCs w:val="24"/>
        </w:rPr>
        <w:t>recall</w:t>
      </w:r>
      <w:r w:rsidRPr="008C2622">
        <w:rPr>
          <w:rFonts w:ascii="Times New Roman" w:eastAsia="宋体" w:hAnsi="Times New Roman" w:cs="Times New Roman"/>
          <w:kern w:val="0"/>
          <w:sz w:val="24"/>
          <w:szCs w:val="24"/>
        </w:rPr>
        <w:t xml:space="preserve">, and </w:t>
      </w:r>
      <w:r w:rsidRPr="008C2622">
        <w:rPr>
          <w:rFonts w:ascii="Times New Roman" w:eastAsia="宋体" w:hAnsi="Times New Roman" w:cs="Times New Roman"/>
          <w:b/>
          <w:bCs/>
          <w:kern w:val="0"/>
          <w:sz w:val="24"/>
          <w:szCs w:val="24"/>
        </w:rPr>
        <w:t>loss</w:t>
      </w:r>
      <w:r w:rsidRPr="008C2622">
        <w:rPr>
          <w:rFonts w:ascii="Times New Roman" w:eastAsia="宋体" w:hAnsi="Times New Roman" w:cs="Times New Roman"/>
          <w:kern w:val="0"/>
          <w:sz w:val="24"/>
          <w:szCs w:val="24"/>
        </w:rPr>
        <w:t>. Table 1 compares different methods:</w:t>
      </w:r>
    </w:p>
    <w:tbl>
      <w:tblPr>
        <w:tblStyle w:val="af"/>
        <w:tblW w:w="0" w:type="auto"/>
        <w:tblLook w:val="04A0" w:firstRow="1" w:lastRow="0" w:firstColumn="1" w:lastColumn="0" w:noHBand="0" w:noVBand="1"/>
      </w:tblPr>
      <w:tblGrid>
        <w:gridCol w:w="2692"/>
        <w:gridCol w:w="1189"/>
        <w:gridCol w:w="4415"/>
      </w:tblGrid>
      <w:tr w:rsidR="008C2622" w:rsidRPr="008C2622" w14:paraId="54737DF0" w14:textId="77777777" w:rsidTr="002D4180">
        <w:tc>
          <w:tcPr>
            <w:tcW w:w="0" w:type="auto"/>
            <w:hideMark/>
          </w:tcPr>
          <w:p w14:paraId="50502E2B" w14:textId="77777777" w:rsidR="008C2622" w:rsidRPr="008C2622" w:rsidRDefault="008C2622" w:rsidP="008C2622">
            <w:pPr>
              <w:widowControl/>
              <w:jc w:val="center"/>
              <w:rPr>
                <w:rFonts w:ascii="Times New Roman" w:eastAsia="宋体" w:hAnsi="Times New Roman" w:cs="Times New Roman"/>
                <w:b/>
                <w:bCs/>
                <w:kern w:val="0"/>
                <w:sz w:val="24"/>
                <w:szCs w:val="24"/>
              </w:rPr>
            </w:pPr>
            <w:r w:rsidRPr="008C2622">
              <w:rPr>
                <w:rFonts w:ascii="Times New Roman" w:eastAsia="宋体" w:hAnsi="Times New Roman" w:cs="Times New Roman"/>
                <w:b/>
                <w:bCs/>
                <w:kern w:val="0"/>
                <w:sz w:val="24"/>
                <w:szCs w:val="24"/>
              </w:rPr>
              <w:t>Method</w:t>
            </w:r>
          </w:p>
        </w:tc>
        <w:tc>
          <w:tcPr>
            <w:tcW w:w="0" w:type="auto"/>
            <w:hideMark/>
          </w:tcPr>
          <w:p w14:paraId="2F07F6E6" w14:textId="77777777" w:rsidR="008C2622" w:rsidRPr="008C2622" w:rsidRDefault="008C2622" w:rsidP="008C2622">
            <w:pPr>
              <w:widowControl/>
              <w:jc w:val="center"/>
              <w:rPr>
                <w:rFonts w:ascii="Times New Roman" w:eastAsia="宋体" w:hAnsi="Times New Roman" w:cs="Times New Roman"/>
                <w:b/>
                <w:bCs/>
                <w:kern w:val="0"/>
                <w:sz w:val="24"/>
                <w:szCs w:val="24"/>
              </w:rPr>
            </w:pPr>
            <w:r w:rsidRPr="008C2622">
              <w:rPr>
                <w:rFonts w:ascii="Times New Roman" w:eastAsia="宋体" w:hAnsi="Times New Roman" w:cs="Times New Roman"/>
                <w:b/>
                <w:bCs/>
                <w:kern w:val="0"/>
                <w:sz w:val="24"/>
                <w:szCs w:val="24"/>
              </w:rPr>
              <w:t>Accuracy</w:t>
            </w:r>
          </w:p>
        </w:tc>
        <w:tc>
          <w:tcPr>
            <w:tcW w:w="0" w:type="auto"/>
            <w:hideMark/>
          </w:tcPr>
          <w:p w14:paraId="5F978FC6" w14:textId="77777777" w:rsidR="008C2622" w:rsidRPr="008C2622" w:rsidRDefault="008C2622" w:rsidP="008C2622">
            <w:pPr>
              <w:widowControl/>
              <w:jc w:val="center"/>
              <w:rPr>
                <w:rFonts w:ascii="Times New Roman" w:eastAsia="宋体" w:hAnsi="Times New Roman" w:cs="Times New Roman"/>
                <w:b/>
                <w:bCs/>
                <w:kern w:val="0"/>
                <w:sz w:val="24"/>
                <w:szCs w:val="24"/>
              </w:rPr>
            </w:pPr>
            <w:r w:rsidRPr="008C2622">
              <w:rPr>
                <w:rFonts w:ascii="Times New Roman" w:eastAsia="宋体" w:hAnsi="Times New Roman" w:cs="Times New Roman"/>
                <w:b/>
                <w:bCs/>
                <w:kern w:val="0"/>
                <w:sz w:val="24"/>
                <w:szCs w:val="24"/>
              </w:rPr>
              <w:t>Comments</w:t>
            </w:r>
          </w:p>
        </w:tc>
      </w:tr>
      <w:tr w:rsidR="008C2622" w:rsidRPr="008C2622" w14:paraId="44B0F6BB" w14:textId="77777777" w:rsidTr="002D4180">
        <w:tc>
          <w:tcPr>
            <w:tcW w:w="0" w:type="auto"/>
            <w:hideMark/>
          </w:tcPr>
          <w:p w14:paraId="6DB34650" w14:textId="77777777" w:rsidR="008C2622" w:rsidRPr="008C2622" w:rsidRDefault="008C2622" w:rsidP="008C2622">
            <w:pPr>
              <w:widowControl/>
              <w:jc w:val="left"/>
              <w:rPr>
                <w:rFonts w:ascii="Times New Roman" w:eastAsia="宋体" w:hAnsi="Times New Roman" w:cs="Times New Roman"/>
                <w:kern w:val="0"/>
                <w:sz w:val="24"/>
                <w:szCs w:val="24"/>
                <w:lang w:val="de-DE"/>
              </w:rPr>
            </w:pPr>
            <w:r w:rsidRPr="008C2622">
              <w:rPr>
                <w:rFonts w:ascii="Times New Roman" w:eastAsia="宋体" w:hAnsi="Times New Roman" w:cs="Times New Roman"/>
                <w:kern w:val="0"/>
                <w:sz w:val="24"/>
                <w:szCs w:val="24"/>
                <w:lang w:val="de-DE"/>
              </w:rPr>
              <w:t>TF-IDF + SVM/LR/RF</w:t>
            </w:r>
          </w:p>
        </w:tc>
        <w:tc>
          <w:tcPr>
            <w:tcW w:w="0" w:type="auto"/>
            <w:hideMark/>
          </w:tcPr>
          <w:p w14:paraId="119D5B02"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79%</w:t>
            </w:r>
          </w:p>
        </w:tc>
        <w:tc>
          <w:tcPr>
            <w:tcW w:w="0" w:type="auto"/>
            <w:hideMark/>
          </w:tcPr>
          <w:p w14:paraId="5CB91D96"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Limited by frequency-based representation.</w:t>
            </w:r>
          </w:p>
        </w:tc>
      </w:tr>
      <w:tr w:rsidR="008C2622" w:rsidRPr="008C2622" w14:paraId="71E3662E" w14:textId="77777777" w:rsidTr="002D4180">
        <w:tc>
          <w:tcPr>
            <w:tcW w:w="0" w:type="auto"/>
            <w:hideMark/>
          </w:tcPr>
          <w:p w14:paraId="53F64BB5"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Word2Vec + MLP</w:t>
            </w:r>
          </w:p>
        </w:tc>
        <w:tc>
          <w:tcPr>
            <w:tcW w:w="0" w:type="auto"/>
            <w:hideMark/>
          </w:tcPr>
          <w:p w14:paraId="2AC34E8C"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86%</w:t>
            </w:r>
          </w:p>
        </w:tc>
        <w:tc>
          <w:tcPr>
            <w:tcW w:w="0" w:type="auto"/>
            <w:hideMark/>
          </w:tcPr>
          <w:p w14:paraId="21A92B00"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Improved semantic understanding but sensitive to word weight equality.</w:t>
            </w:r>
          </w:p>
        </w:tc>
      </w:tr>
      <w:tr w:rsidR="008C2622" w:rsidRPr="008C2622" w14:paraId="4ADD663C" w14:textId="77777777" w:rsidTr="002D4180">
        <w:tc>
          <w:tcPr>
            <w:tcW w:w="0" w:type="auto"/>
            <w:hideMark/>
          </w:tcPr>
          <w:p w14:paraId="3BD3E1FB"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NBWA + Deep Feedforward Network</w:t>
            </w:r>
          </w:p>
        </w:tc>
        <w:tc>
          <w:tcPr>
            <w:tcW w:w="0" w:type="auto"/>
            <w:hideMark/>
          </w:tcPr>
          <w:p w14:paraId="4A9129FB"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99%</w:t>
            </w:r>
          </w:p>
        </w:tc>
        <w:tc>
          <w:tcPr>
            <w:tcW w:w="0" w:type="auto"/>
            <w:hideMark/>
          </w:tcPr>
          <w:p w14:paraId="3E046D2E"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Robust, handles semantic context effectively.</w:t>
            </w:r>
          </w:p>
        </w:tc>
      </w:tr>
      <w:tr w:rsidR="008C2622" w:rsidRPr="008C2622" w14:paraId="50876822" w14:textId="77777777" w:rsidTr="002D4180">
        <w:tc>
          <w:tcPr>
            <w:tcW w:w="0" w:type="auto"/>
            <w:hideMark/>
          </w:tcPr>
          <w:p w14:paraId="2AA7F48C"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NBWA + N-BEATS</w:t>
            </w:r>
          </w:p>
        </w:tc>
        <w:tc>
          <w:tcPr>
            <w:tcW w:w="0" w:type="auto"/>
            <w:hideMark/>
          </w:tcPr>
          <w:p w14:paraId="085D7628"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~99%</w:t>
            </w:r>
          </w:p>
        </w:tc>
        <w:tc>
          <w:tcPr>
            <w:tcW w:w="0" w:type="auto"/>
            <w:hideMark/>
          </w:tcPr>
          <w:p w14:paraId="048A811A"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Handles adversarial cases, slight drop in overall accuracy.</w:t>
            </w:r>
          </w:p>
        </w:tc>
      </w:tr>
      <w:tr w:rsidR="008C2622" w:rsidRPr="008C2622" w14:paraId="6F459C58" w14:textId="77777777" w:rsidTr="002D4180">
        <w:tc>
          <w:tcPr>
            <w:tcW w:w="0" w:type="auto"/>
            <w:hideMark/>
          </w:tcPr>
          <w:p w14:paraId="75B2C833"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Transformer with Attention</w:t>
            </w:r>
          </w:p>
        </w:tc>
        <w:tc>
          <w:tcPr>
            <w:tcW w:w="0" w:type="auto"/>
            <w:hideMark/>
          </w:tcPr>
          <w:p w14:paraId="66B74349"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~99%</w:t>
            </w:r>
          </w:p>
        </w:tc>
        <w:tc>
          <w:tcPr>
            <w:tcW w:w="0" w:type="auto"/>
            <w:hideMark/>
          </w:tcPr>
          <w:p w14:paraId="1F9D43FA" w14:textId="77777777" w:rsidR="008C2622" w:rsidRPr="008C2622" w:rsidRDefault="008C2622" w:rsidP="008C2622">
            <w:pPr>
              <w:widowControl/>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Best semantic understanding, robust to adversarial samples.</w:t>
            </w:r>
          </w:p>
        </w:tc>
      </w:tr>
    </w:tbl>
    <w:p w14:paraId="5C8BC398" w14:textId="277E5659" w:rsidR="008C2622" w:rsidRPr="001820B0" w:rsidRDefault="008C2622" w:rsidP="001820B0">
      <w:pPr>
        <w:pStyle w:val="a9"/>
        <w:widowControl/>
        <w:numPr>
          <w:ilvl w:val="1"/>
          <w:numId w:val="9"/>
        </w:numPr>
        <w:spacing w:before="100" w:beforeAutospacing="1" w:after="100" w:afterAutospacing="1"/>
        <w:ind w:left="357" w:hanging="357"/>
        <w:jc w:val="left"/>
        <w:outlineLvl w:val="2"/>
        <w:rPr>
          <w:rFonts w:ascii="Times New Roman" w:eastAsia="宋体" w:hAnsi="Times New Roman" w:cs="Times New Roman"/>
          <w:b/>
          <w:bCs/>
          <w:kern w:val="0"/>
          <w:sz w:val="27"/>
          <w:szCs w:val="27"/>
        </w:rPr>
      </w:pPr>
      <w:r w:rsidRPr="001820B0">
        <w:rPr>
          <w:rFonts w:ascii="Times New Roman" w:eastAsia="宋体" w:hAnsi="Times New Roman" w:cs="Times New Roman"/>
          <w:b/>
          <w:bCs/>
          <w:kern w:val="0"/>
          <w:sz w:val="27"/>
          <w:szCs w:val="27"/>
        </w:rPr>
        <w:t>Sensitive Word Analysis</w:t>
      </w:r>
    </w:p>
    <w:p w14:paraId="78DB8026" w14:textId="77777777" w:rsidR="008C2622" w:rsidRPr="008C2622" w:rsidRDefault="008C2622" w:rsidP="008C2622">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Without adversarial training, 99% of sensitive-word-positive sentences were misclassified.</w:t>
      </w:r>
    </w:p>
    <w:p w14:paraId="17D01B28" w14:textId="77777777" w:rsidR="008C2622" w:rsidRPr="008C2622" w:rsidRDefault="008C2622" w:rsidP="008C2622">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sidRPr="008C2622">
        <w:rPr>
          <w:rFonts w:ascii="Times New Roman" w:eastAsia="宋体" w:hAnsi="Times New Roman" w:cs="Times New Roman"/>
          <w:kern w:val="0"/>
          <w:sz w:val="24"/>
          <w:szCs w:val="24"/>
        </w:rPr>
        <w:t xml:space="preserve">Incorporating adversarial training and N-BEATS reduced this rate to </w:t>
      </w:r>
      <w:r w:rsidRPr="008C2622">
        <w:rPr>
          <w:rFonts w:ascii="Times New Roman" w:eastAsia="宋体" w:hAnsi="Times New Roman" w:cs="Times New Roman"/>
          <w:b/>
          <w:bCs/>
          <w:kern w:val="0"/>
          <w:sz w:val="24"/>
          <w:szCs w:val="24"/>
        </w:rPr>
        <w:t>0.06%</w:t>
      </w:r>
      <w:r w:rsidRPr="008C2622">
        <w:rPr>
          <w:rFonts w:ascii="Times New Roman" w:eastAsia="宋体" w:hAnsi="Times New Roman" w:cs="Times New Roman"/>
          <w:kern w:val="0"/>
          <w:sz w:val="24"/>
          <w:szCs w:val="24"/>
        </w:rPr>
        <w:t>.</w:t>
      </w:r>
    </w:p>
    <w:p w14:paraId="24099279" w14:textId="014773DF" w:rsidR="00BB3411" w:rsidRPr="001820B0" w:rsidRDefault="00BB3411" w:rsidP="001820B0">
      <w:pPr>
        <w:widowControl/>
        <w:jc w:val="left"/>
        <w:rPr>
          <w:rFonts w:ascii="Times New Roman" w:eastAsia="宋体" w:hAnsi="Times New Roman" w:cs="Times New Roman" w:hint="eastAsia"/>
          <w:kern w:val="0"/>
          <w:sz w:val="24"/>
          <w:szCs w:val="24"/>
        </w:rPr>
      </w:pPr>
    </w:p>
    <w:sectPr w:rsidR="00BB3411" w:rsidRPr="001820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331"/>
    <w:multiLevelType w:val="multilevel"/>
    <w:tmpl w:val="A4A4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59A0"/>
    <w:multiLevelType w:val="multilevel"/>
    <w:tmpl w:val="D630AC4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9287E"/>
    <w:multiLevelType w:val="multilevel"/>
    <w:tmpl w:val="4BC08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628E1"/>
    <w:multiLevelType w:val="multilevel"/>
    <w:tmpl w:val="117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A1CC2"/>
    <w:multiLevelType w:val="multilevel"/>
    <w:tmpl w:val="CC4C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13EDB"/>
    <w:multiLevelType w:val="multilevel"/>
    <w:tmpl w:val="31C8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C6E05"/>
    <w:multiLevelType w:val="multilevel"/>
    <w:tmpl w:val="1B70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D6099"/>
    <w:multiLevelType w:val="multilevel"/>
    <w:tmpl w:val="0F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61B4D"/>
    <w:multiLevelType w:val="multilevel"/>
    <w:tmpl w:val="FC6A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04A4A"/>
    <w:multiLevelType w:val="multilevel"/>
    <w:tmpl w:val="83BC5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3C4D7C"/>
    <w:multiLevelType w:val="multilevel"/>
    <w:tmpl w:val="A9C22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E2CE4"/>
    <w:multiLevelType w:val="hybridMultilevel"/>
    <w:tmpl w:val="8BE2FFA2"/>
    <w:lvl w:ilvl="0" w:tplc="99DE7A9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6140500">
    <w:abstractNumId w:val="5"/>
  </w:num>
  <w:num w:numId="2" w16cid:durableId="503328286">
    <w:abstractNumId w:val="6"/>
  </w:num>
  <w:num w:numId="3" w16cid:durableId="266432659">
    <w:abstractNumId w:val="8"/>
  </w:num>
  <w:num w:numId="4" w16cid:durableId="1694644271">
    <w:abstractNumId w:val="10"/>
  </w:num>
  <w:num w:numId="5" w16cid:durableId="213661575">
    <w:abstractNumId w:val="4"/>
  </w:num>
  <w:num w:numId="6" w16cid:durableId="739716234">
    <w:abstractNumId w:val="2"/>
  </w:num>
  <w:num w:numId="7" w16cid:durableId="1616403492">
    <w:abstractNumId w:val="9"/>
  </w:num>
  <w:num w:numId="8" w16cid:durableId="449905196">
    <w:abstractNumId w:val="3"/>
  </w:num>
  <w:num w:numId="9" w16cid:durableId="166948237">
    <w:abstractNumId w:val="1"/>
  </w:num>
  <w:num w:numId="10" w16cid:durableId="1691639761">
    <w:abstractNumId w:val="0"/>
  </w:num>
  <w:num w:numId="11" w16cid:durableId="1043141741">
    <w:abstractNumId w:val="7"/>
  </w:num>
  <w:num w:numId="12" w16cid:durableId="321587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22"/>
    <w:rsid w:val="000C15B4"/>
    <w:rsid w:val="00102D10"/>
    <w:rsid w:val="00165B62"/>
    <w:rsid w:val="001820B0"/>
    <w:rsid w:val="00245AAD"/>
    <w:rsid w:val="0028182B"/>
    <w:rsid w:val="002D4180"/>
    <w:rsid w:val="003F1CF2"/>
    <w:rsid w:val="004A1CE7"/>
    <w:rsid w:val="004C5342"/>
    <w:rsid w:val="005853D5"/>
    <w:rsid w:val="005C1902"/>
    <w:rsid w:val="00640BCA"/>
    <w:rsid w:val="00783AA7"/>
    <w:rsid w:val="0079633C"/>
    <w:rsid w:val="008B37E8"/>
    <w:rsid w:val="008C2622"/>
    <w:rsid w:val="009976DB"/>
    <w:rsid w:val="009A49B0"/>
    <w:rsid w:val="00AF320C"/>
    <w:rsid w:val="00B6599B"/>
    <w:rsid w:val="00BB3411"/>
    <w:rsid w:val="00D60045"/>
    <w:rsid w:val="00E07A39"/>
    <w:rsid w:val="00E777F4"/>
    <w:rsid w:val="00F73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3D1A"/>
  <w15:chartTrackingRefBased/>
  <w15:docId w15:val="{A590BF28-B804-4293-BC3F-C11F2A20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180"/>
    <w:pPr>
      <w:widowControl w:val="0"/>
      <w:jc w:val="both"/>
    </w:pPr>
  </w:style>
  <w:style w:type="paragraph" w:styleId="1">
    <w:name w:val="heading 1"/>
    <w:basedOn w:val="a"/>
    <w:next w:val="a"/>
    <w:link w:val="10"/>
    <w:uiPriority w:val="9"/>
    <w:qFormat/>
    <w:rsid w:val="008C26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C26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C26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26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262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C262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262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262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C262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26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C26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C26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2622"/>
    <w:rPr>
      <w:rFonts w:cstheme="majorBidi"/>
      <w:color w:val="0F4761" w:themeColor="accent1" w:themeShade="BF"/>
      <w:sz w:val="28"/>
      <w:szCs w:val="28"/>
    </w:rPr>
  </w:style>
  <w:style w:type="character" w:customStyle="1" w:styleId="50">
    <w:name w:val="标题 5 字符"/>
    <w:basedOn w:val="a0"/>
    <w:link w:val="5"/>
    <w:uiPriority w:val="9"/>
    <w:semiHidden/>
    <w:rsid w:val="008C2622"/>
    <w:rPr>
      <w:rFonts w:cstheme="majorBidi"/>
      <w:color w:val="0F4761" w:themeColor="accent1" w:themeShade="BF"/>
      <w:sz w:val="24"/>
      <w:szCs w:val="24"/>
    </w:rPr>
  </w:style>
  <w:style w:type="character" w:customStyle="1" w:styleId="60">
    <w:name w:val="标题 6 字符"/>
    <w:basedOn w:val="a0"/>
    <w:link w:val="6"/>
    <w:uiPriority w:val="9"/>
    <w:semiHidden/>
    <w:rsid w:val="008C2622"/>
    <w:rPr>
      <w:rFonts w:cstheme="majorBidi"/>
      <w:b/>
      <w:bCs/>
      <w:color w:val="0F4761" w:themeColor="accent1" w:themeShade="BF"/>
    </w:rPr>
  </w:style>
  <w:style w:type="character" w:customStyle="1" w:styleId="70">
    <w:name w:val="标题 7 字符"/>
    <w:basedOn w:val="a0"/>
    <w:link w:val="7"/>
    <w:uiPriority w:val="9"/>
    <w:semiHidden/>
    <w:rsid w:val="008C2622"/>
    <w:rPr>
      <w:rFonts w:cstheme="majorBidi"/>
      <w:b/>
      <w:bCs/>
      <w:color w:val="595959" w:themeColor="text1" w:themeTint="A6"/>
    </w:rPr>
  </w:style>
  <w:style w:type="character" w:customStyle="1" w:styleId="80">
    <w:name w:val="标题 8 字符"/>
    <w:basedOn w:val="a0"/>
    <w:link w:val="8"/>
    <w:uiPriority w:val="9"/>
    <w:semiHidden/>
    <w:rsid w:val="008C2622"/>
    <w:rPr>
      <w:rFonts w:cstheme="majorBidi"/>
      <w:color w:val="595959" w:themeColor="text1" w:themeTint="A6"/>
    </w:rPr>
  </w:style>
  <w:style w:type="character" w:customStyle="1" w:styleId="90">
    <w:name w:val="标题 9 字符"/>
    <w:basedOn w:val="a0"/>
    <w:link w:val="9"/>
    <w:uiPriority w:val="9"/>
    <w:semiHidden/>
    <w:rsid w:val="008C2622"/>
    <w:rPr>
      <w:rFonts w:eastAsiaTheme="majorEastAsia" w:cstheme="majorBidi"/>
      <w:color w:val="595959" w:themeColor="text1" w:themeTint="A6"/>
    </w:rPr>
  </w:style>
  <w:style w:type="paragraph" w:styleId="a3">
    <w:name w:val="Title"/>
    <w:basedOn w:val="a"/>
    <w:next w:val="a"/>
    <w:link w:val="a4"/>
    <w:uiPriority w:val="10"/>
    <w:qFormat/>
    <w:rsid w:val="008C26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26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26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26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2622"/>
    <w:pPr>
      <w:spacing w:before="160" w:after="160"/>
      <w:jc w:val="center"/>
    </w:pPr>
    <w:rPr>
      <w:i/>
      <w:iCs/>
      <w:color w:val="404040" w:themeColor="text1" w:themeTint="BF"/>
    </w:rPr>
  </w:style>
  <w:style w:type="character" w:customStyle="1" w:styleId="a8">
    <w:name w:val="引用 字符"/>
    <w:basedOn w:val="a0"/>
    <w:link w:val="a7"/>
    <w:uiPriority w:val="29"/>
    <w:rsid w:val="008C2622"/>
    <w:rPr>
      <w:i/>
      <w:iCs/>
      <w:color w:val="404040" w:themeColor="text1" w:themeTint="BF"/>
    </w:rPr>
  </w:style>
  <w:style w:type="paragraph" w:styleId="a9">
    <w:name w:val="List Paragraph"/>
    <w:basedOn w:val="a"/>
    <w:uiPriority w:val="34"/>
    <w:qFormat/>
    <w:rsid w:val="008C2622"/>
    <w:pPr>
      <w:ind w:left="720"/>
      <w:contextualSpacing/>
    </w:pPr>
  </w:style>
  <w:style w:type="character" w:styleId="aa">
    <w:name w:val="Intense Emphasis"/>
    <w:basedOn w:val="a0"/>
    <w:uiPriority w:val="21"/>
    <w:qFormat/>
    <w:rsid w:val="008C2622"/>
    <w:rPr>
      <w:i/>
      <w:iCs/>
      <w:color w:val="0F4761" w:themeColor="accent1" w:themeShade="BF"/>
    </w:rPr>
  </w:style>
  <w:style w:type="paragraph" w:styleId="ab">
    <w:name w:val="Intense Quote"/>
    <w:basedOn w:val="a"/>
    <w:next w:val="a"/>
    <w:link w:val="ac"/>
    <w:uiPriority w:val="30"/>
    <w:qFormat/>
    <w:rsid w:val="008C2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2622"/>
    <w:rPr>
      <w:i/>
      <w:iCs/>
      <w:color w:val="0F4761" w:themeColor="accent1" w:themeShade="BF"/>
    </w:rPr>
  </w:style>
  <w:style w:type="character" w:styleId="ad">
    <w:name w:val="Intense Reference"/>
    <w:basedOn w:val="a0"/>
    <w:uiPriority w:val="32"/>
    <w:qFormat/>
    <w:rsid w:val="008C2622"/>
    <w:rPr>
      <w:b/>
      <w:bCs/>
      <w:smallCaps/>
      <w:color w:val="0F4761" w:themeColor="accent1" w:themeShade="BF"/>
      <w:spacing w:val="5"/>
    </w:rPr>
  </w:style>
  <w:style w:type="character" w:styleId="ae">
    <w:name w:val="Placeholder Text"/>
    <w:basedOn w:val="a0"/>
    <w:uiPriority w:val="99"/>
    <w:semiHidden/>
    <w:rsid w:val="0079633C"/>
    <w:rPr>
      <w:color w:val="666666"/>
    </w:rPr>
  </w:style>
  <w:style w:type="table" w:styleId="af">
    <w:name w:val="Table Grid"/>
    <w:basedOn w:val="a1"/>
    <w:uiPriority w:val="39"/>
    <w:rsid w:val="002D4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8141">
      <w:bodyDiv w:val="1"/>
      <w:marLeft w:val="0"/>
      <w:marRight w:val="0"/>
      <w:marTop w:val="0"/>
      <w:marBottom w:val="0"/>
      <w:divBdr>
        <w:top w:val="none" w:sz="0" w:space="0" w:color="auto"/>
        <w:left w:val="none" w:sz="0" w:space="0" w:color="auto"/>
        <w:bottom w:val="none" w:sz="0" w:space="0" w:color="auto"/>
        <w:right w:val="none" w:sz="0" w:space="0" w:color="auto"/>
      </w:divBdr>
    </w:div>
    <w:div w:id="131800697">
      <w:bodyDiv w:val="1"/>
      <w:marLeft w:val="0"/>
      <w:marRight w:val="0"/>
      <w:marTop w:val="0"/>
      <w:marBottom w:val="0"/>
      <w:divBdr>
        <w:top w:val="none" w:sz="0" w:space="0" w:color="auto"/>
        <w:left w:val="none" w:sz="0" w:space="0" w:color="auto"/>
        <w:bottom w:val="none" w:sz="0" w:space="0" w:color="auto"/>
        <w:right w:val="none" w:sz="0" w:space="0" w:color="auto"/>
      </w:divBdr>
    </w:div>
    <w:div w:id="206338099">
      <w:bodyDiv w:val="1"/>
      <w:marLeft w:val="0"/>
      <w:marRight w:val="0"/>
      <w:marTop w:val="0"/>
      <w:marBottom w:val="0"/>
      <w:divBdr>
        <w:top w:val="none" w:sz="0" w:space="0" w:color="auto"/>
        <w:left w:val="none" w:sz="0" w:space="0" w:color="auto"/>
        <w:bottom w:val="none" w:sz="0" w:space="0" w:color="auto"/>
        <w:right w:val="none" w:sz="0" w:space="0" w:color="auto"/>
      </w:divBdr>
    </w:div>
    <w:div w:id="311756975">
      <w:bodyDiv w:val="1"/>
      <w:marLeft w:val="0"/>
      <w:marRight w:val="0"/>
      <w:marTop w:val="0"/>
      <w:marBottom w:val="0"/>
      <w:divBdr>
        <w:top w:val="none" w:sz="0" w:space="0" w:color="auto"/>
        <w:left w:val="none" w:sz="0" w:space="0" w:color="auto"/>
        <w:bottom w:val="none" w:sz="0" w:space="0" w:color="auto"/>
        <w:right w:val="none" w:sz="0" w:space="0" w:color="auto"/>
      </w:divBdr>
    </w:div>
    <w:div w:id="370540930">
      <w:bodyDiv w:val="1"/>
      <w:marLeft w:val="0"/>
      <w:marRight w:val="0"/>
      <w:marTop w:val="0"/>
      <w:marBottom w:val="0"/>
      <w:divBdr>
        <w:top w:val="none" w:sz="0" w:space="0" w:color="auto"/>
        <w:left w:val="none" w:sz="0" w:space="0" w:color="auto"/>
        <w:bottom w:val="none" w:sz="0" w:space="0" w:color="auto"/>
        <w:right w:val="none" w:sz="0" w:space="0" w:color="auto"/>
      </w:divBdr>
    </w:div>
    <w:div w:id="489441443">
      <w:bodyDiv w:val="1"/>
      <w:marLeft w:val="0"/>
      <w:marRight w:val="0"/>
      <w:marTop w:val="0"/>
      <w:marBottom w:val="0"/>
      <w:divBdr>
        <w:top w:val="none" w:sz="0" w:space="0" w:color="auto"/>
        <w:left w:val="none" w:sz="0" w:space="0" w:color="auto"/>
        <w:bottom w:val="none" w:sz="0" w:space="0" w:color="auto"/>
        <w:right w:val="none" w:sz="0" w:space="0" w:color="auto"/>
      </w:divBdr>
    </w:div>
    <w:div w:id="609625130">
      <w:bodyDiv w:val="1"/>
      <w:marLeft w:val="0"/>
      <w:marRight w:val="0"/>
      <w:marTop w:val="0"/>
      <w:marBottom w:val="0"/>
      <w:divBdr>
        <w:top w:val="none" w:sz="0" w:space="0" w:color="auto"/>
        <w:left w:val="none" w:sz="0" w:space="0" w:color="auto"/>
        <w:bottom w:val="none" w:sz="0" w:space="0" w:color="auto"/>
        <w:right w:val="none" w:sz="0" w:space="0" w:color="auto"/>
      </w:divBdr>
    </w:div>
    <w:div w:id="1199977754">
      <w:bodyDiv w:val="1"/>
      <w:marLeft w:val="0"/>
      <w:marRight w:val="0"/>
      <w:marTop w:val="0"/>
      <w:marBottom w:val="0"/>
      <w:divBdr>
        <w:top w:val="none" w:sz="0" w:space="0" w:color="auto"/>
        <w:left w:val="none" w:sz="0" w:space="0" w:color="auto"/>
        <w:bottom w:val="none" w:sz="0" w:space="0" w:color="auto"/>
        <w:right w:val="none" w:sz="0" w:space="0" w:color="auto"/>
      </w:divBdr>
    </w:div>
    <w:div w:id="1272320757">
      <w:bodyDiv w:val="1"/>
      <w:marLeft w:val="0"/>
      <w:marRight w:val="0"/>
      <w:marTop w:val="0"/>
      <w:marBottom w:val="0"/>
      <w:divBdr>
        <w:top w:val="none" w:sz="0" w:space="0" w:color="auto"/>
        <w:left w:val="none" w:sz="0" w:space="0" w:color="auto"/>
        <w:bottom w:val="none" w:sz="0" w:space="0" w:color="auto"/>
        <w:right w:val="none" w:sz="0" w:space="0" w:color="auto"/>
      </w:divBdr>
    </w:div>
    <w:div w:id="1274481394">
      <w:bodyDiv w:val="1"/>
      <w:marLeft w:val="0"/>
      <w:marRight w:val="0"/>
      <w:marTop w:val="0"/>
      <w:marBottom w:val="0"/>
      <w:divBdr>
        <w:top w:val="none" w:sz="0" w:space="0" w:color="auto"/>
        <w:left w:val="none" w:sz="0" w:space="0" w:color="auto"/>
        <w:bottom w:val="none" w:sz="0" w:space="0" w:color="auto"/>
        <w:right w:val="none" w:sz="0" w:space="0" w:color="auto"/>
      </w:divBdr>
    </w:div>
    <w:div w:id="1355575362">
      <w:bodyDiv w:val="1"/>
      <w:marLeft w:val="0"/>
      <w:marRight w:val="0"/>
      <w:marTop w:val="0"/>
      <w:marBottom w:val="0"/>
      <w:divBdr>
        <w:top w:val="none" w:sz="0" w:space="0" w:color="auto"/>
        <w:left w:val="none" w:sz="0" w:space="0" w:color="auto"/>
        <w:bottom w:val="none" w:sz="0" w:space="0" w:color="auto"/>
        <w:right w:val="none" w:sz="0" w:space="0" w:color="auto"/>
      </w:divBdr>
    </w:div>
    <w:div w:id="1373386310">
      <w:bodyDiv w:val="1"/>
      <w:marLeft w:val="0"/>
      <w:marRight w:val="0"/>
      <w:marTop w:val="0"/>
      <w:marBottom w:val="0"/>
      <w:divBdr>
        <w:top w:val="none" w:sz="0" w:space="0" w:color="auto"/>
        <w:left w:val="none" w:sz="0" w:space="0" w:color="auto"/>
        <w:bottom w:val="none" w:sz="0" w:space="0" w:color="auto"/>
        <w:right w:val="none" w:sz="0" w:space="0" w:color="auto"/>
      </w:divBdr>
    </w:div>
    <w:div w:id="1414083369">
      <w:bodyDiv w:val="1"/>
      <w:marLeft w:val="0"/>
      <w:marRight w:val="0"/>
      <w:marTop w:val="0"/>
      <w:marBottom w:val="0"/>
      <w:divBdr>
        <w:top w:val="none" w:sz="0" w:space="0" w:color="auto"/>
        <w:left w:val="none" w:sz="0" w:space="0" w:color="auto"/>
        <w:bottom w:val="none" w:sz="0" w:space="0" w:color="auto"/>
        <w:right w:val="none" w:sz="0" w:space="0" w:color="auto"/>
      </w:divBdr>
    </w:div>
    <w:div w:id="1687905683">
      <w:bodyDiv w:val="1"/>
      <w:marLeft w:val="0"/>
      <w:marRight w:val="0"/>
      <w:marTop w:val="0"/>
      <w:marBottom w:val="0"/>
      <w:divBdr>
        <w:top w:val="none" w:sz="0" w:space="0" w:color="auto"/>
        <w:left w:val="none" w:sz="0" w:space="0" w:color="auto"/>
        <w:bottom w:val="none" w:sz="0" w:space="0" w:color="auto"/>
        <w:right w:val="none" w:sz="0" w:space="0" w:color="auto"/>
      </w:divBdr>
    </w:div>
    <w:div w:id="1889805568">
      <w:bodyDiv w:val="1"/>
      <w:marLeft w:val="0"/>
      <w:marRight w:val="0"/>
      <w:marTop w:val="0"/>
      <w:marBottom w:val="0"/>
      <w:divBdr>
        <w:top w:val="none" w:sz="0" w:space="0" w:color="auto"/>
        <w:left w:val="none" w:sz="0" w:space="0" w:color="auto"/>
        <w:bottom w:val="none" w:sz="0" w:space="0" w:color="auto"/>
        <w:right w:val="none" w:sz="0" w:space="0" w:color="auto"/>
      </w:divBdr>
    </w:div>
    <w:div w:id="213983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Chloe</dc:creator>
  <cp:keywords/>
  <dc:description/>
  <cp:lastModifiedBy>e Chloe</cp:lastModifiedBy>
  <cp:revision>1</cp:revision>
  <dcterms:created xsi:type="dcterms:W3CDTF">2024-12-16T10:28:00Z</dcterms:created>
  <dcterms:modified xsi:type="dcterms:W3CDTF">2024-12-16T13:03:00Z</dcterms:modified>
</cp:coreProperties>
</file>