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2E59A7"/>
          <w:sz w:val="32"/>
          <w:szCs w:val="32"/>
        </w:rPr>
        <w:t xml:space="preserve">KẾ HOẠCH BÀI DẠY (TEST LAYOUT 5512)</w:t>
      </w:r>
    </w:p>
    <w:p>
      <w:pPr>
        <w:spacing w:after="200"/>
      </w:pPr>
    </w:p>
    <w:p>
      <w:pPr>
        <w:pStyle w:val="Heading2"/>
        <w:spacing w:before="400" w:after="200"/>
      </w:pPr>
      <w:r>
        <w:rPr>
          <w:b/>
          <w:bCs/>
          <w:color w:val="1A365D"/>
          <w:sz w:val="28"/>
          <w:szCs w:val="28"/>
          <w:u w:val="single"/>
        </w:rPr>
        <w:t xml:space="preserve">I. TÊN BÀI HỌC/CHỦ ĐỀ</w:t>
      </w:r>
    </w:p>
    <w:p>
      <w:pPr>
        <w:spacing w:after="120"/>
      </w:pPr>
      <w:r>
        <w:rPr>
          <w:b/>
          <w:bCs/>
          <w:sz w:val="24"/>
          <w:szCs w:val="24"/>
        </w:rPr>
        <w:t xml:space="preserve"/>
      </w:r>
      <w:r>
        <w:rPr>
          <w:sz w:val="24"/>
          <w:szCs w:val="24"/>
        </w:rPr>
        <w:t xml:space="preserve"> </w:t>
      </w:r>
      <w:r>
        <w:rPr>
          <w:sz w:val="24"/>
          <w:szCs w:val="24"/>
        </w:rPr>
        <w:t xml:space="preserve">BÀI KIỂM TRA ĐỊNH DẠNG WORD TỰ ĐỘNG</w:t>
      </w:r>
    </w:p>
    <w:p>
      <w:pPr>
        <w:pStyle w:val="Heading2"/>
        <w:spacing w:before="400" w:after="200"/>
      </w:pPr>
      <w:r>
        <w:rPr>
          <w:b/>
          <w:bCs/>
          <w:color w:val="1A365D"/>
          <w:sz w:val="28"/>
          <w:szCs w:val="28"/>
          <w:u w:val="single"/>
        </w:rPr>
        <w:t xml:space="preserve">II. MỤC TIÊU</w:t>
      </w:r>
    </w:p>
    <w:p>
      <w:pPr>
        <w:spacing w:after="120"/>
      </w:pPr>
      <w:r>
        <w:rPr>
          <w:b/>
          <w:bCs/>
          <w:sz w:val="24"/>
          <w:szCs w:val="24"/>
        </w:rPr>
        <w:t xml:space="preserve">1. Kiến thức:</w:t>
      </w:r>
      <w:r>
        <w:rPr>
          <w:sz w:val="24"/>
          <w:szCs w:val="24"/>
        </w:rPr>
        <w:t xml:space="preserve"> </w:t>
      </w:r>
      <w:r>
        <w:rPr>
          <w:sz w:val="24"/>
          <w:szCs w:val="24"/>
        </w:rPr>
        <w:t xml:space="preserve">Hiểu được cách bố trí layout 2 cột trong file Word.</w:t>
      </w:r>
    </w:p>
    <w:p>
      <w:pPr>
        <w:spacing w:after="120"/>
      </w:pPr>
      <w:r>
        <w:rPr>
          <w:b/>
          <w:bCs/>
          <w:sz w:val="24"/>
          <w:szCs w:val="24"/>
        </w:rPr>
        <w:t xml:space="preserve">2. Năng lực:</w:t>
      </w:r>
      <w:r>
        <w:rPr>
          <w:sz w:val="24"/>
          <w:szCs w:val="24"/>
        </w:rPr>
        <w:t xml:space="preserve"> </w:t>
      </w:r>
      <w:r>
        <w:rPr>
          <w:sz w:val="24"/>
          <w:szCs w:val="24"/>
        </w:rPr>
        <w:t xml:space="preserve">Năng lực tự chủ và tự học: Test hệ thống tự động.</w:t>
      </w:r>
    </w:p>
    <w:p>
      <w:pPr>
        <w:spacing w:after="120"/>
      </w:pPr>
      <w:r>
        <w:rPr>
          <w:b/>
          <w:bCs/>
          <w:sz w:val="24"/>
          <w:szCs w:val="24"/>
        </w:rPr>
        <w:t xml:space="preserve">3. Phẩm chất:</w:t>
      </w:r>
      <w:r>
        <w:rPr>
          <w:sz w:val="24"/>
          <w:szCs w:val="24"/>
        </w:rPr>
        <w:t xml:space="preserve"> </w:t>
      </w:r>
      <w:r>
        <w:rPr>
          <w:sz w:val="24"/>
          <w:szCs w:val="24"/>
        </w:rPr>
        <w:t xml:space="preserve">Trung thực, trách nhiệm trong việc kiểm tra phần mềm.</w:t>
      </w:r>
    </w:p>
    <w:p>
      <w:pPr>
        <w:pStyle w:val="Heading2"/>
        <w:spacing w:before="400" w:after="200"/>
      </w:pPr>
      <w:r>
        <w:rPr>
          <w:b/>
          <w:bCs/>
          <w:color w:val="1A365D"/>
          <w:sz w:val="28"/>
          <w:szCs w:val="28"/>
          <w:u w:val="single"/>
        </w:rPr>
        <w:t xml:space="preserve">III. THIẾT BỊ DẠY HỌC</w:t>
      </w:r>
    </w:p>
    <w:p>
      <w:pPr>
        <w:spacing w:after="120"/>
      </w:pPr>
      <w:r>
        <w:rPr>
          <w:b/>
          <w:bCs/>
          <w:sz w:val="24"/>
          <w:szCs w:val="24"/>
        </w:rPr>
        <w:t xml:space="preserve">1. Giáo viên:</w:t>
      </w:r>
      <w:r>
        <w:rPr>
          <w:sz w:val="24"/>
          <w:szCs w:val="24"/>
        </w:rPr>
        <w:t xml:space="preserve"> </w:t>
      </w:r>
      <w:r>
        <w:rPr>
          <w:sz w:val="24"/>
          <w:szCs w:val="24"/>
        </w:rPr>
        <w:t xml:space="preserve">Máy tính, phần mềm SmartDoc Teacher.</w:t>
      </w:r>
    </w:p>
    <w:p>
      <w:pPr>
        <w:spacing w:after="120"/>
      </w:pPr>
      <w:r>
        <w:rPr>
          <w:b/>
          <w:bCs/>
          <w:sz w:val="24"/>
          <w:szCs w:val="24"/>
        </w:rPr>
        <w:t xml:space="preserve">2. Học sinh:</w:t>
      </w:r>
      <w:r>
        <w:rPr>
          <w:sz w:val="24"/>
          <w:szCs w:val="24"/>
        </w:rPr>
        <w:t xml:space="preserve"> </w:t>
      </w:r>
      <w:r>
        <w:rPr>
          <w:sz w:val="24"/>
          <w:szCs w:val="24"/>
        </w:rPr>
        <w:t xml:space="preserve">Không cần chuẩn bị.</w:t>
      </w:r>
    </w:p>
    <w:p>
      <w:pPr>
        <w:pStyle w:val="Heading2"/>
        <w:spacing w:before="400" w:after="200"/>
      </w:pPr>
      <w:r>
        <w:rPr>
          <w:b/>
          <w:bCs/>
          <w:color w:val="1A365D"/>
          <w:sz w:val="28"/>
          <w:szCs w:val="28"/>
          <w:u w:val="single"/>
        </w:rPr>
        <w:t xml:space="preserve">IV. TIẾN TRÌNH DẠY HỌC</w:t>
      </w:r>
    </w:p>
    <w:p>
      <w:pPr>
        <w:spacing w:before="240" w:after="120"/>
      </w:pPr>
      <w:r>
        <w:rPr>
          <w:b/>
          <w:bCs/>
          <w:color w:val="2E59A7"/>
          <w:sz w:val="26"/>
          <w:szCs w:val="26"/>
          <w:u w:val="single"/>
        </w:rPr>
        <w:t xml:space="preserve">HOẠT ĐỘNG 1: KHỞI ĐỘNG</w:t>
      </w:r>
    </w:p>
    <w:p>
      <w:pPr>
        <w:spacing w:before="80" w:after="40"/>
      </w:pPr>
      <w:r>
        <w:rPr>
          <w:b/>
          <w:bCs/>
          <w:i/>
          <w:iCs/>
          <w:sz w:val="24"/>
          <w:szCs w:val="24"/>
        </w:rPr>
        <w:t xml:space="preserve">a) Mục tiêu:</w:t>
      </w:r>
      <w:r>
        <w:rPr>
          <w:sz w:val="24"/>
          <w:szCs w:val="24"/>
        </w:rPr>
        <w:t xml:space="preserve"> </w:t>
      </w:r>
      <w:r>
        <w:rPr>
          <w:sz w:val="24"/>
          <w:szCs w:val="24"/>
        </w:rPr>
        <w:t xml:space="preserve">Tạo hứng thú.</w:t>
      </w:r>
    </w:p>
    <w:p>
      <w:pPr>
        <w:spacing w:before="80" w:after="40"/>
      </w:pPr>
      <w:r>
        <w:rPr>
          <w:b/>
          <w:bCs/>
          <w:i/>
          <w:iCs/>
          <w:sz w:val="24"/>
          <w:szCs w:val="24"/>
        </w:rPr>
        <w:t xml:space="preserve">b) Nội dung:</w:t>
      </w:r>
      <w:r>
        <w:rPr>
          <w:sz w:val="24"/>
          <w:szCs w:val="24"/>
        </w:rPr>
        <w:t xml:space="preserve"> </w:t>
      </w:r>
      <w:r>
        <w:rPr>
          <w:sz w:val="24"/>
          <w:szCs w:val="24"/>
        </w:rPr>
        <w:t xml:space="preserve">Chơi trò chơi.</w:t>
      </w:r>
    </w:p>
    <w:p>
      <w:pPr>
        <w:spacing w:before="80" w:after="40"/>
      </w:pPr>
      <w:r>
        <w:rPr>
          <w:b/>
          <w:bCs/>
          <w:i/>
          <w:iCs/>
          <w:sz w:val="24"/>
          <w:szCs w:val="24"/>
        </w:rPr>
        <w:t xml:space="preserve">c) Sản phẩm:</w:t>
      </w:r>
      <w:r>
        <w:rPr>
          <w:sz w:val="24"/>
          <w:szCs w:val="24"/>
        </w:rPr>
        <w:t xml:space="preserve"> </w:t>
      </w:r>
      <w:r>
        <w:rPr>
          <w:sz w:val="24"/>
          <w:szCs w:val="24"/>
        </w:rPr>
        <w:t xml:space="preserve">Tinh thần vui vẻ.</w:t>
      </w:r>
    </w:p>
    <w:p>
      <w:pPr>
        <w:spacing w:before="240" w:after="120"/>
      </w:pPr>
      <w:r>
        <w:rPr>
          <w:b/>
          <w:bCs/>
          <w:color w:val="2E59A7"/>
          <w:sz w:val="26"/>
          <w:szCs w:val="26"/>
          <w:u w:val="single"/>
        </w:rPr>
        <w:t xml:space="preserve">HOẠT ĐỘNG 2: KHÁM PHÁ (QUAN TRỌNG)</w:t>
      </w:r>
    </w:p>
    <w:p>
      <w:pPr>
        <w:spacing w:before="80" w:after="40"/>
      </w:pPr>
      <w:r>
        <w:rPr>
          <w:b/>
          <w:bCs/>
          <w:i/>
          <w:iCs/>
          <w:sz w:val="24"/>
          <w:szCs w:val="24"/>
        </w:rPr>
        <w:t xml:space="preserve">a) Mục tiêu:</w:t>
      </w:r>
      <w:r>
        <w:rPr>
          <w:sz w:val="24"/>
          <w:szCs w:val="24"/>
        </w:rPr>
        <w:t xml:space="preserve"> </w:t>
      </w:r>
      <w:r>
        <w:rPr>
          <w:sz w:val="24"/>
          <w:szCs w:val="24"/>
        </w:rPr>
        <w:t xml:space="preserve">Kiểm tra bảng 2 cột.</w:t>
      </w:r>
    </w:p>
    <w:p>
      <w:pPr>
        <w:spacing w:before="80" w:after="40"/>
      </w:pPr>
      <w:r>
        <w:rPr>
          <w:b/>
          <w:bCs/>
          <w:i/>
          <w:iCs/>
          <w:sz w:val="24"/>
          <w:szCs w:val="24"/>
        </w:rPr>
        <w:t xml:space="preserve">b) Nội dung:</w:t>
      </w:r>
      <w:r>
        <w:rPr>
          <w:sz w:val="24"/>
          <w:szCs w:val="24"/>
        </w:rPr>
        <w:t xml:space="preserve"> </w:t>
      </w:r>
      <w:r>
        <w:rPr>
          <w:sz w:val="24"/>
          <w:szCs w:val="24"/>
        </w:rPr>
        <w:t xml:space="preserve">Quan sát bảng bên dưới xem có bị vỡ không.</w:t>
      </w:r>
    </w:p>
    <w:p>
      <w:pPr>
        <w:spacing w:before="80" w:after="40"/>
      </w:pPr>
      <w:r>
        <w:rPr>
          <w:b/>
          <w:bCs/>
          <w:i/>
          <w:iCs/>
          <w:sz w:val="24"/>
          <w:szCs w:val="24"/>
        </w:rPr>
        <w:t xml:space="preserve">c) Sản phẩm:</w:t>
      </w:r>
      <w:r>
        <w:rPr>
          <w:sz w:val="24"/>
          <w:szCs w:val="24"/>
        </w:rPr>
        <w:t xml:space="preserve"> </w:t>
      </w:r>
      <w:r>
        <w:rPr>
          <w:sz w:val="24"/>
          <w:szCs w:val="24"/>
        </w:rPr>
        <w:t xml:space="preserve">File Word hoàn chỉnh.</w:t>
      </w:r>
    </w:p>
    <w:p>
      <w:pPr>
        <w:spacing w:before="120" w:after="80"/>
      </w:pPr>
      <w:r>
        <w:rPr>
          <w:b/>
          <w:bCs/>
          <w:i/>
          <w:iCs/>
          <w:sz w:val="24"/>
          <w:szCs w:val="24"/>
        </w:rPr>
        <w:t xml:space="preserve">d) Tổ chức thực hiện:</w:t>
      </w:r>
    </w:p>
    <w:tbl>
      <w:tblPr>
        <w:tblW w:type="pct" w:w="100%"/>
        <w:tblBorders>
          <w:top w:val="single" w:color="E2E8F0" w:sz="2"/>
          <w:left w:val="single" w:color="E2E8F0" w:sz="2"/>
          <w:bottom w:val="single" w:color="E2E8F0" w:sz="2"/>
          <w:right w:val="single" w:color="E2E8F0" w:sz="2"/>
          <w:insideH w:val="single" w:color="F1F5F9" w:sz="1"/>
          <w:insideV w:val="single" w:color="F1F5F9" w:sz="1"/>
        </w:tblBorders>
      </w:tblPr>
      <w:tblGrid>
        <w:gridCol w:w="100"/>
        <w:gridCol w:w="100"/>
      </w:tblGrid>
      <w:tr>
        <w:trPr>
          <w:cantSplit/>
          <w:tblHeader/>
          <w:trHeight w:val="300" w:hRule="atLeast"/>
        </w:trPr>
        <w:tc>
          <w:tcPr>
            <w:tcW w:type="pct" w:w="50%"/>
            <w:shd w:fill="F1F5F9"/>
            <w:vAlign w:val="center"/>
          </w:tcPr>
          <w:p>
            <w:pPr>
              <w:jc w:val="center"/>
            </w:pPr>
            <w:r>
              <w:rPr>
                <w:b/>
                <w:bCs/>
                <w:sz w:val="22"/>
                <w:szCs w:val="22"/>
              </w:rPr>
              <w:t xml:space="preserve">Hoạt động của Giáo viên</w:t>
            </w:r>
          </w:p>
        </w:tc>
        <w:tc>
          <w:tcPr>
            <w:tcW w:type="pct" w:w="50%"/>
            <w:shd w:fill="F1F5F9"/>
            <w:vAlign w:val="center"/>
          </w:tcPr>
          <w:p>
            <w:pPr>
              <w:jc w:val="center"/>
            </w:pPr>
            <w:r>
              <w:rPr>
                <w:b/>
                <w:bCs/>
                <w:sz w:val="22"/>
                <w:szCs w:val="22"/>
              </w:rPr>
              <w:t xml:space="preserve">Hoạt động của Học sinh</w:t>
            </w:r>
          </w:p>
        </w:tc>
      </w:tr>
      <w:tr>
        <w:trPr>
          <w:cantSplit/>
          <w:trHeight w:val="300" w:hRule="atLeast"/>
        </w:trPr>
        <w:tc>
          <w:tcPr>
            <w:tcW w:type="pct" w:w="50%"/>
            <w:vAlign w:val="top"/>
          </w:tcPr>
          <w:p>
            <w:pPr>
              <w:spacing w:after="120"/>
            </w:pPr>
            <w:r>
              <w:rPr>
                <w:sz w:val="24"/>
                <w:szCs w:val="24"/>
              </w:rPr>
              <w:t xml:space="preserve">GV yêu cầu học sinh quan sát màn hình. GV giải thích về cơ chế cantSplit trong XML của Word để đảm bảo bảng không bị ngắt quãng giữa các trang. Đặc biệt khi nội dung dài, bảng phải tự động đẩy xuống trang sau hoặc giữ nguyên khối.</w:t>
            </w:r>
          </w:p>
        </w:tc>
        <w:tc>
          <w:tcPr>
            <w:tcW w:type="pct" w:w="50%"/>
            <w:vAlign w:val="top"/>
          </w:tcPr>
          <w:p>
            <w:pPr>
              <w:spacing w:after="120"/>
            </w:pPr>
            <w:r>
              <w:rPr>
                <w:sz w:val="24"/>
                <w:szCs w:val="24"/>
              </w:rPr>
              <w:t xml:space="preserve">HS lắng nghe và ghi chép. HS thảo luận nhóm về tầm quan trọng của layout. Nhóm 1 trình bày ý kiến. Nhóm 2 phản biện.</w:t>
            </w:r>
          </w:p>
        </w:tc>
      </w:tr>
    </w:tbl>
    <w:p>
      <w:pPr>
        <w:spacing w:before="240" w:after="120"/>
      </w:pPr>
      <w:r>
        <w:rPr>
          <w:b/>
          <w:bCs/>
          <w:color w:val="2E59A7"/>
          <w:sz w:val="26"/>
          <w:szCs w:val="26"/>
          <w:u w:val="single"/>
        </w:rPr>
        <w:t xml:space="preserve">HOẠT ĐỘNG 3: LUYỆN TẬP (NỘI DUNG DÀI)</w:t>
      </w:r>
    </w:p>
    <w:p>
      <w:pPr>
        <w:spacing w:before="80" w:after="40"/>
      </w:pPr>
      <w:r>
        <w:rPr>
          <w:b/>
          <w:bCs/>
          <w:i/>
          <w:iCs/>
          <w:sz w:val="24"/>
          <w:szCs w:val="24"/>
        </w:rPr>
        <w:t xml:space="preserve">a) Mục tiêu:</w:t>
      </w:r>
      <w:r>
        <w:rPr>
          <w:sz w:val="24"/>
          <w:szCs w:val="24"/>
        </w:rPr>
        <w:t xml:space="preserve"> </w:t>
      </w:r>
      <w:r>
        <w:rPr>
          <w:sz w:val="24"/>
          <w:szCs w:val="24"/>
        </w:rPr>
        <w:t xml:space="preserve">Test tràn trang.</w:t>
      </w:r>
    </w:p>
    <w:p>
      <w:pPr>
        <w:spacing w:before="80" w:after="40"/>
      </w:pPr>
      <w:r>
        <w:rPr>
          <w:b/>
          <w:bCs/>
          <w:i/>
          <w:iCs/>
          <w:sz w:val="24"/>
          <w:szCs w:val="24"/>
        </w:rPr>
        <w:t xml:space="preserve">b) Nội dung:</w:t>
      </w:r>
      <w:r>
        <w:rPr>
          <w:sz w:val="24"/>
          <w:szCs w:val="24"/>
        </w:rPr>
        <w:t xml:space="preserve"> </w:t>
      </w:r>
      <w:r>
        <w:rPr>
          <w:sz w:val="24"/>
          <w:szCs w:val="24"/>
        </w:rPr>
        <w:t xml:space="preserve">Nội dung rất dài.</w:t>
      </w:r>
    </w:p>
    <w:p>
      <w:pPr>
        <w:spacing w:before="80" w:after="40"/>
      </w:pPr>
      <w:r>
        <w:rPr>
          <w:b/>
          <w:bCs/>
          <w:i/>
          <w:iCs/>
          <w:sz w:val="24"/>
          <w:szCs w:val="24"/>
        </w:rPr>
        <w:t xml:space="preserve">c) Sản phẩm:</w:t>
      </w:r>
      <w:r>
        <w:rPr>
          <w:sz w:val="24"/>
          <w:szCs w:val="24"/>
        </w:rPr>
        <w:t xml:space="preserve"> </w:t>
      </w:r>
      <w:r>
        <w:rPr>
          <w:sz w:val="24"/>
          <w:szCs w:val="24"/>
        </w:rPr>
        <w:t xml:space="preserve">Bảng không vỡ.</w:t>
      </w:r>
    </w:p>
    <w:p>
      <w:pPr>
        <w:spacing w:before="120" w:after="80"/>
      </w:pPr>
      <w:r>
        <w:rPr>
          <w:b/>
          <w:bCs/>
          <w:i/>
          <w:iCs/>
          <w:sz w:val="24"/>
          <w:szCs w:val="24"/>
        </w:rPr>
        <w:t xml:space="preserve">d) Tổ chức thực hiện:</w:t>
      </w:r>
    </w:p>
    <w:tbl>
      <w:tblPr>
        <w:tblW w:type="pct" w:w="100%"/>
        <w:tblBorders>
          <w:top w:val="single" w:color="E2E8F0" w:sz="2"/>
          <w:left w:val="single" w:color="E2E8F0" w:sz="2"/>
          <w:bottom w:val="single" w:color="E2E8F0" w:sz="2"/>
          <w:right w:val="single" w:color="E2E8F0" w:sz="2"/>
          <w:insideH w:val="single" w:color="F1F5F9" w:sz="1"/>
          <w:insideV w:val="single" w:color="F1F5F9" w:sz="1"/>
        </w:tblBorders>
      </w:tblPr>
      <w:tblGrid>
        <w:gridCol w:w="100"/>
        <w:gridCol w:w="100"/>
      </w:tblGrid>
      <w:tr>
        <w:trPr>
          <w:cantSplit/>
          <w:tblHeader/>
          <w:trHeight w:val="300" w:hRule="atLeast"/>
        </w:trPr>
        <w:tc>
          <w:tcPr>
            <w:tcW w:type="pct" w:w="50%"/>
            <w:shd w:fill="F1F5F9"/>
            <w:vAlign w:val="center"/>
          </w:tcPr>
          <w:p>
            <w:pPr>
              <w:jc w:val="center"/>
            </w:pPr>
            <w:r>
              <w:rPr>
                <w:b/>
                <w:bCs/>
                <w:sz w:val="22"/>
                <w:szCs w:val="22"/>
              </w:rPr>
              <w:t xml:space="preserve">Hoạt động của Giáo viên</w:t>
            </w:r>
          </w:p>
        </w:tc>
        <w:tc>
          <w:tcPr>
            <w:tcW w:type="pct" w:w="50%"/>
            <w:shd w:fill="F1F5F9"/>
            <w:vAlign w:val="center"/>
          </w:tcPr>
          <w:p>
            <w:pPr>
              <w:jc w:val="center"/>
            </w:pPr>
            <w:r>
              <w:rPr>
                <w:b/>
                <w:bCs/>
                <w:sz w:val="22"/>
                <w:szCs w:val="22"/>
              </w:rPr>
              <w:t xml:space="preserve">Hoạt động của Học sinh</w:t>
            </w:r>
          </w:p>
        </w:tc>
      </w:tr>
      <w:tr>
        <w:trPr>
          <w:cantSplit/>
          <w:trHeight w:val="300" w:hRule="atLeast"/>
        </w:trPr>
        <w:tc>
          <w:tcPr>
            <w:tcW w:type="pct" w:w="50%"/>
            <w:vAlign w:val="top"/>
          </w:tcPr>
          <w:p>
            <w:pPr>
              <w:spacing w:after="120"/>
            </w:pPr>
            <w:r>
              <w:rPr>
                <w:sz w:val="24"/>
                <w:szCs w:val="24"/>
              </w:rPr>
              <w:t xml:space="preserve">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 GV trình bày lại quy tắc:.</w:t>
            </w:r>
          </w:p>
        </w:tc>
        <w:tc>
          <w:tcPr>
            <w:tcW w:type="pct" w:w="50%"/>
            <w:vAlign w:val="top"/>
          </w:tcPr>
          <w:p>
            <w:pPr>
              <w:spacing w:after="120"/>
            </w:pPr>
            <w:r>
              <w:rPr>
                <w:sz w:val="24"/>
                <w:szCs w:val="24"/>
              </w:rPr>
              <w:t xml:space="preserve">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 HS ghi chép cẩn thận:.</w:t>
            </w:r>
          </w:p>
        </w:tc>
      </w:tr>
    </w:tbl>
    <w:p>
      <w:pPr>
        <w:pStyle w:val="Heading2"/>
        <w:spacing w:before="400" w:after="200"/>
      </w:pPr>
      <w:r>
        <w:rPr>
          <w:b/>
          <w:bCs/>
          <w:color w:val="1A365D"/>
          <w:sz w:val="28"/>
          <w:szCs w:val="28"/>
          <w:u w:val="single"/>
        </w:rPr>
        <w:t xml:space="preserve">V. HỒ SƠ DẠY HỌC</w:t>
      </w:r>
    </w:p>
    <w:p>
      <w:r>
        <w:t xml:space="preserve">Phụ lục đính kèm...</w:t>
      </w:r>
    </w:p>
    <w:p>
      <w:pPr>
        <w:pStyle w:val="Heading2"/>
        <w:spacing w:before="400" w:after="200"/>
      </w:pPr>
      <w:r>
        <w:rPr>
          <w:b/>
          <w:bCs/>
          <w:color w:val="1A365D"/>
          <w:sz w:val="28"/>
          <w:szCs w:val="28"/>
          <w:u w:val="single"/>
        </w:rPr>
        <w:t xml:space="preserve">VI. HƯỚNG DẪN VỀ NHÀ</w:t>
      </w:r>
    </w:p>
    <w:p>
      <w:r>
        <w:t xml:space="preserve">Xem lại file Word vừa tải.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2026-01-05T07:20:21.090Z</dcterms:created>
  <dcterms:modified xsi:type="dcterms:W3CDTF">2026-01-05T07:20:21.090Z</dcterms:modified>
</cp:coreProperties>
</file>

<file path=docProps/custom.xml><?xml version="1.0" encoding="utf-8"?>
<Properties xmlns="http://schemas.openxmlformats.org/officeDocument/2006/custom-properties" xmlns:vt="http://schemas.openxmlformats.org/officeDocument/2006/docPropsVTypes"/>
</file>