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E671" w14:textId="77777777" w:rsidR="00130D84" w:rsidRDefault="00000000">
      <w:pPr>
        <w:pStyle w:val="BodyText"/>
        <w:framePr w:w="9130" w:h="1901" w:hRule="exact" w:wrap="none" w:vAnchor="page" w:hAnchor="page" w:x="1841" w:y="2108"/>
        <w:spacing w:after="60"/>
        <w:ind w:firstLine="300"/>
        <w:jc w:val="both"/>
      </w:pPr>
      <w:r>
        <w:rPr>
          <w:rStyle w:val="BodyTextChar"/>
          <w:u w:val="single"/>
        </w:rPr>
        <w:t>Yêu cầu 1:</w:t>
      </w:r>
    </w:p>
    <w:p w14:paraId="0916474F" w14:textId="77777777" w:rsidR="00130D84" w:rsidRDefault="00000000">
      <w:pPr>
        <w:pStyle w:val="BodyText"/>
        <w:framePr w:w="9130" w:h="1901" w:hRule="exact" w:wrap="none" w:vAnchor="page" w:hAnchor="page" w:x="1841" w:y="2108"/>
        <w:ind w:firstLine="580"/>
        <w:jc w:val="both"/>
      </w:pPr>
      <w:r>
        <w:rPr>
          <w:rStyle w:val="BodyTextChar"/>
        </w:rPr>
        <w:t xml:space="preserve">- Tạo File và lưu: </w:t>
      </w:r>
      <w:r>
        <w:rPr>
          <w:rStyle w:val="BodyTextChar"/>
          <w:b/>
          <w:bCs/>
        </w:rPr>
        <w:t>Lớp-Họ và tên-Bài 2.2.1</w:t>
      </w:r>
    </w:p>
    <w:p w14:paraId="36BA5567" w14:textId="77777777" w:rsidR="00130D84" w:rsidRDefault="00000000">
      <w:pPr>
        <w:pStyle w:val="BodyText"/>
        <w:framePr w:w="9130" w:h="1901" w:hRule="exact" w:wrap="none" w:vAnchor="page" w:hAnchor="page" w:x="1841" w:y="2108"/>
        <w:ind w:firstLine="580"/>
        <w:jc w:val="both"/>
      </w:pPr>
      <w:r>
        <w:rPr>
          <w:rStyle w:val="BodyTextChar"/>
        </w:rPr>
        <w:t>- Định dạng thể thức văn bản: A4 – canh lề (Top: 2cm, Bottom: 2 cm, Left: 3cm, Right: 2 cm), Giãn đoạn nội dung (Paragraph): Before + After: 6pt, giãn dòng (Line Spacing): 1,5 lines, Font chữ Time New Roman, cỡ chữ nội dung 13 + canh đều</w:t>
      </w:r>
    </w:p>
    <w:p w14:paraId="256B10A2" w14:textId="77777777" w:rsidR="00130D84" w:rsidRDefault="00000000">
      <w:pPr>
        <w:pStyle w:val="BodyText"/>
        <w:framePr w:w="9130" w:h="1901" w:hRule="exact" w:wrap="none" w:vAnchor="page" w:hAnchor="page" w:x="1841" w:y="2108"/>
        <w:ind w:firstLine="580"/>
        <w:jc w:val="both"/>
      </w:pPr>
      <w:r>
        <w:rPr>
          <w:rStyle w:val="BodyTextChar"/>
        </w:rPr>
        <w:t>- Tạo mẫu và trang trí bảng dưới đây:</w:t>
      </w:r>
    </w:p>
    <w:p w14:paraId="516AEB1A" w14:textId="77777777" w:rsidR="006C0CA9" w:rsidRDefault="006C0CA9">
      <w:pPr>
        <w:pStyle w:val="Other0"/>
        <w:framePr w:w="7742" w:h="2746" w:wrap="none" w:vAnchor="page" w:hAnchor="page" w:x="2532" w:y="4407"/>
        <w:tabs>
          <w:tab w:val="left" w:pos="725"/>
          <w:tab w:val="left" w:pos="2285"/>
          <w:tab w:val="left" w:pos="4839"/>
        </w:tabs>
        <w:ind w:left="15" w:firstLine="0"/>
      </w:pPr>
      <w:r>
        <w:rPr>
          <w:rFonts w:ascii="Courier New" w:eastAsia="Courier New" w:hAnsi="Courier New" w:cs="Courier New"/>
          <w:sz w:val="10"/>
          <w:szCs w:val="10"/>
        </w:rPr>
        <w:tab/>
      </w:r>
      <w:r>
        <w:rPr>
          <w:rStyle w:val="Other"/>
          <w:b/>
          <w:bCs/>
        </w:rPr>
        <w:t>Mã hàng</w:t>
      </w:r>
      <w:r>
        <w:tab/>
      </w:r>
      <w:r>
        <w:rPr>
          <w:rStyle w:val="Other"/>
          <w:b/>
          <w:bCs/>
        </w:rPr>
        <w:t>Tên hàng</w:t>
      </w:r>
      <w:r>
        <w:tab/>
      </w:r>
      <w:r>
        <w:rPr>
          <w:rStyle w:val="Other"/>
          <w:b/>
          <w:bCs/>
        </w:rPr>
        <w:t>Đơn giá</w:t>
      </w:r>
    </w:p>
    <w:p w14:paraId="0DCA35F8" w14:textId="77777777" w:rsidR="006C0CA9" w:rsidRDefault="006C0CA9">
      <w:pPr>
        <w:pStyle w:val="Other0"/>
        <w:framePr w:w="7742" w:h="2746" w:wrap="none" w:vAnchor="page" w:hAnchor="page" w:x="2532" w:y="4407"/>
        <w:tabs>
          <w:tab w:val="left" w:pos="725"/>
          <w:tab w:val="left" w:pos="2285"/>
          <w:tab w:val="left" w:pos="4839"/>
          <w:tab w:val="left" w:pos="6255"/>
        </w:tabs>
        <w:ind w:left="15" w:firstLine="0"/>
      </w:pP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rStyle w:val="Other"/>
          <w:b/>
          <w:bCs/>
        </w:rPr>
        <w:t>Loại 1</w:t>
      </w:r>
      <w:r>
        <w:tab/>
      </w:r>
      <w:r>
        <w:rPr>
          <w:rStyle w:val="Other"/>
          <w:b/>
          <w:bCs/>
        </w:rPr>
        <w:t>Loại 2</w:t>
      </w:r>
    </w:p>
    <w:p w14:paraId="21851654" w14:textId="77777777" w:rsidR="006C0CA9" w:rsidRDefault="006C0CA9">
      <w:pPr>
        <w:pStyle w:val="Other0"/>
        <w:framePr w:w="7742" w:h="2746" w:wrap="none" w:vAnchor="page" w:hAnchor="page" w:x="2532" w:y="4407"/>
        <w:tabs>
          <w:tab w:val="left" w:pos="725"/>
          <w:tab w:val="left" w:pos="2285"/>
          <w:tab w:val="left" w:pos="4839"/>
          <w:tab w:val="left" w:pos="6255"/>
        </w:tabs>
        <w:ind w:left="15" w:firstLine="320"/>
      </w:pPr>
      <w:r>
        <w:rPr>
          <w:rStyle w:val="Other"/>
        </w:rPr>
        <w:t>01</w:t>
      </w:r>
      <w:r>
        <w:tab/>
      </w:r>
      <w:r>
        <w:rPr>
          <w:rStyle w:val="Other"/>
        </w:rPr>
        <w:t>C1T</w:t>
      </w:r>
      <w:r>
        <w:tab/>
      </w:r>
      <w:r>
        <w:rPr>
          <w:rStyle w:val="Other"/>
        </w:rPr>
        <w:t>Cửa 1 cánh trượt</w:t>
      </w:r>
      <w:r>
        <w:tab/>
      </w:r>
      <w:r>
        <w:rPr>
          <w:rStyle w:val="Other"/>
        </w:rPr>
        <w:t>350000</w:t>
      </w:r>
      <w:r>
        <w:tab/>
      </w:r>
      <w:r>
        <w:rPr>
          <w:rStyle w:val="Other"/>
        </w:rPr>
        <w:t>300000</w:t>
      </w:r>
    </w:p>
    <w:p w14:paraId="09B666F1" w14:textId="77777777" w:rsidR="006C0CA9" w:rsidRDefault="006C0CA9">
      <w:pPr>
        <w:pStyle w:val="Other0"/>
        <w:framePr w:w="7742" w:h="2746" w:wrap="none" w:vAnchor="page" w:hAnchor="page" w:x="2532" w:y="4407"/>
        <w:tabs>
          <w:tab w:val="left" w:pos="725"/>
          <w:tab w:val="left" w:pos="2285"/>
          <w:tab w:val="left" w:pos="4839"/>
          <w:tab w:val="left" w:pos="6255"/>
        </w:tabs>
        <w:ind w:left="15" w:firstLine="320"/>
      </w:pPr>
      <w:r>
        <w:rPr>
          <w:rStyle w:val="Other"/>
        </w:rPr>
        <w:t>02</w:t>
      </w:r>
      <w:r>
        <w:tab/>
      </w:r>
      <w:r>
        <w:rPr>
          <w:rStyle w:val="Other"/>
        </w:rPr>
        <w:t>CXT</w:t>
      </w:r>
      <w:r>
        <w:tab/>
      </w:r>
      <w:r>
        <w:rPr>
          <w:rStyle w:val="Other"/>
        </w:rPr>
        <w:t>Cửa xoay tự động</w:t>
      </w:r>
      <w:r>
        <w:tab/>
      </w:r>
      <w:r>
        <w:rPr>
          <w:rStyle w:val="Other"/>
        </w:rPr>
        <w:t>1000000</w:t>
      </w:r>
      <w:r>
        <w:tab/>
      </w:r>
      <w:r>
        <w:rPr>
          <w:rStyle w:val="Other"/>
        </w:rPr>
        <w:t>900000</w:t>
      </w:r>
    </w:p>
    <w:p w14:paraId="3597D789" w14:textId="77777777" w:rsidR="006C0CA9" w:rsidRDefault="006C0CA9">
      <w:pPr>
        <w:pStyle w:val="Other0"/>
        <w:framePr w:w="7742" w:h="2746" w:wrap="none" w:vAnchor="page" w:hAnchor="page" w:x="2532" w:y="4407"/>
        <w:tabs>
          <w:tab w:val="left" w:pos="725"/>
          <w:tab w:val="left" w:pos="2285"/>
          <w:tab w:val="left" w:pos="4839"/>
          <w:tab w:val="left" w:pos="6255"/>
        </w:tabs>
        <w:ind w:left="15" w:firstLine="320"/>
      </w:pPr>
      <w:r>
        <w:rPr>
          <w:rStyle w:val="Other"/>
        </w:rPr>
        <w:t>03</w:t>
      </w:r>
      <w:r>
        <w:tab/>
      </w:r>
      <w:r>
        <w:rPr>
          <w:rStyle w:val="Other"/>
        </w:rPr>
        <w:t>CTC</w:t>
      </w:r>
      <w:r>
        <w:tab/>
      </w:r>
      <w:r>
        <w:rPr>
          <w:rStyle w:val="Other"/>
        </w:rPr>
        <w:t>Cửa trượt tự động</w:t>
      </w:r>
      <w:r>
        <w:tab/>
      </w:r>
      <w:r>
        <w:rPr>
          <w:rStyle w:val="Other"/>
        </w:rPr>
        <w:t>700000</w:t>
      </w:r>
      <w:r>
        <w:tab/>
      </w:r>
      <w:r>
        <w:rPr>
          <w:rStyle w:val="Other"/>
        </w:rPr>
        <w:t>600000</w:t>
      </w:r>
    </w:p>
    <w:p w14:paraId="1D346E26" w14:textId="77777777" w:rsidR="006C0CA9" w:rsidRDefault="006C0CA9">
      <w:pPr>
        <w:pStyle w:val="Other0"/>
        <w:framePr w:w="7742" w:h="2746" w:wrap="none" w:vAnchor="page" w:hAnchor="page" w:x="2532" w:y="4407"/>
        <w:tabs>
          <w:tab w:val="left" w:pos="725"/>
          <w:tab w:val="left" w:pos="2285"/>
          <w:tab w:val="left" w:pos="4839"/>
          <w:tab w:val="left" w:pos="6255"/>
        </w:tabs>
        <w:ind w:left="15" w:firstLine="320"/>
      </w:pPr>
      <w:r>
        <w:rPr>
          <w:rStyle w:val="Other"/>
        </w:rPr>
        <w:t>04</w:t>
      </w:r>
      <w:r>
        <w:tab/>
      </w:r>
      <w:r>
        <w:rPr>
          <w:rStyle w:val="Other"/>
        </w:rPr>
        <w:t>C1N</w:t>
      </w:r>
      <w:r>
        <w:tab/>
      </w:r>
      <w:r>
        <w:rPr>
          <w:rStyle w:val="Other"/>
        </w:rPr>
        <w:t>Cửa 1 cánh nhựa</w:t>
      </w:r>
      <w:r>
        <w:tab/>
      </w:r>
      <w:r>
        <w:rPr>
          <w:rStyle w:val="Other"/>
        </w:rPr>
        <w:t>300000</w:t>
      </w:r>
      <w:r>
        <w:tab/>
      </w:r>
      <w:r>
        <w:rPr>
          <w:rStyle w:val="Other"/>
        </w:rPr>
        <w:t>250000</w:t>
      </w:r>
    </w:p>
    <w:p w14:paraId="235DD0AC" w14:textId="77777777" w:rsidR="00130D84" w:rsidRDefault="00000000">
      <w:pPr>
        <w:pStyle w:val="BodyText"/>
        <w:framePr w:w="9130" w:h="3504" w:hRule="exact" w:wrap="none" w:vAnchor="page" w:hAnchor="page" w:x="1841" w:y="7369"/>
        <w:spacing w:after="60"/>
        <w:ind w:firstLine="300"/>
        <w:jc w:val="both"/>
      </w:pPr>
      <w:r>
        <w:rPr>
          <w:rStyle w:val="BodyTextChar"/>
          <w:u w:val="single"/>
        </w:rPr>
        <w:t>Yêu cầu 2:</w:t>
      </w:r>
    </w:p>
    <w:p w14:paraId="611B265B" w14:textId="77777777" w:rsidR="00130D84" w:rsidRDefault="00000000">
      <w:pPr>
        <w:pStyle w:val="BodyText"/>
        <w:framePr w:w="9130" w:h="3504" w:hRule="exact" w:wrap="none" w:vAnchor="page" w:hAnchor="page" w:x="1841" w:y="7369"/>
        <w:ind w:firstLine="580"/>
        <w:jc w:val="both"/>
      </w:pPr>
      <w:r>
        <w:rPr>
          <w:rStyle w:val="BodyTextChar"/>
        </w:rPr>
        <w:t xml:space="preserve">- Sau khi tạo xong, copy thành 04 bảng mới và biến đổi bảng thành TEXT (Chọn bảng </w:t>
      </w:r>
      <w:r>
        <w:rPr>
          <w:rStyle w:val="BodyTextChar"/>
          <w:b/>
          <w:bCs/>
        </w:rPr>
        <w:t>Layout</w:t>
      </w:r>
      <w:r>
        <w:rPr>
          <w:rStyle w:val="BodyTextChar"/>
          <w:rFonts w:ascii="Arial" w:eastAsia="Arial" w:hAnsi="Arial" w:cs="Arial"/>
        </w:rPr>
        <w:t></w:t>
      </w:r>
      <w:r>
        <w:rPr>
          <w:rStyle w:val="BodyTextChar"/>
          <w:b/>
          <w:bCs/>
        </w:rPr>
        <w:t>Convert to Text):</w:t>
      </w:r>
    </w:p>
    <w:p w14:paraId="699B6306" w14:textId="77777777" w:rsidR="00130D84" w:rsidRDefault="00000000">
      <w:pPr>
        <w:pStyle w:val="BodyText"/>
        <w:framePr w:w="9130" w:h="3504" w:hRule="exact" w:wrap="none" w:vAnchor="page" w:hAnchor="page" w:x="1841" w:y="7369"/>
        <w:ind w:left="1160" w:firstLine="0"/>
        <w:jc w:val="both"/>
      </w:pPr>
      <w:r>
        <w:rPr>
          <w:rStyle w:val="BodyTextChar"/>
          <w:rFonts w:ascii="Arial" w:eastAsia="Arial" w:hAnsi="Arial" w:cs="Arial"/>
          <w:sz w:val="24"/>
          <w:szCs w:val="24"/>
        </w:rPr>
        <w:t xml:space="preserve">+ </w:t>
      </w:r>
      <w:r>
        <w:rPr>
          <w:rStyle w:val="BodyTextChar"/>
        </w:rPr>
        <w:t>Bảng 1: Chọn Separate text with: TABS</w:t>
      </w:r>
    </w:p>
    <w:p w14:paraId="0932C196" w14:textId="77777777" w:rsidR="00130D84" w:rsidRDefault="00000000">
      <w:pPr>
        <w:pStyle w:val="BodyText"/>
        <w:framePr w:w="9130" w:h="3504" w:hRule="exact" w:wrap="none" w:vAnchor="page" w:hAnchor="page" w:x="1841" w:y="7369"/>
        <w:ind w:left="1160" w:firstLine="0"/>
        <w:jc w:val="both"/>
      </w:pPr>
      <w:r>
        <w:rPr>
          <w:rStyle w:val="BodyTextChar"/>
          <w:rFonts w:ascii="Arial" w:eastAsia="Arial" w:hAnsi="Arial" w:cs="Arial"/>
          <w:sz w:val="24"/>
          <w:szCs w:val="24"/>
        </w:rPr>
        <w:t xml:space="preserve">+ </w:t>
      </w:r>
      <w:r>
        <w:rPr>
          <w:rStyle w:val="BodyTextChar"/>
        </w:rPr>
        <w:t>Bảng 2: Chọn Separate text with: Commas</w:t>
      </w:r>
    </w:p>
    <w:p w14:paraId="7B395A40" w14:textId="77777777" w:rsidR="00130D84" w:rsidRDefault="00000000">
      <w:pPr>
        <w:pStyle w:val="BodyText"/>
        <w:framePr w:w="9130" w:h="3504" w:hRule="exact" w:wrap="none" w:vAnchor="page" w:hAnchor="page" w:x="1841" w:y="7369"/>
        <w:ind w:left="1160" w:firstLine="0"/>
        <w:jc w:val="both"/>
      </w:pPr>
      <w:r>
        <w:rPr>
          <w:rStyle w:val="BodyTextChar"/>
          <w:rFonts w:ascii="Arial" w:eastAsia="Arial" w:hAnsi="Arial" w:cs="Arial"/>
          <w:sz w:val="24"/>
          <w:szCs w:val="24"/>
        </w:rPr>
        <w:t xml:space="preserve">+ </w:t>
      </w:r>
      <w:r>
        <w:rPr>
          <w:rStyle w:val="BodyTextChar"/>
        </w:rPr>
        <w:t>Bảng 3: Chọn Separate text with: Other: -</w:t>
      </w:r>
    </w:p>
    <w:p w14:paraId="62484362" w14:textId="77777777" w:rsidR="00130D84" w:rsidRDefault="00000000">
      <w:pPr>
        <w:pStyle w:val="BodyText"/>
        <w:framePr w:w="9130" w:h="3504" w:hRule="exact" w:wrap="none" w:vAnchor="page" w:hAnchor="page" w:x="1841" w:y="7369"/>
        <w:ind w:firstLine="580"/>
        <w:jc w:val="both"/>
      </w:pPr>
      <w:r>
        <w:rPr>
          <w:rStyle w:val="BodyTextChar"/>
        </w:rPr>
        <w:t xml:space="preserve">- </w:t>
      </w:r>
      <w:r>
        <w:rPr>
          <w:rStyle w:val="BodyTextChar"/>
          <w:b/>
          <w:bCs/>
        </w:rPr>
        <w:t>Bảng 4:</w:t>
      </w:r>
    </w:p>
    <w:p w14:paraId="094DE371" w14:textId="77777777" w:rsidR="00130D84" w:rsidRDefault="00000000">
      <w:pPr>
        <w:pStyle w:val="BodyText"/>
        <w:framePr w:w="9130" w:h="3504" w:hRule="exact" w:wrap="none" w:vAnchor="page" w:hAnchor="page" w:x="1841" w:y="7369"/>
        <w:ind w:left="1160" w:firstLine="0"/>
        <w:jc w:val="both"/>
      </w:pPr>
      <w:r>
        <w:rPr>
          <w:rStyle w:val="BodyTextChar"/>
          <w:rFonts w:ascii="Arial" w:eastAsia="Arial" w:hAnsi="Arial" w:cs="Arial"/>
          <w:sz w:val="24"/>
          <w:szCs w:val="24"/>
        </w:rPr>
        <w:t xml:space="preserve">+ </w:t>
      </w:r>
      <w:r>
        <w:rPr>
          <w:rStyle w:val="BodyTextChar"/>
        </w:rPr>
        <w:t>Chèn thêm cột cuối cùng với nội dung: GHI CHÚ</w:t>
      </w:r>
    </w:p>
    <w:p w14:paraId="0C1B1B8E" w14:textId="77777777" w:rsidR="00130D84" w:rsidRDefault="00000000">
      <w:pPr>
        <w:pStyle w:val="BodyText"/>
        <w:framePr w:w="9130" w:h="3504" w:hRule="exact" w:wrap="none" w:vAnchor="page" w:hAnchor="page" w:x="1841" w:y="7369"/>
        <w:ind w:left="1160" w:firstLine="0"/>
        <w:jc w:val="both"/>
      </w:pPr>
      <w:r>
        <w:rPr>
          <w:rStyle w:val="BodyTextChar"/>
          <w:rFonts w:ascii="Arial" w:eastAsia="Arial" w:hAnsi="Arial" w:cs="Arial"/>
          <w:sz w:val="24"/>
          <w:szCs w:val="24"/>
        </w:rPr>
        <w:t xml:space="preserve">+ </w:t>
      </w:r>
      <w:r>
        <w:rPr>
          <w:rStyle w:val="BodyTextChar"/>
        </w:rPr>
        <w:t>Chèn thêm 30 dòng trống cuối cùng</w:t>
      </w:r>
    </w:p>
    <w:p w14:paraId="06FCBE3A" w14:textId="77777777" w:rsidR="00130D84" w:rsidRDefault="00000000">
      <w:pPr>
        <w:pStyle w:val="BodyText"/>
        <w:framePr w:w="9130" w:h="3504" w:hRule="exact" w:wrap="none" w:vAnchor="page" w:hAnchor="page" w:x="1841" w:y="7369"/>
        <w:ind w:left="1160" w:firstLine="0"/>
        <w:jc w:val="both"/>
      </w:pPr>
      <w:r>
        <w:rPr>
          <w:rStyle w:val="BodyTextChar"/>
          <w:rFonts w:ascii="Arial" w:eastAsia="Arial" w:hAnsi="Arial" w:cs="Arial"/>
          <w:sz w:val="24"/>
          <w:szCs w:val="24"/>
        </w:rPr>
        <w:t xml:space="preserve">+ </w:t>
      </w:r>
      <w:r>
        <w:rPr>
          <w:rStyle w:val="BodyTextChar"/>
        </w:rPr>
        <w:t>Thực hiện lặp lại tiêu đề (Chọn tiêu đề bảng là dòng đầu tiên của</w:t>
      </w:r>
    </w:p>
    <w:p w14:paraId="291A6DEB" w14:textId="77777777" w:rsidR="00130D84" w:rsidRDefault="00000000">
      <w:pPr>
        <w:pStyle w:val="BodyText"/>
        <w:framePr w:w="9130" w:h="3504" w:hRule="exact" w:wrap="none" w:vAnchor="page" w:hAnchor="page" w:x="1841" w:y="7369"/>
        <w:ind w:left="1160" w:firstLine="0"/>
        <w:jc w:val="both"/>
      </w:pPr>
      <w:r>
        <w:rPr>
          <w:rStyle w:val="BodyTextChar"/>
        </w:rPr>
        <w:t>Bảng</w:t>
      </w:r>
      <w:r>
        <w:rPr>
          <w:rStyle w:val="BodyTextChar"/>
          <w:rFonts w:ascii="Arial" w:eastAsia="Arial" w:hAnsi="Arial" w:cs="Arial"/>
        </w:rPr>
        <w:t></w:t>
      </w:r>
      <w:r>
        <w:rPr>
          <w:rStyle w:val="BodyTextChar"/>
        </w:rPr>
        <w:t>LAYOUT</w:t>
      </w:r>
      <w:r>
        <w:rPr>
          <w:rStyle w:val="BodyTextChar"/>
          <w:rFonts w:ascii="Arial" w:eastAsia="Arial" w:hAnsi="Arial" w:cs="Arial"/>
        </w:rPr>
        <w:t></w:t>
      </w:r>
      <w:r>
        <w:rPr>
          <w:rStyle w:val="BodyTextChar"/>
        </w:rPr>
        <w:t>REPEAT HEADER ROWS)</w:t>
      </w:r>
    </w:p>
    <w:p w14:paraId="75F7A8B5" w14:textId="77777777" w:rsidR="00130D84" w:rsidRDefault="00130D84">
      <w:pPr>
        <w:spacing w:line="1" w:lineRule="exact"/>
      </w:pPr>
    </w:p>
    <w:sectPr w:rsidR="00130D84">
      <w:pgSz w:w="12240" w:h="18720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7FB37" w14:textId="77777777" w:rsidR="006D73FB" w:rsidRDefault="006D73FB">
      <w:r>
        <w:separator/>
      </w:r>
    </w:p>
  </w:endnote>
  <w:endnote w:type="continuationSeparator" w:id="0">
    <w:p w14:paraId="11999192" w14:textId="77777777" w:rsidR="006D73FB" w:rsidRDefault="006D7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F33B4" w14:textId="77777777" w:rsidR="006D73FB" w:rsidRDefault="006D73FB"/>
  </w:footnote>
  <w:footnote w:type="continuationSeparator" w:id="0">
    <w:p w14:paraId="1A249843" w14:textId="77777777" w:rsidR="006D73FB" w:rsidRDefault="006D73FB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D84"/>
    <w:rsid w:val="00130D84"/>
    <w:rsid w:val="004E5FCF"/>
    <w:rsid w:val="006C0CA9"/>
    <w:rsid w:val="006D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02D6"/>
  <w15:docId w15:val="{15DF69A5-7104-4FB5-8880-112D08763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Other">
    <w:name w:val="Other_"/>
    <w:basedOn w:val="DefaultParagraphFont"/>
    <w:link w:val="Oth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styleId="BodyText">
    <w:name w:val="Body Text"/>
    <w:basedOn w:val="Normal"/>
    <w:link w:val="BodyTextChar"/>
    <w:qFormat/>
    <w:pPr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Other0">
    <w:name w:val="Other"/>
    <w:basedOn w:val="Normal"/>
    <w:link w:val="Other"/>
    <w:pPr>
      <w:ind w:firstLine="400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VU ANH THU</dc:creator>
  <cp:keywords/>
  <cp:lastModifiedBy>Thang Tran Thanh</cp:lastModifiedBy>
  <cp:revision>2</cp:revision>
  <dcterms:created xsi:type="dcterms:W3CDTF">2025-12-16T01:21:00Z</dcterms:created>
  <dcterms:modified xsi:type="dcterms:W3CDTF">2025-12-16T01:21:00Z</dcterms:modified>
</cp:coreProperties>
</file>