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B287" w14:textId="77777777" w:rsidR="003E6AE8" w:rsidRPr="003E6AE8" w:rsidRDefault="003E6AE8" w:rsidP="003E6AE8">
      <w:r w:rsidRPr="003E6AE8">
        <w:rPr>
          <w:b/>
          <w:bCs/>
        </w:rPr>
        <w:t>Slide 1: Chương 3: Quản lý ngân sách xã - Tiết một phần sáu: Tổng quan về Ngân sách xã</w:t>
      </w:r>
    </w:p>
    <w:p w14:paraId="0AFACD59" w14:textId="77777777" w:rsidR="003E6AE8" w:rsidRPr="003E6AE8" w:rsidRDefault="003E6AE8" w:rsidP="003E6AE8">
      <w:r w:rsidRPr="003E6AE8">
        <w:t>Người 1: Chào các em. Sau khi đã tìm hiểu về hệ thống Ngân sách Nhà nước nói chung ở các chương trước, hôm nay chúng ta sẽ bước sang một chương mới rất gần gũi với đời sống thực tế của mỗi chúng ta, đó là Chương ba: Quản lý ngân sách xã. Trong tiết một phần sáu ngày hôm nay, chúng ta sẽ đi vào "Tổng quan về Ngân sách xã". Các em có thể thấy trên màn hình, nội dung chính sẽ bao gồm phạm vi thu, chi, đặc điểm, cũng như khái niệm và các nguyên tắc quản lý.</w:t>
      </w:r>
    </w:p>
    <w:p w14:paraId="52A47CD0" w14:textId="77777777" w:rsidR="003E6AE8" w:rsidRPr="003E6AE8" w:rsidRDefault="003E6AE8" w:rsidP="003E6AE8">
      <w:r w:rsidRPr="003E6AE8">
        <w:t>Người 2: Dạ thưa cô, "ngân sách xã" ở đây có phải là tiền của Ủy ban nhân dân xã hay phường nơi em đang sinh sống dùng để trải nhựa con hẻm, hay tổ chức trung thu cho trẻ em trong xóm không ạ?</w:t>
      </w:r>
    </w:p>
    <w:p w14:paraId="3BF2691B" w14:textId="77777777" w:rsidR="006764A7" w:rsidRDefault="003E6AE8" w:rsidP="003E6AE8">
      <w:r w:rsidRPr="003E6AE8">
        <w:t>Người 1: Em lấy ví dụ rất thực tế và chính xác! Đúng như vậy, đó chính là những đồng tiền được thu và chi ngay tại địa phương cấp cơ sở nơi chúng ta sinh sống hằng ngày. Để hiểu rõ hơn dòng tiền đó từ đâu mà có và được quản lý ra sao, chúng ta sẽ cùng đi vào bài học.</w:t>
      </w:r>
    </w:p>
    <w:p w14:paraId="5B01FD26" w14:textId="5DB6F8E3" w:rsidR="006764A7" w:rsidRDefault="006764A7" w:rsidP="003E6AE8"/>
    <w:p w14:paraId="5B01FD26" w14:textId="5DB6F8E3" w:rsidR="003E6AE8" w:rsidRPr="003E6AE8" w:rsidRDefault="006764A7" w:rsidP="003E6AE8">
      <w:r>
        <w:t xml:space="preserve">Slide </w:t>
      </w:r>
      <w:r w:rsidR="003E6AE8" w:rsidRPr="003E6AE8">
        <w:rPr>
          <w:b/>
          <w:bCs/>
        </w:rPr>
        <w:t>2: Mục tiêu tiết học</w:t>
      </w:r>
    </w:p>
    <w:p w14:paraId="7659716B" w14:textId="77777777" w:rsidR="003E6AE8" w:rsidRPr="003E6AE8" w:rsidRDefault="003E6AE8" w:rsidP="003E6AE8">
      <w:r w:rsidRPr="003E6AE8">
        <w:t>Người 1: Trước tiên, chúng ta cùng nhìn vào Slide số hai để xác định mục tiêu của tiết học này. Về mặt kiến thức, các em cần xác định được vị trí, phạm vi của ngân sách xã nằm ở đâu trong hệ thống Ngân sách nhà nước. Đồng thời, chúng ta sẽ làm rõ khái niệm, đặc điểm và các nguyên tắc quản lý dòng tiền này.</w:t>
      </w:r>
    </w:p>
    <w:p w14:paraId="6061152C" w14:textId="77777777" w:rsidR="003E6AE8" w:rsidRPr="003E6AE8" w:rsidRDefault="003E6AE8" w:rsidP="003E6AE8">
      <w:r w:rsidRPr="003E6AE8">
        <w:t>Người 2: Em thấy bên cạnh kiến thức còn có mục tiêu về "mức độ tự chủ và trách nhiệm" nữa. Sinh viên chúng em thì có thể áp dụng trách nhiệm này như thế nào thưa cô?</w:t>
      </w:r>
    </w:p>
    <w:p w14:paraId="6C0CAD56" w14:textId="77777777" w:rsidR="006764A7" w:rsidRDefault="003E6AE8" w:rsidP="003E6AE8">
      <w:r w:rsidRPr="003E6AE8">
        <w:t>Người 1: Rất hay. Mục tiêu này nhằm nâng cao ý thức và trách nhiệm tuân thủ pháp luật về quản lý tài chính công tại chính quyền cơ sở. Là những công dân, và tương lai có thể là những cán bộ quản lý nhà nước, các em cần hiểu luật để không chỉ làm đúng, mà còn có thể giám sát việc thu chi tại địa phương mình xem có minh bạch và hợp lý hay không.</w:t>
      </w:r>
    </w:p>
    <w:p w14:paraId="5B3DD1F9" w14:textId="3D62A511" w:rsidR="006764A7" w:rsidRDefault="006764A7" w:rsidP="003E6AE8"/>
    <w:p w14:paraId="5B3DD1F9" w14:textId="3D62A511" w:rsidR="003E6AE8" w:rsidRPr="003E6AE8" w:rsidRDefault="006764A7" w:rsidP="003E6AE8">
      <w:r>
        <w:t xml:space="preserve">Slide </w:t>
      </w:r>
      <w:r w:rsidR="003E6AE8" w:rsidRPr="003E6AE8">
        <w:rPr>
          <w:b/>
          <w:bCs/>
        </w:rPr>
        <w:t>3: Vị trí của Ngân sách xã trong hệ thống Ngân sách nhà nước</w:t>
      </w:r>
    </w:p>
    <w:p w14:paraId="6DAD296D" w14:textId="77777777" w:rsidR="003E6AE8" w:rsidRPr="003E6AE8" w:rsidRDefault="003E6AE8" w:rsidP="003E6AE8">
      <w:r w:rsidRPr="003E6AE8">
        <w:t>Người 1: Bây giờ, các em hãy nhìn vào sơ đồ trên Slide số ba. Hệ thống Ngân sách nhà nước Việt Nam được chia thành hai nhánh lớn: Ngân sách trung ương và Ngân sách địa phương. Đi sâu vào nhánh địa phương, chúng ta sẽ thấy có Ngân sách cấp tỉnh và dưới cùng chính là Ngân sách cấp xã.</w:t>
      </w:r>
    </w:p>
    <w:p w14:paraId="271B30FC" w14:textId="77777777" w:rsidR="003E6AE8" w:rsidRPr="003E6AE8" w:rsidRDefault="003E6AE8" w:rsidP="003E6AE8">
      <w:r w:rsidRPr="003E6AE8">
        <w:lastRenderedPageBreak/>
        <w:t>Người 2: Theo sơ đồ này, em thấy Ngân sách cấp xã đứng thành một khối riêng biệt. Có phải nó là một quỹ tiền độc lập hoàn toàn, chứ không phải chỉ là "tiền lẻ" mà tỉnh phát cho để xài vặt đúng không cô?</w:t>
      </w:r>
    </w:p>
    <w:p w14:paraId="5ABA7E5D" w14:textId="77777777" w:rsidR="006764A7" w:rsidRDefault="003E6AE8" w:rsidP="003E6AE8">
      <w:r w:rsidRPr="003E6AE8">
        <w:t>Người 1: Em liên tưởng rất đúng! Kết luận quan trọng nhất ở đây là: Ngân sách xã là một cấp độc lập thuộc ngân sách địa phương. Nó đóng vai trò là cấp ngân sách cơ sở, nền tảng nhất trong toàn bộ hệ thống quản lý tài chính công của Nhà nước. Xã có quyền dự toán, thu, chi và quyết toán quỹ tiền của riêng mình dưới sự giám sát của pháp luật.</w:t>
      </w:r>
    </w:p>
    <w:p w14:paraId="1689E128" w14:textId="3F8EA474" w:rsidR="006764A7" w:rsidRDefault="006764A7" w:rsidP="003E6AE8"/>
    <w:p w14:paraId="1689E128" w14:textId="3F8EA474" w:rsidR="003E6AE8" w:rsidRPr="003E6AE8" w:rsidRDefault="006764A7" w:rsidP="003E6AE8">
      <w:r>
        <w:t xml:space="preserve">Slide </w:t>
      </w:r>
      <w:r w:rsidR="003E6AE8" w:rsidRPr="003E6AE8">
        <w:rPr>
          <w:b/>
          <w:bCs/>
        </w:rPr>
        <w:t>4: Khái niệm và Bản chất của Ngân sách xã</w:t>
      </w:r>
    </w:p>
    <w:p w14:paraId="428F7F0B" w14:textId="77777777" w:rsidR="003E6AE8" w:rsidRPr="003E6AE8" w:rsidRDefault="003E6AE8" w:rsidP="003E6AE8">
      <w:r w:rsidRPr="003E6AE8">
        <w:t>Người 1: Chuyển sang Slide số bốn, chúng ta sẽ định nghĩa chính thức xem Ngân sách xã là gì. Dựa trên Luật Ngân sách nhà nước, ngân sách xã là toàn bộ các khoản thu, chi của chính quyền cấp xã, được dự toán và thực hiện trong một khoảng thời gian nhất định, nhằm bảo đảm thực hiện các chức năng của Nhà nước tại cơ sở.</w:t>
      </w:r>
    </w:p>
    <w:p w14:paraId="160995BA" w14:textId="77777777" w:rsidR="003E6AE8" w:rsidRPr="003E6AE8" w:rsidRDefault="003E6AE8" w:rsidP="003E6AE8">
      <w:r w:rsidRPr="003E6AE8">
        <w:t>Người 2: Em thấy ở ô thứ hai có ghi bản chất của nó là "quỹ tiền tệ tập trung". Cô có thể giải thích rõ hơn cụm từ này bằng thực tế được không ạ?</w:t>
      </w:r>
    </w:p>
    <w:p w14:paraId="05A36F1B" w14:textId="77777777" w:rsidR="006764A7" w:rsidRDefault="003E6AE8" w:rsidP="003E6AE8">
      <w:r w:rsidRPr="003E6AE8">
        <w:t>Người 1: Tất nhiên rồi. Em cứ hình dung "quỹ tiền tệ tập trung" giống như một "con heo đất khổng lồ" của toàn xã. Mọi nguồn thu như phí chứng thực giấy khai sinh, phí chợ, hay tiền bà con đóng góp làm đường nông thôn mới... đều được gom chung vào con heo đất này. Sau đó, Ủy ban nhân dân xã – cùng với sự tham mưu của cơ quan tài chính cấp xã – sẽ đập heo đất ra để chi trả cho các hoạt động phục vụ lại chính cộng đồng dân cư đó, như trả lương cán bộ xã, hay xây nhà văn hóa.</w:t>
      </w:r>
    </w:p>
    <w:p w14:paraId="0A250209" w14:textId="69EA2218" w:rsidR="006764A7" w:rsidRDefault="006764A7" w:rsidP="003E6AE8"/>
    <w:p w14:paraId="0A250209" w14:textId="69EA2218" w:rsidR="003E6AE8" w:rsidRPr="003E6AE8" w:rsidRDefault="006764A7" w:rsidP="003E6AE8">
      <w:r>
        <w:t xml:space="preserve">Slide </w:t>
      </w:r>
      <w:r w:rsidR="003E6AE8" w:rsidRPr="003E6AE8">
        <w:rPr>
          <w:b/>
          <w:bCs/>
        </w:rPr>
        <w:t>5: Ba đặc điểm chính của Ngân sách xã</w:t>
      </w:r>
    </w:p>
    <w:p w14:paraId="48CBC64C" w14:textId="77777777" w:rsidR="003E6AE8" w:rsidRPr="003E6AE8" w:rsidRDefault="003E6AE8" w:rsidP="003E6AE8">
      <w:r w:rsidRPr="003E6AE8">
        <w:t>Người 1: Từ khái niệm đó, ngân sách xã có ba đặc điểm cực kỳ nổi bật trên Slide số năm. Đặc điểm thứ nhất: nó gắn liền với chính quyền cơ sở, là công cụ tài chính trực tiếp của Hội đồng nhân dân và Ủy ban nhân dân cấp xã. Đặc điểm thứ hai là có tác động trực tiếp và nhanh chóng. Tuy quy mô nhỏ nhưng lại mang tính nhạy cảm rất cao.</w:t>
      </w:r>
    </w:p>
    <w:p w14:paraId="4C831FD6" w14:textId="77777777" w:rsidR="003E6AE8" w:rsidRPr="003E6AE8" w:rsidRDefault="003E6AE8" w:rsidP="003E6AE8">
      <w:r w:rsidRPr="003E6AE8">
        <w:t>Người 2: Tính "nhạy cảm cao" ở đây có phải là vì nó liên quan trực tiếp đến túi tiền của người dân trong xóm nên mọi người sẽ chú ý và phản ứng rất nhanh không cô?</w:t>
      </w:r>
    </w:p>
    <w:p w14:paraId="5D69207E" w14:textId="77777777" w:rsidR="003E6AE8" w:rsidRPr="003E6AE8" w:rsidRDefault="003E6AE8" w:rsidP="003E6AE8">
      <w:r w:rsidRPr="003E6AE8">
        <w:t>Người 1: Cực kỳ nhạy cảm là đằng khác! Ví dụ, nếu xã thu mỗi hộ gia đình một trăm nghìn đồng để tu sửa hệ thống loa phát thanh. Nếu loa vang lên rõ ràng, dân thấy ngay hiệu quả và rất đồng tình. Nhưng nếu thu tiền mà loa vẫn tịt ngòi, người dân sẽ bức xúc và ý kiến ngay lập tức lên chủ tịch xã. Đó chính là sự tác động trực tiếp và nhanh chóng.</w:t>
      </w:r>
    </w:p>
    <w:p w14:paraId="439D141F" w14:textId="77777777" w:rsidR="006764A7" w:rsidRDefault="003E6AE8" w:rsidP="003E6AE8">
      <w:r w:rsidRPr="003E6AE8">
        <w:lastRenderedPageBreak/>
        <w:t>Người 1: Và đặc điểm cuối cùng: Phụ thuộc vào phân cấp quản lý. Nghĩa là nguồn thu và nhiệm vụ chi của các xã không hề cào bằng giống nhau. Hội đồng nhân dân cấp tỉnh sẽ quyết định phân cấp sao cho phù hợp. Ví dụ, một phường ở trung tâm Quận Một của thành phố Hồ Chí Minh sẽ có quy mô và nguồn thu khác một xã vùng sâu vùng xa ở miền núi tỉnh Hà Giang, để bảo đảm phù hợp với đặc điểm kinh tế, địa lý và dân cư của từng nơi.</w:t>
      </w:r>
    </w:p>
    <w:p w14:paraId="3F048B71" w14:textId="7C19B9CE" w:rsidR="006764A7" w:rsidRDefault="006764A7" w:rsidP="003E6AE8"/>
    <w:p w14:paraId="3F048B71" w14:textId="7C19B9CE" w:rsidR="003E6AE8" w:rsidRPr="003E6AE8" w:rsidRDefault="006764A7" w:rsidP="003E6AE8">
      <w:r>
        <w:t xml:space="preserve">Slide </w:t>
      </w:r>
      <w:r w:rsidR="003E6AE8" w:rsidRPr="003E6AE8">
        <w:rPr>
          <w:b/>
          <w:bCs/>
        </w:rPr>
        <w:t>6: Phạm vi thu ngân sách xã - Tổng quan</w:t>
      </w:r>
    </w:p>
    <w:p w14:paraId="2C6648A4" w14:textId="77777777" w:rsidR="003E6AE8" w:rsidRPr="003E6AE8" w:rsidRDefault="003E6AE8" w:rsidP="003E6AE8">
      <w:r w:rsidRPr="003E6AE8">
        <w:t>Người 1: Các em cùng nhìn lên Slide số sáu. Chúng ta đã biết ngân sách xã là một quỹ tiền, vậy quỹ tiền này thu từ đâu và thu bao nhiêu? Đầu tiên, các em cần nhớ một nguyên tắc then chốt: Phạm vi nguồn thu của ngân sách xã là "không cào bằng". Thẩm quyền quyết định việc xã được thu những gì, tỷ lệ bao nhiêu hoàn toàn do Hội đồng nhân dân cấp tỉnh quyết định.</w:t>
      </w:r>
    </w:p>
    <w:p w14:paraId="6AFD8634" w14:textId="77777777" w:rsidR="003E6AE8" w:rsidRPr="003E6AE8" w:rsidRDefault="003E6AE8" w:rsidP="003E6AE8">
      <w:r w:rsidRPr="003E6AE8">
        <w:t>Người 2: Dạ thưa cô, tại sao lại không cào bằng ạ? Em nghĩ pháp luật thì cứ quy định chung cả nước, xã nào cũng thu giống nhau cho dễ quản lý chứ ạ?</w:t>
      </w:r>
    </w:p>
    <w:p w14:paraId="1B1275CC" w14:textId="77777777" w:rsidR="003E6AE8" w:rsidRPr="003E6AE8" w:rsidRDefault="003E6AE8" w:rsidP="003E6AE8">
      <w:r w:rsidRPr="003E6AE8">
        <w:t>Người 1: Nếu cào bằng thì lại rất bất hợp lý em ạ. Cơ sở để tỉnh phân cấp nguồn thu phải dựa trên đặc điểm kinh tế, địa lý, dân cư và khả năng quản lý của từng xã. Cô lấy ví dụ, một xã ở nông thôn miền núi thu nhập chủ yếu từ nông nghiệp sẽ được tỉnh giao nhiệm vụ thu khác hoàn toàn với một phường sầm uất ở thành phố lớn kinh doanh thương mại tấp nập.</w:t>
      </w:r>
    </w:p>
    <w:p w14:paraId="7363A3FE" w14:textId="77777777" w:rsidR="006764A7" w:rsidRDefault="003E6AE8" w:rsidP="003E6AE8">
      <w:r w:rsidRPr="003E6AE8">
        <w:t>Người 1: Và để đảm bảo chính quyền cấp xã luôn chủ động được nguồn tiền, cơ cấu nguồn thu sẽ được cấu thành từ ba nhóm chính: Thu hưởng một trăm phần trăm, Thu phân chia theo tỷ lệ phần trăm và Thu bổ sung từ ngân sách cấp trên.</w:t>
      </w:r>
    </w:p>
    <w:p w14:paraId="178D0567" w14:textId="509741B5" w:rsidR="006764A7" w:rsidRDefault="006764A7" w:rsidP="003E6AE8"/>
    <w:p w14:paraId="178D0567" w14:textId="509741B5" w:rsidR="003E6AE8" w:rsidRPr="003E6AE8" w:rsidRDefault="006764A7" w:rsidP="003E6AE8">
      <w:r>
        <w:t xml:space="preserve">Slide </w:t>
      </w:r>
      <w:r w:rsidR="003E6AE8" w:rsidRPr="003E6AE8">
        <w:rPr>
          <w:b/>
          <w:bCs/>
        </w:rPr>
        <w:t>7: Các nhóm nguồn thu</w:t>
      </w:r>
    </w:p>
    <w:p w14:paraId="1814FA0A" w14:textId="77777777" w:rsidR="003E6AE8" w:rsidRPr="003E6AE8" w:rsidRDefault="003E6AE8" w:rsidP="003E6AE8">
      <w:r w:rsidRPr="003E6AE8">
        <w:t>Người 1: Ở Slide số bảy, chúng ta sẽ mổ xẻ ba nhóm nguồn thu này. Nhóm thứ nhất là khoản thu xã được hưởng một trăm phần trăm. Đây là những đồng tiền mà xã thu được bao nhiêu thì giữ lại xài bấy nhiêu.</w:t>
      </w:r>
    </w:p>
    <w:p w14:paraId="77C91F41" w14:textId="77777777" w:rsidR="003E6AE8" w:rsidRPr="003E6AE8" w:rsidRDefault="003E6AE8" w:rsidP="003E6AE8">
      <w:r w:rsidRPr="003E6AE8">
        <w:t>Người 2: Có phải là tiền phí gửi xe ở chợ xã, hay tiền bà con đóng góp xây cổng làng không cô?</w:t>
      </w:r>
    </w:p>
    <w:p w14:paraId="79C107B5" w14:textId="77777777" w:rsidR="003E6AE8" w:rsidRPr="003E6AE8" w:rsidRDefault="003E6AE8" w:rsidP="003E6AE8">
      <w:r w:rsidRPr="003E6AE8">
        <w:t>Người 1: Rất chính xác! Đó là các khoản phí, lệ phí do cấp xã trực tiếp thu, các khoản đóng góp tự nguyện của nhân dân, hoặc tiền cho thuê quỹ đất công ích của xã.</w:t>
      </w:r>
    </w:p>
    <w:p w14:paraId="7D5197C5" w14:textId="77777777" w:rsidR="003E6AE8" w:rsidRPr="003E6AE8" w:rsidRDefault="003E6AE8" w:rsidP="003E6AE8">
      <w:r w:rsidRPr="003E6AE8">
        <w:t xml:space="preserve">Người 1: Nhóm thứ hai là Thu phân chia theo tỷ lệ phần trăm. Nghĩa là có những khoản thuế thu trên địa bàn xã, nhưng xã phải nộp một phần lên cho tỉnh, và chỉ được giữ lại một tỷ lệ phần trăm nhất định do Hội đồng nhân dân tỉnh quy định. Cuối cùng, nhóm thứ ba là nguồn Bổ sung từ cấp trên. Nhóm này lại chia làm hai loại: Bổ </w:t>
      </w:r>
      <w:r w:rsidRPr="003E6AE8">
        <w:lastRenderedPageBreak/>
        <w:t>sung cân đối để giúp các xã nghèo đủ tiền chi tiêu cơ bản, và Bổ sung có mục tiêu để hỗ trợ xã làm những việc đột xuất.</w:t>
      </w:r>
    </w:p>
    <w:p w14:paraId="3E386BDC" w14:textId="77777777" w:rsidR="003E6AE8" w:rsidRPr="003E6AE8" w:rsidRDefault="003E6AE8" w:rsidP="003E6AE8">
      <w:r w:rsidRPr="003E6AE8">
        <w:t>Người 2: Bổ sung có mục tiêu đột xuất ví dụ như đợt bão lũ lụt vừa rồi, tỉnh rót tiền xuống để xã sửa lại trường mầm non bị tốc mái đúng không ạ?</w:t>
      </w:r>
    </w:p>
    <w:p w14:paraId="5AAE3C40" w14:textId="77777777" w:rsidR="006764A7" w:rsidRDefault="003E6AE8" w:rsidP="003E6AE8">
      <w:r w:rsidRPr="003E6AE8">
        <w:t>Người 1: Hoàn toàn đúng, đó là một ví dụ rất thực tế về hỗ trợ khắc phục thiên tai đấy em.</w:t>
      </w:r>
    </w:p>
    <w:p w14:paraId="1C3D103E" w14:textId="694A37B1" w:rsidR="006764A7" w:rsidRDefault="006764A7" w:rsidP="003E6AE8"/>
    <w:p w14:paraId="1C3D103E" w14:textId="694A37B1" w:rsidR="003E6AE8" w:rsidRPr="003E6AE8" w:rsidRDefault="006764A7" w:rsidP="003E6AE8">
      <w:r>
        <w:t xml:space="preserve">Slide </w:t>
      </w:r>
      <w:r w:rsidR="003E6AE8" w:rsidRPr="003E6AE8">
        <w:rPr>
          <w:b/>
          <w:bCs/>
        </w:rPr>
        <w:t>8: Phạm vi nhiệm vụ chi</w:t>
      </w:r>
    </w:p>
    <w:p w14:paraId="6DA4CF58" w14:textId="77777777" w:rsidR="003E6AE8" w:rsidRPr="003E6AE8" w:rsidRDefault="003E6AE8" w:rsidP="003E6AE8">
      <w:r w:rsidRPr="003E6AE8">
        <w:t>Người 1: Thu tiền vào rồi thì chi ra thế nào? Slide số tám sẽ phân loại các nhiệm vụ chi của xã. Phạm vi chi được chia thành hai mảng lớn: Chi đầu tư phát triển và Chi thường xuyên. Về chi đầu tư phát triển, xã sẽ dùng tiền để đầu tư cho các chương trình, dự án do cấp xã quản lý theo quy định của pháp luật về đầu tư công, ví dụ như trải đường bê tông nông thôn hay xây trạm y tế.</w:t>
      </w:r>
    </w:p>
    <w:p w14:paraId="66B36558" w14:textId="77777777" w:rsidR="003E6AE8" w:rsidRPr="003E6AE8" w:rsidRDefault="003E6AE8" w:rsidP="003E6AE8">
      <w:r w:rsidRPr="003E6AE8">
        <w:t>Người 2: Còn chi thường xuyên thì sao cô? Chữ "thường xuyên" nghe có vẻ như là tiền chi trả hàng ngày, hàng tháng phải không ạ?</w:t>
      </w:r>
    </w:p>
    <w:p w14:paraId="5393B6CE" w14:textId="77777777" w:rsidR="006764A7" w:rsidRDefault="003E6AE8" w:rsidP="003E6AE8">
      <w:r w:rsidRPr="003E6AE8">
        <w:t>Người 1: Đúng vậy em. Chi thường xuyên là các khoản chi để duy trì hoạt động bộ máy và đời sống xã hội. Nó gồm ba nhóm nhiệm vụ chính. Một là, chi hoạt động cho Ủy ban nhân dân, Hội đồng nhân dân, Đảng, Mặt trận Tổ quốc và các đoàn thể tại xã. Hai là, chi bảo đảm quốc phòng, an ninh, trật tự như tiền bồi dưỡng cho lực lượng dân quân tự vệ. Và ba là, chi cho các hoạt động kinh tế, văn hóa, thể thao, môi trường tại cơ sở, ví dụ như chi tổ chức lễ hội truyền thống của làng hay trả tiền thu gom rác thải dọn dẹp vệ sinh đường làng ngõ xóm.</w:t>
      </w:r>
    </w:p>
    <w:p w14:paraId="40B2E540" w14:textId="64D8D673" w:rsidR="006764A7" w:rsidRDefault="006764A7" w:rsidP="003E6AE8"/>
    <w:p w14:paraId="40B2E540" w14:textId="64D8D673" w:rsidR="003E6AE8" w:rsidRPr="003E6AE8" w:rsidRDefault="006764A7" w:rsidP="003E6AE8">
      <w:r>
        <w:t xml:space="preserve">Slide </w:t>
      </w:r>
      <w:r w:rsidR="003E6AE8" w:rsidRPr="003E6AE8">
        <w:rPr>
          <w:b/>
          <w:bCs/>
        </w:rPr>
        <w:t>9: Nguyên tắc quản lý ngân sách xã - Phần 1</w:t>
      </w:r>
    </w:p>
    <w:p w14:paraId="2A11A157" w14:textId="77777777" w:rsidR="003E6AE8" w:rsidRPr="003E6AE8" w:rsidRDefault="003E6AE8" w:rsidP="003E6AE8">
      <w:r w:rsidRPr="003E6AE8">
        <w:t>Người 1: Để dòng tiền thu chi đó không bị thất thoát, chúng ta phải có các nguyên tắc quản lý. Mời các em chuyển sang Slide số chín để tìm hiểu ba nguyên tắc đầu tiên theo Điều tám, Luật Ngân sách nhà nước năm hai nghìn không trăm hai mươi lăm. Nguyên tắc số một là Tính thống nhất và minh bạch. Mọi việc thu chi phải tập trung dân chủ, hiệu quả, tiết kiệm và công khai cho người dân biết.</w:t>
      </w:r>
    </w:p>
    <w:p w14:paraId="01675F53" w14:textId="77777777" w:rsidR="003E6AE8" w:rsidRPr="003E6AE8" w:rsidRDefault="003E6AE8" w:rsidP="003E6AE8">
      <w:r w:rsidRPr="003E6AE8">
        <w:t>Người 2: Tính minh bạch thì em hiểu rồi, chính là việc niêm yết bảng kê thu chi ngoài bảng tin của Ủy ban xã. Vậy còn Tính toàn diện ở nguyên tắc số hai và Tính chấp hành ở nguyên tắc số ba nghĩa là gì thưa cô?</w:t>
      </w:r>
    </w:p>
    <w:p w14:paraId="75C0A906" w14:textId="77777777" w:rsidR="003E6AE8" w:rsidRPr="003E6AE8" w:rsidRDefault="003E6AE8" w:rsidP="003E6AE8">
      <w:r w:rsidRPr="003E6AE8">
        <w:t>Người 1: Tính toàn diện nghĩa là không được lập "quỹ đen". Toàn bộ các khoản thu, chi dù nhỏ nhất cũng phải được đưa vào dự toán và tổng hợp đầy đủ vào ngân sách nhà nước. Còn Tính chấp hành yêu cầu rất nghiêm ngặt: Xã chỉ được phép chi tiền khi đã có dự toán được duyệt, và phải chi đúng chế độ, tiêu chuẩn, định mức.</w:t>
      </w:r>
    </w:p>
    <w:p w14:paraId="5BD29608" w14:textId="77777777" w:rsidR="006764A7" w:rsidRDefault="003E6AE8" w:rsidP="003E6AE8">
      <w:r w:rsidRPr="003E6AE8">
        <w:lastRenderedPageBreak/>
        <w:t>Người 1: Ví dụ, nhà nước quy định định mức hỗ trợ tiền ăn cho đại biểu dự họp cấp xã là một trăm nghìn đồng một người một ngày. Chủ tịch xã không thể tự ý vui lên mà chi hai trăm nghìn đồng một người được. Đó gọi là nguyên tắc chấp hành.</w:t>
      </w:r>
    </w:p>
    <w:p w14:paraId="45088653" w14:textId="38D2A485" w:rsidR="006764A7" w:rsidRDefault="006764A7" w:rsidP="003E6AE8"/>
    <w:p w14:paraId="45088653" w14:textId="38D2A485" w:rsidR="003E6AE8" w:rsidRPr="003E6AE8" w:rsidRDefault="006764A7" w:rsidP="003E6AE8">
      <w:r>
        <w:t xml:space="preserve">Slide </w:t>
      </w:r>
      <w:r w:rsidR="003E6AE8" w:rsidRPr="003E6AE8">
        <w:rPr>
          <w:b/>
          <w:bCs/>
        </w:rPr>
        <w:t>10: Nguyên tắc phân cấp quản lý ngân sách</w:t>
      </w:r>
    </w:p>
    <w:p w14:paraId="7315F764" w14:textId="77777777" w:rsidR="003E6AE8" w:rsidRPr="003E6AE8" w:rsidRDefault="003E6AE8" w:rsidP="003E6AE8">
      <w:r w:rsidRPr="003E6AE8">
        <w:t>Người 1: Trạm dừng chân cuối cùng của tiết học hôm nay là Slide số mười: Nguyên tắc phân cấp quản lý ngân sách. Quy tắc cốt lõi ở đây là: Nhiệm vụ chi thuộc ngân sách cấp nào thì do ngân sách cấp đó tự bảo đảm. Ngân sách cấp trên không dùng để chi cho các nhiệm vụ của cấp dưới và ngược lại.</w:t>
      </w:r>
    </w:p>
    <w:p w14:paraId="2CC09DFB" w14:textId="77777777" w:rsidR="003E6AE8" w:rsidRPr="003E6AE8" w:rsidRDefault="003E6AE8" w:rsidP="003E6AE8">
      <w:r w:rsidRPr="003E6AE8">
        <w:t>Người 2: Nghĩa là "tiền ai nấy xài, việc ai nấy làm", cấp huyện không được lấy tiền của huyện để trả tiền điện nước cho cơ quan Ủy ban xã phải không cô?</w:t>
      </w:r>
    </w:p>
    <w:p w14:paraId="51B1CA3A" w14:textId="77777777" w:rsidR="006764A7" w:rsidRDefault="003E6AE8" w:rsidP="003E6AE8">
      <w:r w:rsidRPr="003E6AE8">
        <w:t>Người 1: Em hiểu rất đúng bản chất rồi đó. Trừ một số trường hợp đặc biệt như hỗ trợ khắc phục thảm họa, thiên tai thì cấp trên mới rót tiền xuống thôi. Tuy nhiên, nguyên tắc này cũng bảo vệ quyền lợi cho cấp xã ở một điểm: Nếu trung ương hoặc tỉnh ban hành một chính sách mới làm tăng chi phí cho ngân sách xã, thì chính cái cấp ban hành sách đó phải có trách nhiệm cấp thêm nguồn tài chính, bảo đảm phù hợp với khả năng cân đối cho xã. Không thể "ép" xã phải chi thêm mà không cho xã thêm tiền được.</w:t>
      </w:r>
    </w:p>
    <w:p w14:paraId="1D198B6D" w14:textId="2CA7EF15" w:rsidR="006764A7" w:rsidRDefault="006764A7" w:rsidP="003E6AE8"/>
    <w:p w14:paraId="1D198B6D" w14:textId="2CA7EF15" w:rsidR="003E6AE8" w:rsidRPr="003E6AE8" w:rsidRDefault="006764A7" w:rsidP="003E6AE8">
      <w:r>
        <w:t xml:space="preserve">Slide </w:t>
      </w:r>
      <w:r w:rsidR="003E6AE8" w:rsidRPr="003E6AE8">
        <w:rPr>
          <w:b/>
          <w:bCs/>
        </w:rPr>
        <w:t>11: Nguyên tắc Cân đối ngân sách</w:t>
      </w:r>
    </w:p>
    <w:p w14:paraId="7806A0CC" w14:textId="77777777" w:rsidR="003E6AE8" w:rsidRPr="003E6AE8" w:rsidRDefault="003E6AE8" w:rsidP="003E6AE8">
      <w:r w:rsidRPr="003E6AE8">
        <w:t>Người 1: Chúng ta cùng bước sang Slide số mười một với một nguyên tắc sống còn: Nguyên tắc Cân đối ngân sách. Các em hãy chú ý công thức trên màn hình, đối với cấp xã, "Thu phải luôn luôn lớn hơn hoặc bằng Chi".</w:t>
      </w:r>
    </w:p>
    <w:p w14:paraId="3153A7E6" w14:textId="77777777" w:rsidR="003E6AE8" w:rsidRPr="003E6AE8" w:rsidRDefault="003E6AE8" w:rsidP="003E6AE8">
      <w:r w:rsidRPr="003E6AE8">
        <w:t>Người 2: Dạ thưa cô, ở đầu bài mình học là ngân sách nhà nước có thể bị thâm hụt. Vậy tại sao cấp xã lại bắt buộc thu phải lớn hơn hoặc bằng chi ạ? Nhỡ xã đang cần xây cầu gấp mà thiếu tiền thì sao cô?</w:t>
      </w:r>
    </w:p>
    <w:p w14:paraId="2C6693A5" w14:textId="77777777" w:rsidR="006764A7" w:rsidRDefault="003E6AE8" w:rsidP="003E6AE8">
      <w:r w:rsidRPr="003E6AE8">
        <w:t xml:space="preserve">Người 1: Đó là một câu hỏi rất hay! Theo khoản năm Điều bảy Luật Ngân sách nhà nước năm hai nghìn không trăm hai mươi lăm, pháp luật quy định chỉ có ngân sách địa phương cấp tỉnh mới được phép có bội chi, tức là tiêu nhiều hơn thu. Còn ngân sách cấp xã thì </w:t>
      </w:r>
      <w:r w:rsidRPr="003E6AE8">
        <w:rPr>
          <w:b/>
          <w:bCs/>
        </w:rPr>
        <w:t>tuyệt đối không được phép bội chi</w:t>
      </w:r>
      <w:r w:rsidRPr="003E6AE8">
        <w:t>. Kế hoạch hàng năm của xã bắt buộc phải thăng bằng hoặc có thặng dư. Xã không được phép tự ý đi vay mượn từ các tổ chức tín dụng để bù đắp thâm hụt, vì chính quyền cấp cơ sở không có đủ công cụ và năng lực để gánh chịu rủi ro nợ vay.</w:t>
      </w:r>
    </w:p>
    <w:p w14:paraId="14A51EE3" w14:textId="763AFA07" w:rsidR="006764A7" w:rsidRDefault="006764A7" w:rsidP="003E6AE8"/>
    <w:p w14:paraId="14A51EE3" w14:textId="763AFA07" w:rsidR="003E6AE8" w:rsidRPr="003E6AE8" w:rsidRDefault="006764A7" w:rsidP="003E6AE8">
      <w:r>
        <w:t xml:space="preserve">Slide </w:t>
      </w:r>
      <w:r w:rsidR="003E6AE8" w:rsidRPr="003E6AE8">
        <w:rPr>
          <w:b/>
          <w:bCs/>
        </w:rPr>
        <w:t>12: Nguyên tắc quản lý ngân sách xã (Phần 4 - Dự phòng)</w:t>
      </w:r>
    </w:p>
    <w:p w14:paraId="1D9EAB21" w14:textId="77777777" w:rsidR="003E6AE8" w:rsidRPr="003E6AE8" w:rsidRDefault="003E6AE8" w:rsidP="003E6AE8">
      <w:r w:rsidRPr="003E6AE8">
        <w:t xml:space="preserve">Người 1: Đã không được đi vay, vậy nếu lỡ xảy ra chuyện đột xuất thì xã lấy tiền đâu ra để lo? Câu trả lời nằm ở Slide số mười hai: Quỹ dự phòng ngân sách. Luật </w:t>
      </w:r>
      <w:r w:rsidRPr="003E6AE8">
        <w:lastRenderedPageBreak/>
        <w:t>bắt buộc mỗi năm, xã phải trích lập từ hai phần trăm đến năm phần trăm tổng chi ngân sách để lập quỹ này.</w:t>
      </w:r>
    </w:p>
    <w:p w14:paraId="6B17E175" w14:textId="77777777" w:rsidR="003E6AE8" w:rsidRPr="003E6AE8" w:rsidRDefault="003E6AE8" w:rsidP="003E6AE8">
      <w:r w:rsidRPr="003E6AE8">
        <w:t>Người 2: Giống như tiền tiết kiệm phòng lúc ốm đau của các gia đình đúng không cô? Kiểu như tự nhiên đang nửa đêm trên địa bàn xã xảy ra sạt lở đất, hay đợt dịch Covid bùng phát vừa rồi ấy ạ?</w:t>
      </w:r>
    </w:p>
    <w:p w14:paraId="69C0F8FF" w14:textId="77777777" w:rsidR="006764A7" w:rsidRDefault="003E6AE8" w:rsidP="003E6AE8">
      <w:r w:rsidRPr="003E6AE8">
        <w:t>Người 1: Em ví dụ rất chuẩn! Mục đích chính của khoản này chính là để chi phòng, chống, khắc phục hậu quả thiên tai, thảm họa, dịch bệnh, cứu đói hoặc các nhiệm vụ cấp bách về an ninh quốc phòng chưa có trong dự toán. Về thẩm quyền, Ủy ban nhân dân cấp xã được quyền quyết định xuất quỹ này để dùng ngay cho kịp thời, nhưng sau đó định kỳ phải báo cáo lên Thường trực Hội đồng nhân dân và Hội đồng nhân dân cấp xã tại kỳ họp gần nhất để minh bạch.</w:t>
      </w:r>
    </w:p>
    <w:p w14:paraId="13C4BD12" w14:textId="2B1D3F7B" w:rsidR="006764A7" w:rsidRDefault="006764A7" w:rsidP="003E6AE8"/>
    <w:p w14:paraId="13C4BD12" w14:textId="2B1D3F7B" w:rsidR="003E6AE8" w:rsidRPr="003E6AE8" w:rsidRDefault="006764A7" w:rsidP="003E6AE8">
      <w:r>
        <w:t xml:space="preserve">Slide </w:t>
      </w:r>
      <w:r w:rsidR="003E6AE8" w:rsidRPr="003E6AE8">
        <w:rPr>
          <w:b/>
          <w:bCs/>
        </w:rPr>
        <w:t>13: Nguyên tắc quản lý ngân sách xã (Phần 5 - Kết dư)</w:t>
      </w:r>
    </w:p>
    <w:p w14:paraId="7D962843" w14:textId="77777777" w:rsidR="003E6AE8" w:rsidRPr="003E6AE8" w:rsidRDefault="003E6AE8" w:rsidP="003E6AE8">
      <w:r w:rsidRPr="003E6AE8">
        <w:t>Người 1: Mời các em nhìn sang Slide số mười ba, chúng ta làm quen với một thuật ngữ nữa là "Kết dư ngân sách". Hiểu nôm na, sau khi kết thúc một năm, đóng sổ sách lại, nếu tiền thu vào mà lớn hơn tiền chi ra thì phần tiền dư đó gọi là kết dư.</w:t>
      </w:r>
    </w:p>
    <w:p w14:paraId="0493928C" w14:textId="77777777" w:rsidR="003E6AE8" w:rsidRPr="003E6AE8" w:rsidRDefault="003E6AE8" w:rsidP="003E6AE8">
      <w:r w:rsidRPr="003E6AE8">
        <w:t>Người 2: Ồ, tiền dư này thì xã có được đút lợn đất giữ làm quỹ riêng không cô? Ở cấp Trung ương hay Tỉnh thì em thấy người ta chia đôi, năm mươi phần trăm đưa vào quỹ dự trữ, năm mươi phần trăm đưa vào thu năm sau.</w:t>
      </w:r>
    </w:p>
    <w:p w14:paraId="0A12631A" w14:textId="77777777" w:rsidR="006764A7" w:rsidRDefault="003E6AE8" w:rsidP="003E6AE8">
      <w:r w:rsidRPr="003E6AE8">
        <w:t>Người 1: Với cấp xã thì lại có một đặc quyền ưu tiên em ạ. Vì cấp xã không được phép lập Quỹ dự trữ tài chính như cấp tỉnh hay trung ương, nên toàn bộ một trăm phần trăm số tiền kết dư này sẽ được hạch toán thẳng vào nguồn thu của ngân sách năm sau. Việc này giống như một phần thưởng, giúp xã có thêm một cục tiền để tăng cường nguồn lực tài chính cho các hoạt động của năm tiếp theo.</w:t>
      </w:r>
    </w:p>
    <w:p w14:paraId="6D9B1AE1" w14:textId="7E70843B" w:rsidR="006764A7" w:rsidRDefault="006764A7" w:rsidP="003E6AE8"/>
    <w:p w14:paraId="6D9B1AE1" w14:textId="7E70843B" w:rsidR="003E6AE8" w:rsidRPr="003E6AE8" w:rsidRDefault="006764A7" w:rsidP="003E6AE8">
      <w:r>
        <w:t xml:space="preserve">Slide </w:t>
      </w:r>
      <w:r w:rsidR="003E6AE8" w:rsidRPr="003E6AE8">
        <w:rPr>
          <w:b/>
          <w:bCs/>
        </w:rPr>
        <w:t>14: Bài tập tình huống</w:t>
      </w:r>
    </w:p>
    <w:p w14:paraId="72631A34" w14:textId="77777777" w:rsidR="003E6AE8" w:rsidRPr="003E6AE8" w:rsidRDefault="003E6AE8" w:rsidP="003E6AE8">
      <w:r w:rsidRPr="003E6AE8">
        <w:t>Người 1: Để kiểm tra xem các em đã nắm vững luật chưa, chúng ta cùng giải quyết một bài tập tình huống trên Slide số mười bốn nhé. Đề bài như sau: Ủy ban nhân dân Xã A đang lập dự toán cho năm hai nghìn không trăm hai mươi bảy. Tổng thu của xã ước tính chỉ có mười tỷ đồng. Nhưng ngặt nỗi, nhu cầu chi lại lên tới mười hai tỷ đồng vì phải xây khẩn cấp một trạm y tế. Chủ tịch xã đưa ra hai phương án.</w:t>
      </w:r>
    </w:p>
    <w:p w14:paraId="5EF12F74" w14:textId="77777777" w:rsidR="003E6AE8" w:rsidRPr="003E6AE8" w:rsidRDefault="003E6AE8" w:rsidP="003E6AE8">
      <w:r w:rsidRPr="003E6AE8">
        <w:t>Người 2: Để em đọc thử hai phương án ạ. Phương án một: Cứ duyệt chi mười hai tỷ, tức là chấp nhận thâm hụt hai tỷ đồng, và xã sẽ chạy ra ngân hàng thương mại vay tiền để đắp vào. Phương án hai: Thôi thì "liệu cơm gắp mắm", cắt giảm bớt các khoản chưa cần thiết, giãn tiến độ xây trạm y tế để tổng chi kéo xuống mức mười tỷ, bằng đúng số tiền thu được.</w:t>
      </w:r>
    </w:p>
    <w:p w14:paraId="00A24262" w14:textId="77777777" w:rsidR="006764A7" w:rsidRDefault="003E6AE8" w:rsidP="003E6AE8">
      <w:r w:rsidRPr="003E6AE8">
        <w:lastRenderedPageBreak/>
        <w:t>Người 1: Đúng rồi. Vậy câu hỏi đặt ra cho em là: Dựa vào Luật Ngân sách nhà nước, phương án nào là đúng quy định pháp luật?</w:t>
      </w:r>
    </w:p>
    <w:p w14:paraId="2233D47D" w14:textId="6BD94B51" w:rsidR="006764A7" w:rsidRDefault="006764A7" w:rsidP="003E6AE8"/>
    <w:p w14:paraId="2233D47D" w14:textId="6BD94B51" w:rsidR="003E6AE8" w:rsidRPr="003E6AE8" w:rsidRDefault="006764A7" w:rsidP="003E6AE8">
      <w:r>
        <w:t xml:space="preserve">Slide </w:t>
      </w:r>
      <w:r w:rsidR="003E6AE8" w:rsidRPr="003E6AE8">
        <w:rPr>
          <w:b/>
          <w:bCs/>
        </w:rPr>
        <w:t>15: Lời giải</w:t>
      </w:r>
    </w:p>
    <w:p w14:paraId="396B920F" w14:textId="77777777" w:rsidR="003E6AE8" w:rsidRPr="003E6AE8" w:rsidRDefault="003E6AE8" w:rsidP="003E6AE8">
      <w:r w:rsidRPr="003E6AE8">
        <w:t>Người 2: Dạ thưa cô, nếu nhớ lại Slide số mười một vừa nãy thì em chọn ngay Phương án hai ạ!</w:t>
      </w:r>
    </w:p>
    <w:p w14:paraId="6ECF0A56" w14:textId="77777777" w:rsidR="003E6AE8" w:rsidRPr="003E6AE8" w:rsidRDefault="003E6AE8" w:rsidP="003E6AE8">
      <w:r w:rsidRPr="003E6AE8">
        <w:t>Người 1: Rất chính xác, chúng ta cùng xem đáp án chi tiết ở Slide số mười lăm. Phương án hai là phương án đúng luật duy nhất. Căn cứ theo điểm a, khoản 5, Điều 7 Luật Ngân sách nhà nước, chỉ ngân sách cấp tỉnh mới được bội chi. Điều này cấm tiệt cấp xã chi vượt quá số thu và cấm cấp xã đi vay từ tổ chức tín dụng. Do đó, Phương án một là vi phạm nguyên tắc tài chính công nghiêm trọng.</w:t>
      </w:r>
    </w:p>
    <w:p w14:paraId="17CC6A9F" w14:textId="77777777" w:rsidR="003E6AE8" w:rsidRPr="003E6AE8" w:rsidRDefault="003E6AE8" w:rsidP="003E6AE8">
      <w:r w:rsidRPr="003E6AE8">
        <w:t>Người 2: Nhưng thưa cô, nếu chọn phương án hai thì xã lấy đâu ra trạm y tế cho bà con khám bệnh ạ? Không lẽ để người dân ốm đau không có nơi chữa trị?</w:t>
      </w:r>
    </w:p>
    <w:p w14:paraId="18232676" w14:textId="77777777" w:rsidR="003E6AE8" w:rsidRPr="003E6AE8" w:rsidRDefault="003E6AE8" w:rsidP="003E6AE8">
      <w:r w:rsidRPr="003E6AE8">
        <w:t>Người 1: Một người quản lý tài chính giỏi sẽ không làm trái luật mà sẽ đi tìm giải pháp hợp pháp khác em ạ. Trong trường hợp này, kết luận ở cuối slide đã gợi ý: Xã vẫn giữ mức chi mười tỷ để thăng bằng ngân sách. Riêng với dự án trạm y tế hai tỷ kia, xã làm hồ sơ trình lên trên, xin khoản "Vốn bổ sung có mục tiêu" từ ngân sách cấp huyện hoặc cấp tỉnh. Tức là cấp trên sẽ rót tiền xuống hỗ trợ, chứ xã tuyệt đối không được tự ý vác sổ đỏ đi cắm ngân hàng để vay nợ. Bài học hôm nay đến đây là kết thúc, cảm ơn các em đã theo dõi!</w:t>
      </w:r>
    </w:p>
    <w:p w14:paraId="766D4E36"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278"/>
    <w:rsid w:val="00001E56"/>
    <w:rsid w:val="000139B0"/>
    <w:rsid w:val="00030491"/>
    <w:rsid w:val="00177D58"/>
    <w:rsid w:val="00256FF8"/>
    <w:rsid w:val="003B5B64"/>
    <w:rsid w:val="003E6AE8"/>
    <w:rsid w:val="005374FC"/>
    <w:rsid w:val="005D7278"/>
    <w:rsid w:val="00666BF7"/>
    <w:rsid w:val="006764A7"/>
    <w:rsid w:val="006A72F0"/>
    <w:rsid w:val="006B4D45"/>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2B9F46-3BDE-465F-B8AC-6385C19F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278"/>
    <w:rPr>
      <w:rFonts w:eastAsiaTheme="majorEastAsia" w:cstheme="majorBidi"/>
      <w:color w:val="272727" w:themeColor="text1" w:themeTint="D8"/>
    </w:rPr>
  </w:style>
  <w:style w:type="paragraph" w:styleId="Title">
    <w:name w:val="Title"/>
    <w:basedOn w:val="Normal"/>
    <w:next w:val="Normal"/>
    <w:link w:val="TitleChar"/>
    <w:uiPriority w:val="10"/>
    <w:qFormat/>
    <w:rsid w:val="005D7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278"/>
    <w:pPr>
      <w:spacing w:before="160"/>
      <w:jc w:val="center"/>
    </w:pPr>
    <w:rPr>
      <w:i/>
      <w:iCs/>
      <w:color w:val="404040" w:themeColor="text1" w:themeTint="BF"/>
    </w:rPr>
  </w:style>
  <w:style w:type="character" w:customStyle="1" w:styleId="QuoteChar">
    <w:name w:val="Quote Char"/>
    <w:basedOn w:val="DefaultParagraphFont"/>
    <w:link w:val="Quote"/>
    <w:uiPriority w:val="29"/>
    <w:rsid w:val="005D7278"/>
    <w:rPr>
      <w:i/>
      <w:iCs/>
      <w:color w:val="404040" w:themeColor="text1" w:themeTint="BF"/>
    </w:rPr>
  </w:style>
  <w:style w:type="paragraph" w:styleId="ListParagraph">
    <w:name w:val="List Paragraph"/>
    <w:basedOn w:val="Normal"/>
    <w:uiPriority w:val="34"/>
    <w:qFormat/>
    <w:rsid w:val="005D7278"/>
    <w:pPr>
      <w:ind w:left="720"/>
      <w:contextualSpacing/>
    </w:pPr>
  </w:style>
  <w:style w:type="character" w:styleId="IntenseEmphasis">
    <w:name w:val="Intense Emphasis"/>
    <w:basedOn w:val="DefaultParagraphFont"/>
    <w:uiPriority w:val="21"/>
    <w:qFormat/>
    <w:rsid w:val="005D7278"/>
    <w:rPr>
      <w:i/>
      <w:iCs/>
      <w:color w:val="0F4761" w:themeColor="accent1" w:themeShade="BF"/>
    </w:rPr>
  </w:style>
  <w:style w:type="paragraph" w:styleId="IntenseQuote">
    <w:name w:val="Intense Quote"/>
    <w:basedOn w:val="Normal"/>
    <w:next w:val="Normal"/>
    <w:link w:val="IntenseQuoteChar"/>
    <w:uiPriority w:val="30"/>
    <w:qFormat/>
    <w:rsid w:val="005D7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278"/>
    <w:rPr>
      <w:i/>
      <w:iCs/>
      <w:color w:val="0F4761" w:themeColor="accent1" w:themeShade="BF"/>
    </w:rPr>
  </w:style>
  <w:style w:type="character" w:styleId="IntenseReference">
    <w:name w:val="Intense Reference"/>
    <w:basedOn w:val="DefaultParagraphFont"/>
    <w:uiPriority w:val="32"/>
    <w:qFormat/>
    <w:rsid w:val="005D7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3561</Words>
  <Characters>12039</Characters>
  <Application>Microsoft Office Word</Application>
  <DocSecurity>0</DocSecurity>
  <Lines>227</Lines>
  <Paragraphs>86</Paragraphs>
  <ScaleCrop>false</ScaleCrop>
  <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2026-04-14T02:20:00Z</dcterms:created>
  <dcterms:modified xsi:type="dcterms:W3CDTF">2026-04-14T02:21:00Z</dcterms:modified>
</cp:coreProperties>
</file>