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93F0" w14:textId="77777777" w:rsidR="00B44439" w:rsidRDefault="00000000">
      <w:pPr>
        <w:pStyle w:val="FirstParagraph"/>
      </w:pPr>
      <w:bookmarkStart w:id="0" w:name="trích-xuất-nội-dung-hợp-đồng-điện-tử"/>
      <w:bookmarkStart w:id="1" w:name="môn-thương-mại-điện-tử-said-2"/>
      <w:r>
        <w:rPr>
          <w:b/>
          <w:bCs/>
        </w:rPr>
        <w:t>Slide 1: TRANG BÌA &amp; GIỚI THIỆU</w:t>
      </w:r>
    </w:p>
    <w:p w14:paraId="5165F6EF" w14:textId="42B7EEDC" w:rsidR="00B44439" w:rsidRDefault="00000000">
      <w:pPr>
        <w:pStyle w:val="BodyText"/>
      </w:pPr>
      <w:r>
        <w:rPr>
          <w:b/>
          <w:bCs/>
        </w:rPr>
        <w:t xml:space="preserve">Người </w:t>
      </w:r>
      <w:r w:rsidR="0028086E">
        <w:rPr>
          <w:b/>
          <w:bCs/>
        </w:rPr>
        <w:t>1:</w:t>
      </w:r>
      <w:r>
        <w:t xml:space="preserve"> Chào các em sinh viên lớp Thương mại điện tử mã BA24M. Hôm nay chúng ta sẽ bước vào nội dung Chương 2, tiết 2 với chủ đề cực kỳ quan trọng: “Giao kết và Quy trình hợp đồng điện tử”. Cảm ơn bạn sinh viên Trần Thành Thẳng đã chuẩn bị bộ slide bài giảng có hình ảnh thiết kế rất trực quan cho lớp chúng ta ngày hôm nay.</w:t>
      </w:r>
    </w:p>
    <w:p w14:paraId="4FBF0F1B" w14:textId="67526E22" w:rsidR="00B44439" w:rsidRDefault="00000000">
      <w:pPr>
        <w:pStyle w:val="BodyText"/>
      </w:pPr>
      <w:r>
        <w:rPr>
          <w:b/>
          <w:bCs/>
        </w:rPr>
        <w:t xml:space="preserve">Người </w:t>
      </w:r>
      <w:r w:rsidR="0028086E">
        <w:rPr>
          <w:b/>
          <w:bCs/>
        </w:rPr>
        <w:t>2:</w:t>
      </w:r>
      <w:r>
        <w:t xml:space="preserve"> Dạ chào thầy ạ. Thưa thầy, em thấy mua hàng trên mạng giờ phổ biến lắm, cứ lên Shopee, TikTok lướt rồi bấm nút mua là xong. Việc giao kết hợp đồng điện tử có giống như mình ra chợ mua mớ rau không ạ?</w:t>
      </w:r>
    </w:p>
    <w:p w14:paraId="6FB3684E" w14:textId="075C50DC" w:rsidR="00B44439" w:rsidRDefault="00000000">
      <w:pPr>
        <w:pStyle w:val="BodyText"/>
      </w:pPr>
      <w:r>
        <w:rPr>
          <w:b/>
          <w:bCs/>
        </w:rPr>
        <w:t xml:space="preserve">Người </w:t>
      </w:r>
      <w:r w:rsidR="0028086E">
        <w:rPr>
          <w:b/>
          <w:bCs/>
        </w:rPr>
        <w:t>1:</w:t>
      </w:r>
      <w:r>
        <w:t xml:space="preserve"> Một sự so sánh rất thú vị! Đi chợ mua mớ rau là giao dịch truyền thống, tiền trao cháo múc, các bên thỏa thuận trực tiếp bằng lời nói. Còn trên không gian mạng, khi em bấm nút “Mua hàng”, dù không gặp mặt người bán, không ký giấy tờ gì, nhưng pháp luật vẫn ngầm hiểu em vừa thiết lập một bản “hợp đồng điện tử”. Bài học hôm nay sẽ bóc tách quá trình đó dưới góc độ pháp lý và các quy trình công nghệ vận hành ẩn đằng sau cú click chuột của em.</w:t>
      </w:r>
    </w:p>
    <w:p w14:paraId="50B56EF2" w14:textId="77777777" w:rsidR="00B44439" w:rsidRDefault="00000000">
      <w:r>
        <w:pict w14:anchorId="3E706BEA">
          <v:rect id="_x0000_i1043" style="width:0;height:1.5pt" o:hralign="center" o:hrstd="t" o:hr="t"/>
        </w:pict>
      </w:r>
    </w:p>
    <w:p w14:paraId="5B6E286F" w14:textId="77777777" w:rsidR="00B44439" w:rsidRDefault="00000000">
      <w:pPr>
        <w:pStyle w:val="FirstParagraph"/>
      </w:pPr>
      <w:r>
        <w:rPr>
          <w:b/>
          <w:bCs/>
        </w:rPr>
        <w:t>Slide 2: BẢN ĐỒ BÀI HỌC</w:t>
      </w:r>
    </w:p>
    <w:p w14:paraId="49C0B63B" w14:textId="615241B5" w:rsidR="00B44439" w:rsidRDefault="00000000">
      <w:pPr>
        <w:pStyle w:val="BodyText"/>
      </w:pPr>
      <w:r>
        <w:rPr>
          <w:b/>
          <w:bCs/>
        </w:rPr>
        <w:t xml:space="preserve">Người </w:t>
      </w:r>
      <w:r w:rsidR="0028086E">
        <w:rPr>
          <w:b/>
          <w:bCs/>
        </w:rPr>
        <w:t>1:</w:t>
      </w:r>
      <w:r>
        <w:t xml:space="preserve"> Trước khi đi sâu vào chi tiết, chúng ta cùng nhìn lướt qua Bản đồ bài học. Hôm nay, chúng ta sẽ đi qua 4 chặng chính tương ứng với 4 biểu tượng trên màn hình. Chặng 1, tìm hiểu Bản chất của khái niệm giao kết số. Chặng 2, học cách Phân biệt rõ đâu là một lời “Đề nghị” và đâu là sự “Chấp nhận” hợp lệ. Chặng 3 là xác định tọa độ Pháp lý liên quan đến thời điểm và địa điểm. Cuối cùng là Chặng 4, tìm hiểu Quy trình 5 bước thực thi trong mô hình B2C và B2B.</w:t>
      </w:r>
    </w:p>
    <w:p w14:paraId="011BDE56" w14:textId="2881A551" w:rsidR="00B44439" w:rsidRDefault="00000000">
      <w:pPr>
        <w:pStyle w:val="BodyText"/>
      </w:pPr>
      <w:r>
        <w:rPr>
          <w:b/>
          <w:bCs/>
        </w:rPr>
        <w:t xml:space="preserve">Người </w:t>
      </w:r>
      <w:r w:rsidR="0028086E">
        <w:rPr>
          <w:b/>
          <w:bCs/>
        </w:rPr>
        <w:t>2:</w:t>
      </w:r>
      <w:r>
        <w:t xml:space="preserve"> Thưa thầy, phần “tọa độ pháp lý” có vẻ hơi trừu tượng ạ. Mình giao dịch trên không gian mạng ảo thì địa điểm ký hợp đồng được tính ở đâu ạ? Ví dụ em đang ngồi ở phòng trọ tại Buôn Ma Thuột đặt hàng, hay tính ở trụ sở máy chủ của máy tính ạ?</w:t>
      </w:r>
    </w:p>
    <w:p w14:paraId="252D481C" w14:textId="0C14012B" w:rsidR="00B44439" w:rsidRDefault="00000000">
      <w:pPr>
        <w:pStyle w:val="BodyText"/>
      </w:pPr>
      <w:r>
        <w:rPr>
          <w:b/>
          <w:bCs/>
        </w:rPr>
        <w:t xml:space="preserve">Người </w:t>
      </w:r>
      <w:r w:rsidR="0028086E">
        <w:rPr>
          <w:b/>
          <w:bCs/>
        </w:rPr>
        <w:t>1:</w:t>
      </w:r>
      <w:r>
        <w:t xml:space="preserve"> Câu hỏi rất nhạy bén và đi đúng vào trọng tâm tranh cãi pháp lý thường gặp! Việc xác định địa điểm trên không gian mạng ảo là một thách thức. Lát nữa ở chặng 3, thầy sẽ giải đáp chi tiết cho em việc luật pháp Việt Nam quy định rạch ròi vấn đề này như thế nào. Giờ chúng ta cùng khởi hành với phần đầu tiên nhé.</w:t>
      </w:r>
    </w:p>
    <w:p w14:paraId="55341CDC" w14:textId="77777777" w:rsidR="00B44439" w:rsidRDefault="00000000">
      <w:r>
        <w:pict w14:anchorId="79E8D083">
          <v:rect id="_x0000_i1044" style="width:0;height:1.5pt" o:hralign="center" o:hrstd="t" o:hr="t"/>
        </w:pict>
      </w:r>
    </w:p>
    <w:p w14:paraId="4B43FC39" w14:textId="77777777" w:rsidR="00B44439" w:rsidRDefault="00000000">
      <w:pPr>
        <w:pStyle w:val="FirstParagraph"/>
      </w:pPr>
      <w:r>
        <w:rPr>
          <w:b/>
          <w:bCs/>
        </w:rPr>
        <w:t>Slide 3: KHÁI NIỆM GIAO KẾT HỢP ĐỒNG ĐIỆN TỬ</w:t>
      </w:r>
    </w:p>
    <w:p w14:paraId="6F6AB727" w14:textId="1B67D4CC" w:rsidR="00B44439" w:rsidRDefault="00000000">
      <w:pPr>
        <w:pStyle w:val="BodyText"/>
      </w:pPr>
      <w:r>
        <w:rPr>
          <w:b/>
          <w:bCs/>
        </w:rPr>
        <w:t xml:space="preserve">Người </w:t>
      </w:r>
      <w:r w:rsidR="0028086E">
        <w:rPr>
          <w:b/>
          <w:bCs/>
        </w:rPr>
        <w:t>1:</w:t>
      </w:r>
      <w:r>
        <w:t xml:space="preserve"> Chúng ta bắt đầu với khái niệm. Các em nhìn lên slide, bạn Thẳng đã tóm tắt bằng một “phương trình hình ảnh” rất dễ nhớ. Ý định giao dịch của con người, cộng với một Thông điệp dữ liệu điện tử, sẽ cho ra kết quả là một Hợp đồng điện tử có tính pháp lý. Định nghĩa chuẩn xác là: Giao kết hợp đồng điện tử là sự thỏa thuận về quyền và nghĩa vụ giữa các bên, thông qua việc sử dụng thông điệp dữ liệu.</w:t>
      </w:r>
    </w:p>
    <w:p w14:paraId="6C015132" w14:textId="47B37F9E" w:rsidR="00B44439" w:rsidRDefault="00000000">
      <w:pPr>
        <w:pStyle w:val="BodyText"/>
      </w:pPr>
      <w:r>
        <w:rPr>
          <w:b/>
          <w:bCs/>
        </w:rPr>
        <w:lastRenderedPageBreak/>
        <w:t xml:space="preserve">Người </w:t>
      </w:r>
      <w:r w:rsidR="0028086E">
        <w:rPr>
          <w:b/>
          <w:bCs/>
        </w:rPr>
        <w:t>2:</w:t>
      </w:r>
      <w:r>
        <w:t xml:space="preserve"> Thưa thầy, “thông điệp dữ liệu” cụ thể là gì ạ? Có phải là những tin nhắn mình nhắn qua Zalo để chốt đơn không ạ?</w:t>
      </w:r>
    </w:p>
    <w:p w14:paraId="0994D916" w14:textId="37EDE802" w:rsidR="00B44439" w:rsidRDefault="00000000">
      <w:pPr>
        <w:pStyle w:val="BodyText"/>
      </w:pPr>
      <w:r>
        <w:rPr>
          <w:b/>
          <w:bCs/>
        </w:rPr>
        <w:t xml:space="preserve">Người </w:t>
      </w:r>
      <w:r w:rsidR="0028086E">
        <w:rPr>
          <w:b/>
          <w:bCs/>
        </w:rPr>
        <w:t>1:</w:t>
      </w:r>
      <w:r>
        <w:t xml:space="preserve"> Chính xác là như vậy! Nó có thể là tin nhắn Zalo chốt đơn mua áo quần, một email báo giá gửi đối tác, hay đơn giản là các thao tác em nhập thông tin trên website để mua hàng. Điểm mấu chốt và ưu việt nhất ở đây là “không cần sự hiện diện vật lý”. Em ngồi ở Đắk Lắk vẫn ký được hợp đồng thuê máy chủ lưu trữ dữ liệu với công ty tận Mỹ. Đặc biệt, nó có khả năng “tự động hóa hoàn toàn qua hệ thống thông tin”. Máy móc sẽ tự động ghi nhận, xuất hóa đơn và chuyển tiếp đơn hàng đến kho mà không cần sự can thiệp trực tiếp của con người trong từng bước.</w:t>
      </w:r>
    </w:p>
    <w:p w14:paraId="2E58E674" w14:textId="50FBAD8D" w:rsidR="00B44439" w:rsidRDefault="00B44439">
      <w:pPr>
        <w:pStyle w:val="BodyText"/>
      </w:pPr>
    </w:p>
    <w:p w14:paraId="238DB23B" w14:textId="77777777" w:rsidR="00B44439" w:rsidRDefault="00000000">
      <w:r>
        <w:pict w14:anchorId="73942FFE">
          <v:rect id="_x0000_i1045" style="width:0;height:1.5pt" o:hralign="center" o:hrstd="t" o:hr="t"/>
        </w:pict>
      </w:r>
    </w:p>
    <w:p w14:paraId="0DFB3CDB" w14:textId="77777777" w:rsidR="00B44439" w:rsidRDefault="00000000">
      <w:pPr>
        <w:pStyle w:val="FirstParagraph"/>
      </w:pPr>
      <w:r>
        <w:rPr>
          <w:b/>
          <w:bCs/>
        </w:rPr>
        <w:t>Slide 4: HAI YẾU TỐ CẤU THÀNH (ĐỀ NGHỊ &amp; CHẤP NHẬN)</w:t>
      </w:r>
    </w:p>
    <w:p w14:paraId="761FF539" w14:textId="0519EAF6" w:rsidR="00B44439" w:rsidRDefault="00000000">
      <w:pPr>
        <w:pStyle w:val="BodyText"/>
      </w:pPr>
      <w:r>
        <w:rPr>
          <w:b/>
          <w:bCs/>
        </w:rPr>
        <w:t xml:space="preserve">Người </w:t>
      </w:r>
      <w:r w:rsidR="0028086E">
        <w:rPr>
          <w:b/>
          <w:bCs/>
        </w:rPr>
        <w:t>1:</w:t>
      </w:r>
      <w:r>
        <w:t xml:space="preserve"> Để một hợp đồng điện tử được xác lập, nó luôn cần 2 yếu tố cấu thành không thể tách rời: Đề nghị và Chấp nhận. Đầu tiên nhìn sang phần Đề nghị. Đề nghị giao kết phải thể hiện ý định rõ ràng và người đưa ra phải chịu sự ràng buộc pháp lý về lời đề nghị đó. Chẳng hạn: Một website bán thiết bị công nghệ hiển thị hình ảnh sản phẩm với mức giá 150 ngàn đồng và có nút “Mua ngay” - đó là một lời đề nghị hợp lệ. Nhưng các em hết sức lưu ý: Một banner quảng cáo nhảy lên chớp nháy ghi chung chung là “Sale sập sàn, mại dô” thì không được xem là đề nghị giao kết. Nó chỉ là lời mời gọi đàm phán thôi.</w:t>
      </w:r>
    </w:p>
    <w:p w14:paraId="430F81B8" w14:textId="751C7792" w:rsidR="00B44439" w:rsidRDefault="00000000">
      <w:pPr>
        <w:pStyle w:val="BodyText"/>
      </w:pPr>
      <w:r>
        <w:rPr>
          <w:b/>
          <w:bCs/>
        </w:rPr>
        <w:t xml:space="preserve">Người </w:t>
      </w:r>
      <w:r w:rsidR="0028086E">
        <w:rPr>
          <w:b/>
          <w:bCs/>
        </w:rPr>
        <w:t>2:</w:t>
      </w:r>
      <w:r>
        <w:t xml:space="preserve"> Dạ, vậy còn yếu tố Chấp nhận ạ? Ví dụ có nhà cung cấp gửi email báo giá cho em, em đọc xong bận quá không trả lời lại thì họ có quyền gửi hàng bắt em nhận không thầy?</w:t>
      </w:r>
    </w:p>
    <w:p w14:paraId="44F04CFB" w14:textId="0F0B4CC4" w:rsidR="00B44439" w:rsidRDefault="00000000">
      <w:pPr>
        <w:pStyle w:val="BodyText"/>
      </w:pPr>
      <w:r>
        <w:rPr>
          <w:b/>
          <w:bCs/>
        </w:rPr>
        <w:t xml:space="preserve">Người </w:t>
      </w:r>
      <w:r w:rsidR="0028086E">
        <w:rPr>
          <w:b/>
          <w:bCs/>
        </w:rPr>
        <w:t>1:</w:t>
      </w:r>
      <w:r>
        <w:t xml:space="preserve"> Tuyệt đối không! Trong nguyên tắc pháp lý, sự im lặng không bao giờ được mặc nhiên coi là sự đồng ý. Em phải có hành động phản hồi rõ ràng, ví dụ: Nhấn click chuột vào nút “Thanh toán”, hoặc gửi lại một email đính kèm Đơn đặt hàng (hay còn gọi là Purchase Order). Và điều kiện tiên quyết là sự chấp nhận này phải đồng ý toàn bộ với các điều kiện đã đưa ra. Nếu em phản hồi rằng “Giá máy 150 ngàn nhưng miễn phí ship nhé”, thì đó không còn là chấp nhận nữa, mà em đã biến mình thành người đưa ra một lời đề nghị mới rồi.</w:t>
      </w:r>
    </w:p>
    <w:p w14:paraId="51C60A8E" w14:textId="623DEB10" w:rsidR="00B44439" w:rsidRDefault="00B44439">
      <w:pPr>
        <w:pStyle w:val="BodyText"/>
      </w:pPr>
    </w:p>
    <w:p w14:paraId="358FCD77" w14:textId="77777777" w:rsidR="00B44439" w:rsidRDefault="00000000">
      <w:r>
        <w:pict w14:anchorId="17020D99">
          <v:rect id="_x0000_i1046" style="width:0;height:1.5pt" o:hralign="center" o:hrstd="t" o:hr="t"/>
        </w:pict>
      </w:r>
    </w:p>
    <w:p w14:paraId="68CA2CF0" w14:textId="77777777" w:rsidR="00B44439" w:rsidRDefault="00000000">
      <w:pPr>
        <w:pStyle w:val="FirstParagraph"/>
      </w:pPr>
      <w:r>
        <w:rPr>
          <w:b/>
          <w:bCs/>
        </w:rPr>
        <w:t>Slide 5: ĐỊA ĐIỂM &amp; THỜI ĐIỂM (TỌA ĐỘ PHÁP LÝ)</w:t>
      </w:r>
    </w:p>
    <w:p w14:paraId="1B722FE7" w14:textId="15B6BCA0" w:rsidR="00B44439" w:rsidRDefault="00000000">
      <w:pPr>
        <w:pStyle w:val="BodyText"/>
      </w:pPr>
      <w:r>
        <w:rPr>
          <w:b/>
          <w:bCs/>
        </w:rPr>
        <w:t xml:space="preserve">Người </w:t>
      </w:r>
      <w:r w:rsidR="0028086E">
        <w:rPr>
          <w:b/>
          <w:bCs/>
        </w:rPr>
        <w:t>1:</w:t>
      </w:r>
      <w:r>
        <w:t xml:space="preserve"> Bây giờ chúng ta sẽ giải quyết câu hỏi của em ở đầu giờ: Tọa độ pháp lý được xác định thế nào? Về mặt địa điểm, luật quy định cực kỳ chặt chẽ: Địa điểm giao kết được tính là Trụ sở hoạt động hoặc Nơi cư trú của người đưa ra lời đề nghị giao kết. Nó hoàn toàn không phụ thuộc vào nơi đặt hệ thống Server. Giả sử website của doanh nghiệp Việt Nam thuê máy chủ đặt tại Singapore, thì khi có kiện cáo, địa điểm giải quyết vẫn gắn với trụ sở công ty ở Việt Nam chứ không áp dụng luật Singapore.</w:t>
      </w:r>
    </w:p>
    <w:p w14:paraId="06A47123" w14:textId="630ED745" w:rsidR="00B44439" w:rsidRDefault="00000000">
      <w:pPr>
        <w:pStyle w:val="BodyText"/>
      </w:pPr>
      <w:r>
        <w:rPr>
          <w:b/>
          <w:bCs/>
        </w:rPr>
        <w:lastRenderedPageBreak/>
        <w:t xml:space="preserve">Người </w:t>
      </w:r>
      <w:r w:rsidR="0028086E">
        <w:rPr>
          <w:b/>
          <w:bCs/>
        </w:rPr>
        <w:t>2:</w:t>
      </w:r>
      <w:r>
        <w:t xml:space="preserve"> Dạ em hiểu rồi. Vậy còn về thời gian thì sao thầy? Mạng Internet đôi lúc bị cáp mập cắn, giật lag, bấm xong một lúc mới báo thành công thì lấy mốc thời gian nào để tính ạ?</w:t>
      </w:r>
    </w:p>
    <w:p w14:paraId="6D94F260" w14:textId="218FE473" w:rsidR="00B44439" w:rsidRDefault="00000000">
      <w:pPr>
        <w:pStyle w:val="BodyText"/>
      </w:pPr>
      <w:r>
        <w:rPr>
          <w:b/>
          <w:bCs/>
        </w:rPr>
        <w:t xml:space="preserve">Người </w:t>
      </w:r>
      <w:r w:rsidR="0028086E">
        <w:rPr>
          <w:b/>
          <w:bCs/>
        </w:rPr>
        <w:t>1:</w:t>
      </w:r>
      <w:r>
        <w:t xml:space="preserve"> Đây là mấu chốt để xử lý tranh chấp, đặc biệt với các giao dịch nhạy cảm về thời gian như mua vé máy bay hay săn hàng flash sale. Thời điểm giao kết được xác lập chính xác vào lúc thông điệp ‘Chấp nhận’ đi vào hệ thống thông tin của người nhận. Tức là khi Server ghi nhận dữ liệu đơn hàng thành công, và hệ thống máy tính có thể đo lường nó chính xác đến từng mili-giây. Kể cả mạng em đang lag, nhưng tín hiệu đã chạm đích và được hệ thống sinh ra một mốc thời gian, thì hợp đồng lập tức có hiệu lực ngay tại mili-giây đó.</w:t>
      </w:r>
    </w:p>
    <w:p w14:paraId="06234297" w14:textId="778BAF1A" w:rsidR="00B44439" w:rsidRDefault="00B44439">
      <w:pPr>
        <w:pStyle w:val="BodyText"/>
      </w:pPr>
    </w:p>
    <w:p w14:paraId="11BE5C1F" w14:textId="77777777" w:rsidR="00B44439" w:rsidRDefault="00000000">
      <w:r>
        <w:pict w14:anchorId="44D076D5">
          <v:rect id="_x0000_i1047" style="width:0;height:1.5pt" o:hralign="center" o:hrstd="t" o:hr="t"/>
        </w:pict>
      </w:r>
    </w:p>
    <w:p w14:paraId="6C20DAF7" w14:textId="77777777" w:rsidR="00B44439" w:rsidRDefault="00000000">
      <w:pPr>
        <w:pStyle w:val="FirstParagraph"/>
      </w:pPr>
      <w:bookmarkStart w:id="2" w:name="môn-thương-mại-điện-tử-said-3"/>
      <w:bookmarkEnd w:id="1"/>
      <w:r>
        <w:rPr>
          <w:b/>
          <w:bCs/>
        </w:rPr>
        <w:t>Slide 6: 3 NGUYÊN TẮC ‘VÀNG’ TRONG GIAO KẾT</w:t>
      </w:r>
    </w:p>
    <w:p w14:paraId="3223EAAF" w14:textId="005EF0BE" w:rsidR="00B44439" w:rsidRDefault="00000000">
      <w:pPr>
        <w:pStyle w:val="BodyText"/>
      </w:pPr>
      <w:r>
        <w:rPr>
          <w:b/>
          <w:bCs/>
        </w:rPr>
        <w:t xml:space="preserve">Người </w:t>
      </w:r>
      <w:r w:rsidR="0028086E">
        <w:rPr>
          <w:b/>
          <w:bCs/>
        </w:rPr>
        <w:t>1:</w:t>
      </w:r>
      <w:r>
        <w:t xml:space="preserve"> Ở slide tiếp theo, chúng ta cùng xem xét 3 trụ cột pháp lý được mệnh danh là 3 nguyên tắc “vàng”: Tự do, Minh bạch và Bảo vệ . Đầu tiên là “Tự do” , nghĩa là các bên có quyền thỏa thuận sử dụng phương tiện điện tử hay không, pháp luật không ép buộc. Thứ hai là “Minh bạch” , mọi điều khoản phải được hiển thị rõ ràng trước khi người dùng click vào nút “Đồng ý”. Các em thấy mỗi lần cài phần mềm hay tạo tài khoản, luôn có một ô vuông nhỏ yêu cầu tích vào “Tôi đồng ý với các điều khoản…”, đó chính là sự minh bạch.</w:t>
      </w:r>
    </w:p>
    <w:p w14:paraId="26EF03A8" w14:textId="1C760D79" w:rsidR="00B44439" w:rsidRDefault="00000000">
      <w:pPr>
        <w:pStyle w:val="BodyText"/>
      </w:pPr>
      <w:r>
        <w:rPr>
          <w:b/>
          <w:bCs/>
        </w:rPr>
        <w:t xml:space="preserve">Người </w:t>
      </w:r>
      <w:r w:rsidR="0028086E">
        <w:rPr>
          <w:b/>
          <w:bCs/>
        </w:rPr>
        <w:t>2:</w:t>
      </w:r>
      <w:r>
        <w:t xml:space="preserve"> Dạ thưa thầy, vậy còn cột trụ thứ 3 là “Bảo vệ” thì sao ạ? Có phải là bảo vệ thông tin cá nhân của mình không thầy?</w:t>
      </w:r>
    </w:p>
    <w:p w14:paraId="3A6C13D5" w14:textId="09BE9080" w:rsidR="00B44439" w:rsidRDefault="00000000">
      <w:pPr>
        <w:pStyle w:val="BodyText"/>
      </w:pPr>
      <w:r>
        <w:rPr>
          <w:b/>
          <w:bCs/>
        </w:rPr>
        <w:t xml:space="preserve">Người </w:t>
      </w:r>
      <w:r w:rsidR="0028086E">
        <w:rPr>
          <w:b/>
          <w:bCs/>
        </w:rPr>
        <w:t>1:</w:t>
      </w:r>
      <w:r>
        <w:t xml:space="preserve"> Bảo mật thông tin là một phần, nhưng trong ngữ cảnh giao kết hợp đồng, “Bảo vệ” ở đây nhấn mạnh vào việc hệ thống phải cung cấp cơ chế cho phép khách hàng xem lại và sửa đổi thông tin trước khi “chốt đơn”. Ví dụ, em lỡ tay bấm mua 10 cái áo thay vì 1 cái, hệ thống thương mại điện tử chuẩn mực luôn có bước “Kiểm tra lại giỏ hàng” để em điều chỉnh số lượng trước khi tiến hành thanh toán cuối cùng.</w:t>
      </w:r>
    </w:p>
    <w:p w14:paraId="5F419703" w14:textId="77777777" w:rsidR="00B44439" w:rsidRDefault="00000000">
      <w:r>
        <w:pict w14:anchorId="15B82BAB">
          <v:rect id="_x0000_i1049" style="width:0;height:1.5pt" o:hralign="center" o:hrstd="t" o:hr="t"/>
        </w:pict>
      </w:r>
    </w:p>
    <w:p w14:paraId="724B369D" w14:textId="77777777" w:rsidR="00B44439" w:rsidRDefault="00000000">
      <w:pPr>
        <w:pStyle w:val="FirstParagraph"/>
      </w:pPr>
      <w:r>
        <w:rPr>
          <w:b/>
          <w:bCs/>
        </w:rPr>
        <w:t>Slide 7: QUY TRÌNH HỢP ĐỒNG B2C</w:t>
      </w:r>
    </w:p>
    <w:p w14:paraId="6DCCAF75" w14:textId="2CCEFA5F" w:rsidR="00B44439" w:rsidRDefault="00000000">
      <w:pPr>
        <w:pStyle w:val="BodyText"/>
      </w:pPr>
      <w:r>
        <w:rPr>
          <w:b/>
          <w:bCs/>
        </w:rPr>
        <w:t xml:space="preserve">Người </w:t>
      </w:r>
      <w:r w:rsidR="0028086E">
        <w:rPr>
          <w:b/>
          <w:bCs/>
        </w:rPr>
        <w:t>1:</w:t>
      </w:r>
      <w:r>
        <w:t xml:space="preserve"> Chuyển sang phần cốt lõi tiếp theo, quy trình thực thi một hợp đồng B2C (Business to Consumer - Doanh nghiệp với Người tiêu dùng). Như các em thấy trên biểu đồ, đây là một vòng lặp khép kín gồm 5 bước: Đặt hàng, Xác nhận, Thanh toán, Giao nhận và Hậu mãi .</w:t>
      </w:r>
    </w:p>
    <w:p w14:paraId="60741ABB" w14:textId="3E3D72B8" w:rsidR="00B44439" w:rsidRDefault="00000000">
      <w:pPr>
        <w:pStyle w:val="BodyText"/>
      </w:pPr>
      <w:r>
        <w:rPr>
          <w:b/>
          <w:bCs/>
        </w:rPr>
        <w:t xml:space="preserve">Người </w:t>
      </w:r>
      <w:r w:rsidR="0028086E">
        <w:rPr>
          <w:b/>
          <w:bCs/>
        </w:rPr>
        <w:t>2:</w:t>
      </w:r>
      <w:r>
        <w:t xml:space="preserve"> Em cứ nghĩ mua hàng xong, shipper giao đến tay mình là xong hợp đồng rồi chứ ạ? Sao ở đây lại có bước Hậu mãi nằm trong vòng lặp này thầy?</w:t>
      </w:r>
    </w:p>
    <w:p w14:paraId="61326241" w14:textId="592B6C3B" w:rsidR="00B44439" w:rsidRDefault="00000000">
      <w:pPr>
        <w:pStyle w:val="BodyText"/>
      </w:pPr>
      <w:r>
        <w:rPr>
          <w:b/>
          <w:bCs/>
        </w:rPr>
        <w:t xml:space="preserve">Người </w:t>
      </w:r>
      <w:r w:rsidR="0028086E">
        <w:rPr>
          <w:b/>
          <w:bCs/>
        </w:rPr>
        <w:t>1:</w:t>
      </w:r>
      <w:r>
        <w:t xml:space="preserve"> Đó là một nhầm lẫn phổ biến. Thực tế, hợp đồng chưa hề kết thúc khi em nhận được hàng. Một hợp đồng B2C hoàn chỉnh chỉ thực sự kết thúc khi đã hết thời hạn bảo </w:t>
      </w:r>
      <w:r>
        <w:lastRenderedPageBreak/>
        <w:t>hành của sản phẩm. Nếu em mua một chiếc điện thoại bảo hành 12 tháng, thì hợp đồng đó duy trì hiệu lực suốt 1 năm để ràng buộc nghĩa vụ sửa chữa của bên bán.</w:t>
      </w:r>
    </w:p>
    <w:p w14:paraId="64F04E26" w14:textId="74AF4836" w:rsidR="00B44439" w:rsidRDefault="00B44439">
      <w:pPr>
        <w:pStyle w:val="BodyText"/>
      </w:pPr>
    </w:p>
    <w:p w14:paraId="71F2EF47" w14:textId="77777777" w:rsidR="00B44439" w:rsidRDefault="00000000">
      <w:r>
        <w:pict w14:anchorId="557003C1">
          <v:rect id="_x0000_i1050" style="width:0;height:1.5pt" o:hralign="center" o:hrstd="t" o:hr="t"/>
        </w:pict>
      </w:r>
    </w:p>
    <w:p w14:paraId="0FD27114" w14:textId="77777777" w:rsidR="00B44439" w:rsidRDefault="00000000">
      <w:pPr>
        <w:pStyle w:val="FirstParagraph"/>
      </w:pPr>
      <w:r>
        <w:rPr>
          <w:b/>
          <w:bCs/>
        </w:rPr>
        <w:t>Slide 8: BƯỚC 1 &amp; 2: KHỞI TẠO &amp; XÁC LẬP</w:t>
      </w:r>
    </w:p>
    <w:p w14:paraId="5F7490BA" w14:textId="4FED09C8" w:rsidR="00B44439" w:rsidRDefault="00000000">
      <w:pPr>
        <w:pStyle w:val="BodyText"/>
      </w:pPr>
      <w:r>
        <w:rPr>
          <w:b/>
          <w:bCs/>
        </w:rPr>
        <w:t xml:space="preserve">Người </w:t>
      </w:r>
      <w:r w:rsidR="0028086E">
        <w:rPr>
          <w:b/>
          <w:bCs/>
        </w:rPr>
        <w:t>1:</w:t>
      </w:r>
      <w:r>
        <w:t xml:space="preserve"> Chúng ta đi sâu vào 2 bước đầu tiên. Khi em là khách hàng điền vào biểu mẫu thanh toán (Checkout Form) thông tin tên tuổi, địa chỉ và bấm “Place Order”, em đang đóng vai trò là người đưa ra “Đề nghị” . Ngay sau đó, hệ thống tự động xử lý và gửi lại một Email thông báo đơn hàng đã được xác nhận (Order Confirmed) . Lúc này, hệ thống đại diện cho doanh nghiệp thực hiện hành vi “Chấp nhận”.</w:t>
      </w:r>
    </w:p>
    <w:p w14:paraId="15E10691" w14:textId="404CE002" w:rsidR="00B44439" w:rsidRDefault="00000000">
      <w:pPr>
        <w:pStyle w:val="BodyText"/>
      </w:pPr>
      <w:r>
        <w:rPr>
          <w:b/>
          <w:bCs/>
        </w:rPr>
        <w:t xml:space="preserve">Người </w:t>
      </w:r>
      <w:r w:rsidR="0028086E">
        <w:rPr>
          <w:b/>
          <w:bCs/>
        </w:rPr>
        <w:t>2:</w:t>
      </w:r>
      <w:r>
        <w:t xml:space="preserve"> Vậy lúc email đó được gửi đi là hợp đồng chính thức có hiệu lực luôn đúng không thầy?</w:t>
      </w:r>
    </w:p>
    <w:p w14:paraId="74C597BA" w14:textId="4ED45B34" w:rsidR="00B44439" w:rsidRDefault="00000000">
      <w:pPr>
        <w:pStyle w:val="BodyText"/>
      </w:pPr>
      <w:r>
        <w:rPr>
          <w:b/>
          <w:bCs/>
        </w:rPr>
        <w:t xml:space="preserve">Người </w:t>
      </w:r>
      <w:r w:rsidR="0028086E">
        <w:rPr>
          <w:b/>
          <w:bCs/>
        </w:rPr>
        <w:t>1:</w:t>
      </w:r>
      <w:r>
        <w:t xml:space="preserve"> Đúng như vậy! Về mặt pháp lý, hợp đồng có hiệu lực ngay tại thời điểm hệ thống ghi nhận và phản hồi xác nhận thành công. Giữa hai máy tính giao tiếp với nhau, mọi thứ diễn ra trong tích tắc, nhưng giá trị pháp lý ràng buộc thì tương đương với việc em cầm bút ký vào một bản hợp đồng giấy.</w:t>
      </w:r>
    </w:p>
    <w:p w14:paraId="5B5ABD78" w14:textId="77777777" w:rsidR="00B44439" w:rsidRDefault="00000000">
      <w:r>
        <w:pict w14:anchorId="454CEBA3">
          <v:rect id="_x0000_i1051" style="width:0;height:1.5pt" o:hralign="center" o:hrstd="t" o:hr="t"/>
        </w:pict>
      </w:r>
    </w:p>
    <w:p w14:paraId="43238B05" w14:textId="77777777" w:rsidR="00B44439" w:rsidRDefault="00000000">
      <w:pPr>
        <w:pStyle w:val="FirstParagraph"/>
      </w:pPr>
      <w:r>
        <w:rPr>
          <w:b/>
          <w:bCs/>
        </w:rPr>
        <w:t>Slide 9: BƯỚC 3: THANH TOÁN</w:t>
      </w:r>
    </w:p>
    <w:p w14:paraId="1F1142A9" w14:textId="114CF13B" w:rsidR="00B44439" w:rsidRDefault="00000000">
      <w:pPr>
        <w:pStyle w:val="BodyText"/>
      </w:pPr>
      <w:r>
        <w:rPr>
          <w:b/>
          <w:bCs/>
        </w:rPr>
        <w:t xml:space="preserve">Người </w:t>
      </w:r>
      <w:r w:rsidR="0028086E">
        <w:rPr>
          <w:b/>
          <w:bCs/>
        </w:rPr>
        <w:t>1:</w:t>
      </w:r>
      <w:r>
        <w:t xml:space="preserve"> Bước thứ 3 là Thanh toán. Các em sẽ thấy có hai hình thức chủ đạo. Một là Trả trước qua thẻ VISA, ví điện tử…. Khi đó, hệ thống website sẽ kết nối với API của ngân hàng. Khi API báo thanh toán thành công, đơn hàng được đẩy đi tiếp. Cách này rất an toàn cho người bán. Hình thức thứ hai phổ biến ở Việt Nam là Trả sau (COD) - nhận hàng mới trả tiền.</w:t>
      </w:r>
    </w:p>
    <w:p w14:paraId="74370DD4" w14:textId="3FAE0155" w:rsidR="00B44439" w:rsidRDefault="00000000">
      <w:pPr>
        <w:pStyle w:val="BodyText"/>
      </w:pPr>
      <w:r>
        <w:rPr>
          <w:b/>
          <w:bCs/>
        </w:rPr>
        <w:t xml:space="preserve">Người </w:t>
      </w:r>
      <w:r w:rsidR="0028086E">
        <w:rPr>
          <w:b/>
          <w:bCs/>
        </w:rPr>
        <w:t>2:</w:t>
      </w:r>
      <w:r>
        <w:t xml:space="preserve"> Hình thức COD thì an toàn cho người mua tụi em, nhưng người bán chắc chịu rủi ro cao lắm thầy nhỉ?</w:t>
      </w:r>
    </w:p>
    <w:p w14:paraId="7F1A864F" w14:textId="5975B90E" w:rsidR="00B44439" w:rsidRDefault="00000000">
      <w:pPr>
        <w:pStyle w:val="BodyText"/>
      </w:pPr>
      <w:r>
        <w:rPr>
          <w:b/>
          <w:bCs/>
        </w:rPr>
        <w:t xml:space="preserve">Người </w:t>
      </w:r>
      <w:r w:rsidR="0028086E">
        <w:rPr>
          <w:b/>
          <w:bCs/>
        </w:rPr>
        <w:t>1:</w:t>
      </w:r>
      <w:r>
        <w:t xml:space="preserve"> Chính xác. COD mang lại trải nghiệm tốt cho người mua vì “thấy hàng mới xì tiền”, nhưng nó lại tiềm ẩn rủi ro “bom hàng” cao nhất cho doanh nghiệp. Người bán phải chịu chi phí đóng gói, phí vận chuyển 2 chiều nếu khách hàng đổi ý không nhận.</w:t>
      </w:r>
    </w:p>
    <w:p w14:paraId="379F6E20" w14:textId="77777777" w:rsidR="00B44439" w:rsidRDefault="00000000">
      <w:r>
        <w:pict w14:anchorId="32F8B4F7">
          <v:rect id="_x0000_i1052" style="width:0;height:1.5pt" o:hralign="center" o:hrstd="t" o:hr="t"/>
        </w:pict>
      </w:r>
    </w:p>
    <w:p w14:paraId="20962DEC" w14:textId="77777777" w:rsidR="005F1833" w:rsidRPr="005F1833" w:rsidRDefault="005F1833" w:rsidP="005F1833">
      <w:pPr>
        <w:pStyle w:val="BodyText"/>
        <w:rPr>
          <w:lang w:val="vi-VN"/>
        </w:rPr>
      </w:pPr>
      <w:r w:rsidRPr="005F1833">
        <w:rPr>
          <w:b/>
          <w:bCs/>
          <w:lang w:val="vi-VN"/>
        </w:rPr>
        <w:t>Slide 10: BƯỚC 4 - THỰC THI GIAO HÀNG</w:t>
      </w:r>
    </w:p>
    <w:p w14:paraId="3C6C6FC1" w14:textId="54B30A99" w:rsidR="005F1833" w:rsidRPr="005F1833" w:rsidRDefault="005F1833" w:rsidP="005F1833">
      <w:pPr>
        <w:pStyle w:val="BodyText"/>
        <w:rPr>
          <w:lang w:val="vi-VN"/>
        </w:rPr>
      </w:pPr>
      <w:r w:rsidRPr="005F1833">
        <w:rPr>
          <w:b/>
          <w:bCs/>
          <w:lang w:val="vi-VN"/>
        </w:rPr>
        <w:t xml:space="preserve">Người </w:t>
      </w:r>
      <w:r w:rsidR="0028086E">
        <w:rPr>
          <w:b/>
          <w:bCs/>
          <w:lang w:val="vi-VN"/>
        </w:rPr>
        <w:t>1:</w:t>
      </w:r>
      <w:r w:rsidRPr="005F1833">
        <w:rPr>
          <w:lang w:val="vi-VN"/>
        </w:rPr>
        <w:t xml:space="preserve"> Sau khi hệ thống đã xác nhận và khâu thanh toán hoàn tất, chúng ta bước sang giai đoạn thứ 4 của quy trình khép kín: Thực thi giao hàng. Trong thương mại truyền thống, giao hàng đơn giản là đưa món đồ từ tay người bán sang tay người mua. Nhưng trong không gian thương mại điện tử, thao tác này phức tạp hơn và được chia làm hai thế giới hoàn toàn tách biệt. Các em nhìn lên hai hình ảnh đối lập trên màn hình.</w:t>
      </w:r>
    </w:p>
    <w:p w14:paraId="270821B9" w14:textId="73DD397B" w:rsidR="005F1833" w:rsidRPr="005F1833" w:rsidRDefault="005F1833" w:rsidP="005F1833">
      <w:pPr>
        <w:pStyle w:val="BodyText"/>
        <w:rPr>
          <w:lang w:val="vi-VN"/>
        </w:rPr>
      </w:pPr>
      <w:r w:rsidRPr="005F1833">
        <w:rPr>
          <w:b/>
          <w:bCs/>
          <w:lang w:val="vi-VN"/>
        </w:rPr>
        <w:lastRenderedPageBreak/>
        <w:t xml:space="preserve">Người </w:t>
      </w:r>
      <w:r w:rsidR="0028086E">
        <w:rPr>
          <w:b/>
          <w:bCs/>
          <w:lang w:val="vi-VN"/>
        </w:rPr>
        <w:t>2:</w:t>
      </w:r>
      <w:r w:rsidRPr="005F1833">
        <w:rPr>
          <w:lang w:val="vi-VN"/>
        </w:rPr>
        <w:t xml:space="preserve"> Dạ thưa thầy, bình thường em mua quần áo hay son phấn thì vài ngày sau có anh shipper gọi điện giao tận nhà. Nhưng tuần trước em mới mua một gói xem phim trên Netflix và một phần mềm diệt virus, em vừa quẹt thẻ xong là xài được luôn, chẳng thấy ai đến giao hàng cả. Vậy về mặt pháp lý, lúc đó website đã hoàn thành việc "giao hàng" cho em chưa ạ?</w:t>
      </w:r>
    </w:p>
    <w:p w14:paraId="7E026B2E" w14:textId="6C7B5BD1" w:rsidR="005F1833" w:rsidRPr="005F1833" w:rsidRDefault="005F1833" w:rsidP="005F1833">
      <w:pPr>
        <w:pStyle w:val="BodyText"/>
        <w:rPr>
          <w:lang w:val="vi-VN"/>
        </w:rPr>
      </w:pPr>
      <w:r w:rsidRPr="005F1833">
        <w:rPr>
          <w:b/>
          <w:bCs/>
          <w:lang w:val="vi-VN"/>
        </w:rPr>
        <w:t xml:space="preserve">Người </w:t>
      </w:r>
      <w:r w:rsidR="0028086E">
        <w:rPr>
          <w:b/>
          <w:bCs/>
          <w:lang w:val="vi-VN"/>
        </w:rPr>
        <w:t>1:</w:t>
      </w:r>
      <w:r w:rsidRPr="005F1833">
        <w:rPr>
          <w:lang w:val="vi-VN"/>
        </w:rPr>
        <w:t xml:space="preserve"> Một câu hỏi cực kỳ sát với bài học! Đó chính là sự khác biệt giữa hai nửa của slide này.</w:t>
      </w:r>
    </w:p>
    <w:p w14:paraId="6FD1003D" w14:textId="7E44C30B" w:rsidR="005F1833" w:rsidRPr="005F1833" w:rsidRDefault="005F1833" w:rsidP="005F1833">
      <w:pPr>
        <w:pStyle w:val="BodyText"/>
      </w:pPr>
      <w:r w:rsidRPr="005F1833">
        <w:rPr>
          <w:lang w:val="vi-VN"/>
        </w:rPr>
        <w:t xml:space="preserve">Chúng ta phân tích nửa bên trái trước: Thế giới của </w:t>
      </w:r>
      <w:r w:rsidRPr="005F1833">
        <w:rPr>
          <w:b/>
          <w:bCs/>
          <w:lang w:val="vi-VN"/>
        </w:rPr>
        <w:t>HÀNG VẬT LÝ</w:t>
      </w:r>
      <w:r w:rsidRPr="005F1833">
        <w:rPr>
          <w:lang w:val="vi-VN"/>
        </w:rPr>
        <w:t xml:space="preserve"> (Physical Goods). Quần áo, son phấn em mua chính là hàng vật lý. Khác với siêu thị truyền thống tự vận chuyển, các sàn thương mại điện tử hiện nay hầu như không tự đi giao hàng. Họ sử dụng một thuật ngữ chuyên ngành gọi là </w:t>
      </w:r>
      <w:r w:rsidRPr="005F1833">
        <w:rPr>
          <w:b/>
          <w:bCs/>
          <w:lang w:val="vi-VN"/>
        </w:rPr>
        <w:t>Logistics 3PL</w:t>
      </w:r>
      <w:r w:rsidRPr="005F1833">
        <w:rPr>
          <w:lang w:val="vi-VN"/>
        </w:rPr>
        <w:t xml:space="preserve"> (Third-Party Logistics - Logistics bên thứ ba). Các em cứ hiểu nôm na 3PL chính là các đơn vị vận chuyển trung gian như Giao Hàng Tiết Kiệm, J&amp;T Express hay Viettel Post.</w:t>
      </w:r>
    </w:p>
    <w:p w14:paraId="400307D1" w14:textId="77777777" w:rsidR="005F1833" w:rsidRPr="005F1833" w:rsidRDefault="005F1833" w:rsidP="005F1833">
      <w:pPr>
        <w:pStyle w:val="BodyText"/>
        <w:rPr>
          <w:lang w:val="vi-VN"/>
        </w:rPr>
      </w:pPr>
      <w:r w:rsidRPr="005F1833">
        <w:rPr>
          <w:lang w:val="vi-VN"/>
        </w:rPr>
        <w:t xml:space="preserve">Và "sợi dây" duy nhất kết nối thế giới thực của anh shipper với thế giới ảo của hệ thống thương mại điện tử chính là cái </w:t>
      </w:r>
      <w:r w:rsidRPr="005F1833">
        <w:rPr>
          <w:b/>
          <w:bCs/>
          <w:lang w:val="vi-VN"/>
        </w:rPr>
        <w:t>Tracking Number</w:t>
      </w:r>
      <w:r w:rsidRPr="005F1833">
        <w:rPr>
          <w:lang w:val="vi-VN"/>
        </w:rPr>
        <w:t xml:space="preserve"> (Mã vận đơn). Nhờ mã số này, em ngồi ở nhà vẫn thấy hình ảnh chiếc xe tải đang chạy trên app, biết chính xác cục hàng của mình đang nằm ở kho phân loại nào.</w:t>
      </w:r>
    </w:p>
    <w:p w14:paraId="4F4FA6E1" w14:textId="7058E85E" w:rsidR="005F1833" w:rsidRPr="005F1833" w:rsidRDefault="005F1833" w:rsidP="005F1833">
      <w:pPr>
        <w:pStyle w:val="BodyText"/>
        <w:rPr>
          <w:lang w:val="vi-VN"/>
        </w:rPr>
      </w:pPr>
      <w:r w:rsidRPr="005F1833">
        <w:rPr>
          <w:b/>
          <w:bCs/>
          <w:lang w:val="vi-VN"/>
        </w:rPr>
        <w:t xml:space="preserve">Người </w:t>
      </w:r>
      <w:r w:rsidR="0028086E">
        <w:rPr>
          <w:b/>
          <w:bCs/>
          <w:lang w:val="vi-VN"/>
        </w:rPr>
        <w:t>2:</w:t>
      </w:r>
      <w:r w:rsidRPr="005F1833">
        <w:rPr>
          <w:lang w:val="vi-VN"/>
        </w:rPr>
        <w:t xml:space="preserve"> Dạ, vậy còn gói xem phim Netflix với phần mềm diệt virus của em thì sao ạ? Nó thuộc hình ảnh đám mây bên phải đúng không thầy?</w:t>
      </w:r>
    </w:p>
    <w:p w14:paraId="3DC1EA4B" w14:textId="30221A9A" w:rsidR="005F1833" w:rsidRPr="005F1833" w:rsidRDefault="005F1833" w:rsidP="005F1833">
      <w:pPr>
        <w:pStyle w:val="BodyText"/>
        <w:rPr>
          <w:lang w:val="vi-VN"/>
        </w:rPr>
      </w:pPr>
      <w:r w:rsidRPr="005F1833">
        <w:rPr>
          <w:b/>
          <w:bCs/>
          <w:lang w:val="vi-VN"/>
        </w:rPr>
        <w:t xml:space="preserve">Người </w:t>
      </w:r>
      <w:r w:rsidR="0028086E">
        <w:rPr>
          <w:b/>
          <w:bCs/>
          <w:lang w:val="vi-VN"/>
        </w:rPr>
        <w:t>1:</w:t>
      </w:r>
      <w:r w:rsidRPr="005F1833">
        <w:rPr>
          <w:lang w:val="vi-VN"/>
        </w:rPr>
        <w:t xml:space="preserve"> Chính xác! Đó là đại diện cho </w:t>
      </w:r>
      <w:r w:rsidRPr="005F1833">
        <w:rPr>
          <w:b/>
          <w:bCs/>
          <w:lang w:val="vi-VN"/>
        </w:rPr>
        <w:t>HÀNG SỐ</w:t>
      </w:r>
      <w:r w:rsidRPr="005F1833">
        <w:rPr>
          <w:lang w:val="vi-VN"/>
        </w:rPr>
        <w:t xml:space="preserve"> (Digital Goods). Các sản phẩm vô hình như phần mềm, khóa học online, E-book hay tài khoản xem phim... không cần xe tải chở đi đâu cả.</w:t>
      </w:r>
    </w:p>
    <w:p w14:paraId="53460FF1" w14:textId="77777777" w:rsidR="005F1833" w:rsidRPr="005F1833" w:rsidRDefault="005F1833" w:rsidP="005F1833">
      <w:pPr>
        <w:pStyle w:val="BodyText"/>
        <w:rPr>
          <w:lang w:val="vi-VN"/>
        </w:rPr>
      </w:pPr>
      <w:r w:rsidRPr="005F1833">
        <w:rPr>
          <w:lang w:val="vi-VN"/>
        </w:rPr>
        <w:t xml:space="preserve">Với hàng số, việc thực thi giao hàng diễn ra </w:t>
      </w:r>
      <w:r w:rsidRPr="005F1833">
        <w:rPr>
          <w:b/>
          <w:bCs/>
          <w:lang w:val="vi-VN"/>
        </w:rPr>
        <w:t>tức thời</w:t>
      </w:r>
      <w:r w:rsidRPr="005F1833">
        <w:rPr>
          <w:lang w:val="vi-VN"/>
        </w:rPr>
        <w:t xml:space="preserve"> (ngay lập tức tính bằng giây) ngay sau khi hệ thống ghi nhận thanh toán thành công. Cách thức "giao" ở đây chính là việc hệ thống tự động </w:t>
      </w:r>
      <w:r w:rsidRPr="005F1833">
        <w:rPr>
          <w:b/>
          <w:bCs/>
          <w:lang w:val="vi-VN"/>
        </w:rPr>
        <w:t>cấp quyền truy cập</w:t>
      </w:r>
      <w:r w:rsidRPr="005F1833">
        <w:rPr>
          <w:lang w:val="vi-VN"/>
        </w:rPr>
        <w:t xml:space="preserve"> vào tài khoản Netflix cho em, hoặc gửi một </w:t>
      </w:r>
      <w:r w:rsidRPr="005F1833">
        <w:rPr>
          <w:b/>
          <w:bCs/>
          <w:lang w:val="vi-VN"/>
        </w:rPr>
        <w:t>Key bản quyền</w:t>
      </w:r>
      <w:r w:rsidRPr="005F1833">
        <w:rPr>
          <w:lang w:val="vi-VN"/>
        </w:rPr>
        <w:t xml:space="preserve"> (mã kích hoạt phần mềm) thẳng vào địa chỉ email của em. Ngay tại thời điểm em nhận được cái email chứa đoạn mã đó, hoặc tài khoản báo trạng thái "Premium", thì trên hệ thống pháp lý, thao tác "Giao nhận" đã chính thức hoàn tất mà không cần một chữ ký vật lý nào cả.</w:t>
      </w:r>
    </w:p>
    <w:p w14:paraId="6E2B7882" w14:textId="4D135CD6" w:rsidR="00B44439" w:rsidRPr="005F1833" w:rsidRDefault="005F1833">
      <w:pPr>
        <w:pStyle w:val="BodyText"/>
      </w:pPr>
      <w:r w:rsidRPr="005F1833">
        <w:rPr>
          <w:lang w:val="vi-VN"/>
        </w:rPr>
        <w:t>Vì vậy, làm thương mại điện tử không chỉ là bán hàng cầm nắm được, mà các em phải thiết kế được luồng hệ thống phù hợp với bản chất của từng loại sản phẩm mà doanh nghiệp mình kinh doanh.</w:t>
      </w:r>
    </w:p>
    <w:p w14:paraId="14BB1023" w14:textId="77777777" w:rsidR="00B44439" w:rsidRDefault="00000000">
      <w:r>
        <w:pict w14:anchorId="0A433F07">
          <v:rect id="_x0000_i1053" style="width:0;height:1.5pt" o:hralign="center" o:hrstd="t" o:hr="t"/>
        </w:pict>
      </w:r>
    </w:p>
    <w:p w14:paraId="09446C8D" w14:textId="77777777" w:rsidR="005F1833" w:rsidRPr="005F1833" w:rsidRDefault="005F1833" w:rsidP="005F1833">
      <w:pPr>
        <w:pStyle w:val="BodyText"/>
        <w:rPr>
          <w:lang w:val="vi-VN"/>
        </w:rPr>
      </w:pPr>
      <w:r w:rsidRPr="005F1833">
        <w:rPr>
          <w:b/>
          <w:bCs/>
          <w:lang w:val="vi-VN"/>
        </w:rPr>
        <w:t>Slide 11: BƯỚC 5 - HẬU MÃI &amp; CHĂM SÓC</w:t>
      </w:r>
    </w:p>
    <w:p w14:paraId="21050ED4" w14:textId="2861AA95" w:rsidR="005F1833" w:rsidRPr="005F1833" w:rsidRDefault="005F1833" w:rsidP="005F1833">
      <w:pPr>
        <w:pStyle w:val="BodyText"/>
        <w:rPr>
          <w:lang w:val="vi-VN"/>
        </w:rPr>
      </w:pPr>
      <w:r w:rsidRPr="005F1833">
        <w:rPr>
          <w:b/>
          <w:bCs/>
          <w:lang w:val="vi-VN"/>
        </w:rPr>
        <w:t xml:space="preserve">Người </w:t>
      </w:r>
      <w:r w:rsidR="0028086E">
        <w:rPr>
          <w:b/>
          <w:bCs/>
          <w:lang w:val="vi-VN"/>
        </w:rPr>
        <w:t>1:</w:t>
      </w:r>
      <w:r w:rsidRPr="005F1833">
        <w:rPr>
          <w:lang w:val="vi-VN"/>
        </w:rPr>
        <w:t xml:space="preserve"> Bây giờ, chúng ta sẽ đi đến mảnh ghép cuối cùng trong vòng lặp 5 bước của quy trình B2C: Bước số 5, Hậu mãi và Chăm sóc. Có một quan niệm rất sai lầm của cả người mua lẫn nhiều người bán mới khởi nghiệp, đó là: "Khách nhận được hàng, trả tiền xong là </w:t>
      </w:r>
      <w:r w:rsidRPr="005F1833">
        <w:rPr>
          <w:lang w:val="vi-VN"/>
        </w:rPr>
        <w:lastRenderedPageBreak/>
        <w:t>hết trách nhiệm". Các em nhìn lên màn hình, thầy nhấn mạnh lại: Hợp đồng chưa hề kết thúc khi khách hàng nhận được sản phẩm!</w:t>
      </w:r>
    </w:p>
    <w:p w14:paraId="5A1697EE" w14:textId="68BBE657" w:rsidR="005F1833" w:rsidRPr="005F1833" w:rsidRDefault="005F1833" w:rsidP="005F1833">
      <w:pPr>
        <w:pStyle w:val="BodyText"/>
        <w:rPr>
          <w:lang w:val="vi-VN"/>
        </w:rPr>
      </w:pPr>
      <w:r w:rsidRPr="005F1833">
        <w:rPr>
          <w:b/>
          <w:bCs/>
          <w:lang w:val="vi-VN"/>
        </w:rPr>
        <w:t xml:space="preserve">Người </w:t>
      </w:r>
      <w:r w:rsidR="0028086E">
        <w:rPr>
          <w:b/>
          <w:bCs/>
          <w:lang w:val="vi-VN"/>
        </w:rPr>
        <w:t>2:</w:t>
      </w:r>
      <w:r w:rsidRPr="005F1833">
        <w:rPr>
          <w:lang w:val="vi-VN"/>
        </w:rPr>
        <w:t xml:space="preserve"> Dạ thưa thầy, em hiểu là mình có quyền bảo hành. Nhưng nếu em mua một cái áo trên mạng, lúc giao tới màu sắc không giống hình chụp, em đòi trả lại thì shop bảo "hàng mua rồi miễn đổi trả". Vậy là shop đúng hay sai ạ?</w:t>
      </w:r>
    </w:p>
    <w:p w14:paraId="2FCF7927" w14:textId="54DAAEA3" w:rsidR="005F1833" w:rsidRPr="005F1833" w:rsidRDefault="005F1833" w:rsidP="005F1833">
      <w:pPr>
        <w:pStyle w:val="BodyText"/>
        <w:rPr>
          <w:lang w:val="vi-VN"/>
        </w:rPr>
      </w:pPr>
      <w:r w:rsidRPr="005F1833">
        <w:rPr>
          <w:b/>
          <w:bCs/>
          <w:lang w:val="vi-VN"/>
        </w:rPr>
        <w:t xml:space="preserve">Người </w:t>
      </w:r>
      <w:r w:rsidR="0028086E">
        <w:rPr>
          <w:b/>
          <w:bCs/>
          <w:lang w:val="vi-VN"/>
        </w:rPr>
        <w:t>1:</w:t>
      </w:r>
      <w:r w:rsidRPr="005F1833">
        <w:rPr>
          <w:lang w:val="vi-VN"/>
        </w:rPr>
        <w:t xml:space="preserve"> Chắc chắn là shop sai hoàn toàn về mặt pháp lý! Khía cạnh đầu tiên của Hậu mãi chính là "Đổi trả". Khi shop giao một cái áo sai màu sắc, sai kích thước hoặc chất liệu không đúng như mô tả trên website, luật pháp coi đó là hành vi "Vi phạm hợp đồng" từ phía người bán. Khách hàng hoàn toàn có quyền yêu cầu đổi trả, và chi phí phát sinh do lỗi này người bán phải chịu.</w:t>
      </w:r>
    </w:p>
    <w:p w14:paraId="45679207" w14:textId="77777777" w:rsidR="005F1833" w:rsidRPr="005F1833" w:rsidRDefault="005F1833" w:rsidP="005F1833">
      <w:pPr>
        <w:pStyle w:val="BodyText"/>
        <w:rPr>
          <w:lang w:val="vi-VN"/>
        </w:rPr>
      </w:pPr>
      <w:r w:rsidRPr="005F1833">
        <w:rPr>
          <w:lang w:val="vi-VN"/>
        </w:rPr>
        <w:t>Khía cạnh thứ hai là "Bảo hành". Ngày xưa mua cái tivi, cái tủ lạnh, chúng ta phải giữ khư khư tờ phiếu bảo hành bằng giấy, mất là khỏi sửa. Nhưng trong hợp đồng điện tử ngày nay, mọi thứ đều dựa trên "Hóa đơn điện tử" và hệ thống lưu trữ lịch sử mua hàng. Chỉ cần đọc số điện thoại, hệ thống sẽ tự động tra xuất ngày kích hoạt bảo hành rất minh bạch và chính xác.</w:t>
      </w:r>
    </w:p>
    <w:p w14:paraId="3159ED9C" w14:textId="77777777" w:rsidR="005F1833" w:rsidRPr="005F1833" w:rsidRDefault="005F1833" w:rsidP="005F1833">
      <w:pPr>
        <w:pStyle w:val="BodyText"/>
        <w:rPr>
          <w:lang w:val="vi-VN"/>
        </w:rPr>
      </w:pPr>
      <w:r w:rsidRPr="005F1833">
        <w:rPr>
          <w:lang w:val="vi-VN"/>
        </w:rPr>
        <w:t>Khía cạnh thứ ba là "Chăm sóc". Các em có để ý, sau khi mua hàng xong, vài ngày sau hệ thống sẽ tự động gửi một email hoặc thông báo app là: "Bạn dùng sản phẩm có thích không? Tặng bạn mã giảm giá mười phần trăm cho đơn hàng tiếp theo"? Đó chính là các công cụ Marketing tự động (Marketing Automation). Việc chăm sóc này không chỉ để làm hài lòng khách, mà mục đích lớn nhất là biến điểm kết thúc của hợp đồng này thành điểm khởi đầu cho một vòng lặp mua hàng mới.</w:t>
      </w:r>
    </w:p>
    <w:p w14:paraId="61FD560F" w14:textId="77777777" w:rsidR="005F1833" w:rsidRPr="005F1833" w:rsidRDefault="005F1833" w:rsidP="005F1833">
      <w:pPr>
        <w:pStyle w:val="BodyText"/>
        <w:rPr>
          <w:lang w:val="vi-VN"/>
        </w:rPr>
      </w:pPr>
      <w:r w:rsidRPr="005F1833">
        <w:rPr>
          <w:lang w:val="vi-VN"/>
        </w:rPr>
        <w:pict w14:anchorId="1EADB6A4">
          <v:rect id="_x0000_i1288" style="width:0;height:1.5pt" o:hralign="center" o:hrstd="t" o:hr="t" fillcolor="#a0a0a0" stroked="f"/>
        </w:pict>
      </w:r>
    </w:p>
    <w:p w14:paraId="4EDB55DD" w14:textId="77777777" w:rsidR="005F1833" w:rsidRPr="005F1833" w:rsidRDefault="005F1833" w:rsidP="005F1833">
      <w:pPr>
        <w:pStyle w:val="BodyText"/>
        <w:rPr>
          <w:lang w:val="vi-VN"/>
        </w:rPr>
      </w:pPr>
      <w:r w:rsidRPr="005F1833">
        <w:rPr>
          <w:b/>
          <w:bCs/>
          <w:lang w:val="vi-VN"/>
        </w:rPr>
        <w:t>Slide 12: ĐẶC THÙ QUY TRÌNH B2B</w:t>
      </w:r>
    </w:p>
    <w:p w14:paraId="4F79E603" w14:textId="639CFBA5" w:rsidR="005F1833" w:rsidRPr="005F1833" w:rsidRDefault="005F1833" w:rsidP="005F1833">
      <w:pPr>
        <w:pStyle w:val="BodyText"/>
        <w:rPr>
          <w:lang w:val="vi-VN"/>
        </w:rPr>
      </w:pPr>
      <w:r w:rsidRPr="005F1833">
        <w:rPr>
          <w:b/>
          <w:bCs/>
          <w:lang w:val="vi-VN"/>
        </w:rPr>
        <w:t xml:space="preserve">Người </w:t>
      </w:r>
      <w:r w:rsidR="0028086E">
        <w:rPr>
          <w:b/>
          <w:bCs/>
          <w:lang w:val="vi-VN"/>
        </w:rPr>
        <w:t>1:</w:t>
      </w:r>
      <w:r w:rsidRPr="005F1833">
        <w:rPr>
          <w:lang w:val="vi-VN"/>
        </w:rPr>
        <w:t xml:space="preserve"> Từ nãy đến giờ, chúng ta đang phân tích rất kỹ mô hình B2C – Doanh nghiệp bán cho Người tiêu dùng cá nhân. Mọi thứ diễn ra rất nhanh: Lên web, click chọn, thanh toán, giao hàng. Vậy theo các em, nếu một Doanh nghiệp đi mua hàng của một Doanh nghiệp khác, tức là mô hình B2B (Business to Business), thì quy trình có đơn giản như vậy không?</w:t>
      </w:r>
    </w:p>
    <w:p w14:paraId="1279DC0E" w14:textId="5ED6D72C" w:rsidR="005F1833" w:rsidRPr="005F1833" w:rsidRDefault="005F1833" w:rsidP="005F1833">
      <w:pPr>
        <w:pStyle w:val="BodyText"/>
        <w:rPr>
          <w:lang w:val="vi-VN"/>
        </w:rPr>
      </w:pPr>
      <w:r w:rsidRPr="005F1833">
        <w:rPr>
          <w:b/>
          <w:bCs/>
          <w:lang w:val="vi-VN"/>
        </w:rPr>
        <w:t xml:space="preserve">Người </w:t>
      </w:r>
      <w:r w:rsidR="0028086E">
        <w:rPr>
          <w:b/>
          <w:bCs/>
          <w:lang w:val="vi-VN"/>
        </w:rPr>
        <w:t>2:</w:t>
      </w:r>
      <w:r w:rsidRPr="005F1833">
        <w:rPr>
          <w:lang w:val="vi-VN"/>
        </w:rPr>
        <w:t xml:space="preserve"> Dạ em nghĩ là không ạ. Ví dụ trường đại học mình mà mua một trăm dàn máy tính cho phòng thực hành thì chắc chắn thầy Hiệu trưởng không thể tự lên Shopee hay FPT Shop bấm "thêm vào giỏ hàng" rồi chờ shipper giao tới được ạ. Số tiền đó quá lớn và cần nhiều thủ tục.</w:t>
      </w:r>
    </w:p>
    <w:p w14:paraId="67FBCC31" w14:textId="6F4F8081" w:rsidR="005F1833" w:rsidRPr="005F1833" w:rsidRDefault="005F1833" w:rsidP="005F1833">
      <w:pPr>
        <w:pStyle w:val="BodyText"/>
        <w:rPr>
          <w:lang w:val="vi-VN"/>
        </w:rPr>
      </w:pPr>
      <w:r w:rsidRPr="005F1833">
        <w:rPr>
          <w:b/>
          <w:bCs/>
          <w:lang w:val="vi-VN"/>
        </w:rPr>
        <w:t xml:space="preserve">Người </w:t>
      </w:r>
      <w:r w:rsidR="0028086E">
        <w:rPr>
          <w:b/>
          <w:bCs/>
          <w:lang w:val="vi-VN"/>
        </w:rPr>
        <w:t>1:</w:t>
      </w:r>
      <w:r w:rsidRPr="005F1833">
        <w:rPr>
          <w:lang w:val="vi-VN"/>
        </w:rPr>
        <w:t xml:space="preserve"> Một ví dụ cực kỳ chính xác và thực tế! Đó chính là lý do chúng ta có slide số 12: Đặc thù quy trình B2B. Khác với người tiêu dùng cá nhân, quy trình hợp đồng B2B có 3 điểm khác biệt sống còn mà các em phải ghi nhớ:</w:t>
      </w:r>
    </w:p>
    <w:p w14:paraId="41D55C1A" w14:textId="77777777" w:rsidR="005F1833" w:rsidRPr="005F1833" w:rsidRDefault="005F1833" w:rsidP="005F1833">
      <w:pPr>
        <w:pStyle w:val="BodyText"/>
        <w:rPr>
          <w:lang w:val="vi-VN"/>
        </w:rPr>
      </w:pPr>
      <w:r w:rsidRPr="005F1833">
        <w:rPr>
          <w:lang w:val="vi-VN"/>
        </w:rPr>
        <w:t>Thứ nhất là ở khâu "Đàm phán". Người tiêu dùng cá nhân nhìn thấy giá niêm yết là mua. Nhưng doanh nghiệp thì không. Họ mua số lượng lớn nên sẽ có những vòng đàm phán kéo dài nhiều ngày, thậm chí nhiều tháng. Họ thương lượng về giá sỉ, mức chiết khấu từng nấc, và các điều khoản phạt vi phạm hợp đồng rất khắt khe.</w:t>
      </w:r>
    </w:p>
    <w:p w14:paraId="313B254B" w14:textId="77777777" w:rsidR="005F1833" w:rsidRPr="005F1833" w:rsidRDefault="005F1833" w:rsidP="005F1833">
      <w:pPr>
        <w:pStyle w:val="BodyText"/>
        <w:rPr>
          <w:lang w:val="vi-VN"/>
        </w:rPr>
      </w:pPr>
      <w:r w:rsidRPr="005F1833">
        <w:rPr>
          <w:lang w:val="vi-VN"/>
        </w:rPr>
        <w:lastRenderedPageBreak/>
        <w:t>Thứ hai là ở khâu "Ký kết". Thầy Hiệu trưởng không thể chỉ click vào ô "Tôi đồng ý". Để có tính pháp lý cao nhất cho tổ chức, hệ thống B2B bắt buộc các bên phải sử dụng "Chữ ký số". Hiện nay phổ biến nhất là dùng USB Token – một thiết bị giống như chiếc USB chứa mã hóa chứng thư số của doanh nghiệp. Khi cắm vào máy tính và nhập mật khẩu, nó đóng vai trò y hệt như con dấu đỏ và chữ ký tay của Giám đốc trên văn bản giấy.</w:t>
      </w:r>
    </w:p>
    <w:p w14:paraId="45126B8A" w14:textId="77777777" w:rsidR="005F1833" w:rsidRPr="005F1833" w:rsidRDefault="005F1833" w:rsidP="005F1833">
      <w:pPr>
        <w:pStyle w:val="BodyText"/>
        <w:rPr>
          <w:lang w:val="vi-VN"/>
        </w:rPr>
      </w:pPr>
      <w:r w:rsidRPr="005F1833">
        <w:rPr>
          <w:lang w:val="vi-VN"/>
        </w:rPr>
        <w:t>Thứ ba là khâu "Thực thi". Với 100 dàn máy tính như em nói, họ sẽ không giao một lần. Họ có thể chia ra: Giao đợt 1 là 50 máy cho cơ sở chính, đợt 2 là 50 máy cho cơ sở phụ. Việc thanh toán cũng không trả đứt một lần hay COD, mà gọi là "Thanh toán theo giai đoạn". Ví dụ: Đặt cọc trước 30%, giao hàng xong trả tiếp 50%, và giữ lại 20% cho đến khi hệ thống máy tính chạy ổn định sau một tháng mới thanh toán nốt.</w:t>
      </w:r>
    </w:p>
    <w:p w14:paraId="6EB456EF" w14:textId="77777777" w:rsidR="005F1833" w:rsidRPr="005F1833" w:rsidRDefault="005F1833" w:rsidP="005F1833">
      <w:pPr>
        <w:pStyle w:val="BodyText"/>
        <w:rPr>
          <w:lang w:val="vi-VN"/>
        </w:rPr>
      </w:pPr>
      <w:r w:rsidRPr="005F1833">
        <w:rPr>
          <w:lang w:val="vi-VN"/>
        </w:rPr>
        <w:t>Như vậy, các em có thể thấy, giao dịch điện tử B2B phức tạp hơn rất nhiều, đòi hỏi hệ thống thông tin phải có khả năng lưu trữ hợp đồng phức tạp và độ bảo mật cực kỳ cao.</w:t>
      </w:r>
    </w:p>
    <w:p w14:paraId="233D7910" w14:textId="345E3249" w:rsidR="00B44439" w:rsidRPr="00FB637E" w:rsidRDefault="00B44439">
      <w:pPr>
        <w:pStyle w:val="BodyText"/>
      </w:pPr>
    </w:p>
    <w:p w14:paraId="085A2200" w14:textId="77777777" w:rsidR="00B44439" w:rsidRDefault="00000000">
      <w:r>
        <w:pict w14:anchorId="2C9FC23A">
          <v:rect id="_x0000_i1055" style="width:0;height:1.5pt" o:hralign="center" o:hrstd="t" o:hr="t"/>
        </w:pict>
      </w:r>
    </w:p>
    <w:p w14:paraId="4166DDB7" w14:textId="77777777" w:rsidR="004F42A4" w:rsidRPr="004F42A4" w:rsidRDefault="004F42A4" w:rsidP="004F42A4">
      <w:pPr>
        <w:pStyle w:val="BodyText"/>
        <w:rPr>
          <w:lang w:val="vi-VN"/>
        </w:rPr>
      </w:pPr>
      <w:r w:rsidRPr="004F42A4">
        <w:rPr>
          <w:b/>
          <w:bCs/>
          <w:lang w:val="vi-VN"/>
        </w:rPr>
        <w:t>Slide 13: MINIGAME: MẢNH GHÉP QUY TRÌNH (FPT SHOP)</w:t>
      </w:r>
    </w:p>
    <w:p w14:paraId="1EE8E709" w14:textId="2EFB8092" w:rsidR="004F42A4" w:rsidRPr="004F42A4" w:rsidRDefault="004F42A4" w:rsidP="004F42A4">
      <w:pPr>
        <w:pStyle w:val="BodyText"/>
      </w:pPr>
      <w:r w:rsidRPr="004F42A4">
        <w:rPr>
          <w:b/>
          <w:bCs/>
          <w:lang w:val="vi-VN"/>
        </w:rPr>
        <w:t xml:space="preserve">Người </w:t>
      </w:r>
      <w:r w:rsidR="0028086E">
        <w:rPr>
          <w:b/>
          <w:bCs/>
          <w:lang w:val="vi-VN"/>
        </w:rPr>
        <w:t>1:</w:t>
      </w:r>
      <w:r w:rsidRPr="004F42A4">
        <w:rPr>
          <w:lang w:val="vi-VN"/>
        </w:rPr>
        <w:t xml:space="preserve"> Để thay đổi không khí và áp dụng ngay lý thuyết vừa học, chúng ta cùng chơi một minigame nhỏ mang tên "Mảnh ghép quy trình". Thầy lấy một ví dụ thực tế rất quen thuộc là khi các em mua sắm trên hệ thống của FPT Shop. Trên màn hình, thầy có 5 sự kiện của một đơn hàng nhưng đang bị xáo trộn vị trí. Cụ thể gồm: A là Giao nhận hàng. B là Xuất hóa đơn điện tử. C là Khách điền form và chọn phương thức thanh toán VNPay. D là Quét mã QR và bị trừ tiền. Và E là Website báo "Đặt thành công". Dựa vào kiến thức về quy trình khép kín chúng ta vừa học, bạn nào có thể giúp thầy sắp xếp 5 sự kiện này theo đúng trình tự thời gian xảy ra không? </w:t>
      </w:r>
    </w:p>
    <w:p w14:paraId="67F40707" w14:textId="52AE1254" w:rsidR="004F42A4" w:rsidRPr="004F42A4" w:rsidRDefault="004F42A4" w:rsidP="004F42A4">
      <w:pPr>
        <w:pStyle w:val="BodyText"/>
        <w:rPr>
          <w:lang w:val="vi-VN"/>
        </w:rPr>
      </w:pPr>
      <w:r w:rsidRPr="004F42A4">
        <w:rPr>
          <w:b/>
          <w:bCs/>
          <w:lang w:val="vi-VN"/>
        </w:rPr>
        <w:t xml:space="preserve">Người </w:t>
      </w:r>
      <w:r w:rsidR="0028086E">
        <w:rPr>
          <w:b/>
          <w:bCs/>
          <w:lang w:val="vi-VN"/>
        </w:rPr>
        <w:t>2:</w:t>
      </w:r>
      <w:r w:rsidRPr="004F42A4">
        <w:rPr>
          <w:lang w:val="vi-VN"/>
        </w:rPr>
        <w:t xml:space="preserve"> Dạ thưa thầy, em hay mua đồ công nghệ nên em xin sắp xếp dựa theo trải nghiệm thực tế của mình ạ. Đầu tiên chắc chắn mình phải lên web điền thông tin và chọn cách trả tiền, tức là bước C. Sau đó màn hình hiện mã QR để em lấy điện thoại quét và ngân hàng báo trừ tiền là bước D. Trừ tiền xong thì hệ thống web mới hiện thông báo đặt hàng thành công là E. Vài bữa sau shipper gọi em ra lấy điện thoại là bước A. Và cuối cùng cửa hàng sẽ gửi vào email của em một cái hóa đơn điện tử, tương ứng bước B. Vậy trình tự của em là C, D, E, A rồi tới B ạ!</w:t>
      </w:r>
    </w:p>
    <w:p w14:paraId="17BE91AE" w14:textId="6485473A" w:rsidR="004F42A4" w:rsidRPr="004F42A4" w:rsidRDefault="004F42A4" w:rsidP="004F42A4">
      <w:pPr>
        <w:pStyle w:val="BodyText"/>
        <w:rPr>
          <w:lang w:val="vi-VN"/>
        </w:rPr>
      </w:pPr>
    </w:p>
    <w:p w14:paraId="04E7768A" w14:textId="77777777" w:rsidR="004F42A4" w:rsidRPr="004F42A4" w:rsidRDefault="004F42A4" w:rsidP="004F42A4">
      <w:pPr>
        <w:pStyle w:val="BodyText"/>
        <w:rPr>
          <w:lang w:val="vi-VN"/>
        </w:rPr>
      </w:pPr>
      <w:r w:rsidRPr="004F42A4">
        <w:rPr>
          <w:lang w:val="vi-VN"/>
        </w:rPr>
        <w:pict w14:anchorId="5118D9C3">
          <v:rect id="_x0000_i1116" style="width:0;height:1.5pt" o:hralign="center" o:hrstd="t" o:hr="t" fillcolor="#a0a0a0" stroked="f"/>
        </w:pict>
      </w:r>
    </w:p>
    <w:p w14:paraId="3EBB33B2" w14:textId="77777777" w:rsidR="004F42A4" w:rsidRPr="004F42A4" w:rsidRDefault="004F42A4" w:rsidP="004F42A4">
      <w:pPr>
        <w:pStyle w:val="BodyText"/>
        <w:rPr>
          <w:lang w:val="vi-VN"/>
        </w:rPr>
      </w:pPr>
      <w:r w:rsidRPr="004F42A4">
        <w:rPr>
          <w:b/>
          <w:bCs/>
          <w:lang w:val="vi-VN"/>
        </w:rPr>
        <w:t>Slide 14: ĐÁP ÁN &amp; PHÂN TÍCH</w:t>
      </w:r>
    </w:p>
    <w:p w14:paraId="5877E5BE" w14:textId="01803962" w:rsidR="004F42A4" w:rsidRPr="004F42A4" w:rsidRDefault="004F42A4" w:rsidP="004F42A4">
      <w:pPr>
        <w:pStyle w:val="BodyText"/>
      </w:pPr>
      <w:r w:rsidRPr="004F42A4">
        <w:rPr>
          <w:b/>
          <w:bCs/>
          <w:lang w:val="vi-VN"/>
        </w:rPr>
        <w:t xml:space="preserve">Người </w:t>
      </w:r>
      <w:r w:rsidR="0028086E">
        <w:rPr>
          <w:b/>
          <w:bCs/>
          <w:lang w:val="vi-VN"/>
        </w:rPr>
        <w:t>1:</w:t>
      </w:r>
      <w:r w:rsidRPr="004F42A4">
        <w:rPr>
          <w:lang w:val="vi-VN"/>
        </w:rPr>
        <w:t xml:space="preserve"> Một tràng pháo tay cho em! Đáp án hoàn toàn chính xác, chuỗi đúng của chúng ta là C, D, E, A và B. Việc mua hàng thì ai cũng biết, nhưng dưới góc độ của người học môn Thương mại điện tử, thầy muốn chúng ta phân tích sâu hơn về bản chất pháp lý ẩn sau các bước này.</w:t>
      </w:r>
    </w:p>
    <w:p w14:paraId="71653D62" w14:textId="2F261DFF" w:rsidR="004F42A4" w:rsidRPr="004F42A4" w:rsidRDefault="004F42A4" w:rsidP="004F42A4">
      <w:pPr>
        <w:pStyle w:val="BodyText"/>
      </w:pPr>
      <w:r w:rsidRPr="004F42A4">
        <w:rPr>
          <w:lang w:val="vi-VN"/>
        </w:rPr>
        <w:lastRenderedPageBreak/>
        <w:t>Khi em điền form đặt hàng ở bước C , luật pháp ghi nhận em đang thực hiện hành vi đưa ra "Đề nghị giao kết". Sau khi em dùng ứng dụng ngân hàng quét QR để trả tiền ở bước D , hệ thống lập tức đối soát và trả về thông báo "Đặt thành công" ở bước E. Các em hết sức lưu ý điểm này: Ngay tại mili-giây bước E xuất hiện, hợp đồng điện tử của em và FPT Shop chính thức có hiệu lực vì hệ thống đã xác nhận (System Confirmed). Bước A (Giao nhận hàng) thực chất chỉ là khâu thực thi nghĩa vụ của hợp đồng , và bước B (Xuất hóa đơn) là thủ tục chứng từ để hoàn tất giao dịch.</w:t>
      </w:r>
    </w:p>
    <w:p w14:paraId="53F0DA4D" w14:textId="77777777" w:rsidR="004F42A4" w:rsidRPr="004F42A4" w:rsidRDefault="004F42A4" w:rsidP="004F42A4">
      <w:pPr>
        <w:pStyle w:val="BodyText"/>
        <w:rPr>
          <w:lang w:val="vi-VN"/>
        </w:rPr>
      </w:pPr>
      <w:r w:rsidRPr="004F42A4">
        <w:rPr>
          <w:lang w:val="vi-VN"/>
        </w:rPr>
        <w:t>Trên slide, thầy có để một dòng công thức mô phỏng lại toàn bộ chuỗi sự kiện này. Vì đây là chuỗi logic, thầy sẽ đọc thành lời để các em dễ ghi chép vào vở nhé: Bắt đầu là bước C đóng vai trò Đề nghị, dẫn tới bước D là Thanh toán, tiếp tục dẫn tới bước E là Xác nhận, sau đó chuyển sang bước A là Giao nhận, và kết thúc bằng bước B là Hoàn tất quá trình.</w:t>
      </w:r>
    </w:p>
    <w:p w14:paraId="59F3A5FF" w14:textId="1838AC5A" w:rsidR="004F42A4" w:rsidRPr="004F42A4" w:rsidRDefault="004F42A4" w:rsidP="004F42A4">
      <w:pPr>
        <w:pStyle w:val="BodyText"/>
        <w:rPr>
          <w:lang w:val="vi-VN"/>
        </w:rPr>
      </w:pPr>
      <w:r w:rsidRPr="004F42A4">
        <w:rPr>
          <w:b/>
          <w:bCs/>
          <w:lang w:val="vi-VN"/>
        </w:rPr>
        <w:t xml:space="preserve">Người </w:t>
      </w:r>
      <w:r w:rsidR="0028086E">
        <w:rPr>
          <w:b/>
          <w:bCs/>
          <w:lang w:val="vi-VN"/>
        </w:rPr>
        <w:t>2:</w:t>
      </w:r>
      <w:r w:rsidRPr="004F42A4">
        <w:rPr>
          <w:lang w:val="vi-VN"/>
        </w:rPr>
        <w:t xml:space="preserve"> Dạ ra là vậy. Trước giờ em cứ nghĩ lúc mình nhận được máy trên tay thì hợp đồng mới gọi là thành công. Hóa ra mọi thứ đã được chốt và có giá trị pháp lý ngay từ lúc cái web nó báo dòng chữ "Đặt thành công" rồi.</w:t>
      </w:r>
    </w:p>
    <w:p w14:paraId="7E6E360F" w14:textId="3A59AA40" w:rsidR="00B44439" w:rsidRPr="004F42A4" w:rsidRDefault="004F42A4">
      <w:pPr>
        <w:pStyle w:val="BodyText"/>
      </w:pPr>
      <w:r w:rsidRPr="004F42A4">
        <w:rPr>
          <w:b/>
          <w:bCs/>
          <w:lang w:val="vi-VN"/>
        </w:rPr>
        <w:t xml:space="preserve">Người </w:t>
      </w:r>
      <w:r w:rsidR="0028086E">
        <w:rPr>
          <w:b/>
          <w:bCs/>
          <w:lang w:val="vi-VN"/>
        </w:rPr>
        <w:t>1:</w:t>
      </w:r>
      <w:r w:rsidRPr="004F42A4">
        <w:rPr>
          <w:lang w:val="vi-VN"/>
        </w:rPr>
        <w:t xml:space="preserve"> Đúng vậy em. Hiểu được điều này sẽ giúp các em biết cách tự bảo vệ quyền lợi của mình khi mua sắm trực tuyến, hoặc sau này xây dựng quy trình bán hàng chuẩn chỉnh cho chính doanh nghiệp của các em.</w:t>
      </w:r>
    </w:p>
    <w:p w14:paraId="651CE12C" w14:textId="77777777" w:rsidR="00B44439" w:rsidRDefault="00000000">
      <w:r>
        <w:pict w14:anchorId="07EAEC90">
          <v:rect id="_x0000_i1056" style="width:0;height:1.5pt" o:hralign="center" o:hrstd="t" o:hr="t"/>
        </w:pict>
      </w:r>
    </w:p>
    <w:p w14:paraId="1FF73B6A" w14:textId="77777777" w:rsidR="00B44439" w:rsidRDefault="00000000">
      <w:pPr>
        <w:pStyle w:val="FirstParagraph"/>
      </w:pPr>
      <w:r>
        <w:rPr>
          <w:b/>
          <w:bCs/>
        </w:rPr>
        <w:t>Slide 15: TỔNG KẾT BÀI HỌC</w:t>
      </w:r>
    </w:p>
    <w:p w14:paraId="591C952C" w14:textId="64599EB8" w:rsidR="00B44439" w:rsidRDefault="00000000">
      <w:pPr>
        <w:pStyle w:val="BodyText"/>
      </w:pPr>
      <w:r>
        <w:rPr>
          <w:b/>
          <w:bCs/>
        </w:rPr>
        <w:t xml:space="preserve">Người </w:t>
      </w:r>
      <w:r w:rsidR="0028086E">
        <w:rPr>
          <w:b/>
          <w:bCs/>
        </w:rPr>
        <w:t>1:</w:t>
      </w:r>
      <w:r>
        <w:t xml:space="preserve"> Khép lại tiết học ngày hôm nay, các em chỉ cần nhớ 3 điểm cốt lõi sau. Một, về cấu thành: Hợp đồng điện tử bắt buộc phải có đủ Đề nghị và Chấp nhận hợp lệ. Hai, về tọa độ: Địa điểm giao kết tính ở Trụ sở người đề nghị chứ không phụ thuộc vào vị trí đặt Server máy chủ. Ba, về quy trình: Nó là một vòng lặp 5 bước khép kín từ Đặt hàng, Xác nhận, Thanh toán, Giao hàng cho đến khâu Hậu mãi.</w:t>
      </w:r>
    </w:p>
    <w:p w14:paraId="38939FC9" w14:textId="77777777" w:rsidR="00B44439" w:rsidRDefault="00000000">
      <w:pPr>
        <w:pStyle w:val="BodyText"/>
      </w:pPr>
      <w:r>
        <w:t>Thầy đánh giá rất cao sự tập trung và những câu hỏi rất thực tế của lớp hôm nay. Cảm ơn bạn Thẳng một lần nữa về bài thuyết trình. Các em về ôn tập lại bài, buổi sau chúng ta sẽ thực hành tạo một quy trình hợp đồng tự động. Chào các em!</w:t>
      </w:r>
    </w:p>
    <w:p w14:paraId="69530D28" w14:textId="06A4E07D" w:rsidR="00B44439" w:rsidRDefault="00000000" w:rsidP="004F42A4">
      <w:pPr>
        <w:pStyle w:val="BodyText"/>
      </w:pPr>
      <w:r>
        <w:rPr>
          <w:b/>
          <w:bCs/>
        </w:rPr>
        <w:t xml:space="preserve">Người </w:t>
      </w:r>
      <w:r w:rsidR="0028086E">
        <w:rPr>
          <w:b/>
          <w:bCs/>
        </w:rPr>
        <w:t>2:</w:t>
      </w:r>
      <w:r>
        <w:t xml:space="preserve"> Dạ chúng em cảm ơn thầy ạ!</w:t>
      </w:r>
      <w:bookmarkEnd w:id="0"/>
      <w:bookmarkEnd w:id="2"/>
    </w:p>
    <w:sectPr w:rsidR="00B444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54FD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C48D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C14C8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8644992">
    <w:abstractNumId w:val="0"/>
  </w:num>
  <w:num w:numId="2" w16cid:durableId="1743480127">
    <w:abstractNumId w:val="1"/>
  </w:num>
  <w:num w:numId="3" w16cid:durableId="1892573388">
    <w:abstractNumId w:val="1"/>
  </w:num>
  <w:num w:numId="4" w16cid:durableId="35929204">
    <w:abstractNumId w:val="1"/>
  </w:num>
  <w:num w:numId="5" w16cid:durableId="1810047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7170448">
    <w:abstractNumId w:val="1"/>
  </w:num>
  <w:num w:numId="7" w16cid:durableId="447817997">
    <w:abstractNumId w:val="1"/>
  </w:num>
  <w:num w:numId="8" w16cid:durableId="1891722752">
    <w:abstractNumId w:val="1"/>
  </w:num>
  <w:num w:numId="9" w16cid:durableId="475681431">
    <w:abstractNumId w:val="1"/>
  </w:num>
  <w:num w:numId="10" w16cid:durableId="403650798">
    <w:abstractNumId w:val="1"/>
  </w:num>
  <w:num w:numId="11" w16cid:durableId="1764448842">
    <w:abstractNumId w:val="1"/>
  </w:num>
  <w:num w:numId="12" w16cid:durableId="2074960722">
    <w:abstractNumId w:val="1"/>
  </w:num>
  <w:num w:numId="13" w16cid:durableId="349532365">
    <w:abstractNumId w:val="1"/>
  </w:num>
  <w:num w:numId="14" w16cid:durableId="1097755837">
    <w:abstractNumId w:val="1"/>
  </w:num>
  <w:num w:numId="15" w16cid:durableId="1756896380">
    <w:abstractNumId w:val="1"/>
  </w:num>
  <w:num w:numId="16" w16cid:durableId="211236854">
    <w:abstractNumId w:val="1"/>
  </w:num>
  <w:num w:numId="17" w16cid:durableId="1728069042">
    <w:abstractNumId w:val="1"/>
  </w:num>
  <w:num w:numId="18" w16cid:durableId="1787037603">
    <w:abstractNumId w:val="1"/>
  </w:num>
  <w:num w:numId="19" w16cid:durableId="358971369">
    <w:abstractNumId w:val="1"/>
  </w:num>
  <w:num w:numId="20" w16cid:durableId="12466610">
    <w:abstractNumId w:val="1"/>
  </w:num>
  <w:num w:numId="21" w16cid:durableId="1868978978">
    <w:abstractNumId w:val="1"/>
  </w:num>
  <w:num w:numId="22" w16cid:durableId="853804246">
    <w:abstractNumId w:val="1"/>
  </w:num>
  <w:num w:numId="23" w16cid:durableId="334842695">
    <w:abstractNumId w:val="1"/>
  </w:num>
  <w:num w:numId="24" w16cid:durableId="1043678807">
    <w:abstractNumId w:val="1"/>
  </w:num>
  <w:num w:numId="25" w16cid:durableId="370308903">
    <w:abstractNumId w:val="1"/>
  </w:num>
  <w:num w:numId="26" w16cid:durableId="540626803">
    <w:abstractNumId w:val="1"/>
  </w:num>
  <w:num w:numId="27" w16cid:durableId="2042321771">
    <w:abstractNumId w:val="1"/>
  </w:num>
  <w:num w:numId="28" w16cid:durableId="1663772867">
    <w:abstractNumId w:val="1"/>
  </w:num>
  <w:num w:numId="29" w16cid:durableId="1510633610">
    <w:abstractNumId w:val="1"/>
  </w:num>
  <w:num w:numId="30" w16cid:durableId="1042244451">
    <w:abstractNumId w:val="1"/>
  </w:num>
  <w:num w:numId="31" w16cid:durableId="2108499507">
    <w:abstractNumId w:val="1"/>
  </w:num>
  <w:num w:numId="32" w16cid:durableId="1198158864">
    <w:abstractNumId w:val="1"/>
  </w:num>
  <w:num w:numId="33" w16cid:durableId="70010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44439"/>
    <w:rsid w:val="0028086E"/>
    <w:rsid w:val="004E7AA9"/>
    <w:rsid w:val="004F42A4"/>
    <w:rsid w:val="005F1833"/>
    <w:rsid w:val="00B44439"/>
    <w:rsid w:val="00FB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8E0CD"/>
  <w15:docId w15:val="{5C44B02F-BC8D-4C10-910A-13C7C08A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4414</Words>
  <Characters>15274</Characters>
  <Application>Microsoft Office Word</Application>
  <DocSecurity>0</DocSecurity>
  <Lines>318</Lines>
  <Paragraphs>138</Paragraphs>
  <ScaleCrop>false</ScaleCrop>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2026-02-23T08:25:00Z</dcterms:created>
  <dcterms:modified xsi:type="dcterms:W3CDTF">2026-02-23T08:36:00Z</dcterms:modified>
</cp:coreProperties>
</file>