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B171" w14:textId="0EAA2C7B" w:rsidR="00170731" w:rsidRPr="00071A47" w:rsidRDefault="00000000" w:rsidP="001B2CEF">
      <w:pPr>
        <w:pStyle w:val="Heading1"/>
        <w:jc w:val="both"/>
        <w:rPr>
          <w:rFonts w:ascii="Times New Roman" w:hAnsi="Times New Roman" w:cs="Times New Roman"/>
          <w:sz w:val="26"/>
          <w:szCs w:val="26"/>
        </w:rPr>
      </w:pPr>
      <w:bookmarkStart w:id="0" w:name="X6c232890d4ed0748fc98cda884d44b7b0ce8987"/>
      <w:r w:rsidRPr="00071A47">
        <w:rPr>
          <w:rFonts w:ascii="Times New Roman" w:hAnsi="Times New Roman" w:cs="Times New Roman"/>
          <w:sz w:val="26"/>
          <w:szCs w:val="26"/>
        </w:rPr>
        <w:t>PROPOSAL: ĐÁNH GIÁ SỰ THAM GIA DỰA TRÊN PHÂN TÍCH HÀNH VI CƠ THỂ</w:t>
      </w:r>
    </w:p>
    <w:p w14:paraId="353DF6B8"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b/>
          <w:bCs/>
          <w:sz w:val="26"/>
          <w:szCs w:val="26"/>
        </w:rPr>
        <w:t>Tên đề tài (Tiếng Việt):</w:t>
      </w:r>
      <w:r w:rsidRPr="00071A47">
        <w:rPr>
          <w:rFonts w:ascii="Times New Roman" w:hAnsi="Times New Roman" w:cs="Times New Roman"/>
          <w:sz w:val="26"/>
          <w:szCs w:val="26"/>
        </w:rPr>
        <w:t xml:space="preserve"> Nghiên cứu mô hình Mạng Nơ-ron Đồ thị Không gian - Thời gian (Spatio-Temporal Graph Convolutional Networks) để nhận diện hành vi và định lượng mức độ tham gia của người học trong môi trường bị che khuất một phần.</w:t>
      </w:r>
    </w:p>
    <w:p w14:paraId="252ED34D" w14:textId="77777777" w:rsidR="00170731" w:rsidRPr="00071A47" w:rsidRDefault="00000000" w:rsidP="001B2CEF">
      <w:pPr>
        <w:pStyle w:val="BodyText"/>
        <w:jc w:val="both"/>
        <w:rPr>
          <w:rFonts w:ascii="Times New Roman" w:hAnsi="Times New Roman" w:cs="Times New Roman"/>
          <w:sz w:val="26"/>
          <w:szCs w:val="26"/>
        </w:rPr>
      </w:pPr>
      <w:r w:rsidRPr="00071A47">
        <w:rPr>
          <w:rFonts w:ascii="Times New Roman" w:hAnsi="Times New Roman" w:cs="Times New Roman"/>
          <w:b/>
          <w:bCs/>
          <w:sz w:val="26"/>
          <w:szCs w:val="26"/>
        </w:rPr>
        <w:t>Tên đề tài (Tiếng Anh - Suggested):</w:t>
      </w:r>
      <w:r w:rsidRPr="00071A47">
        <w:rPr>
          <w:rFonts w:ascii="Times New Roman" w:hAnsi="Times New Roman" w:cs="Times New Roman"/>
          <w:sz w:val="26"/>
          <w:szCs w:val="26"/>
        </w:rPr>
        <w:t xml:space="preserve"> </w:t>
      </w:r>
      <w:r w:rsidRPr="00071A47">
        <w:rPr>
          <w:rFonts w:ascii="Times New Roman" w:hAnsi="Times New Roman" w:cs="Times New Roman"/>
          <w:i/>
          <w:iCs/>
          <w:sz w:val="26"/>
          <w:szCs w:val="26"/>
        </w:rPr>
        <w:t>Student Engagement Assessment in Partially Occluded Environments: A Skeleton-based Action Recognition Approach using Adaptive Spatio-Temporal Graph Convolutional Networks (ST-GCN).</w:t>
      </w:r>
    </w:p>
    <w:p w14:paraId="106CFE60" w14:textId="7C301742" w:rsidR="00170731" w:rsidRPr="00071A47" w:rsidRDefault="00170731" w:rsidP="001B2CEF">
      <w:pPr>
        <w:jc w:val="both"/>
        <w:rPr>
          <w:rFonts w:ascii="Times New Roman" w:hAnsi="Times New Roman" w:cs="Times New Roman"/>
          <w:sz w:val="26"/>
          <w:szCs w:val="26"/>
        </w:rPr>
      </w:pPr>
    </w:p>
    <w:p w14:paraId="406774B4" w14:textId="77777777" w:rsidR="00170731" w:rsidRPr="00071A47" w:rsidRDefault="00000000" w:rsidP="001B2CEF">
      <w:pPr>
        <w:pStyle w:val="Heading3"/>
        <w:jc w:val="both"/>
        <w:rPr>
          <w:rFonts w:ascii="Times New Roman" w:hAnsi="Times New Roman" w:cs="Times New Roman"/>
          <w:sz w:val="26"/>
          <w:szCs w:val="26"/>
        </w:rPr>
      </w:pPr>
      <w:bookmarkStart w:id="1" w:name="đặt-vấn-đề-problem-statement-3"/>
      <w:r w:rsidRPr="00071A47">
        <w:rPr>
          <w:rFonts w:ascii="Times New Roman" w:hAnsi="Times New Roman" w:cs="Times New Roman"/>
          <w:sz w:val="26"/>
          <w:szCs w:val="26"/>
        </w:rPr>
        <w:t>1. Đặt vấn đề (Problem Statement)</w:t>
      </w:r>
    </w:p>
    <w:p w14:paraId="5BF4F056"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sz w:val="26"/>
          <w:szCs w:val="26"/>
        </w:rPr>
        <w:t>Các hệ thống EdTech hiện nay phụ thuộc quá nhiều vào khuôn mặt (Facial Analysis). Tuy nhiên, trong thực tế:</w:t>
      </w:r>
    </w:p>
    <w:p w14:paraId="5EB4F000" w14:textId="77777777" w:rsidR="00170731" w:rsidRPr="00071A47" w:rsidRDefault="00000000" w:rsidP="001B2CEF">
      <w:pPr>
        <w:pStyle w:val="Compact"/>
        <w:numPr>
          <w:ilvl w:val="0"/>
          <w:numId w:val="113"/>
        </w:numPr>
        <w:jc w:val="both"/>
        <w:rPr>
          <w:rFonts w:ascii="Times New Roman" w:hAnsi="Times New Roman" w:cs="Times New Roman"/>
          <w:sz w:val="26"/>
          <w:szCs w:val="26"/>
        </w:rPr>
      </w:pPr>
      <w:r w:rsidRPr="00071A47">
        <w:rPr>
          <w:rFonts w:ascii="Times New Roman" w:hAnsi="Times New Roman" w:cs="Times New Roman"/>
          <w:sz w:val="26"/>
          <w:szCs w:val="26"/>
        </w:rPr>
        <w:t>Sinh viên có thể đeo khẩu trang hoặc cúi đầu viết bài (mất khuôn mặt).</w:t>
      </w:r>
    </w:p>
    <w:p w14:paraId="5E682B41" w14:textId="77777777" w:rsidR="00170731" w:rsidRPr="00071A47" w:rsidRDefault="00000000" w:rsidP="001B2CEF">
      <w:pPr>
        <w:pStyle w:val="Compact"/>
        <w:numPr>
          <w:ilvl w:val="0"/>
          <w:numId w:val="113"/>
        </w:numPr>
        <w:jc w:val="both"/>
        <w:rPr>
          <w:rFonts w:ascii="Times New Roman" w:hAnsi="Times New Roman" w:cs="Times New Roman"/>
          <w:sz w:val="26"/>
          <w:szCs w:val="26"/>
        </w:rPr>
      </w:pPr>
      <w:r w:rsidRPr="00071A47">
        <w:rPr>
          <w:rFonts w:ascii="Times New Roman" w:hAnsi="Times New Roman" w:cs="Times New Roman"/>
          <w:sz w:val="26"/>
          <w:szCs w:val="26"/>
        </w:rPr>
        <w:t xml:space="preserve">Hành vi học tập được thể hiện qua </w:t>
      </w:r>
      <w:r w:rsidRPr="00071A47">
        <w:rPr>
          <w:rFonts w:ascii="Times New Roman" w:hAnsi="Times New Roman" w:cs="Times New Roman"/>
          <w:i/>
          <w:iCs/>
          <w:sz w:val="26"/>
          <w:szCs w:val="26"/>
        </w:rPr>
        <w:t>chuỗi hành động</w:t>
      </w:r>
      <w:r w:rsidRPr="00071A47">
        <w:rPr>
          <w:rFonts w:ascii="Times New Roman" w:hAnsi="Times New Roman" w:cs="Times New Roman"/>
          <w:sz w:val="26"/>
          <w:szCs w:val="26"/>
        </w:rPr>
        <w:t xml:space="preserve"> toàn thân: Giơ tay phát biểu, ghi chép, gục xuống bàn, hay quay ngang nói chuyện.</w:t>
      </w:r>
    </w:p>
    <w:p w14:paraId="5D505519" w14:textId="77777777" w:rsidR="00170731" w:rsidRPr="00071A47" w:rsidRDefault="00000000" w:rsidP="001B2CEF">
      <w:pPr>
        <w:pStyle w:val="Compact"/>
        <w:numPr>
          <w:ilvl w:val="0"/>
          <w:numId w:val="113"/>
        </w:numPr>
        <w:jc w:val="both"/>
        <w:rPr>
          <w:rFonts w:ascii="Times New Roman" w:hAnsi="Times New Roman" w:cs="Times New Roman"/>
          <w:sz w:val="26"/>
          <w:szCs w:val="26"/>
        </w:rPr>
      </w:pPr>
      <w:r w:rsidRPr="00071A47">
        <w:rPr>
          <w:rFonts w:ascii="Times New Roman" w:hAnsi="Times New Roman" w:cs="Times New Roman"/>
          <w:b/>
          <w:bCs/>
          <w:sz w:val="26"/>
          <w:szCs w:val="26"/>
        </w:rPr>
        <w:t>Hạn chế kỹ thuật:</w:t>
      </w:r>
      <w:r w:rsidRPr="00071A47">
        <w:rPr>
          <w:rFonts w:ascii="Times New Roman" w:hAnsi="Times New Roman" w:cs="Times New Roman"/>
          <w:sz w:val="26"/>
          <w:szCs w:val="26"/>
        </w:rPr>
        <w:t xml:space="preserve"> Các phương pháp Pose Estimation truyền thống (như OpenPose) thường thất bại khi mất thông tin chân (do bàn che) hoặc khi các khớp (keypoints) bị chồng chéo.</w:t>
      </w:r>
    </w:p>
    <w:p w14:paraId="6DDD7CEA" w14:textId="77777777" w:rsidR="00170731" w:rsidRPr="00071A47" w:rsidRDefault="00000000" w:rsidP="001B2CEF">
      <w:pPr>
        <w:pStyle w:val="Compact"/>
        <w:numPr>
          <w:ilvl w:val="0"/>
          <w:numId w:val="113"/>
        </w:numPr>
        <w:jc w:val="both"/>
        <w:rPr>
          <w:rFonts w:ascii="Times New Roman" w:hAnsi="Times New Roman" w:cs="Times New Roman"/>
          <w:sz w:val="26"/>
          <w:szCs w:val="26"/>
        </w:rPr>
      </w:pPr>
      <w:r w:rsidRPr="00071A47">
        <w:rPr>
          <w:rFonts w:ascii="Times New Roman" w:hAnsi="Times New Roman" w:cs="Times New Roman"/>
          <w:b/>
          <w:bCs/>
          <w:sz w:val="26"/>
          <w:szCs w:val="26"/>
        </w:rPr>
        <w:t>Câu hỏi nghiên cứu (Research Question):</w:t>
      </w:r>
      <w:r w:rsidRPr="00071A47">
        <w:rPr>
          <w:rFonts w:ascii="Times New Roman" w:hAnsi="Times New Roman" w:cs="Times New Roman"/>
          <w:sz w:val="26"/>
          <w:szCs w:val="26"/>
        </w:rPr>
        <w:t xml:space="preserve"> Làm thế nào để nhận diện chính xác hành vi học tập chỉ dựa trên thông tin </w:t>
      </w:r>
      <w:r w:rsidRPr="00071A47">
        <w:rPr>
          <w:rFonts w:ascii="Times New Roman" w:hAnsi="Times New Roman" w:cs="Times New Roman"/>
          <w:b/>
          <w:bCs/>
          <w:sz w:val="26"/>
          <w:szCs w:val="26"/>
        </w:rPr>
        <w:t>nửa thân trên (Upper-body)</w:t>
      </w:r>
      <w:r w:rsidRPr="00071A47">
        <w:rPr>
          <w:rFonts w:ascii="Times New Roman" w:hAnsi="Times New Roman" w:cs="Times New Roman"/>
          <w:sz w:val="26"/>
          <w:szCs w:val="26"/>
        </w:rPr>
        <w:t xml:space="preserve"> và xây dựng một chỉ số Engagement định lượng từ chuỗi hành vi đó theo thời gian thực?</w:t>
      </w:r>
    </w:p>
    <w:p w14:paraId="650E1F3B" w14:textId="77777777" w:rsidR="00170731" w:rsidRPr="00071A47" w:rsidRDefault="00000000" w:rsidP="001B2CEF">
      <w:pPr>
        <w:pStyle w:val="Heading3"/>
        <w:jc w:val="both"/>
        <w:rPr>
          <w:rFonts w:ascii="Times New Roman" w:hAnsi="Times New Roman" w:cs="Times New Roman"/>
          <w:sz w:val="26"/>
          <w:szCs w:val="26"/>
        </w:rPr>
      </w:pPr>
      <w:bookmarkStart w:id="2" w:name="X409e4448f613fa4dd7e53517141cc11fe2b432f"/>
      <w:bookmarkEnd w:id="1"/>
      <w:r w:rsidRPr="00071A47">
        <w:rPr>
          <w:rFonts w:ascii="Times New Roman" w:hAnsi="Times New Roman" w:cs="Times New Roman"/>
          <w:sz w:val="26"/>
          <w:szCs w:val="26"/>
        </w:rPr>
        <w:t>2. Mục tiêu nghiên cứu (Research Objectives)</w:t>
      </w:r>
    </w:p>
    <w:p w14:paraId="69D10EF2" w14:textId="77777777" w:rsidR="00170731" w:rsidRPr="00071A47" w:rsidRDefault="00000000" w:rsidP="001B2CEF">
      <w:pPr>
        <w:pStyle w:val="Compact"/>
        <w:numPr>
          <w:ilvl w:val="0"/>
          <w:numId w:val="114"/>
        </w:numPr>
        <w:jc w:val="both"/>
        <w:rPr>
          <w:rFonts w:ascii="Times New Roman" w:hAnsi="Times New Roman" w:cs="Times New Roman"/>
          <w:sz w:val="26"/>
          <w:szCs w:val="26"/>
        </w:rPr>
      </w:pPr>
      <w:r w:rsidRPr="00071A47">
        <w:rPr>
          <w:rFonts w:ascii="Times New Roman" w:hAnsi="Times New Roman" w:cs="Times New Roman"/>
          <w:b/>
          <w:bCs/>
          <w:sz w:val="26"/>
          <w:szCs w:val="26"/>
        </w:rPr>
        <w:t>Tối ưu hóa Pose Estimation cho lớp học:</w:t>
      </w:r>
      <w:r w:rsidRPr="00071A47">
        <w:rPr>
          <w:rFonts w:ascii="Times New Roman" w:hAnsi="Times New Roman" w:cs="Times New Roman"/>
          <w:sz w:val="26"/>
          <w:szCs w:val="26"/>
        </w:rPr>
        <w:t xml:space="preserve"> Phát triển mô hình phát hiện khung xương (Skeleton) nhẹ, chấp nhận đầu vào bị che khuất (Occlusion-robust), tập trung vào độ chính xác của các khớp cổ, vai, khuỷu tay và cổ tay.</w:t>
      </w:r>
    </w:p>
    <w:p w14:paraId="14374511" w14:textId="77777777" w:rsidR="00170731" w:rsidRPr="00071A47" w:rsidRDefault="00000000" w:rsidP="001B2CEF">
      <w:pPr>
        <w:pStyle w:val="Compact"/>
        <w:numPr>
          <w:ilvl w:val="0"/>
          <w:numId w:val="114"/>
        </w:numPr>
        <w:jc w:val="both"/>
        <w:rPr>
          <w:rFonts w:ascii="Times New Roman" w:hAnsi="Times New Roman" w:cs="Times New Roman"/>
          <w:sz w:val="26"/>
          <w:szCs w:val="26"/>
        </w:rPr>
      </w:pPr>
      <w:r w:rsidRPr="00071A47">
        <w:rPr>
          <w:rFonts w:ascii="Times New Roman" w:hAnsi="Times New Roman" w:cs="Times New Roman"/>
          <w:b/>
          <w:bCs/>
          <w:sz w:val="26"/>
          <w:szCs w:val="26"/>
        </w:rPr>
        <w:t>Mô hình hóa hành vi bằng đồ thị (Graph Modeling):</w:t>
      </w:r>
      <w:r w:rsidRPr="00071A47">
        <w:rPr>
          <w:rFonts w:ascii="Times New Roman" w:hAnsi="Times New Roman" w:cs="Times New Roman"/>
          <w:sz w:val="26"/>
          <w:szCs w:val="26"/>
        </w:rPr>
        <w:t xml:space="preserve"> Biểu diễn cơ thể người dưới dạng đồ thị (Nodes = Khớp, Edges = Xương) và sử dụng mạng </w:t>
      </w:r>
      <w:r w:rsidRPr="00071A47">
        <w:rPr>
          <w:rFonts w:ascii="Times New Roman" w:hAnsi="Times New Roman" w:cs="Times New Roman"/>
          <w:b/>
          <w:bCs/>
          <w:sz w:val="26"/>
          <w:szCs w:val="26"/>
        </w:rPr>
        <w:t>ST-GCN</w:t>
      </w:r>
      <w:r w:rsidRPr="00071A47">
        <w:rPr>
          <w:rFonts w:ascii="Times New Roman" w:hAnsi="Times New Roman" w:cs="Times New Roman"/>
          <w:sz w:val="26"/>
          <w:szCs w:val="26"/>
        </w:rPr>
        <w:t xml:space="preserve"> để học mối quan hệ không gian - thời gian. Ví dụ: Hành động “Giơ tay” là sự thay đổi tọa độ của khớp cổ tay so với vai theo thời gian.</w:t>
      </w:r>
    </w:p>
    <w:p w14:paraId="276146EA" w14:textId="77777777" w:rsidR="00170731" w:rsidRPr="00071A47" w:rsidRDefault="00000000" w:rsidP="001B2CEF">
      <w:pPr>
        <w:pStyle w:val="Compact"/>
        <w:numPr>
          <w:ilvl w:val="0"/>
          <w:numId w:val="114"/>
        </w:numPr>
        <w:jc w:val="both"/>
        <w:rPr>
          <w:rFonts w:ascii="Times New Roman" w:hAnsi="Times New Roman" w:cs="Times New Roman"/>
          <w:sz w:val="26"/>
          <w:szCs w:val="26"/>
        </w:rPr>
      </w:pPr>
      <w:r w:rsidRPr="00071A47">
        <w:rPr>
          <w:rFonts w:ascii="Times New Roman" w:hAnsi="Times New Roman" w:cs="Times New Roman"/>
          <w:b/>
          <w:bCs/>
          <w:sz w:val="26"/>
          <w:szCs w:val="26"/>
        </w:rPr>
        <w:t>Xây dựng “Engagement Index”:</w:t>
      </w:r>
      <w:r w:rsidRPr="00071A47">
        <w:rPr>
          <w:rFonts w:ascii="Times New Roman" w:hAnsi="Times New Roman" w:cs="Times New Roman"/>
          <w:sz w:val="26"/>
          <w:szCs w:val="26"/>
        </w:rPr>
        <w:t xml:space="preserve"> Đề xuất công thức toán học chuyển đổi từ nhãn hành vi (Action Label) sang điểm số tham gia (Continuous Score).</w:t>
      </w:r>
    </w:p>
    <w:p w14:paraId="59EA3927" w14:textId="5BF948EB" w:rsidR="00170731" w:rsidRPr="00071A47" w:rsidRDefault="00170731" w:rsidP="001B2CEF">
      <w:pPr>
        <w:jc w:val="both"/>
        <w:rPr>
          <w:rFonts w:ascii="Times New Roman" w:hAnsi="Times New Roman" w:cs="Times New Roman"/>
          <w:sz w:val="26"/>
          <w:szCs w:val="26"/>
        </w:rPr>
      </w:pPr>
    </w:p>
    <w:p w14:paraId="099F6536" w14:textId="77777777" w:rsidR="00170731" w:rsidRPr="00071A47" w:rsidRDefault="00000000" w:rsidP="001B2CEF">
      <w:pPr>
        <w:pStyle w:val="Heading3"/>
        <w:jc w:val="both"/>
        <w:rPr>
          <w:rFonts w:ascii="Times New Roman" w:hAnsi="Times New Roman" w:cs="Times New Roman"/>
          <w:sz w:val="26"/>
          <w:szCs w:val="26"/>
        </w:rPr>
      </w:pPr>
      <w:bookmarkStart w:id="3" w:name="Xf0d645b679994c2b6defe1901275aceb105d199"/>
      <w:bookmarkEnd w:id="2"/>
      <w:r w:rsidRPr="00071A47">
        <w:rPr>
          <w:rFonts w:ascii="Times New Roman" w:hAnsi="Times New Roman" w:cs="Times New Roman"/>
          <w:sz w:val="26"/>
          <w:szCs w:val="26"/>
        </w:rPr>
        <w:t>3. Tổng quan tài liệu &amp; Khoảng trống nghiên cứu (Literature Review)</w:t>
      </w:r>
    </w:p>
    <w:p w14:paraId="42FA8C81"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b/>
          <w:bCs/>
          <w:sz w:val="26"/>
          <w:szCs w:val="26"/>
        </w:rPr>
        <w:t>3.1. Ước lượng tư thế (Pose Estimation):</w:t>
      </w:r>
    </w:p>
    <w:p w14:paraId="20ECFA12" w14:textId="77777777" w:rsidR="00170731" w:rsidRPr="00071A47" w:rsidRDefault="00000000" w:rsidP="001B2CEF">
      <w:pPr>
        <w:pStyle w:val="Compact"/>
        <w:numPr>
          <w:ilvl w:val="0"/>
          <w:numId w:val="115"/>
        </w:numPr>
        <w:jc w:val="both"/>
        <w:rPr>
          <w:rFonts w:ascii="Times New Roman" w:hAnsi="Times New Roman" w:cs="Times New Roman"/>
          <w:sz w:val="26"/>
          <w:szCs w:val="26"/>
        </w:rPr>
      </w:pPr>
      <w:r w:rsidRPr="00071A47">
        <w:rPr>
          <w:rFonts w:ascii="Times New Roman" w:hAnsi="Times New Roman" w:cs="Times New Roman"/>
          <w:b/>
          <w:bCs/>
          <w:sz w:val="26"/>
          <w:szCs w:val="26"/>
        </w:rPr>
        <w:lastRenderedPageBreak/>
        <w:t>OpenPose (2017):</w:t>
      </w:r>
      <w:r w:rsidRPr="00071A47">
        <w:rPr>
          <w:rFonts w:ascii="Times New Roman" w:hAnsi="Times New Roman" w:cs="Times New Roman"/>
          <w:sz w:val="26"/>
          <w:szCs w:val="26"/>
        </w:rPr>
        <w:t xml:space="preserve"> Kinh điển nhưng quá chậm (Bottom-up approach).</w:t>
      </w:r>
    </w:p>
    <w:p w14:paraId="3E4249C6" w14:textId="77777777" w:rsidR="00170731" w:rsidRPr="00071A47" w:rsidRDefault="00000000" w:rsidP="001B2CEF">
      <w:pPr>
        <w:pStyle w:val="Compact"/>
        <w:numPr>
          <w:ilvl w:val="0"/>
          <w:numId w:val="115"/>
        </w:numPr>
        <w:jc w:val="both"/>
        <w:rPr>
          <w:rFonts w:ascii="Times New Roman" w:hAnsi="Times New Roman" w:cs="Times New Roman"/>
          <w:sz w:val="26"/>
          <w:szCs w:val="26"/>
        </w:rPr>
      </w:pPr>
      <w:r w:rsidRPr="00071A47">
        <w:rPr>
          <w:rFonts w:ascii="Times New Roman" w:hAnsi="Times New Roman" w:cs="Times New Roman"/>
          <w:b/>
          <w:bCs/>
          <w:sz w:val="26"/>
          <w:szCs w:val="26"/>
        </w:rPr>
        <w:t>YOLO-Pose / RTMPose (2023):</w:t>
      </w:r>
      <w:r w:rsidRPr="00071A47">
        <w:rPr>
          <w:rFonts w:ascii="Times New Roman" w:hAnsi="Times New Roman" w:cs="Times New Roman"/>
          <w:sz w:val="26"/>
          <w:szCs w:val="26"/>
        </w:rPr>
        <w:t xml:space="preserve"> Đây là hướng đi mới (Top-down). RTMPose hiện là SOTA về tốc độ và độ chính xác, rất phù hợp cho real-time [1].</w:t>
      </w:r>
    </w:p>
    <w:p w14:paraId="1015047A"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b/>
          <w:bCs/>
          <w:sz w:val="26"/>
          <w:szCs w:val="26"/>
        </w:rPr>
        <w:t>3.2. Nhận diện hành động (Action Recognition):</w:t>
      </w:r>
    </w:p>
    <w:p w14:paraId="1159841B" w14:textId="77777777" w:rsidR="00170731" w:rsidRPr="00071A47" w:rsidRDefault="00000000" w:rsidP="001B2CEF">
      <w:pPr>
        <w:pStyle w:val="Compact"/>
        <w:numPr>
          <w:ilvl w:val="0"/>
          <w:numId w:val="116"/>
        </w:numPr>
        <w:jc w:val="both"/>
        <w:rPr>
          <w:rFonts w:ascii="Times New Roman" w:hAnsi="Times New Roman" w:cs="Times New Roman"/>
          <w:sz w:val="26"/>
          <w:szCs w:val="26"/>
        </w:rPr>
      </w:pPr>
      <w:r w:rsidRPr="00071A47">
        <w:rPr>
          <w:rFonts w:ascii="Times New Roman" w:hAnsi="Times New Roman" w:cs="Times New Roman"/>
          <w:b/>
          <w:bCs/>
          <w:sz w:val="26"/>
          <w:szCs w:val="26"/>
        </w:rPr>
        <w:t>CNN-based (2D/3D):</w:t>
      </w:r>
      <w:r w:rsidRPr="00071A47">
        <w:rPr>
          <w:rFonts w:ascii="Times New Roman" w:hAnsi="Times New Roman" w:cs="Times New Roman"/>
          <w:sz w:val="26"/>
          <w:szCs w:val="26"/>
        </w:rPr>
        <w:t xml:space="preserve"> Coi chuỗi pose như một “ảnh nhiệt” (Heatmap) để đưa vào CNN. Nhược điểm: Mất thông tin về cấu trúc hình học tự nhiên của cơ thể.</w:t>
      </w:r>
    </w:p>
    <w:p w14:paraId="322DB3BC" w14:textId="77777777" w:rsidR="00170731" w:rsidRPr="00071A47" w:rsidRDefault="00000000" w:rsidP="001B2CEF">
      <w:pPr>
        <w:pStyle w:val="Compact"/>
        <w:numPr>
          <w:ilvl w:val="0"/>
          <w:numId w:val="116"/>
        </w:numPr>
        <w:jc w:val="both"/>
        <w:rPr>
          <w:rFonts w:ascii="Times New Roman" w:hAnsi="Times New Roman" w:cs="Times New Roman"/>
          <w:sz w:val="26"/>
          <w:szCs w:val="26"/>
        </w:rPr>
      </w:pPr>
      <w:r w:rsidRPr="00071A47">
        <w:rPr>
          <w:rFonts w:ascii="Times New Roman" w:hAnsi="Times New Roman" w:cs="Times New Roman"/>
          <w:b/>
          <w:bCs/>
          <w:sz w:val="26"/>
          <w:szCs w:val="26"/>
        </w:rPr>
        <w:t>Skeleton-based (GCN):</w:t>
      </w:r>
      <w:r w:rsidRPr="00071A47">
        <w:rPr>
          <w:rFonts w:ascii="Times New Roman" w:hAnsi="Times New Roman" w:cs="Times New Roman"/>
          <w:sz w:val="26"/>
          <w:szCs w:val="26"/>
        </w:rPr>
        <w:t xml:space="preserve"> Đột phá từ </w:t>
      </w:r>
      <w:r w:rsidRPr="00071A47">
        <w:rPr>
          <w:rFonts w:ascii="Times New Roman" w:hAnsi="Times New Roman" w:cs="Times New Roman"/>
          <w:b/>
          <w:bCs/>
          <w:sz w:val="26"/>
          <w:szCs w:val="26"/>
        </w:rPr>
        <w:t>ST-GCN</w:t>
      </w:r>
      <w:r w:rsidRPr="00071A47">
        <w:rPr>
          <w:rFonts w:ascii="Times New Roman" w:hAnsi="Times New Roman" w:cs="Times New Roman"/>
          <w:sz w:val="26"/>
          <w:szCs w:val="26"/>
        </w:rPr>
        <w:t xml:space="preserve"> (AAAI 2018) đã thay đổi cuộc chơi. Nó xử lý trực tiếp tọa độ </w:t>
      </w:r>
      <m:oMath>
        <m:d>
          <m:dPr>
            <m:ctrlPr>
              <w:rPr>
                <w:rFonts w:ascii="Cambria Math" w:hAnsi="Cambria Math" w:cs="Times New Roman"/>
                <w:sz w:val="26"/>
                <w:szCs w:val="26"/>
              </w:rPr>
            </m:ctrlPr>
          </m:dPr>
          <m:e>
            <m:r>
              <w:rPr>
                <w:rFonts w:ascii="Cambria Math" w:hAnsi="Cambria Math" w:cs="Times New Roman"/>
                <w:sz w:val="26"/>
                <w:szCs w:val="26"/>
              </w:rPr>
              <m:t>x</m:t>
            </m:r>
            <m:r>
              <m:rPr>
                <m:sty m:val="p"/>
              </m:rPr>
              <w:rPr>
                <w:rFonts w:ascii="Cambria Math" w:hAnsi="Cambria Math" w:cs="Times New Roman"/>
                <w:sz w:val="26"/>
                <w:szCs w:val="26"/>
              </w:rPr>
              <m:t>,</m:t>
            </m:r>
            <m:r>
              <w:rPr>
                <w:rFonts w:ascii="Cambria Math" w:hAnsi="Cambria Math" w:cs="Times New Roman"/>
                <w:sz w:val="26"/>
                <w:szCs w:val="26"/>
              </w:rPr>
              <m:t>y</m:t>
            </m:r>
            <m:r>
              <m:rPr>
                <m:sty m:val="p"/>
              </m:rPr>
              <w:rPr>
                <w:rFonts w:ascii="Cambria Math" w:hAnsi="Cambria Math" w:cs="Times New Roman"/>
                <w:sz w:val="26"/>
                <w:szCs w:val="26"/>
              </w:rPr>
              <m:t>,</m:t>
            </m:r>
            <m:r>
              <w:rPr>
                <w:rFonts w:ascii="Cambria Math" w:hAnsi="Cambria Math" w:cs="Times New Roman"/>
                <w:sz w:val="26"/>
                <w:szCs w:val="26"/>
              </w:rPr>
              <m:t>c</m:t>
            </m:r>
          </m:e>
        </m:d>
      </m:oMath>
      <w:r w:rsidRPr="00071A47">
        <w:rPr>
          <w:rFonts w:ascii="Times New Roman" w:hAnsi="Times New Roman" w:cs="Times New Roman"/>
          <w:sz w:val="26"/>
          <w:szCs w:val="26"/>
        </w:rPr>
        <w:t xml:space="preserve"> của các khớp.</w:t>
      </w:r>
    </w:p>
    <w:p w14:paraId="1E55086B" w14:textId="77777777" w:rsidR="00170731" w:rsidRPr="00071A47" w:rsidRDefault="00000000" w:rsidP="001B2CEF">
      <w:pPr>
        <w:pStyle w:val="Compact"/>
        <w:numPr>
          <w:ilvl w:val="0"/>
          <w:numId w:val="116"/>
        </w:numPr>
        <w:jc w:val="both"/>
        <w:rPr>
          <w:rFonts w:ascii="Times New Roman" w:hAnsi="Times New Roman" w:cs="Times New Roman"/>
          <w:sz w:val="26"/>
          <w:szCs w:val="26"/>
        </w:rPr>
      </w:pPr>
      <w:r w:rsidRPr="00071A47">
        <w:rPr>
          <w:rFonts w:ascii="Times New Roman" w:hAnsi="Times New Roman" w:cs="Times New Roman"/>
          <w:b/>
          <w:bCs/>
          <w:sz w:val="26"/>
          <w:szCs w:val="26"/>
        </w:rPr>
        <w:t>CTR-GCN (ICCV 2021) &amp; InfoGCN (CVPR 2022):</w:t>
      </w:r>
      <w:r w:rsidRPr="00071A47">
        <w:rPr>
          <w:rFonts w:ascii="Times New Roman" w:hAnsi="Times New Roman" w:cs="Times New Roman"/>
          <w:sz w:val="26"/>
          <w:szCs w:val="26"/>
        </w:rPr>
        <w:t xml:space="preserve"> Các cải tiến mới nhất giúp mạng tự học được cấu trúc đồ thị (Topology) thay vì dùng cấu trúc cố định, giúp nhận diện tốt hơn các hành vi tinh tế (như ngồi nghe vs. ngồi ngủ) [2].</w:t>
      </w:r>
    </w:p>
    <w:p w14:paraId="3F30B189"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b/>
          <w:bCs/>
          <w:sz w:val="26"/>
          <w:szCs w:val="26"/>
        </w:rPr>
        <w:t>3.3. Khoảng trống nghiên cứu (The Gap):</w:t>
      </w:r>
    </w:p>
    <w:p w14:paraId="4A17A53E" w14:textId="77777777" w:rsidR="00170731" w:rsidRPr="00071A47" w:rsidRDefault="00000000" w:rsidP="001B2CEF">
      <w:pPr>
        <w:pStyle w:val="Compact"/>
        <w:numPr>
          <w:ilvl w:val="0"/>
          <w:numId w:val="117"/>
        </w:numPr>
        <w:jc w:val="both"/>
        <w:rPr>
          <w:rFonts w:ascii="Times New Roman" w:hAnsi="Times New Roman" w:cs="Times New Roman"/>
          <w:sz w:val="26"/>
          <w:szCs w:val="26"/>
        </w:rPr>
      </w:pPr>
      <w:r w:rsidRPr="00071A47">
        <w:rPr>
          <w:rFonts w:ascii="Times New Roman" w:hAnsi="Times New Roman" w:cs="Times New Roman"/>
          <w:sz w:val="26"/>
          <w:szCs w:val="26"/>
        </w:rPr>
        <w:t>Hầu hết các nghiên cứu ST-GCN tập trung vào dữ liệu chuẩn (NTU-RGB+D) nơi diễn viên đứng trọn vẹn trong khung hình.</w:t>
      </w:r>
    </w:p>
    <w:p w14:paraId="082B1883" w14:textId="269F3DCC" w:rsidR="00170731" w:rsidRPr="00071A47" w:rsidRDefault="00000000" w:rsidP="001B2CEF">
      <w:pPr>
        <w:pStyle w:val="Compact"/>
        <w:numPr>
          <w:ilvl w:val="0"/>
          <w:numId w:val="117"/>
        </w:numPr>
        <w:jc w:val="both"/>
        <w:rPr>
          <w:rFonts w:ascii="Times New Roman" w:hAnsi="Times New Roman" w:cs="Times New Roman"/>
          <w:sz w:val="26"/>
          <w:szCs w:val="26"/>
        </w:rPr>
      </w:pPr>
      <w:r w:rsidRPr="00071A47">
        <w:rPr>
          <w:rFonts w:ascii="Times New Roman" w:hAnsi="Times New Roman" w:cs="Times New Roman"/>
          <w:b/>
          <w:bCs/>
          <w:sz w:val="26"/>
          <w:szCs w:val="26"/>
        </w:rPr>
        <w:t>Thiếu vắng nghiên cứu về “Seated &amp; Occluded Pose”:</w:t>
      </w:r>
      <w:r w:rsidRPr="00071A47">
        <w:rPr>
          <w:rFonts w:ascii="Times New Roman" w:hAnsi="Times New Roman" w:cs="Times New Roman"/>
          <w:sz w:val="26"/>
          <w:szCs w:val="26"/>
        </w:rPr>
        <w:t xml:space="preserve"> Rất ít công trình tối ưu hóa GCN cho trường hợp sinh viên ngồi sau bàn (mất thông tin chân). Đây là điểm </w:t>
      </w:r>
      <w:r w:rsidR="001B2CEF">
        <w:rPr>
          <w:rFonts w:ascii="Times New Roman" w:hAnsi="Times New Roman" w:cs="Times New Roman"/>
          <w:sz w:val="26"/>
          <w:szCs w:val="26"/>
        </w:rPr>
        <w:t>đề tài</w:t>
      </w:r>
      <w:r w:rsidRPr="00071A47">
        <w:rPr>
          <w:rFonts w:ascii="Times New Roman" w:hAnsi="Times New Roman" w:cs="Times New Roman"/>
          <w:sz w:val="26"/>
          <w:szCs w:val="26"/>
        </w:rPr>
        <w:t xml:space="preserve"> cần tập trung khai thác để tạo ra đóng góp mới (Novelty).</w:t>
      </w:r>
    </w:p>
    <w:p w14:paraId="78581D06" w14:textId="056F48A6" w:rsidR="00170731" w:rsidRPr="00071A47" w:rsidRDefault="00170731" w:rsidP="001B2CEF">
      <w:pPr>
        <w:jc w:val="both"/>
        <w:rPr>
          <w:rFonts w:ascii="Times New Roman" w:hAnsi="Times New Roman" w:cs="Times New Roman"/>
          <w:sz w:val="26"/>
          <w:szCs w:val="26"/>
        </w:rPr>
      </w:pPr>
    </w:p>
    <w:p w14:paraId="675E5B4D" w14:textId="77777777" w:rsidR="00170731" w:rsidRPr="00071A47" w:rsidRDefault="00000000" w:rsidP="001B2CEF">
      <w:pPr>
        <w:pStyle w:val="Heading3"/>
        <w:jc w:val="both"/>
        <w:rPr>
          <w:rFonts w:ascii="Times New Roman" w:hAnsi="Times New Roman" w:cs="Times New Roman"/>
          <w:sz w:val="26"/>
          <w:szCs w:val="26"/>
        </w:rPr>
      </w:pPr>
      <w:bookmarkStart w:id="4" w:name="X46d168a98d1e3612fe968c108a98c3cd3121c0d"/>
      <w:bookmarkEnd w:id="3"/>
      <w:r w:rsidRPr="00071A47">
        <w:rPr>
          <w:rFonts w:ascii="Times New Roman" w:hAnsi="Times New Roman" w:cs="Times New Roman"/>
          <w:sz w:val="26"/>
          <w:szCs w:val="26"/>
        </w:rPr>
        <w:t>4. Tài liệu tham khảo minh chứng (References)</w:t>
      </w:r>
    </w:p>
    <w:p w14:paraId="29E17702"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i/>
          <w:iCs/>
          <w:sz w:val="26"/>
          <w:szCs w:val="26"/>
        </w:rPr>
        <w:t>Các bài báo uy tín (2022-2024) cần trích dẫn:</w:t>
      </w:r>
    </w:p>
    <w:p w14:paraId="499F5FFE" w14:textId="77777777" w:rsidR="00170731" w:rsidRPr="00071A47" w:rsidRDefault="00000000" w:rsidP="001B2CEF">
      <w:pPr>
        <w:pStyle w:val="Compact"/>
        <w:numPr>
          <w:ilvl w:val="0"/>
          <w:numId w:val="118"/>
        </w:numPr>
        <w:jc w:val="both"/>
        <w:rPr>
          <w:rFonts w:ascii="Times New Roman" w:hAnsi="Times New Roman" w:cs="Times New Roman"/>
          <w:sz w:val="26"/>
          <w:szCs w:val="26"/>
        </w:rPr>
      </w:pPr>
      <w:r w:rsidRPr="00071A47">
        <w:rPr>
          <w:rFonts w:ascii="Times New Roman" w:hAnsi="Times New Roman" w:cs="Times New Roman"/>
          <w:b/>
          <w:bCs/>
          <w:sz w:val="26"/>
          <w:szCs w:val="26"/>
        </w:rPr>
        <w:t>Về Pose Estimation hiện đại:</w:t>
      </w:r>
    </w:p>
    <w:p w14:paraId="02326C11" w14:textId="77777777" w:rsidR="00170731" w:rsidRPr="00071A47" w:rsidRDefault="00000000" w:rsidP="001B2CEF">
      <w:pPr>
        <w:pStyle w:val="Compact"/>
        <w:numPr>
          <w:ilvl w:val="1"/>
          <w:numId w:val="119"/>
        </w:numPr>
        <w:jc w:val="both"/>
        <w:rPr>
          <w:rFonts w:ascii="Times New Roman" w:hAnsi="Times New Roman" w:cs="Times New Roman"/>
          <w:sz w:val="26"/>
          <w:szCs w:val="26"/>
        </w:rPr>
      </w:pPr>
      <w:r w:rsidRPr="00071A47">
        <w:rPr>
          <w:rFonts w:ascii="Times New Roman" w:hAnsi="Times New Roman" w:cs="Times New Roman"/>
          <w:i/>
          <w:iCs/>
          <w:sz w:val="26"/>
          <w:szCs w:val="26"/>
        </w:rPr>
        <w:t>Paper:</w:t>
      </w:r>
      <w:r w:rsidRPr="00071A47">
        <w:rPr>
          <w:rFonts w:ascii="Times New Roman" w:hAnsi="Times New Roman" w:cs="Times New Roman"/>
          <w:sz w:val="26"/>
          <w:szCs w:val="26"/>
        </w:rPr>
        <w:t xml:space="preserve"> “RTMPose: Real-Time Multi-Person Pose Estimation based on MMPose” (arXiv 2023). </w:t>
      </w:r>
      <w:r w:rsidRPr="00071A47">
        <w:rPr>
          <w:rFonts w:ascii="Times New Roman" w:hAnsi="Times New Roman" w:cs="Times New Roman"/>
          <w:i/>
          <w:iCs/>
          <w:sz w:val="26"/>
          <w:szCs w:val="26"/>
        </w:rPr>
        <w:t>Minh chứng cho việc chọn model nhẹ.</w:t>
      </w:r>
    </w:p>
    <w:p w14:paraId="63688504" w14:textId="77777777" w:rsidR="00170731" w:rsidRPr="00071A47" w:rsidRDefault="00000000" w:rsidP="001B2CEF">
      <w:pPr>
        <w:pStyle w:val="Compact"/>
        <w:numPr>
          <w:ilvl w:val="1"/>
          <w:numId w:val="119"/>
        </w:numPr>
        <w:jc w:val="both"/>
        <w:rPr>
          <w:rFonts w:ascii="Times New Roman" w:hAnsi="Times New Roman" w:cs="Times New Roman"/>
          <w:sz w:val="26"/>
          <w:szCs w:val="26"/>
        </w:rPr>
      </w:pPr>
      <w:r w:rsidRPr="00071A47">
        <w:rPr>
          <w:rFonts w:ascii="Times New Roman" w:hAnsi="Times New Roman" w:cs="Times New Roman"/>
          <w:i/>
          <w:iCs/>
          <w:sz w:val="26"/>
          <w:szCs w:val="26"/>
        </w:rPr>
        <w:t>Paper:</w:t>
      </w:r>
      <w:r w:rsidRPr="00071A47">
        <w:rPr>
          <w:rFonts w:ascii="Times New Roman" w:hAnsi="Times New Roman" w:cs="Times New Roman"/>
          <w:sz w:val="26"/>
          <w:szCs w:val="26"/>
        </w:rPr>
        <w:t xml:space="preserve"> “YOLOv8-Pose: Unified Framework for Object Detection and Pose Estimation” (2023).</w:t>
      </w:r>
    </w:p>
    <w:p w14:paraId="3BC3D72D" w14:textId="77777777" w:rsidR="00170731" w:rsidRPr="00071A47" w:rsidRDefault="00000000" w:rsidP="001B2CEF">
      <w:pPr>
        <w:pStyle w:val="Compact"/>
        <w:numPr>
          <w:ilvl w:val="0"/>
          <w:numId w:val="118"/>
        </w:numPr>
        <w:jc w:val="both"/>
        <w:rPr>
          <w:rFonts w:ascii="Times New Roman" w:hAnsi="Times New Roman" w:cs="Times New Roman"/>
          <w:sz w:val="26"/>
          <w:szCs w:val="26"/>
        </w:rPr>
      </w:pPr>
      <w:r w:rsidRPr="00071A47">
        <w:rPr>
          <w:rFonts w:ascii="Times New Roman" w:hAnsi="Times New Roman" w:cs="Times New Roman"/>
          <w:b/>
          <w:bCs/>
          <w:sz w:val="26"/>
          <w:szCs w:val="26"/>
        </w:rPr>
        <w:t>Về GCN &amp; Behavior Analysis:</w:t>
      </w:r>
    </w:p>
    <w:p w14:paraId="6322B954" w14:textId="77777777" w:rsidR="00170731" w:rsidRPr="00071A47" w:rsidRDefault="00000000" w:rsidP="001B2CEF">
      <w:pPr>
        <w:pStyle w:val="Compact"/>
        <w:numPr>
          <w:ilvl w:val="1"/>
          <w:numId w:val="120"/>
        </w:numPr>
        <w:jc w:val="both"/>
        <w:rPr>
          <w:rFonts w:ascii="Times New Roman" w:hAnsi="Times New Roman" w:cs="Times New Roman"/>
          <w:sz w:val="26"/>
          <w:szCs w:val="26"/>
        </w:rPr>
      </w:pPr>
      <w:r w:rsidRPr="00071A47">
        <w:rPr>
          <w:rFonts w:ascii="Times New Roman" w:hAnsi="Times New Roman" w:cs="Times New Roman"/>
          <w:i/>
          <w:iCs/>
          <w:sz w:val="26"/>
          <w:szCs w:val="26"/>
        </w:rPr>
        <w:t>Paper:</w:t>
      </w:r>
      <w:r w:rsidRPr="00071A47">
        <w:rPr>
          <w:rFonts w:ascii="Times New Roman" w:hAnsi="Times New Roman" w:cs="Times New Roman"/>
          <w:sz w:val="26"/>
          <w:szCs w:val="26"/>
        </w:rPr>
        <w:t xml:space="preserve"> “Student Class Behavior Recognition Based on Improved ST-GCN” (IEEE Access, 2023). </w:t>
      </w:r>
      <w:r w:rsidRPr="00071A47">
        <w:rPr>
          <w:rFonts w:ascii="Times New Roman" w:hAnsi="Times New Roman" w:cs="Times New Roman"/>
          <w:i/>
          <w:iCs/>
          <w:sz w:val="26"/>
          <w:szCs w:val="26"/>
        </w:rPr>
        <w:t>Bài báo trực tiếp liên quan đến đề tài.</w:t>
      </w:r>
    </w:p>
    <w:p w14:paraId="462CBF81" w14:textId="77777777" w:rsidR="00170731" w:rsidRPr="00071A47" w:rsidRDefault="00000000" w:rsidP="001B2CEF">
      <w:pPr>
        <w:pStyle w:val="Compact"/>
        <w:numPr>
          <w:ilvl w:val="1"/>
          <w:numId w:val="120"/>
        </w:numPr>
        <w:jc w:val="both"/>
        <w:rPr>
          <w:rFonts w:ascii="Times New Roman" w:hAnsi="Times New Roman" w:cs="Times New Roman"/>
          <w:sz w:val="26"/>
          <w:szCs w:val="26"/>
        </w:rPr>
      </w:pPr>
      <w:r w:rsidRPr="00071A47">
        <w:rPr>
          <w:rFonts w:ascii="Times New Roman" w:hAnsi="Times New Roman" w:cs="Times New Roman"/>
          <w:i/>
          <w:iCs/>
          <w:sz w:val="26"/>
          <w:szCs w:val="26"/>
        </w:rPr>
        <w:t>Paper:</w:t>
      </w:r>
      <w:r w:rsidRPr="00071A47">
        <w:rPr>
          <w:rFonts w:ascii="Times New Roman" w:hAnsi="Times New Roman" w:cs="Times New Roman"/>
          <w:sz w:val="26"/>
          <w:szCs w:val="26"/>
        </w:rPr>
        <w:t xml:space="preserve"> “InfoGCN: Representation Learning for Human Skeleton-based Action Recognition” (CVPR 2022).</w:t>
      </w:r>
    </w:p>
    <w:p w14:paraId="3DBB9899" w14:textId="77777777" w:rsidR="00170731" w:rsidRPr="00071A47" w:rsidRDefault="00000000" w:rsidP="001B2CEF">
      <w:pPr>
        <w:pStyle w:val="Compact"/>
        <w:numPr>
          <w:ilvl w:val="0"/>
          <w:numId w:val="118"/>
        </w:numPr>
        <w:jc w:val="both"/>
        <w:rPr>
          <w:rFonts w:ascii="Times New Roman" w:hAnsi="Times New Roman" w:cs="Times New Roman"/>
          <w:sz w:val="26"/>
          <w:szCs w:val="26"/>
        </w:rPr>
      </w:pPr>
      <w:r w:rsidRPr="00071A47">
        <w:rPr>
          <w:rFonts w:ascii="Times New Roman" w:hAnsi="Times New Roman" w:cs="Times New Roman"/>
          <w:b/>
          <w:bCs/>
          <w:sz w:val="26"/>
          <w:szCs w:val="26"/>
        </w:rPr>
        <w:t>Về Engagement Assessment:</w:t>
      </w:r>
    </w:p>
    <w:p w14:paraId="60D9EC2A" w14:textId="77777777" w:rsidR="00170731" w:rsidRPr="00071A47" w:rsidRDefault="00000000" w:rsidP="001B2CEF">
      <w:pPr>
        <w:pStyle w:val="Compact"/>
        <w:numPr>
          <w:ilvl w:val="1"/>
          <w:numId w:val="121"/>
        </w:numPr>
        <w:jc w:val="both"/>
        <w:rPr>
          <w:rFonts w:ascii="Times New Roman" w:hAnsi="Times New Roman" w:cs="Times New Roman"/>
          <w:sz w:val="26"/>
          <w:szCs w:val="26"/>
        </w:rPr>
      </w:pPr>
      <w:r w:rsidRPr="00071A47">
        <w:rPr>
          <w:rFonts w:ascii="Times New Roman" w:hAnsi="Times New Roman" w:cs="Times New Roman"/>
          <w:i/>
          <w:iCs/>
          <w:sz w:val="26"/>
          <w:szCs w:val="26"/>
        </w:rPr>
        <w:t>Paper:</w:t>
      </w:r>
      <w:r w:rsidRPr="00071A47">
        <w:rPr>
          <w:rFonts w:ascii="Times New Roman" w:hAnsi="Times New Roman" w:cs="Times New Roman"/>
          <w:sz w:val="26"/>
          <w:szCs w:val="26"/>
        </w:rPr>
        <w:t xml:space="preserve"> “Automated Student Engagement Monitoring System using Computer Vision and Pose Estimation” (Education and Information Technologies, Springer, 2024).</w:t>
      </w:r>
    </w:p>
    <w:p w14:paraId="2345E525" w14:textId="1942C3A7" w:rsidR="00170731" w:rsidRPr="00071A47" w:rsidRDefault="00170731" w:rsidP="001B2CEF">
      <w:pPr>
        <w:jc w:val="both"/>
        <w:rPr>
          <w:rFonts w:ascii="Times New Roman" w:hAnsi="Times New Roman" w:cs="Times New Roman"/>
          <w:sz w:val="26"/>
          <w:szCs w:val="26"/>
        </w:rPr>
      </w:pPr>
    </w:p>
    <w:p w14:paraId="50631499" w14:textId="77777777" w:rsidR="00170731" w:rsidRPr="00071A47" w:rsidRDefault="00000000" w:rsidP="001B2CEF">
      <w:pPr>
        <w:pStyle w:val="Heading3"/>
        <w:jc w:val="both"/>
        <w:rPr>
          <w:rFonts w:ascii="Times New Roman" w:hAnsi="Times New Roman" w:cs="Times New Roman"/>
          <w:sz w:val="26"/>
          <w:szCs w:val="26"/>
        </w:rPr>
      </w:pPr>
      <w:bookmarkStart w:id="5" w:name="X3fa07c333027e1dfd0913f47e3c20a84d00c765"/>
      <w:bookmarkStart w:id="6" w:name="X3e2a2b37b5403d619f3e35673ddd058e832a0ee"/>
      <w:bookmarkEnd w:id="0"/>
      <w:bookmarkEnd w:id="4"/>
      <w:r w:rsidRPr="00071A47">
        <w:rPr>
          <w:rFonts w:ascii="Times New Roman" w:hAnsi="Times New Roman" w:cs="Times New Roman"/>
          <w:sz w:val="26"/>
          <w:szCs w:val="26"/>
        </w:rPr>
        <w:lastRenderedPageBreak/>
        <w:t>5. Phương pháp nghiên cứu &amp; Kiến trúc đề xuất (Methodology)</w:t>
      </w:r>
    </w:p>
    <w:p w14:paraId="041A140B" w14:textId="49A554F3" w:rsidR="00170731" w:rsidRPr="00071A47" w:rsidRDefault="001B2CEF" w:rsidP="001B2CEF">
      <w:pPr>
        <w:pStyle w:val="FirstParagraph"/>
        <w:jc w:val="both"/>
        <w:rPr>
          <w:rFonts w:ascii="Times New Roman" w:hAnsi="Times New Roman" w:cs="Times New Roman"/>
          <w:sz w:val="26"/>
          <w:szCs w:val="26"/>
        </w:rPr>
      </w:pPr>
      <w:r>
        <w:rPr>
          <w:rFonts w:ascii="Times New Roman" w:hAnsi="Times New Roman" w:cs="Times New Roman"/>
          <w:sz w:val="26"/>
          <w:szCs w:val="26"/>
        </w:rPr>
        <w:t>Đề tài</w:t>
      </w:r>
      <w:r w:rsidR="00000000" w:rsidRPr="00071A47">
        <w:rPr>
          <w:rFonts w:ascii="Times New Roman" w:hAnsi="Times New Roman" w:cs="Times New Roman"/>
          <w:sz w:val="26"/>
          <w:szCs w:val="26"/>
        </w:rPr>
        <w:t xml:space="preserve"> cần thiết kế một </w:t>
      </w:r>
      <w:r w:rsidR="00000000" w:rsidRPr="00071A47">
        <w:rPr>
          <w:rFonts w:ascii="Times New Roman" w:hAnsi="Times New Roman" w:cs="Times New Roman"/>
          <w:b/>
          <w:bCs/>
          <w:sz w:val="26"/>
          <w:szCs w:val="26"/>
        </w:rPr>
        <w:t>Two-Stage Framework</w:t>
      </w:r>
      <w:r w:rsidR="00000000" w:rsidRPr="00071A47">
        <w:rPr>
          <w:rFonts w:ascii="Times New Roman" w:hAnsi="Times New Roman" w:cs="Times New Roman"/>
          <w:sz w:val="26"/>
          <w:szCs w:val="26"/>
        </w:rPr>
        <w:t xml:space="preserve"> (Khung làm việc 2 giai đoạn):</w:t>
      </w:r>
    </w:p>
    <w:p w14:paraId="777F9108" w14:textId="77777777" w:rsidR="00170731" w:rsidRPr="00071A47" w:rsidRDefault="00000000" w:rsidP="001B2CEF">
      <w:pPr>
        <w:pStyle w:val="Heading4"/>
        <w:jc w:val="both"/>
        <w:rPr>
          <w:rFonts w:ascii="Times New Roman" w:hAnsi="Times New Roman" w:cs="Times New Roman"/>
          <w:sz w:val="26"/>
          <w:szCs w:val="26"/>
        </w:rPr>
      </w:pPr>
      <w:bookmarkStart w:id="7" w:name="X549ab9d7ad0eed11749d1dacb67b26e13f5a864"/>
      <w:r w:rsidRPr="00071A47">
        <w:rPr>
          <w:rFonts w:ascii="Times New Roman" w:hAnsi="Times New Roman" w:cs="Times New Roman"/>
          <w:sz w:val="26"/>
          <w:szCs w:val="26"/>
        </w:rPr>
        <w:t>Giai đoạn 1: Trích xuất khung xương mạnh mẽ (Robust Skeleton Extraction)</w:t>
      </w:r>
    </w:p>
    <w:p w14:paraId="73EBD218" w14:textId="77777777" w:rsidR="00170731" w:rsidRPr="00071A47" w:rsidRDefault="00000000" w:rsidP="001B2CEF">
      <w:pPr>
        <w:pStyle w:val="Compact"/>
        <w:numPr>
          <w:ilvl w:val="0"/>
          <w:numId w:val="122"/>
        </w:numPr>
        <w:jc w:val="both"/>
        <w:rPr>
          <w:rFonts w:ascii="Times New Roman" w:hAnsi="Times New Roman" w:cs="Times New Roman"/>
          <w:sz w:val="26"/>
          <w:szCs w:val="26"/>
        </w:rPr>
      </w:pPr>
      <w:r w:rsidRPr="00071A47">
        <w:rPr>
          <w:rFonts w:ascii="Times New Roman" w:hAnsi="Times New Roman" w:cs="Times New Roman"/>
          <w:b/>
          <w:bCs/>
          <w:sz w:val="26"/>
          <w:szCs w:val="26"/>
        </w:rPr>
        <w:t>Input:</w:t>
      </w:r>
      <w:r w:rsidRPr="00071A47">
        <w:rPr>
          <w:rFonts w:ascii="Times New Roman" w:hAnsi="Times New Roman" w:cs="Times New Roman"/>
          <w:sz w:val="26"/>
          <w:szCs w:val="26"/>
        </w:rPr>
        <w:t xml:space="preserve"> Video stream từ camera lớp học.</w:t>
      </w:r>
    </w:p>
    <w:p w14:paraId="38E7DC07" w14:textId="77777777" w:rsidR="00170731" w:rsidRPr="00071A47" w:rsidRDefault="00000000" w:rsidP="001B2CEF">
      <w:pPr>
        <w:pStyle w:val="Compact"/>
        <w:numPr>
          <w:ilvl w:val="0"/>
          <w:numId w:val="122"/>
        </w:numPr>
        <w:jc w:val="both"/>
        <w:rPr>
          <w:rFonts w:ascii="Times New Roman" w:hAnsi="Times New Roman" w:cs="Times New Roman"/>
          <w:sz w:val="26"/>
          <w:szCs w:val="26"/>
        </w:rPr>
      </w:pPr>
      <w:r w:rsidRPr="00071A47">
        <w:rPr>
          <w:rFonts w:ascii="Times New Roman" w:hAnsi="Times New Roman" w:cs="Times New Roman"/>
          <w:b/>
          <w:bCs/>
          <w:sz w:val="26"/>
          <w:szCs w:val="26"/>
        </w:rPr>
        <w:t>Model:</w:t>
      </w:r>
      <w:r w:rsidRPr="00071A47">
        <w:rPr>
          <w:rFonts w:ascii="Times New Roman" w:hAnsi="Times New Roman" w:cs="Times New Roman"/>
          <w:sz w:val="26"/>
          <w:szCs w:val="26"/>
        </w:rPr>
        <w:t xml:space="preserve"> Sử dụng </w:t>
      </w:r>
      <w:r w:rsidRPr="00071A47">
        <w:rPr>
          <w:rFonts w:ascii="Times New Roman" w:hAnsi="Times New Roman" w:cs="Times New Roman"/>
          <w:b/>
          <w:bCs/>
          <w:sz w:val="26"/>
          <w:szCs w:val="26"/>
        </w:rPr>
        <w:t>RTMPose</w:t>
      </w:r>
      <w:r w:rsidRPr="00071A47">
        <w:rPr>
          <w:rFonts w:ascii="Times New Roman" w:hAnsi="Times New Roman" w:cs="Times New Roman"/>
          <w:sz w:val="26"/>
          <w:szCs w:val="26"/>
        </w:rPr>
        <w:t xml:space="preserve"> (Real-time Multi-Person Pose Estimation).</w:t>
      </w:r>
    </w:p>
    <w:p w14:paraId="31F0D561" w14:textId="77777777" w:rsidR="00170731" w:rsidRPr="00071A47" w:rsidRDefault="00000000" w:rsidP="001B2CEF">
      <w:pPr>
        <w:pStyle w:val="Compact"/>
        <w:numPr>
          <w:ilvl w:val="1"/>
          <w:numId w:val="123"/>
        </w:numPr>
        <w:jc w:val="both"/>
        <w:rPr>
          <w:rFonts w:ascii="Times New Roman" w:hAnsi="Times New Roman" w:cs="Times New Roman"/>
          <w:sz w:val="26"/>
          <w:szCs w:val="26"/>
        </w:rPr>
      </w:pPr>
      <w:r w:rsidRPr="00071A47">
        <w:rPr>
          <w:rFonts w:ascii="Times New Roman" w:hAnsi="Times New Roman" w:cs="Times New Roman"/>
          <w:i/>
          <w:iCs/>
          <w:sz w:val="26"/>
          <w:szCs w:val="26"/>
        </w:rPr>
        <w:t>Lý do:</w:t>
      </w:r>
      <w:r w:rsidRPr="00071A47">
        <w:rPr>
          <w:rFonts w:ascii="Times New Roman" w:hAnsi="Times New Roman" w:cs="Times New Roman"/>
          <w:sz w:val="26"/>
          <w:szCs w:val="26"/>
        </w:rPr>
        <w:t xml:space="preserve"> RTMPose sử dụng kiến trúc CSPNeXt, cân bằng cực tốt giữa tốc độ và độ chính xác.</w:t>
      </w:r>
    </w:p>
    <w:p w14:paraId="7F36C619" w14:textId="77777777" w:rsidR="00170731" w:rsidRPr="00071A47" w:rsidRDefault="00000000" w:rsidP="001B2CEF">
      <w:pPr>
        <w:pStyle w:val="Compact"/>
        <w:numPr>
          <w:ilvl w:val="0"/>
          <w:numId w:val="122"/>
        </w:numPr>
        <w:jc w:val="both"/>
        <w:rPr>
          <w:rFonts w:ascii="Times New Roman" w:hAnsi="Times New Roman" w:cs="Times New Roman"/>
          <w:sz w:val="26"/>
          <w:szCs w:val="26"/>
        </w:rPr>
      </w:pPr>
      <w:r w:rsidRPr="00071A47">
        <w:rPr>
          <w:rFonts w:ascii="Times New Roman" w:hAnsi="Times New Roman" w:cs="Times New Roman"/>
          <w:b/>
          <w:bCs/>
          <w:sz w:val="26"/>
          <w:szCs w:val="26"/>
        </w:rPr>
        <w:t>Cải tiến xử lý che khuất (Occlusion Handling Strategy):</w:t>
      </w:r>
    </w:p>
    <w:p w14:paraId="735AA171" w14:textId="77777777" w:rsidR="00170731" w:rsidRPr="00071A47" w:rsidRDefault="00000000" w:rsidP="001B2CEF">
      <w:pPr>
        <w:pStyle w:val="Compact"/>
        <w:numPr>
          <w:ilvl w:val="1"/>
          <w:numId w:val="124"/>
        </w:numPr>
        <w:jc w:val="both"/>
        <w:rPr>
          <w:rFonts w:ascii="Times New Roman" w:hAnsi="Times New Roman" w:cs="Times New Roman"/>
          <w:sz w:val="26"/>
          <w:szCs w:val="26"/>
        </w:rPr>
      </w:pPr>
      <w:r w:rsidRPr="00071A47">
        <w:rPr>
          <w:rFonts w:ascii="Times New Roman" w:hAnsi="Times New Roman" w:cs="Times New Roman"/>
          <w:sz w:val="26"/>
          <w:szCs w:val="26"/>
        </w:rPr>
        <w:t xml:space="preserve">Đối với các điểm bị che (như chân dưới gầm bàn), gán trọng số tin cậy (confidence score) </w:t>
      </w:r>
      <m:oMath>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0</m:t>
        </m:r>
      </m:oMath>
      <w:r w:rsidRPr="00071A47">
        <w:rPr>
          <w:rFonts w:ascii="Times New Roman" w:hAnsi="Times New Roman" w:cs="Times New Roman"/>
          <w:sz w:val="26"/>
          <w:szCs w:val="26"/>
        </w:rPr>
        <w:t xml:space="preserve"> .</w:t>
      </w:r>
    </w:p>
    <w:p w14:paraId="76F06FB2" w14:textId="77777777" w:rsidR="00170731" w:rsidRPr="00071A47" w:rsidRDefault="00000000" w:rsidP="001B2CEF">
      <w:pPr>
        <w:pStyle w:val="Compact"/>
        <w:numPr>
          <w:ilvl w:val="1"/>
          <w:numId w:val="124"/>
        </w:numPr>
        <w:jc w:val="both"/>
        <w:rPr>
          <w:rFonts w:ascii="Times New Roman" w:hAnsi="Times New Roman" w:cs="Times New Roman"/>
          <w:sz w:val="26"/>
          <w:szCs w:val="26"/>
        </w:rPr>
      </w:pPr>
      <w:r w:rsidRPr="00071A47">
        <w:rPr>
          <w:rFonts w:ascii="Times New Roman" w:hAnsi="Times New Roman" w:cs="Times New Roman"/>
          <w:sz w:val="26"/>
          <w:szCs w:val="26"/>
        </w:rPr>
        <w:t xml:space="preserve">Sử dụng kỹ thuật </w:t>
      </w:r>
      <w:r w:rsidRPr="00071A47">
        <w:rPr>
          <w:rFonts w:ascii="Times New Roman" w:hAnsi="Times New Roman" w:cs="Times New Roman"/>
          <w:b/>
          <w:bCs/>
          <w:sz w:val="26"/>
          <w:szCs w:val="26"/>
        </w:rPr>
        <w:t>Data Augmentation</w:t>
      </w:r>
      <w:r w:rsidRPr="00071A47">
        <w:rPr>
          <w:rFonts w:ascii="Times New Roman" w:hAnsi="Times New Roman" w:cs="Times New Roman"/>
          <w:sz w:val="26"/>
          <w:szCs w:val="26"/>
        </w:rPr>
        <w:t>: Trong quá trình train, chủ động “mask” (xóa) phần thân dưới của dữ liệu huấn luyện để mạng học cách nhận diện hành vi chỉ dựa vào thân trên.</w:t>
      </w:r>
    </w:p>
    <w:p w14:paraId="00FA056A" w14:textId="77777777" w:rsidR="00170731" w:rsidRPr="00071A47" w:rsidRDefault="00000000" w:rsidP="001B2CEF">
      <w:pPr>
        <w:pStyle w:val="Heading4"/>
        <w:jc w:val="both"/>
        <w:rPr>
          <w:rFonts w:ascii="Times New Roman" w:hAnsi="Times New Roman" w:cs="Times New Roman"/>
          <w:sz w:val="26"/>
          <w:szCs w:val="26"/>
        </w:rPr>
      </w:pPr>
      <w:bookmarkStart w:id="8" w:name="X6b08f268f67780e8b79c45f6abc405d17e1e1f9"/>
      <w:bookmarkEnd w:id="7"/>
      <w:r w:rsidRPr="00071A47">
        <w:rPr>
          <w:rFonts w:ascii="Times New Roman" w:hAnsi="Times New Roman" w:cs="Times New Roman"/>
          <w:sz w:val="26"/>
          <w:szCs w:val="26"/>
        </w:rPr>
        <w:t>Giai đoạn 2: Phân loại hành vi bằng ST-GCN (Skeleton-based Classification)</w:t>
      </w:r>
    </w:p>
    <w:p w14:paraId="12AE6FD4"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sz w:val="26"/>
          <w:szCs w:val="26"/>
        </w:rPr>
        <w:t xml:space="preserve">Dữ liệu đầu vào không phải là ảnh, mà là chuỗi tọa độ </w:t>
      </w:r>
      <m:oMath>
        <m:d>
          <m:dPr>
            <m:ctrlPr>
              <w:rPr>
                <w:rFonts w:ascii="Cambria Math" w:hAnsi="Cambria Math" w:cs="Times New Roman"/>
                <w:sz w:val="26"/>
                <w:szCs w:val="26"/>
              </w:rPr>
            </m:ctrlPr>
          </m:dPr>
          <m:e>
            <m:r>
              <w:rPr>
                <w:rFonts w:ascii="Cambria Math" w:hAnsi="Cambria Math" w:cs="Times New Roman"/>
                <w:sz w:val="26"/>
                <w:szCs w:val="26"/>
              </w:rPr>
              <m:t>N</m:t>
            </m:r>
            <m:r>
              <m:rPr>
                <m:sty m:val="p"/>
              </m:rPr>
              <w:rPr>
                <w:rFonts w:ascii="Cambria Math" w:hAnsi="Cambria Math" w:cs="Times New Roman"/>
                <w:sz w:val="26"/>
                <w:szCs w:val="26"/>
              </w:rPr>
              <m:t>,</m:t>
            </m:r>
            <m:r>
              <w:rPr>
                <w:rFonts w:ascii="Cambria Math" w:hAnsi="Cambria Math" w:cs="Times New Roman"/>
                <w:sz w:val="26"/>
                <w:szCs w:val="26"/>
              </w:rPr>
              <m:t>C</m:t>
            </m:r>
            <m:r>
              <m:rPr>
                <m:sty m:val="p"/>
              </m:rPr>
              <w:rPr>
                <w:rFonts w:ascii="Cambria Math" w:hAnsi="Cambria Math" w:cs="Times New Roman"/>
                <w:sz w:val="26"/>
                <w:szCs w:val="26"/>
              </w:rPr>
              <m:t>,</m:t>
            </m:r>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V</m:t>
            </m:r>
            <m:r>
              <m:rPr>
                <m:sty m:val="p"/>
              </m:rPr>
              <w:rPr>
                <w:rFonts w:ascii="Cambria Math" w:hAnsi="Cambria Math" w:cs="Times New Roman"/>
                <w:sz w:val="26"/>
                <w:szCs w:val="26"/>
              </w:rPr>
              <m:t>,</m:t>
            </m:r>
            <m:r>
              <w:rPr>
                <w:rFonts w:ascii="Cambria Math" w:hAnsi="Cambria Math" w:cs="Times New Roman"/>
                <w:sz w:val="26"/>
                <w:szCs w:val="26"/>
              </w:rPr>
              <m:t>M</m:t>
            </m:r>
          </m:e>
        </m:d>
      </m:oMath>
      <w:r w:rsidRPr="00071A47">
        <w:rPr>
          <w:rFonts w:ascii="Times New Roman" w:hAnsi="Times New Roman" w:cs="Times New Roman"/>
          <w:sz w:val="26"/>
          <w:szCs w:val="26"/>
        </w:rPr>
        <w:t xml:space="preserve"> tương ứng với (Batch, Channel, Frames, Vertices/Joints, Person).</w:t>
      </w:r>
    </w:p>
    <w:p w14:paraId="4904D3F6" w14:textId="77777777" w:rsidR="00170731" w:rsidRPr="00071A47" w:rsidRDefault="00000000" w:rsidP="001B2CEF">
      <w:pPr>
        <w:pStyle w:val="Compact"/>
        <w:numPr>
          <w:ilvl w:val="0"/>
          <w:numId w:val="125"/>
        </w:numPr>
        <w:jc w:val="both"/>
        <w:rPr>
          <w:rFonts w:ascii="Times New Roman" w:hAnsi="Times New Roman" w:cs="Times New Roman"/>
          <w:sz w:val="26"/>
          <w:szCs w:val="26"/>
        </w:rPr>
      </w:pPr>
      <w:r w:rsidRPr="00071A47">
        <w:rPr>
          <w:rFonts w:ascii="Times New Roman" w:hAnsi="Times New Roman" w:cs="Times New Roman"/>
          <w:b/>
          <w:bCs/>
          <w:sz w:val="26"/>
          <w:szCs w:val="26"/>
        </w:rPr>
        <w:t>Kiến trúc:</w:t>
      </w:r>
      <w:r w:rsidRPr="00071A47">
        <w:rPr>
          <w:rFonts w:ascii="Times New Roman" w:hAnsi="Times New Roman" w:cs="Times New Roman"/>
          <w:sz w:val="26"/>
          <w:szCs w:val="26"/>
        </w:rPr>
        <w:t xml:space="preserve"> Sử dụng </w:t>
      </w:r>
      <w:r w:rsidRPr="00071A47">
        <w:rPr>
          <w:rFonts w:ascii="Times New Roman" w:hAnsi="Times New Roman" w:cs="Times New Roman"/>
          <w:b/>
          <w:bCs/>
          <w:sz w:val="26"/>
          <w:szCs w:val="26"/>
        </w:rPr>
        <w:t>Adaptive Graph Convolutional Network (AGCN)</w:t>
      </w:r>
      <w:r w:rsidRPr="00071A47">
        <w:rPr>
          <w:rFonts w:ascii="Times New Roman" w:hAnsi="Times New Roman" w:cs="Times New Roman"/>
          <w:sz w:val="26"/>
          <w:szCs w:val="26"/>
        </w:rPr>
        <w:t>.</w:t>
      </w:r>
    </w:p>
    <w:p w14:paraId="59444F55" w14:textId="77777777" w:rsidR="00170731" w:rsidRPr="00071A47" w:rsidRDefault="00000000" w:rsidP="001B2CEF">
      <w:pPr>
        <w:pStyle w:val="Compact"/>
        <w:numPr>
          <w:ilvl w:val="1"/>
          <w:numId w:val="126"/>
        </w:numPr>
        <w:jc w:val="both"/>
        <w:rPr>
          <w:rFonts w:ascii="Times New Roman" w:hAnsi="Times New Roman" w:cs="Times New Roman"/>
          <w:sz w:val="26"/>
          <w:szCs w:val="26"/>
        </w:rPr>
      </w:pPr>
      <w:r w:rsidRPr="00071A47">
        <w:rPr>
          <w:rFonts w:ascii="Times New Roman" w:hAnsi="Times New Roman" w:cs="Times New Roman"/>
          <w:sz w:val="26"/>
          <w:szCs w:val="26"/>
        </w:rPr>
        <w:t xml:space="preserve">Khác với ST-GCN gốc (cấu trúc xương cố định), AGCN có khả năng học các mối quan hệ phi tự nhiên. </w:t>
      </w:r>
      <w:r w:rsidRPr="00071A47">
        <w:rPr>
          <w:rFonts w:ascii="Times New Roman" w:hAnsi="Times New Roman" w:cs="Times New Roman"/>
          <w:i/>
          <w:iCs/>
          <w:sz w:val="26"/>
          <w:szCs w:val="26"/>
        </w:rPr>
        <w:t>Ví dụ:</w:t>
      </w:r>
      <w:r w:rsidRPr="00071A47">
        <w:rPr>
          <w:rFonts w:ascii="Times New Roman" w:hAnsi="Times New Roman" w:cs="Times New Roman"/>
          <w:sz w:val="26"/>
          <w:szCs w:val="26"/>
        </w:rPr>
        <w:t xml:space="preserve"> Mối quan hệ giữa “Bàn tay” và “Đầu” không có xương nối trực tiếp, nhưng rất quan trọng để nhận diện hành vi “Gãi đầu” hoặc “Chống cằm”.</w:t>
      </w:r>
    </w:p>
    <w:p w14:paraId="2CA452A3" w14:textId="77777777" w:rsidR="00170731" w:rsidRPr="00071A47" w:rsidRDefault="00000000" w:rsidP="001B2CEF">
      <w:pPr>
        <w:pStyle w:val="Compact"/>
        <w:numPr>
          <w:ilvl w:val="0"/>
          <w:numId w:val="125"/>
        </w:numPr>
        <w:jc w:val="both"/>
        <w:rPr>
          <w:rFonts w:ascii="Times New Roman" w:hAnsi="Times New Roman" w:cs="Times New Roman"/>
          <w:sz w:val="26"/>
          <w:szCs w:val="26"/>
        </w:rPr>
      </w:pPr>
      <w:r w:rsidRPr="00071A47">
        <w:rPr>
          <w:rFonts w:ascii="Times New Roman" w:hAnsi="Times New Roman" w:cs="Times New Roman"/>
          <w:b/>
          <w:bCs/>
          <w:sz w:val="26"/>
          <w:szCs w:val="26"/>
        </w:rPr>
        <w:t>Định nghĩa tập nhãn hành vi (Class Labels):</w:t>
      </w:r>
    </w:p>
    <w:p w14:paraId="3702FA20" w14:textId="77777777" w:rsidR="00170731" w:rsidRPr="00071A47" w:rsidRDefault="00000000" w:rsidP="001B2CEF">
      <w:pPr>
        <w:pStyle w:val="Compact"/>
        <w:numPr>
          <w:ilvl w:val="1"/>
          <w:numId w:val="127"/>
        </w:numPr>
        <w:jc w:val="both"/>
        <w:rPr>
          <w:rFonts w:ascii="Times New Roman" w:hAnsi="Times New Roman" w:cs="Times New Roman"/>
          <w:sz w:val="26"/>
          <w:szCs w:val="26"/>
        </w:rPr>
      </w:pPr>
      <w:r w:rsidRPr="00071A47">
        <w:rPr>
          <w:rFonts w:ascii="Times New Roman" w:hAnsi="Times New Roman" w:cs="Times New Roman"/>
          <w:i/>
          <w:iCs/>
          <w:sz w:val="26"/>
          <w:szCs w:val="26"/>
        </w:rPr>
        <w:t>High Engagement:</w:t>
      </w:r>
      <w:r w:rsidRPr="00071A47">
        <w:rPr>
          <w:rFonts w:ascii="Times New Roman" w:hAnsi="Times New Roman" w:cs="Times New Roman"/>
          <w:sz w:val="26"/>
          <w:szCs w:val="26"/>
        </w:rPr>
        <w:t xml:space="preserve"> Giơ tay (Raising Hand), Ghi chép (Writing), Đứng lên (Standing up).</w:t>
      </w:r>
    </w:p>
    <w:p w14:paraId="08427F56" w14:textId="77777777" w:rsidR="00170731" w:rsidRPr="00071A47" w:rsidRDefault="00000000" w:rsidP="001B2CEF">
      <w:pPr>
        <w:pStyle w:val="Compact"/>
        <w:numPr>
          <w:ilvl w:val="1"/>
          <w:numId w:val="127"/>
        </w:numPr>
        <w:jc w:val="both"/>
        <w:rPr>
          <w:rFonts w:ascii="Times New Roman" w:hAnsi="Times New Roman" w:cs="Times New Roman"/>
          <w:sz w:val="26"/>
          <w:szCs w:val="26"/>
        </w:rPr>
      </w:pPr>
      <w:r w:rsidRPr="00071A47">
        <w:rPr>
          <w:rFonts w:ascii="Times New Roman" w:hAnsi="Times New Roman" w:cs="Times New Roman"/>
          <w:i/>
          <w:iCs/>
          <w:sz w:val="26"/>
          <w:szCs w:val="26"/>
        </w:rPr>
        <w:t>Medium Engagement:</w:t>
      </w:r>
      <w:r w:rsidRPr="00071A47">
        <w:rPr>
          <w:rFonts w:ascii="Times New Roman" w:hAnsi="Times New Roman" w:cs="Times New Roman"/>
          <w:sz w:val="26"/>
          <w:szCs w:val="26"/>
        </w:rPr>
        <w:t xml:space="preserve"> Ngồi thẳng hướng lên bảng (Listening), Đọc sách (Reading).</w:t>
      </w:r>
    </w:p>
    <w:p w14:paraId="7A1BB452" w14:textId="77777777" w:rsidR="00170731" w:rsidRPr="00071A47" w:rsidRDefault="00000000" w:rsidP="001B2CEF">
      <w:pPr>
        <w:pStyle w:val="Compact"/>
        <w:numPr>
          <w:ilvl w:val="1"/>
          <w:numId w:val="127"/>
        </w:numPr>
        <w:jc w:val="both"/>
        <w:rPr>
          <w:rFonts w:ascii="Times New Roman" w:hAnsi="Times New Roman" w:cs="Times New Roman"/>
          <w:sz w:val="26"/>
          <w:szCs w:val="26"/>
        </w:rPr>
      </w:pPr>
      <w:r w:rsidRPr="00071A47">
        <w:rPr>
          <w:rFonts w:ascii="Times New Roman" w:hAnsi="Times New Roman" w:cs="Times New Roman"/>
          <w:i/>
          <w:iCs/>
          <w:sz w:val="26"/>
          <w:szCs w:val="26"/>
        </w:rPr>
        <w:t>Low Engagement:</w:t>
      </w:r>
      <w:r w:rsidRPr="00071A47">
        <w:rPr>
          <w:rFonts w:ascii="Times New Roman" w:hAnsi="Times New Roman" w:cs="Times New Roman"/>
          <w:sz w:val="26"/>
          <w:szCs w:val="26"/>
        </w:rPr>
        <w:t xml:space="preserve"> Gục đầu (Sleeping), Quay ngang/sau (Looking around), Sử dụng điện thoại (Phone using).</w:t>
      </w:r>
    </w:p>
    <w:p w14:paraId="13E1A2D5" w14:textId="77777777" w:rsidR="00170731" w:rsidRPr="00071A47" w:rsidRDefault="00000000" w:rsidP="001B2CEF">
      <w:pPr>
        <w:pStyle w:val="Heading4"/>
        <w:jc w:val="both"/>
        <w:rPr>
          <w:rFonts w:ascii="Times New Roman" w:hAnsi="Times New Roman" w:cs="Times New Roman"/>
          <w:sz w:val="26"/>
          <w:szCs w:val="26"/>
        </w:rPr>
      </w:pPr>
      <w:bookmarkStart w:id="9" w:name="X83fb14b1d375a66b0491f9867075e98175bcfa9"/>
      <w:bookmarkEnd w:id="8"/>
      <w:r w:rsidRPr="00071A47">
        <w:rPr>
          <w:rFonts w:ascii="Times New Roman" w:hAnsi="Times New Roman" w:cs="Times New Roman"/>
          <w:sz w:val="26"/>
          <w:szCs w:val="26"/>
        </w:rPr>
        <w:t>Giai đoạn 3: Tính toán điểm Engagement (Scoring Function)</w:t>
      </w:r>
    </w:p>
    <w:p w14:paraId="52306E5D"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sz w:val="26"/>
          <w:szCs w:val="26"/>
        </w:rPr>
        <w:t>Đây là bước biến đổi từ AI sang EdTech.</w:t>
      </w:r>
    </w:p>
    <w:p w14:paraId="2706CD57" w14:textId="77777777" w:rsidR="00170731" w:rsidRPr="00071A47" w:rsidRDefault="00000000" w:rsidP="001B2CEF">
      <w:pPr>
        <w:pStyle w:val="Compact"/>
        <w:numPr>
          <w:ilvl w:val="0"/>
          <w:numId w:val="128"/>
        </w:numPr>
        <w:jc w:val="both"/>
        <w:rPr>
          <w:rFonts w:ascii="Times New Roman" w:hAnsi="Times New Roman" w:cs="Times New Roman"/>
          <w:sz w:val="26"/>
          <w:szCs w:val="26"/>
        </w:rPr>
      </w:pPr>
      <w:r w:rsidRPr="00071A47">
        <w:rPr>
          <w:rFonts w:ascii="Times New Roman" w:hAnsi="Times New Roman" w:cs="Times New Roman"/>
          <w:sz w:val="26"/>
          <w:szCs w:val="26"/>
        </w:rPr>
        <w:t xml:space="preserve">Mỗi hành vi </w:t>
      </w:r>
      <m:oMath>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i</m:t>
            </m:r>
          </m:sub>
        </m:sSub>
      </m:oMath>
      <w:r w:rsidRPr="00071A47">
        <w:rPr>
          <w:rFonts w:ascii="Times New Roman" w:hAnsi="Times New Roman" w:cs="Times New Roman"/>
          <w:sz w:val="26"/>
          <w:szCs w:val="26"/>
        </w:rPr>
        <w:t xml:space="preserve"> được gán một trọng số </w:t>
      </w:r>
      <m:oMath>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i</m:t>
            </m:r>
          </m:sub>
        </m:sSub>
      </m:oMath>
      <w:r w:rsidRPr="00071A47">
        <w:rPr>
          <w:rFonts w:ascii="Times New Roman" w:hAnsi="Times New Roman" w:cs="Times New Roman"/>
          <w:sz w:val="26"/>
          <w:szCs w:val="26"/>
        </w:rPr>
        <w:t xml:space="preserve"> (dựa trên thang đo tâm lý học Bloom hoặc khảo sát giáo viên).</w:t>
      </w:r>
    </w:p>
    <w:p w14:paraId="4B003721" w14:textId="77777777" w:rsidR="00170731" w:rsidRPr="00071A47" w:rsidRDefault="00000000" w:rsidP="001B2CEF">
      <w:pPr>
        <w:pStyle w:val="Compact"/>
        <w:numPr>
          <w:ilvl w:val="0"/>
          <w:numId w:val="128"/>
        </w:numPr>
        <w:jc w:val="both"/>
        <w:rPr>
          <w:rFonts w:ascii="Times New Roman" w:hAnsi="Times New Roman" w:cs="Times New Roman"/>
          <w:sz w:val="26"/>
          <w:szCs w:val="26"/>
        </w:rPr>
      </w:pPr>
      <w:r w:rsidRPr="00071A47">
        <w:rPr>
          <w:rFonts w:ascii="Times New Roman" w:hAnsi="Times New Roman" w:cs="Times New Roman"/>
          <w:sz w:val="26"/>
          <w:szCs w:val="26"/>
        </w:rPr>
        <w:t xml:space="preserve">Điểm số tại thời điểm </w:t>
      </w:r>
      <m:oMath>
        <m:r>
          <w:rPr>
            <w:rFonts w:ascii="Cambria Math" w:hAnsi="Cambria Math" w:cs="Times New Roman"/>
            <w:sz w:val="26"/>
            <w:szCs w:val="26"/>
          </w:rPr>
          <m:t>t</m:t>
        </m:r>
      </m:oMath>
      <w:r w:rsidRPr="00071A47">
        <w:rPr>
          <w:rFonts w:ascii="Times New Roman" w:hAnsi="Times New Roman" w:cs="Times New Roman"/>
          <w:sz w:val="26"/>
          <w:szCs w:val="26"/>
        </w:rPr>
        <w:t xml:space="preserve"> :</w:t>
      </w:r>
    </w:p>
    <w:p w14:paraId="624FD37D" w14:textId="77777777" w:rsidR="00170731" w:rsidRPr="00071A47" w:rsidRDefault="00000000" w:rsidP="001B2CEF">
      <w:pPr>
        <w:pStyle w:val="Compact"/>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t</m:t>
              </m:r>
            </m:sub>
          </m:sSub>
          <m:r>
            <m:rPr>
              <m:sty m:val="p"/>
            </m:rPr>
            <w:rPr>
              <w:rFonts w:ascii="Cambria Math" w:hAnsi="Cambria Math" w:cs="Times New Roman"/>
              <w:sz w:val="26"/>
              <w:szCs w:val="26"/>
            </w:rPr>
            <m:t>=</m:t>
          </m:r>
          <m:nary>
            <m:naryPr>
              <m:chr m:val="∑"/>
              <m:limLoc m:val="undOvr"/>
              <m:ctrlPr>
                <w:rPr>
                  <w:rFonts w:ascii="Cambria Math" w:hAnsi="Cambria Math" w:cs="Times New Roman"/>
                  <w:sz w:val="26"/>
                  <w:szCs w:val="26"/>
                </w:rPr>
              </m:ctrlPr>
            </m:naryPr>
            <m:sub>
              <m:r>
                <w:rPr>
                  <w:rFonts w:ascii="Cambria Math" w:hAnsi="Cambria Math" w:cs="Times New Roman"/>
                  <w:sz w:val="26"/>
                  <w:szCs w:val="26"/>
                </w:rPr>
                <m:t>k</m:t>
              </m:r>
              <m:r>
                <m:rPr>
                  <m:sty m:val="p"/>
                </m:rPr>
                <w:rPr>
                  <w:rFonts w:ascii="Cambria Math" w:hAnsi="Cambria Math" w:cs="Times New Roman"/>
                  <w:sz w:val="26"/>
                  <w:szCs w:val="26"/>
                </w:rPr>
                <m:t>=</m:t>
              </m:r>
              <m:r>
                <w:rPr>
                  <w:rFonts w:ascii="Cambria Math" w:hAnsi="Cambria Math" w:cs="Times New Roman"/>
                  <w:sz w:val="26"/>
                  <w:szCs w:val="26"/>
                </w:rPr>
                <m:t>0</m:t>
              </m:r>
            </m:sub>
            <m:sup>
              <m:r>
                <w:rPr>
                  <w:rFonts w:ascii="Cambria Math" w:hAnsi="Cambria Math" w:cs="Times New Roman"/>
                  <w:sz w:val="26"/>
                  <w:szCs w:val="26"/>
                </w:rPr>
                <m:t>T</m:t>
              </m:r>
            </m:sup>
            <m:e>
              <m:sSup>
                <m:sSupPr>
                  <m:ctrlPr>
                    <w:rPr>
                      <w:rFonts w:ascii="Cambria Math" w:hAnsi="Cambria Math" w:cs="Times New Roman"/>
                      <w:sz w:val="26"/>
                      <w:szCs w:val="26"/>
                    </w:rPr>
                  </m:ctrlPr>
                </m:sSupPr>
                <m:e>
                  <m:r>
                    <w:rPr>
                      <w:rFonts w:ascii="Cambria Math" w:hAnsi="Cambria Math" w:cs="Times New Roman"/>
                      <w:sz w:val="26"/>
                      <w:szCs w:val="26"/>
                    </w:rPr>
                    <m:t>γ</m:t>
                  </m:r>
                </m:e>
                <m:sup>
                  <m:r>
                    <w:rPr>
                      <w:rFonts w:ascii="Cambria Math" w:hAnsi="Cambria Math" w:cs="Times New Roman"/>
                      <w:sz w:val="26"/>
                      <w:szCs w:val="26"/>
                    </w:rPr>
                    <m:t>k</m:t>
                  </m:r>
                </m:sup>
              </m:sSup>
            </m:e>
          </m:nary>
          <m:r>
            <m:rPr>
              <m:sty m:val="p"/>
            </m:rPr>
            <w:rPr>
              <w:rFonts w:ascii="Cambria Math" w:hAnsi="Cambria Math" w:cs="Times New Roman"/>
              <w:sz w:val="26"/>
              <w:szCs w:val="26"/>
            </w:rPr>
            <m:t>⋅</m:t>
          </m:r>
          <m:r>
            <w:rPr>
              <w:rFonts w:ascii="Cambria Math" w:hAnsi="Cambria Math" w:cs="Times New Roman"/>
              <w:sz w:val="26"/>
              <w:szCs w:val="26"/>
            </w:rPr>
            <m:t>w</m:t>
          </m:r>
          <m:d>
            <m:dPr>
              <m:ctrlPr>
                <w:rPr>
                  <w:rFonts w:ascii="Cambria Math" w:hAnsi="Cambria Math" w:cs="Times New Roman"/>
                  <w:sz w:val="26"/>
                  <w:szCs w:val="26"/>
                </w:rPr>
              </m:ctrlPr>
            </m:dPr>
            <m:e>
              <m:r>
                <w:rPr>
                  <w:rFonts w:ascii="Cambria Math" w:hAnsi="Cambria Math" w:cs="Times New Roman"/>
                  <w:sz w:val="26"/>
                  <w:szCs w:val="26"/>
                </w:rPr>
                <m:t>Actio</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k</m:t>
                  </m:r>
                </m:sub>
              </m:sSub>
            </m:e>
          </m:d>
        </m:oMath>
      </m:oMathPara>
    </w:p>
    <w:p w14:paraId="2B714ED5" w14:textId="77777777" w:rsidR="00170731" w:rsidRPr="00071A47" w:rsidRDefault="00000000" w:rsidP="001B2CEF">
      <w:pPr>
        <w:pStyle w:val="Compact"/>
        <w:numPr>
          <w:ilvl w:val="1"/>
          <w:numId w:val="129"/>
        </w:numPr>
        <w:jc w:val="both"/>
        <w:rPr>
          <w:rFonts w:ascii="Times New Roman" w:hAnsi="Times New Roman" w:cs="Times New Roman"/>
          <w:sz w:val="26"/>
          <w:szCs w:val="26"/>
        </w:rPr>
      </w:pPr>
      <m:oMath>
        <m:r>
          <w:rPr>
            <w:rFonts w:ascii="Cambria Math" w:hAnsi="Cambria Math" w:cs="Times New Roman"/>
            <w:sz w:val="26"/>
            <w:szCs w:val="26"/>
          </w:rPr>
          <w:lastRenderedPageBreak/>
          <m:t>γ</m:t>
        </m:r>
      </m:oMath>
      <w:r w:rsidRPr="00071A47">
        <w:rPr>
          <w:rFonts w:ascii="Times New Roman" w:hAnsi="Times New Roman" w:cs="Times New Roman"/>
          <w:sz w:val="26"/>
          <w:szCs w:val="26"/>
        </w:rPr>
        <w:t xml:space="preserve"> : Hệ số suy giảm (decay factor), giúp làm mượt điểm số, tránh việc điểm nhảy loạn xạ khi model nhận diện sai trong 1 frame.</w:t>
      </w:r>
    </w:p>
    <w:p w14:paraId="34EA14DA" w14:textId="31588BC0" w:rsidR="00170731" w:rsidRPr="00071A47" w:rsidRDefault="00170731" w:rsidP="001B2CEF">
      <w:pPr>
        <w:jc w:val="both"/>
        <w:rPr>
          <w:rFonts w:ascii="Times New Roman" w:hAnsi="Times New Roman" w:cs="Times New Roman"/>
          <w:sz w:val="26"/>
          <w:szCs w:val="26"/>
        </w:rPr>
      </w:pPr>
    </w:p>
    <w:p w14:paraId="01231B24" w14:textId="77777777" w:rsidR="00170731" w:rsidRPr="00071A47" w:rsidRDefault="00000000" w:rsidP="001B2CEF">
      <w:pPr>
        <w:pStyle w:val="Heading3"/>
        <w:jc w:val="both"/>
        <w:rPr>
          <w:rFonts w:ascii="Times New Roman" w:hAnsi="Times New Roman" w:cs="Times New Roman"/>
          <w:sz w:val="26"/>
          <w:szCs w:val="26"/>
        </w:rPr>
      </w:pPr>
      <w:bookmarkStart w:id="10" w:name="Xe8ff321b262cee6c3f71c6e94784263b040e99b"/>
      <w:bookmarkStart w:id="11" w:name="X7f9573758a5b87a80ca99afa35da3cfe80f8235"/>
      <w:bookmarkEnd w:id="5"/>
      <w:bookmarkEnd w:id="6"/>
      <w:bookmarkEnd w:id="9"/>
      <w:r w:rsidRPr="00071A47">
        <w:rPr>
          <w:rFonts w:ascii="Times New Roman" w:hAnsi="Times New Roman" w:cs="Times New Roman"/>
          <w:sz w:val="26"/>
          <w:szCs w:val="26"/>
        </w:rPr>
        <w:t>6. Kế hoạch thực nghiệm (Implementation Plan)</w:t>
      </w:r>
    </w:p>
    <w:p w14:paraId="3AD4E276" w14:textId="77777777" w:rsidR="00170731" w:rsidRPr="00071A47" w:rsidRDefault="00000000" w:rsidP="001B2CEF">
      <w:pPr>
        <w:pStyle w:val="Heading4"/>
        <w:jc w:val="both"/>
        <w:rPr>
          <w:rFonts w:ascii="Times New Roman" w:hAnsi="Times New Roman" w:cs="Times New Roman"/>
          <w:sz w:val="26"/>
          <w:szCs w:val="26"/>
        </w:rPr>
      </w:pPr>
      <w:bookmarkStart w:id="12" w:name="dữ-liệu-datasets-2"/>
      <w:r w:rsidRPr="00071A47">
        <w:rPr>
          <w:rFonts w:ascii="Times New Roman" w:hAnsi="Times New Roman" w:cs="Times New Roman"/>
          <w:sz w:val="26"/>
          <w:szCs w:val="26"/>
        </w:rPr>
        <w:t>6.1. Dữ liệu (Datasets)</w:t>
      </w:r>
    </w:p>
    <w:p w14:paraId="14008D0E" w14:textId="644E4AAD"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sz w:val="26"/>
          <w:szCs w:val="26"/>
        </w:rPr>
        <w:t xml:space="preserve">Dữ liệu cho bài toán này hiếm hơn Face Recognition. </w:t>
      </w:r>
      <w:r w:rsidR="001B2CEF">
        <w:rPr>
          <w:rFonts w:ascii="Times New Roman" w:hAnsi="Times New Roman" w:cs="Times New Roman"/>
          <w:sz w:val="26"/>
          <w:szCs w:val="26"/>
        </w:rPr>
        <w:t>Đề tài</w:t>
      </w:r>
      <w:r w:rsidRPr="00071A47">
        <w:rPr>
          <w:rFonts w:ascii="Times New Roman" w:hAnsi="Times New Roman" w:cs="Times New Roman"/>
          <w:sz w:val="26"/>
          <w:szCs w:val="26"/>
        </w:rPr>
        <w:t xml:space="preserve"> cần chiến lược:</w:t>
      </w:r>
    </w:p>
    <w:p w14:paraId="74301C43" w14:textId="0575E495" w:rsidR="00170731" w:rsidRPr="00071A47" w:rsidRDefault="00000000" w:rsidP="001B2CEF">
      <w:pPr>
        <w:pStyle w:val="Compact"/>
        <w:numPr>
          <w:ilvl w:val="0"/>
          <w:numId w:val="130"/>
        </w:numPr>
        <w:jc w:val="both"/>
        <w:rPr>
          <w:rFonts w:ascii="Times New Roman" w:hAnsi="Times New Roman" w:cs="Times New Roman"/>
          <w:sz w:val="26"/>
          <w:szCs w:val="26"/>
        </w:rPr>
      </w:pPr>
      <w:r w:rsidRPr="00071A47">
        <w:rPr>
          <w:rFonts w:ascii="Times New Roman" w:hAnsi="Times New Roman" w:cs="Times New Roman"/>
          <w:b/>
          <w:bCs/>
          <w:sz w:val="26"/>
          <w:szCs w:val="26"/>
        </w:rPr>
        <w:t>NTU RGB+D 120:</w:t>
      </w:r>
      <w:r w:rsidRPr="00071A47">
        <w:rPr>
          <w:rFonts w:ascii="Times New Roman" w:hAnsi="Times New Roman" w:cs="Times New Roman"/>
          <w:sz w:val="26"/>
          <w:szCs w:val="26"/>
        </w:rPr>
        <w:t xml:space="preserve"> Bộ dữ liệu lớn nhất thế giới về hành động. Dùng để </w:t>
      </w:r>
      <w:r w:rsidRPr="00071A47">
        <w:rPr>
          <w:rFonts w:ascii="Times New Roman" w:hAnsi="Times New Roman" w:cs="Times New Roman"/>
          <w:b/>
          <w:bCs/>
          <w:sz w:val="26"/>
          <w:szCs w:val="26"/>
        </w:rPr>
        <w:t>Pre-train</w:t>
      </w:r>
      <w:r w:rsidRPr="00071A47">
        <w:rPr>
          <w:rFonts w:ascii="Times New Roman" w:hAnsi="Times New Roman" w:cs="Times New Roman"/>
          <w:sz w:val="26"/>
          <w:szCs w:val="26"/>
        </w:rPr>
        <w:t xml:space="preserve"> mô hình GCN. </w:t>
      </w:r>
      <w:r w:rsidR="001B2CEF">
        <w:rPr>
          <w:rFonts w:ascii="Times New Roman" w:hAnsi="Times New Roman" w:cs="Times New Roman"/>
          <w:sz w:val="26"/>
          <w:szCs w:val="26"/>
        </w:rPr>
        <w:t>Đề tài</w:t>
      </w:r>
      <w:r w:rsidRPr="00071A47">
        <w:rPr>
          <w:rFonts w:ascii="Times New Roman" w:hAnsi="Times New Roman" w:cs="Times New Roman"/>
          <w:sz w:val="26"/>
          <w:szCs w:val="26"/>
        </w:rPr>
        <w:t xml:space="preserve"> cần lọc ra các class liên quan đến lớp học (đọc, viết, ngồi, đứng…).</w:t>
      </w:r>
    </w:p>
    <w:p w14:paraId="74B92FCC" w14:textId="77777777" w:rsidR="00170731" w:rsidRPr="00071A47" w:rsidRDefault="00000000" w:rsidP="001B2CEF">
      <w:pPr>
        <w:pStyle w:val="Compact"/>
        <w:numPr>
          <w:ilvl w:val="0"/>
          <w:numId w:val="130"/>
        </w:numPr>
        <w:jc w:val="both"/>
        <w:rPr>
          <w:rFonts w:ascii="Times New Roman" w:hAnsi="Times New Roman" w:cs="Times New Roman"/>
          <w:sz w:val="26"/>
          <w:szCs w:val="26"/>
        </w:rPr>
      </w:pPr>
      <w:r w:rsidRPr="00071A47">
        <w:rPr>
          <w:rFonts w:ascii="Times New Roman" w:hAnsi="Times New Roman" w:cs="Times New Roman"/>
          <w:b/>
          <w:bCs/>
          <w:sz w:val="26"/>
          <w:szCs w:val="26"/>
        </w:rPr>
        <w:t>Mimetics (Behavioral Dataset):</w:t>
      </w:r>
      <w:r w:rsidRPr="00071A47">
        <w:rPr>
          <w:rFonts w:ascii="Times New Roman" w:hAnsi="Times New Roman" w:cs="Times New Roman"/>
          <w:sz w:val="26"/>
          <w:szCs w:val="26"/>
        </w:rPr>
        <w:t xml:space="preserve"> Tìm kiếm các dataset chuyên về hành vi lớp học (như dataset của bài báo “Student Class Behavior…” đã trích dẫn).</w:t>
      </w:r>
    </w:p>
    <w:p w14:paraId="7F6B8FE1" w14:textId="77777777" w:rsidR="00170731" w:rsidRPr="00071A47" w:rsidRDefault="00000000" w:rsidP="001B2CEF">
      <w:pPr>
        <w:pStyle w:val="Compact"/>
        <w:numPr>
          <w:ilvl w:val="0"/>
          <w:numId w:val="130"/>
        </w:numPr>
        <w:jc w:val="both"/>
        <w:rPr>
          <w:rFonts w:ascii="Times New Roman" w:hAnsi="Times New Roman" w:cs="Times New Roman"/>
          <w:sz w:val="26"/>
          <w:szCs w:val="26"/>
        </w:rPr>
      </w:pPr>
      <w:r w:rsidRPr="00071A47">
        <w:rPr>
          <w:rFonts w:ascii="Times New Roman" w:hAnsi="Times New Roman" w:cs="Times New Roman"/>
          <w:b/>
          <w:bCs/>
          <w:sz w:val="26"/>
          <w:szCs w:val="26"/>
        </w:rPr>
        <w:t>Tự thu thập &amp; Giả lập (Simulation - Điểm cộng):</w:t>
      </w:r>
    </w:p>
    <w:p w14:paraId="5C7BA4CC" w14:textId="7FBC0C9A" w:rsidR="00170731" w:rsidRPr="00071A47" w:rsidRDefault="00000000" w:rsidP="001B2CEF">
      <w:pPr>
        <w:pStyle w:val="Compact"/>
        <w:numPr>
          <w:ilvl w:val="1"/>
          <w:numId w:val="131"/>
        </w:numPr>
        <w:jc w:val="both"/>
        <w:rPr>
          <w:rFonts w:ascii="Times New Roman" w:hAnsi="Times New Roman" w:cs="Times New Roman"/>
          <w:sz w:val="26"/>
          <w:szCs w:val="26"/>
        </w:rPr>
      </w:pPr>
      <w:r w:rsidRPr="00071A47">
        <w:rPr>
          <w:rFonts w:ascii="Times New Roman" w:hAnsi="Times New Roman" w:cs="Times New Roman"/>
          <w:sz w:val="26"/>
          <w:szCs w:val="26"/>
        </w:rPr>
        <w:t xml:space="preserve">Dùng phần mềm 3D (Unity/Blender) để tạo ra các nhân vật ngồi bàn học, sau đó trích xuất khung xương. Cách này giúp tạo ra hàng ngàn mẫu dữ liệu bị che khuất (occluded samples) mà không tốn công gán nhãn thủ công. Đây là hướng đi rất </w:t>
      </w:r>
      <w:r w:rsidR="001B2CEF">
        <w:rPr>
          <w:rFonts w:ascii="Times New Roman" w:hAnsi="Times New Roman" w:cs="Times New Roman"/>
          <w:sz w:val="26"/>
          <w:szCs w:val="26"/>
        </w:rPr>
        <w:t>phù hợp</w:t>
      </w:r>
      <w:r w:rsidRPr="00071A47">
        <w:rPr>
          <w:rFonts w:ascii="Times New Roman" w:hAnsi="Times New Roman" w:cs="Times New Roman"/>
          <w:sz w:val="26"/>
          <w:szCs w:val="26"/>
        </w:rPr>
        <w:t>.</w:t>
      </w:r>
    </w:p>
    <w:p w14:paraId="0E6DFBE8" w14:textId="77777777" w:rsidR="00170731" w:rsidRPr="00071A47" w:rsidRDefault="00000000" w:rsidP="001B2CEF">
      <w:pPr>
        <w:pStyle w:val="Heading4"/>
        <w:jc w:val="both"/>
        <w:rPr>
          <w:rFonts w:ascii="Times New Roman" w:hAnsi="Times New Roman" w:cs="Times New Roman"/>
          <w:sz w:val="26"/>
          <w:szCs w:val="26"/>
        </w:rPr>
      </w:pPr>
      <w:bookmarkStart w:id="13" w:name="metrics"/>
      <w:bookmarkEnd w:id="12"/>
      <w:r w:rsidRPr="00071A47">
        <w:rPr>
          <w:rFonts w:ascii="Times New Roman" w:hAnsi="Times New Roman" w:cs="Times New Roman"/>
          <w:sz w:val="26"/>
          <w:szCs w:val="26"/>
        </w:rPr>
        <w:t>6.2. Metrics</w:t>
      </w:r>
    </w:p>
    <w:p w14:paraId="2C65A5EF" w14:textId="77777777" w:rsidR="00170731" w:rsidRPr="00071A47" w:rsidRDefault="00000000" w:rsidP="001B2CEF">
      <w:pPr>
        <w:pStyle w:val="Compact"/>
        <w:numPr>
          <w:ilvl w:val="0"/>
          <w:numId w:val="132"/>
        </w:numPr>
        <w:jc w:val="both"/>
        <w:rPr>
          <w:rFonts w:ascii="Times New Roman" w:hAnsi="Times New Roman" w:cs="Times New Roman"/>
          <w:sz w:val="26"/>
          <w:szCs w:val="26"/>
        </w:rPr>
      </w:pPr>
      <w:r w:rsidRPr="00071A47">
        <w:rPr>
          <w:rFonts w:ascii="Times New Roman" w:hAnsi="Times New Roman" w:cs="Times New Roman"/>
          <w:b/>
          <w:bCs/>
          <w:sz w:val="26"/>
          <w:szCs w:val="26"/>
        </w:rPr>
        <w:t>Pose Accuracy:</w:t>
      </w:r>
      <w:r w:rsidRPr="00071A47">
        <w:rPr>
          <w:rFonts w:ascii="Times New Roman" w:hAnsi="Times New Roman" w:cs="Times New Roman"/>
          <w:sz w:val="26"/>
          <w:szCs w:val="26"/>
        </w:rPr>
        <w:t xml:space="preserve"> OKS (Object Keypoint Similarity).</w:t>
      </w:r>
    </w:p>
    <w:p w14:paraId="529B9392" w14:textId="77777777" w:rsidR="00170731" w:rsidRPr="00071A47" w:rsidRDefault="00000000" w:rsidP="001B2CEF">
      <w:pPr>
        <w:pStyle w:val="Compact"/>
        <w:numPr>
          <w:ilvl w:val="0"/>
          <w:numId w:val="132"/>
        </w:numPr>
        <w:jc w:val="both"/>
        <w:rPr>
          <w:rFonts w:ascii="Times New Roman" w:hAnsi="Times New Roman" w:cs="Times New Roman"/>
          <w:sz w:val="26"/>
          <w:szCs w:val="26"/>
        </w:rPr>
      </w:pPr>
      <w:r w:rsidRPr="00071A47">
        <w:rPr>
          <w:rFonts w:ascii="Times New Roman" w:hAnsi="Times New Roman" w:cs="Times New Roman"/>
          <w:b/>
          <w:bCs/>
          <w:sz w:val="26"/>
          <w:szCs w:val="26"/>
        </w:rPr>
        <w:t>Action Recognition:</w:t>
      </w:r>
      <w:r w:rsidRPr="00071A47">
        <w:rPr>
          <w:rFonts w:ascii="Times New Roman" w:hAnsi="Times New Roman" w:cs="Times New Roman"/>
          <w:sz w:val="26"/>
          <w:szCs w:val="26"/>
        </w:rPr>
        <w:t xml:space="preserve"> Top-1 Accuracy &amp; Confusion Matrix.</w:t>
      </w:r>
    </w:p>
    <w:p w14:paraId="35792866" w14:textId="77777777" w:rsidR="00170731" w:rsidRPr="00071A47" w:rsidRDefault="00000000" w:rsidP="001B2CEF">
      <w:pPr>
        <w:pStyle w:val="Compact"/>
        <w:numPr>
          <w:ilvl w:val="0"/>
          <w:numId w:val="132"/>
        </w:numPr>
        <w:jc w:val="both"/>
        <w:rPr>
          <w:rFonts w:ascii="Times New Roman" w:hAnsi="Times New Roman" w:cs="Times New Roman"/>
          <w:sz w:val="26"/>
          <w:szCs w:val="26"/>
        </w:rPr>
      </w:pPr>
      <w:r w:rsidRPr="00071A47">
        <w:rPr>
          <w:rFonts w:ascii="Times New Roman" w:hAnsi="Times New Roman" w:cs="Times New Roman"/>
          <w:b/>
          <w:bCs/>
          <w:sz w:val="26"/>
          <w:szCs w:val="26"/>
        </w:rPr>
        <w:t>Engagement Correlation:</w:t>
      </w:r>
      <w:r w:rsidRPr="00071A47">
        <w:rPr>
          <w:rFonts w:ascii="Times New Roman" w:hAnsi="Times New Roman" w:cs="Times New Roman"/>
          <w:sz w:val="26"/>
          <w:szCs w:val="26"/>
        </w:rPr>
        <w:t xml:space="preserve"> Tính hệ số tương quan Pearson ( </w:t>
      </w:r>
      <m:oMath>
        <m:r>
          <w:rPr>
            <w:rFonts w:ascii="Cambria Math" w:hAnsi="Cambria Math" w:cs="Times New Roman"/>
            <w:sz w:val="26"/>
            <w:szCs w:val="26"/>
          </w:rPr>
          <m:t>r</m:t>
        </m:r>
      </m:oMath>
      <w:r w:rsidRPr="00071A47">
        <w:rPr>
          <w:rFonts w:ascii="Times New Roman" w:hAnsi="Times New Roman" w:cs="Times New Roman"/>
          <w:sz w:val="26"/>
          <w:szCs w:val="26"/>
        </w:rPr>
        <w:t xml:space="preserve"> ) giữa điểm số máy chấm ( </w:t>
      </w:r>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t</m:t>
            </m:r>
          </m:sub>
        </m:sSub>
      </m:oMath>
      <w:r w:rsidRPr="00071A47">
        <w:rPr>
          <w:rFonts w:ascii="Times New Roman" w:hAnsi="Times New Roman" w:cs="Times New Roman"/>
          <w:sz w:val="26"/>
          <w:szCs w:val="26"/>
        </w:rPr>
        <w:t xml:space="preserve"> ) và điểm số do giáo viên chấm thủ công qua video.</w:t>
      </w:r>
    </w:p>
    <w:p w14:paraId="040F9B2A" w14:textId="2CF6136D" w:rsidR="00170731" w:rsidRPr="00071A47" w:rsidRDefault="00170731" w:rsidP="001B2CEF">
      <w:pPr>
        <w:jc w:val="both"/>
        <w:rPr>
          <w:rFonts w:ascii="Times New Roman" w:hAnsi="Times New Roman" w:cs="Times New Roman"/>
          <w:sz w:val="26"/>
          <w:szCs w:val="26"/>
        </w:rPr>
      </w:pPr>
    </w:p>
    <w:p w14:paraId="65C04005" w14:textId="77777777" w:rsidR="00170731" w:rsidRPr="00071A47" w:rsidRDefault="00000000" w:rsidP="001B2CEF">
      <w:pPr>
        <w:pStyle w:val="Heading3"/>
        <w:jc w:val="both"/>
        <w:rPr>
          <w:rFonts w:ascii="Times New Roman" w:hAnsi="Times New Roman" w:cs="Times New Roman"/>
          <w:sz w:val="26"/>
          <w:szCs w:val="26"/>
        </w:rPr>
      </w:pPr>
      <w:bookmarkStart w:id="14" w:name="tài-nguyên-công-cụ-resources-1"/>
      <w:bookmarkEnd w:id="11"/>
      <w:bookmarkEnd w:id="13"/>
      <w:r w:rsidRPr="00071A47">
        <w:rPr>
          <w:rFonts w:ascii="Times New Roman" w:hAnsi="Times New Roman" w:cs="Times New Roman"/>
          <w:sz w:val="26"/>
          <w:szCs w:val="26"/>
        </w:rPr>
        <w:t>7. Tài nguyên &amp; Công cụ (Resources)</w:t>
      </w:r>
    </w:p>
    <w:p w14:paraId="1B64EEA3"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sz w:val="26"/>
          <w:szCs w:val="26"/>
        </w:rPr>
        <w:t>Đây là các thư viện “gối đầu giường” cho mảng Action Recognition:</w:t>
      </w:r>
    </w:p>
    <w:p w14:paraId="0A23AF7F" w14:textId="77777777" w:rsidR="00170731" w:rsidRPr="00071A47" w:rsidRDefault="00000000" w:rsidP="001B2CEF">
      <w:pPr>
        <w:pStyle w:val="BodyText"/>
        <w:jc w:val="both"/>
        <w:rPr>
          <w:rFonts w:ascii="Times New Roman" w:hAnsi="Times New Roman" w:cs="Times New Roman"/>
          <w:sz w:val="26"/>
          <w:szCs w:val="26"/>
        </w:rPr>
      </w:pPr>
      <w:r w:rsidRPr="00071A47">
        <w:rPr>
          <w:rFonts w:ascii="Times New Roman" w:hAnsi="Times New Roman" w:cs="Times New Roman"/>
          <w:b/>
          <w:bCs/>
          <w:sz w:val="26"/>
          <w:szCs w:val="26"/>
        </w:rPr>
        <w:t>A. GitHub Repositories (Frameworks):</w:t>
      </w:r>
    </w:p>
    <w:p w14:paraId="16104B2B" w14:textId="77777777" w:rsidR="00170731" w:rsidRPr="00071A47" w:rsidRDefault="00000000" w:rsidP="001B2CEF">
      <w:pPr>
        <w:pStyle w:val="Compact"/>
        <w:numPr>
          <w:ilvl w:val="0"/>
          <w:numId w:val="133"/>
        </w:numPr>
        <w:jc w:val="both"/>
        <w:rPr>
          <w:rFonts w:ascii="Times New Roman" w:hAnsi="Times New Roman" w:cs="Times New Roman"/>
          <w:sz w:val="26"/>
          <w:szCs w:val="26"/>
        </w:rPr>
      </w:pPr>
      <w:r w:rsidRPr="00071A47">
        <w:rPr>
          <w:rFonts w:ascii="Times New Roman" w:hAnsi="Times New Roman" w:cs="Times New Roman"/>
          <w:b/>
          <w:bCs/>
          <w:sz w:val="26"/>
          <w:szCs w:val="26"/>
        </w:rPr>
        <w:t>MMPose &amp; MMAction2 (OpenMMLab):</w:t>
      </w:r>
      <w:r w:rsidRPr="00071A47">
        <w:rPr>
          <w:rFonts w:ascii="Times New Roman" w:hAnsi="Times New Roman" w:cs="Times New Roman"/>
          <w:sz w:val="26"/>
          <w:szCs w:val="26"/>
        </w:rPr>
        <w:t xml:space="preserve"> </w:t>
      </w:r>
      <w:r w:rsidRPr="00071A47">
        <w:rPr>
          <w:rStyle w:val="VerbatimChar"/>
          <w:rFonts w:ascii="Times New Roman" w:hAnsi="Times New Roman" w:cs="Times New Roman"/>
          <w:sz w:val="26"/>
          <w:szCs w:val="26"/>
        </w:rPr>
        <w:t>github.com/open-mmlab/mmpose</w:t>
      </w:r>
    </w:p>
    <w:p w14:paraId="0A2074A9" w14:textId="77777777" w:rsidR="00170731" w:rsidRPr="00071A47" w:rsidRDefault="00000000" w:rsidP="001B2CEF">
      <w:pPr>
        <w:pStyle w:val="Compact"/>
        <w:numPr>
          <w:ilvl w:val="1"/>
          <w:numId w:val="134"/>
        </w:numPr>
        <w:jc w:val="both"/>
        <w:rPr>
          <w:rFonts w:ascii="Times New Roman" w:hAnsi="Times New Roman" w:cs="Times New Roman"/>
          <w:sz w:val="26"/>
          <w:szCs w:val="26"/>
        </w:rPr>
      </w:pPr>
      <w:r w:rsidRPr="00071A47">
        <w:rPr>
          <w:rFonts w:ascii="Times New Roman" w:hAnsi="Times New Roman" w:cs="Times New Roman"/>
          <w:sz w:val="26"/>
          <w:szCs w:val="26"/>
        </w:rPr>
        <w:t>Đây là kho vũ khí tối thượng. Nó chứa sẵn RTMPose, ST-GCN, CTR-GCN. Code được viết theo dạng module, cực kỳ chuẩn mực để phát triển luận văn.</w:t>
      </w:r>
    </w:p>
    <w:p w14:paraId="1A28282D" w14:textId="77777777" w:rsidR="00170731" w:rsidRPr="00071A47" w:rsidRDefault="00000000" w:rsidP="001B2CEF">
      <w:pPr>
        <w:pStyle w:val="Compact"/>
        <w:numPr>
          <w:ilvl w:val="1"/>
          <w:numId w:val="134"/>
        </w:numPr>
        <w:jc w:val="both"/>
        <w:rPr>
          <w:rFonts w:ascii="Times New Roman" w:hAnsi="Times New Roman" w:cs="Times New Roman"/>
          <w:sz w:val="26"/>
          <w:szCs w:val="26"/>
        </w:rPr>
      </w:pPr>
      <w:r w:rsidRPr="00071A47">
        <w:rPr>
          <w:rFonts w:ascii="Times New Roman" w:hAnsi="Times New Roman" w:cs="Times New Roman"/>
          <w:i/>
          <w:iCs/>
          <w:sz w:val="26"/>
          <w:szCs w:val="26"/>
        </w:rPr>
        <w:t>Lời khuyên:</w:t>
      </w:r>
      <w:r w:rsidRPr="00071A47">
        <w:rPr>
          <w:rFonts w:ascii="Times New Roman" w:hAnsi="Times New Roman" w:cs="Times New Roman"/>
          <w:sz w:val="26"/>
          <w:szCs w:val="26"/>
        </w:rPr>
        <w:t xml:space="preserve"> Yêu cầu sinh viên học cách config file </w:t>
      </w:r>
      <w:r w:rsidRPr="00071A47">
        <w:rPr>
          <w:rStyle w:val="VerbatimChar"/>
          <w:rFonts w:ascii="Times New Roman" w:hAnsi="Times New Roman" w:cs="Times New Roman"/>
          <w:sz w:val="26"/>
          <w:szCs w:val="26"/>
        </w:rPr>
        <w:t>.py</w:t>
      </w:r>
      <w:r w:rsidRPr="00071A47">
        <w:rPr>
          <w:rFonts w:ascii="Times New Roman" w:hAnsi="Times New Roman" w:cs="Times New Roman"/>
          <w:sz w:val="26"/>
          <w:szCs w:val="26"/>
        </w:rPr>
        <w:t xml:space="preserve"> trong thư viện này thay vì code lại từ đầu.</w:t>
      </w:r>
    </w:p>
    <w:p w14:paraId="119A0358" w14:textId="77777777" w:rsidR="00170731" w:rsidRPr="00071A47" w:rsidRDefault="00000000" w:rsidP="001B2CEF">
      <w:pPr>
        <w:pStyle w:val="Compact"/>
        <w:numPr>
          <w:ilvl w:val="0"/>
          <w:numId w:val="133"/>
        </w:numPr>
        <w:jc w:val="both"/>
        <w:rPr>
          <w:rFonts w:ascii="Times New Roman" w:hAnsi="Times New Roman" w:cs="Times New Roman"/>
          <w:sz w:val="26"/>
          <w:szCs w:val="26"/>
        </w:rPr>
      </w:pPr>
      <w:r w:rsidRPr="00071A47">
        <w:rPr>
          <w:rFonts w:ascii="Times New Roman" w:hAnsi="Times New Roman" w:cs="Times New Roman"/>
          <w:b/>
          <w:bCs/>
          <w:sz w:val="26"/>
          <w:szCs w:val="26"/>
        </w:rPr>
        <w:t>Awesome-Skeleton-Action-Recognition:</w:t>
      </w:r>
      <w:r w:rsidRPr="00071A47">
        <w:rPr>
          <w:rFonts w:ascii="Times New Roman" w:hAnsi="Times New Roman" w:cs="Times New Roman"/>
          <w:sz w:val="26"/>
          <w:szCs w:val="26"/>
        </w:rPr>
        <w:t xml:space="preserve"> </w:t>
      </w:r>
      <w:r w:rsidRPr="00071A47">
        <w:rPr>
          <w:rStyle w:val="VerbatimChar"/>
          <w:rFonts w:ascii="Times New Roman" w:hAnsi="Times New Roman" w:cs="Times New Roman"/>
          <w:sz w:val="26"/>
          <w:szCs w:val="26"/>
        </w:rPr>
        <w:t>github.com/cagbal/Skeleton-Based-Action-Recognition-Papers-and-Notes</w:t>
      </w:r>
    </w:p>
    <w:p w14:paraId="5C7EF4E6" w14:textId="77777777" w:rsidR="00170731" w:rsidRPr="00071A47" w:rsidRDefault="00000000" w:rsidP="001B2CEF">
      <w:pPr>
        <w:pStyle w:val="Compact"/>
        <w:numPr>
          <w:ilvl w:val="1"/>
          <w:numId w:val="135"/>
        </w:numPr>
        <w:jc w:val="both"/>
        <w:rPr>
          <w:rFonts w:ascii="Times New Roman" w:hAnsi="Times New Roman" w:cs="Times New Roman"/>
          <w:sz w:val="26"/>
          <w:szCs w:val="26"/>
        </w:rPr>
      </w:pPr>
      <w:r w:rsidRPr="00071A47">
        <w:rPr>
          <w:rFonts w:ascii="Times New Roman" w:hAnsi="Times New Roman" w:cs="Times New Roman"/>
          <w:sz w:val="26"/>
          <w:szCs w:val="26"/>
        </w:rPr>
        <w:t>Danh sách tổng hợp tất cả các bài báo và code mới nhất.</w:t>
      </w:r>
    </w:p>
    <w:p w14:paraId="0D8602A9" w14:textId="77777777" w:rsidR="00170731" w:rsidRPr="00071A47" w:rsidRDefault="00000000" w:rsidP="001B2CEF">
      <w:pPr>
        <w:pStyle w:val="FirstParagraph"/>
        <w:jc w:val="both"/>
        <w:rPr>
          <w:rFonts w:ascii="Times New Roman" w:hAnsi="Times New Roman" w:cs="Times New Roman"/>
          <w:sz w:val="26"/>
          <w:szCs w:val="26"/>
        </w:rPr>
      </w:pPr>
      <w:r w:rsidRPr="00071A47">
        <w:rPr>
          <w:rFonts w:ascii="Times New Roman" w:hAnsi="Times New Roman" w:cs="Times New Roman"/>
          <w:b/>
          <w:bCs/>
          <w:sz w:val="26"/>
          <w:szCs w:val="26"/>
        </w:rPr>
        <w:t>B. Sách tham khảo:</w:t>
      </w:r>
    </w:p>
    <w:p w14:paraId="6920BE78" w14:textId="77777777" w:rsidR="00170731" w:rsidRPr="00071A47" w:rsidRDefault="00000000" w:rsidP="001B2CEF">
      <w:pPr>
        <w:pStyle w:val="Compact"/>
        <w:numPr>
          <w:ilvl w:val="0"/>
          <w:numId w:val="136"/>
        </w:numPr>
        <w:jc w:val="both"/>
        <w:rPr>
          <w:rFonts w:ascii="Times New Roman" w:hAnsi="Times New Roman" w:cs="Times New Roman"/>
          <w:sz w:val="26"/>
          <w:szCs w:val="26"/>
        </w:rPr>
      </w:pPr>
      <w:r w:rsidRPr="00071A47">
        <w:rPr>
          <w:rFonts w:ascii="Times New Roman" w:hAnsi="Times New Roman" w:cs="Times New Roman"/>
          <w:i/>
          <w:iCs/>
          <w:sz w:val="26"/>
          <w:szCs w:val="26"/>
        </w:rPr>
        <w:lastRenderedPageBreak/>
        <w:t>Graph Neural Networks: Foundations, Frontiers, and Applications</w:t>
      </w:r>
      <w:r w:rsidRPr="00071A47">
        <w:rPr>
          <w:rFonts w:ascii="Times New Roman" w:hAnsi="Times New Roman" w:cs="Times New Roman"/>
          <w:sz w:val="26"/>
          <w:szCs w:val="26"/>
        </w:rPr>
        <w:t xml:space="preserve"> - Lingfei Wu et al. (Để hiểu sâu về lý thuyết đồ thị).</w:t>
      </w:r>
    </w:p>
    <w:p w14:paraId="283800D3" w14:textId="77777777" w:rsidR="00170731" w:rsidRPr="00071A47" w:rsidRDefault="00000000" w:rsidP="001B2CEF">
      <w:pPr>
        <w:pStyle w:val="Compact"/>
        <w:numPr>
          <w:ilvl w:val="0"/>
          <w:numId w:val="136"/>
        </w:numPr>
        <w:jc w:val="both"/>
        <w:rPr>
          <w:rFonts w:ascii="Times New Roman" w:hAnsi="Times New Roman" w:cs="Times New Roman"/>
          <w:sz w:val="26"/>
          <w:szCs w:val="26"/>
        </w:rPr>
      </w:pPr>
      <w:r w:rsidRPr="00071A47">
        <w:rPr>
          <w:rFonts w:ascii="Times New Roman" w:hAnsi="Times New Roman" w:cs="Times New Roman"/>
          <w:i/>
          <w:iCs/>
          <w:sz w:val="26"/>
          <w:szCs w:val="26"/>
        </w:rPr>
        <w:t>Deep Learning for Human Activity Recognition</w:t>
      </w:r>
      <w:r w:rsidRPr="00071A47">
        <w:rPr>
          <w:rFonts w:ascii="Times New Roman" w:hAnsi="Times New Roman" w:cs="Times New Roman"/>
          <w:sz w:val="26"/>
          <w:szCs w:val="26"/>
        </w:rPr>
        <w:t xml:space="preserve"> - Springer (Các chương về Skeleton-based methods).</w:t>
      </w:r>
    </w:p>
    <w:p w14:paraId="07846277" w14:textId="1211D3D7" w:rsidR="00170731" w:rsidRPr="00071A47" w:rsidRDefault="00000000" w:rsidP="001B2CEF">
      <w:pPr>
        <w:pStyle w:val="Heading3"/>
        <w:jc w:val="both"/>
        <w:rPr>
          <w:rFonts w:ascii="Times New Roman" w:hAnsi="Times New Roman" w:cs="Times New Roman"/>
          <w:sz w:val="26"/>
          <w:szCs w:val="26"/>
        </w:rPr>
      </w:pPr>
      <w:bookmarkStart w:id="15" w:name="X442dc92aacf7ed3cef6948a01a08342ddd33d04"/>
      <w:bookmarkEnd w:id="14"/>
      <w:r w:rsidRPr="00071A47">
        <w:rPr>
          <w:rFonts w:ascii="Times New Roman" w:hAnsi="Times New Roman" w:cs="Times New Roman"/>
          <w:sz w:val="26"/>
          <w:szCs w:val="26"/>
        </w:rPr>
        <w:t>Lời khuyên:</w:t>
      </w:r>
    </w:p>
    <w:p w14:paraId="7CC23177" w14:textId="77777777" w:rsidR="00170731" w:rsidRPr="00071A47" w:rsidRDefault="00000000" w:rsidP="001B2CEF">
      <w:pPr>
        <w:pStyle w:val="Compact"/>
        <w:numPr>
          <w:ilvl w:val="0"/>
          <w:numId w:val="137"/>
        </w:numPr>
        <w:jc w:val="both"/>
        <w:rPr>
          <w:rFonts w:ascii="Times New Roman" w:hAnsi="Times New Roman" w:cs="Times New Roman"/>
          <w:sz w:val="26"/>
          <w:szCs w:val="26"/>
        </w:rPr>
      </w:pPr>
      <w:r w:rsidRPr="00071A47">
        <w:rPr>
          <w:rFonts w:ascii="Times New Roman" w:hAnsi="Times New Roman" w:cs="Times New Roman"/>
          <w:b/>
          <w:bCs/>
          <w:sz w:val="26"/>
          <w:szCs w:val="26"/>
        </w:rPr>
        <w:t>Đừng quá tham lam về số lượng khớp (Keypoints):</w:t>
      </w:r>
      <w:r w:rsidRPr="00071A47">
        <w:rPr>
          <w:rFonts w:ascii="Times New Roman" w:hAnsi="Times New Roman" w:cs="Times New Roman"/>
          <w:sz w:val="26"/>
          <w:szCs w:val="26"/>
        </w:rPr>
        <w:t xml:space="preserve"> Các mô hình chuẩn dùng 17 hoặc 25 khớp (COCO format). Với bài toán này, các khớp ở bàn chân (Ankle) là vô nghĩa và gây nhiễu.</w:t>
      </w:r>
    </w:p>
    <w:p w14:paraId="40F091F3" w14:textId="77777777" w:rsidR="00170731" w:rsidRPr="00071A47" w:rsidRDefault="00000000" w:rsidP="001B2CEF">
      <w:pPr>
        <w:pStyle w:val="Compact"/>
        <w:numPr>
          <w:ilvl w:val="1"/>
          <w:numId w:val="138"/>
        </w:numPr>
        <w:jc w:val="both"/>
        <w:rPr>
          <w:rFonts w:ascii="Times New Roman" w:hAnsi="Times New Roman" w:cs="Times New Roman"/>
          <w:sz w:val="26"/>
          <w:szCs w:val="26"/>
        </w:rPr>
      </w:pPr>
      <w:r w:rsidRPr="00071A47">
        <w:rPr>
          <w:rFonts w:ascii="Times New Roman" w:hAnsi="Times New Roman" w:cs="Times New Roman"/>
          <w:i/>
          <w:iCs/>
          <w:sz w:val="26"/>
          <w:szCs w:val="26"/>
        </w:rPr>
        <w:t>Tip:</w:t>
      </w:r>
      <w:r w:rsidRPr="00071A47">
        <w:rPr>
          <w:rFonts w:ascii="Times New Roman" w:hAnsi="Times New Roman" w:cs="Times New Roman"/>
          <w:sz w:val="26"/>
          <w:szCs w:val="26"/>
        </w:rPr>
        <w:t xml:space="preserve"> Hãy định nghĩa lại cấu trúc đồ thị (Custom Graph Strategy), loại bỏ các node chân, chỉ tập trung vào thân trên. Điều này giúp model nhẹ hơn và chính xác hơn.</w:t>
      </w:r>
    </w:p>
    <w:p w14:paraId="681BEA85" w14:textId="77777777" w:rsidR="00170731" w:rsidRPr="00071A47" w:rsidRDefault="00000000" w:rsidP="001B2CEF">
      <w:pPr>
        <w:pStyle w:val="Compact"/>
        <w:numPr>
          <w:ilvl w:val="0"/>
          <w:numId w:val="137"/>
        </w:numPr>
        <w:jc w:val="both"/>
        <w:rPr>
          <w:rFonts w:ascii="Times New Roman" w:hAnsi="Times New Roman" w:cs="Times New Roman"/>
          <w:sz w:val="26"/>
          <w:szCs w:val="26"/>
        </w:rPr>
      </w:pPr>
      <w:r w:rsidRPr="00071A47">
        <w:rPr>
          <w:rFonts w:ascii="Times New Roman" w:hAnsi="Times New Roman" w:cs="Times New Roman"/>
          <w:b/>
          <w:bCs/>
          <w:sz w:val="26"/>
          <w:szCs w:val="26"/>
        </w:rPr>
        <w:t>Xử lý “Temporal Action Localization”:</w:t>
      </w:r>
      <w:r w:rsidRPr="00071A47">
        <w:rPr>
          <w:rFonts w:ascii="Times New Roman" w:hAnsi="Times New Roman" w:cs="Times New Roman"/>
          <w:sz w:val="26"/>
          <w:szCs w:val="26"/>
        </w:rPr>
        <w:t xml:space="preserve"> Sinh viên A có thể “Giơ tay” trong 3 giây, sau đó “Ghi chép” trong 10 giây.</w:t>
      </w:r>
    </w:p>
    <w:p w14:paraId="47F59D0D" w14:textId="75AB8BFB" w:rsidR="00170731" w:rsidRPr="00071A47" w:rsidRDefault="00000000" w:rsidP="001B2CEF">
      <w:pPr>
        <w:pStyle w:val="Compact"/>
        <w:numPr>
          <w:ilvl w:val="1"/>
          <w:numId w:val="139"/>
        </w:numPr>
        <w:jc w:val="both"/>
        <w:rPr>
          <w:rFonts w:ascii="Times New Roman" w:hAnsi="Times New Roman" w:cs="Times New Roman"/>
          <w:sz w:val="26"/>
          <w:szCs w:val="26"/>
        </w:rPr>
      </w:pPr>
      <w:r w:rsidRPr="00071A47">
        <w:rPr>
          <w:rFonts w:ascii="Times New Roman" w:hAnsi="Times New Roman" w:cs="Times New Roman"/>
          <w:sz w:val="26"/>
          <w:szCs w:val="26"/>
        </w:rPr>
        <w:t xml:space="preserve">Mô hình không nên chỉ phân loại cho 1 clip đã cắt sẵn. Nó cần chạy trên cửa sổ trượt (Sliding Window) để phát hiện </w:t>
      </w:r>
      <w:r w:rsidRPr="00071A47">
        <w:rPr>
          <w:rFonts w:ascii="Times New Roman" w:hAnsi="Times New Roman" w:cs="Times New Roman"/>
          <w:i/>
          <w:iCs/>
          <w:sz w:val="26"/>
          <w:szCs w:val="26"/>
        </w:rPr>
        <w:t>khi nào hành động bắt đầu và kết thúc</w:t>
      </w:r>
      <w:r w:rsidRPr="00071A47">
        <w:rPr>
          <w:rFonts w:ascii="Times New Roman" w:hAnsi="Times New Roman" w:cs="Times New Roman"/>
          <w:sz w:val="26"/>
          <w:szCs w:val="26"/>
        </w:rPr>
        <w:t>.</w:t>
      </w:r>
      <w:bookmarkEnd w:id="10"/>
      <w:bookmarkEnd w:id="15"/>
    </w:p>
    <w:sectPr w:rsidR="00170731" w:rsidRPr="00071A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2A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448F6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FC5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2815442">
    <w:abstractNumId w:val="0"/>
  </w:num>
  <w:num w:numId="2" w16cid:durableId="554857482">
    <w:abstractNumId w:val="1"/>
  </w:num>
  <w:num w:numId="3" w16cid:durableId="700476339">
    <w:abstractNumId w:val="1"/>
  </w:num>
  <w:num w:numId="4" w16cid:durableId="211043979">
    <w:abstractNumId w:val="1"/>
  </w:num>
  <w:num w:numId="5" w16cid:durableId="320735384">
    <w:abstractNumId w:val="1"/>
  </w:num>
  <w:num w:numId="6" w16cid:durableId="172887429">
    <w:abstractNumId w:val="1"/>
  </w:num>
  <w:num w:numId="7" w16cid:durableId="361901328">
    <w:abstractNumId w:val="1"/>
  </w:num>
  <w:num w:numId="8" w16cid:durableId="1313800344">
    <w:abstractNumId w:val="1"/>
  </w:num>
  <w:num w:numId="9" w16cid:durableId="613177651">
    <w:abstractNumId w:val="1"/>
  </w:num>
  <w:num w:numId="10" w16cid:durableId="136802036">
    <w:abstractNumId w:val="1"/>
  </w:num>
  <w:num w:numId="11" w16cid:durableId="841162704">
    <w:abstractNumId w:val="1"/>
  </w:num>
  <w:num w:numId="12" w16cid:durableId="27688509">
    <w:abstractNumId w:val="1"/>
  </w:num>
  <w:num w:numId="13" w16cid:durableId="1297373326">
    <w:abstractNumId w:val="1"/>
  </w:num>
  <w:num w:numId="14" w16cid:durableId="1710758850">
    <w:abstractNumId w:val="1"/>
  </w:num>
  <w:num w:numId="15" w16cid:durableId="612178266">
    <w:abstractNumId w:val="1"/>
  </w:num>
  <w:num w:numId="16" w16cid:durableId="309291654">
    <w:abstractNumId w:val="1"/>
  </w:num>
  <w:num w:numId="17" w16cid:durableId="1746101138">
    <w:abstractNumId w:val="1"/>
  </w:num>
  <w:num w:numId="18" w16cid:durableId="1592394166">
    <w:abstractNumId w:val="1"/>
  </w:num>
  <w:num w:numId="19" w16cid:durableId="1065689936">
    <w:abstractNumId w:val="1"/>
  </w:num>
  <w:num w:numId="20" w16cid:durableId="1177115998">
    <w:abstractNumId w:val="1"/>
  </w:num>
  <w:num w:numId="21" w16cid:durableId="1252083483">
    <w:abstractNumId w:val="1"/>
  </w:num>
  <w:num w:numId="22" w16cid:durableId="1183397002">
    <w:abstractNumId w:val="1"/>
  </w:num>
  <w:num w:numId="23" w16cid:durableId="425424412">
    <w:abstractNumId w:val="1"/>
  </w:num>
  <w:num w:numId="24" w16cid:durableId="600797644">
    <w:abstractNumId w:val="1"/>
  </w:num>
  <w:num w:numId="25" w16cid:durableId="1032145061">
    <w:abstractNumId w:val="1"/>
  </w:num>
  <w:num w:numId="26" w16cid:durableId="1856378721">
    <w:abstractNumId w:val="1"/>
  </w:num>
  <w:num w:numId="27" w16cid:durableId="517084694">
    <w:abstractNumId w:val="1"/>
  </w:num>
  <w:num w:numId="28" w16cid:durableId="1264221165">
    <w:abstractNumId w:val="1"/>
  </w:num>
  <w:num w:numId="29" w16cid:durableId="1360164157">
    <w:abstractNumId w:val="1"/>
  </w:num>
  <w:num w:numId="30" w16cid:durableId="1500852086">
    <w:abstractNumId w:val="1"/>
  </w:num>
  <w:num w:numId="31" w16cid:durableId="1215384019">
    <w:abstractNumId w:val="1"/>
  </w:num>
  <w:num w:numId="32" w16cid:durableId="1336495463">
    <w:abstractNumId w:val="1"/>
  </w:num>
  <w:num w:numId="33" w16cid:durableId="585502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3725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00363014">
    <w:abstractNumId w:val="1"/>
  </w:num>
  <w:num w:numId="36" w16cid:durableId="1675257221">
    <w:abstractNumId w:val="1"/>
  </w:num>
  <w:num w:numId="37" w16cid:durableId="958142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14458037">
    <w:abstractNumId w:val="1"/>
  </w:num>
  <w:num w:numId="39" w16cid:durableId="172646762">
    <w:abstractNumId w:val="1"/>
  </w:num>
  <w:num w:numId="40" w16cid:durableId="477957068">
    <w:abstractNumId w:val="1"/>
  </w:num>
  <w:num w:numId="41" w16cid:durableId="900558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23420391">
    <w:abstractNumId w:val="1"/>
  </w:num>
  <w:num w:numId="43" w16cid:durableId="972909488">
    <w:abstractNumId w:val="1"/>
  </w:num>
  <w:num w:numId="44" w16cid:durableId="1795949304">
    <w:abstractNumId w:val="1"/>
  </w:num>
  <w:num w:numId="45" w16cid:durableId="896354669">
    <w:abstractNumId w:val="1"/>
  </w:num>
  <w:num w:numId="46" w16cid:durableId="678314553">
    <w:abstractNumId w:val="1"/>
  </w:num>
  <w:num w:numId="47" w16cid:durableId="11575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97938457">
    <w:abstractNumId w:val="1"/>
  </w:num>
  <w:num w:numId="49" w16cid:durableId="1359549908">
    <w:abstractNumId w:val="1"/>
  </w:num>
  <w:num w:numId="50" w16cid:durableId="2010253250">
    <w:abstractNumId w:val="1"/>
  </w:num>
  <w:num w:numId="51" w16cid:durableId="1242594010">
    <w:abstractNumId w:val="1"/>
  </w:num>
  <w:num w:numId="52" w16cid:durableId="858472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29646311">
    <w:abstractNumId w:val="1"/>
  </w:num>
  <w:num w:numId="54" w16cid:durableId="1052536246">
    <w:abstractNumId w:val="1"/>
  </w:num>
  <w:num w:numId="55" w16cid:durableId="752512056">
    <w:abstractNumId w:val="1"/>
  </w:num>
  <w:num w:numId="56" w16cid:durableId="1232545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585772830">
    <w:abstractNumId w:val="1"/>
  </w:num>
  <w:num w:numId="58" w16cid:durableId="1133448699">
    <w:abstractNumId w:val="1"/>
  </w:num>
  <w:num w:numId="59" w16cid:durableId="335378644">
    <w:abstractNumId w:val="1"/>
  </w:num>
  <w:num w:numId="60" w16cid:durableId="238713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81711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719431637">
    <w:abstractNumId w:val="1"/>
  </w:num>
  <w:num w:numId="63" w16cid:durableId="965965338">
    <w:abstractNumId w:val="1"/>
  </w:num>
  <w:num w:numId="64" w16cid:durableId="1062682214">
    <w:abstractNumId w:val="1"/>
  </w:num>
  <w:num w:numId="65" w16cid:durableId="14089592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848448592">
    <w:abstractNumId w:val="1"/>
  </w:num>
  <w:num w:numId="67" w16cid:durableId="1833644805">
    <w:abstractNumId w:val="1"/>
  </w:num>
  <w:num w:numId="68" w16cid:durableId="743456681">
    <w:abstractNumId w:val="1"/>
  </w:num>
  <w:num w:numId="69" w16cid:durableId="953243949">
    <w:abstractNumId w:val="1"/>
  </w:num>
  <w:num w:numId="70" w16cid:durableId="1677994700">
    <w:abstractNumId w:val="1"/>
  </w:num>
  <w:num w:numId="71" w16cid:durableId="412435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22071643">
    <w:abstractNumId w:val="1"/>
  </w:num>
  <w:num w:numId="73" w16cid:durableId="1046838254">
    <w:abstractNumId w:val="1"/>
  </w:num>
  <w:num w:numId="74" w16cid:durableId="1415786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976568258">
    <w:abstractNumId w:val="1"/>
  </w:num>
  <w:num w:numId="76" w16cid:durableId="824590951">
    <w:abstractNumId w:val="1"/>
  </w:num>
  <w:num w:numId="77" w16cid:durableId="1697659863">
    <w:abstractNumId w:val="1"/>
  </w:num>
  <w:num w:numId="78" w16cid:durableId="416680593">
    <w:abstractNumId w:val="1"/>
  </w:num>
  <w:num w:numId="79" w16cid:durableId="1478768799">
    <w:abstractNumId w:val="1"/>
  </w:num>
  <w:num w:numId="80" w16cid:durableId="211503023">
    <w:abstractNumId w:val="1"/>
  </w:num>
  <w:num w:numId="81" w16cid:durableId="1197736688">
    <w:abstractNumId w:val="1"/>
  </w:num>
  <w:num w:numId="82" w16cid:durableId="14332830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79832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7423594">
    <w:abstractNumId w:val="1"/>
  </w:num>
  <w:num w:numId="85" w16cid:durableId="630673303">
    <w:abstractNumId w:val="1"/>
  </w:num>
  <w:num w:numId="86" w16cid:durableId="1496874886">
    <w:abstractNumId w:val="1"/>
  </w:num>
  <w:num w:numId="87" w16cid:durableId="1607729369">
    <w:abstractNumId w:val="1"/>
  </w:num>
  <w:num w:numId="88" w16cid:durableId="109713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54605234">
    <w:abstractNumId w:val="1"/>
  </w:num>
  <w:num w:numId="90" w16cid:durableId="1164206123">
    <w:abstractNumId w:val="1"/>
  </w:num>
  <w:num w:numId="91" w16cid:durableId="2089228029">
    <w:abstractNumId w:val="1"/>
  </w:num>
  <w:num w:numId="92" w16cid:durableId="76951620">
    <w:abstractNumId w:val="1"/>
  </w:num>
  <w:num w:numId="93" w16cid:durableId="437725698">
    <w:abstractNumId w:val="1"/>
  </w:num>
  <w:num w:numId="94" w16cid:durableId="1103574749">
    <w:abstractNumId w:val="1"/>
  </w:num>
  <w:num w:numId="95" w16cid:durableId="1977103203">
    <w:abstractNumId w:val="1"/>
  </w:num>
  <w:num w:numId="96" w16cid:durableId="850070230">
    <w:abstractNumId w:val="1"/>
  </w:num>
  <w:num w:numId="97" w16cid:durableId="244918959">
    <w:abstractNumId w:val="1"/>
  </w:num>
  <w:num w:numId="98" w16cid:durableId="812059253">
    <w:abstractNumId w:val="1"/>
  </w:num>
  <w:num w:numId="99" w16cid:durableId="233663048">
    <w:abstractNumId w:val="1"/>
  </w:num>
  <w:num w:numId="100" w16cid:durableId="1083647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900600893">
    <w:abstractNumId w:val="1"/>
  </w:num>
  <w:num w:numId="102" w16cid:durableId="1666981309">
    <w:abstractNumId w:val="1"/>
  </w:num>
  <w:num w:numId="103" w16cid:durableId="1307393579">
    <w:abstractNumId w:val="1"/>
  </w:num>
  <w:num w:numId="104" w16cid:durableId="2095318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285427943">
    <w:abstractNumId w:val="1"/>
  </w:num>
  <w:num w:numId="106" w16cid:durableId="1124732485">
    <w:abstractNumId w:val="1"/>
  </w:num>
  <w:num w:numId="107" w16cid:durableId="1718436106">
    <w:abstractNumId w:val="1"/>
  </w:num>
  <w:num w:numId="108" w16cid:durableId="1843663619">
    <w:abstractNumId w:val="1"/>
  </w:num>
  <w:num w:numId="109" w16cid:durableId="689255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80779102">
    <w:abstractNumId w:val="1"/>
  </w:num>
  <w:num w:numId="111" w16cid:durableId="1452556032">
    <w:abstractNumId w:val="1"/>
  </w:num>
  <w:num w:numId="112" w16cid:durableId="1410276048">
    <w:abstractNumId w:val="1"/>
  </w:num>
  <w:num w:numId="113" w16cid:durableId="1956906617">
    <w:abstractNumId w:val="1"/>
  </w:num>
  <w:num w:numId="114" w16cid:durableId="196166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62233295">
    <w:abstractNumId w:val="1"/>
  </w:num>
  <w:num w:numId="116" w16cid:durableId="633213558">
    <w:abstractNumId w:val="1"/>
  </w:num>
  <w:num w:numId="117" w16cid:durableId="265234186">
    <w:abstractNumId w:val="1"/>
  </w:num>
  <w:num w:numId="118" w16cid:durableId="14931092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70473426">
    <w:abstractNumId w:val="1"/>
  </w:num>
  <w:num w:numId="120" w16cid:durableId="243338640">
    <w:abstractNumId w:val="1"/>
  </w:num>
  <w:num w:numId="121" w16cid:durableId="2026975555">
    <w:abstractNumId w:val="1"/>
  </w:num>
  <w:num w:numId="122" w16cid:durableId="114107553">
    <w:abstractNumId w:val="1"/>
  </w:num>
  <w:num w:numId="123" w16cid:durableId="1859082567">
    <w:abstractNumId w:val="1"/>
  </w:num>
  <w:num w:numId="124" w16cid:durableId="2015717122">
    <w:abstractNumId w:val="1"/>
  </w:num>
  <w:num w:numId="125" w16cid:durableId="754329156">
    <w:abstractNumId w:val="1"/>
  </w:num>
  <w:num w:numId="126" w16cid:durableId="1160778448">
    <w:abstractNumId w:val="1"/>
  </w:num>
  <w:num w:numId="127" w16cid:durableId="50961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853961182">
    <w:abstractNumId w:val="1"/>
  </w:num>
  <w:num w:numId="129" w16cid:durableId="2021270430">
    <w:abstractNumId w:val="1"/>
  </w:num>
  <w:num w:numId="130" w16cid:durableId="135380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681400654">
    <w:abstractNumId w:val="1"/>
  </w:num>
  <w:num w:numId="132" w16cid:durableId="1560167599">
    <w:abstractNumId w:val="1"/>
  </w:num>
  <w:num w:numId="133" w16cid:durableId="1077244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770659956">
    <w:abstractNumId w:val="1"/>
  </w:num>
  <w:num w:numId="135" w16cid:durableId="1966932111">
    <w:abstractNumId w:val="1"/>
  </w:num>
  <w:num w:numId="136" w16cid:durableId="203519899">
    <w:abstractNumId w:val="1"/>
  </w:num>
  <w:num w:numId="137" w16cid:durableId="810947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637951833">
    <w:abstractNumId w:val="1"/>
  </w:num>
  <w:num w:numId="139" w16cid:durableId="1069378933">
    <w:abstractNumId w:val="1"/>
  </w:num>
  <w:num w:numId="140" w16cid:durableId="2108497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859738322">
    <w:abstractNumId w:val="1"/>
  </w:num>
  <w:num w:numId="142" w16cid:durableId="18980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231308196">
    <w:abstractNumId w:val="1"/>
  </w:num>
  <w:num w:numId="144" w16cid:durableId="170066182">
    <w:abstractNumId w:val="1"/>
  </w:num>
  <w:num w:numId="145" w16cid:durableId="1548493321">
    <w:abstractNumId w:val="1"/>
  </w:num>
  <w:num w:numId="146" w16cid:durableId="121504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526141135">
    <w:abstractNumId w:val="1"/>
  </w:num>
  <w:num w:numId="148" w16cid:durableId="43330879">
    <w:abstractNumId w:val="1"/>
  </w:num>
  <w:num w:numId="149" w16cid:durableId="1346784399">
    <w:abstractNumId w:val="1"/>
  </w:num>
  <w:num w:numId="150" w16cid:durableId="2052727866">
    <w:abstractNumId w:val="1"/>
  </w:num>
  <w:num w:numId="151" w16cid:durableId="1541085720">
    <w:abstractNumId w:val="1"/>
  </w:num>
  <w:num w:numId="152" w16cid:durableId="661203929">
    <w:abstractNumId w:val="1"/>
  </w:num>
  <w:num w:numId="153" w16cid:durableId="1930652623">
    <w:abstractNumId w:val="1"/>
  </w:num>
  <w:num w:numId="154" w16cid:durableId="171261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009283807">
    <w:abstractNumId w:val="1"/>
  </w:num>
  <w:num w:numId="156" w16cid:durableId="1846826874">
    <w:abstractNumId w:val="1"/>
  </w:num>
  <w:num w:numId="157" w16cid:durableId="202525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731583772">
    <w:abstractNumId w:val="1"/>
  </w:num>
  <w:num w:numId="159" w16cid:durableId="445465715">
    <w:abstractNumId w:val="1"/>
  </w:num>
  <w:num w:numId="160" w16cid:durableId="575433227">
    <w:abstractNumId w:val="1"/>
  </w:num>
  <w:num w:numId="161" w16cid:durableId="1216240200">
    <w:abstractNumId w:val="1"/>
  </w:num>
  <w:num w:numId="162" w16cid:durableId="484587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7027368">
    <w:abstractNumId w:val="1"/>
  </w:num>
  <w:num w:numId="164" w16cid:durableId="1590962202">
    <w:abstractNumId w:val="1"/>
  </w:num>
  <w:num w:numId="165" w16cid:durableId="1821190687">
    <w:abstractNumId w:val="1"/>
  </w:num>
  <w:num w:numId="166" w16cid:durableId="146940688">
    <w:abstractNumId w:val="1"/>
  </w:num>
  <w:num w:numId="167" w16cid:durableId="1735617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00453767">
    <w:abstractNumId w:val="1"/>
  </w:num>
  <w:num w:numId="169" w16cid:durableId="1247837091">
    <w:abstractNumId w:val="1"/>
  </w:num>
  <w:num w:numId="170" w16cid:durableId="924612847">
    <w:abstractNumId w:val="1"/>
  </w:num>
  <w:num w:numId="171" w16cid:durableId="1858961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35378741">
    <w:abstractNumId w:val="1"/>
  </w:num>
  <w:num w:numId="173" w16cid:durableId="391931405">
    <w:abstractNumId w:val="1"/>
  </w:num>
  <w:num w:numId="174" w16cid:durableId="979336865">
    <w:abstractNumId w:val="1"/>
  </w:num>
  <w:num w:numId="175" w16cid:durableId="1625846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456222425">
    <w:abstractNumId w:val="1"/>
  </w:num>
  <w:num w:numId="177" w16cid:durableId="94558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799839261">
    <w:abstractNumId w:val="1"/>
  </w:num>
  <w:num w:numId="179" w16cid:durableId="261106410">
    <w:abstractNumId w:val="1"/>
  </w:num>
  <w:num w:numId="180" w16cid:durableId="1794133377">
    <w:abstractNumId w:val="1"/>
  </w:num>
  <w:num w:numId="181" w16cid:durableId="1463228517">
    <w:abstractNumId w:val="1"/>
  </w:num>
  <w:num w:numId="182" w16cid:durableId="1530996198">
    <w:abstractNumId w:val="1"/>
  </w:num>
  <w:num w:numId="183" w16cid:durableId="669261089">
    <w:abstractNumId w:val="1"/>
  </w:num>
  <w:num w:numId="184" w16cid:durableId="1765607071">
    <w:abstractNumId w:val="1"/>
  </w:num>
  <w:num w:numId="185" w16cid:durableId="21370684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81454549">
    <w:abstractNumId w:val="1"/>
  </w:num>
  <w:num w:numId="187" w16cid:durableId="181431520">
    <w:abstractNumId w:val="1"/>
  </w:num>
  <w:num w:numId="188" w16cid:durableId="147622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732650159">
    <w:abstractNumId w:val="1"/>
  </w:num>
  <w:num w:numId="190" w16cid:durableId="1328946271">
    <w:abstractNumId w:val="1"/>
  </w:num>
  <w:num w:numId="191" w16cid:durableId="2143035578">
    <w:abstractNumId w:val="1"/>
  </w:num>
  <w:num w:numId="192" w16cid:durableId="615212762">
    <w:abstractNumId w:val="1"/>
  </w:num>
  <w:num w:numId="193" w16cid:durableId="1706370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130778734">
    <w:abstractNumId w:val="1"/>
  </w:num>
  <w:num w:numId="195" w16cid:durableId="1511064775">
    <w:abstractNumId w:val="1"/>
  </w:num>
  <w:num w:numId="196" w16cid:durableId="1925265424">
    <w:abstractNumId w:val="1"/>
  </w:num>
  <w:num w:numId="197" w16cid:durableId="533035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177840672">
    <w:abstractNumId w:val="1"/>
  </w:num>
  <w:num w:numId="199" w16cid:durableId="597953047">
    <w:abstractNumId w:val="1"/>
  </w:num>
  <w:num w:numId="200" w16cid:durableId="249125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126386714">
    <w:abstractNumId w:val="1"/>
  </w:num>
  <w:num w:numId="202" w16cid:durableId="464087112">
    <w:abstractNumId w:val="1"/>
  </w:num>
  <w:num w:numId="203" w16cid:durableId="153031745">
    <w:abstractNumId w:val="1"/>
  </w:num>
  <w:num w:numId="204" w16cid:durableId="63945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773592518">
    <w:abstractNumId w:val="1"/>
  </w:num>
  <w:num w:numId="206" w16cid:durableId="537202228">
    <w:abstractNumId w:val="1"/>
  </w:num>
  <w:num w:numId="207" w16cid:durableId="72289135">
    <w:abstractNumId w:val="1"/>
  </w:num>
  <w:num w:numId="208" w16cid:durableId="1158962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911766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813252257">
    <w:abstractNumId w:val="1"/>
  </w:num>
  <w:num w:numId="211" w16cid:durableId="2101873957">
    <w:abstractNumId w:val="1"/>
  </w:num>
  <w:num w:numId="212" w16cid:durableId="246812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664089432">
    <w:abstractNumId w:val="1"/>
  </w:num>
  <w:num w:numId="214" w16cid:durableId="1529564246">
    <w:abstractNumId w:val="1"/>
  </w:num>
  <w:num w:numId="215" w16cid:durableId="2034260287">
    <w:abstractNumId w:val="1"/>
  </w:num>
  <w:num w:numId="216" w16cid:durableId="1078285087">
    <w:abstractNumId w:val="1"/>
  </w:num>
  <w:num w:numId="217" w16cid:durableId="1249264841">
    <w:abstractNumId w:val="1"/>
  </w:num>
  <w:num w:numId="218" w16cid:durableId="1028457658">
    <w:abstractNumId w:val="1"/>
  </w:num>
  <w:num w:numId="219" w16cid:durableId="1877422123">
    <w:abstractNumId w:val="1"/>
  </w:num>
  <w:num w:numId="220" w16cid:durableId="1970164287">
    <w:abstractNumId w:val="1"/>
  </w:num>
  <w:num w:numId="221" w16cid:durableId="1734231335">
    <w:abstractNumId w:val="1"/>
  </w:num>
  <w:num w:numId="222" w16cid:durableId="1433624378">
    <w:abstractNumId w:val="1"/>
  </w:num>
  <w:num w:numId="223" w16cid:durableId="1499617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15410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443571950">
    <w:abstractNumId w:val="1"/>
  </w:num>
  <w:num w:numId="226" w16cid:durableId="492720355">
    <w:abstractNumId w:val="1"/>
  </w:num>
  <w:num w:numId="227" w16cid:durableId="398485198">
    <w:abstractNumId w:val="1"/>
  </w:num>
  <w:num w:numId="228" w16cid:durableId="856307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86788652">
    <w:abstractNumId w:val="1"/>
  </w:num>
  <w:num w:numId="230" w16cid:durableId="28075323">
    <w:abstractNumId w:val="1"/>
  </w:num>
  <w:num w:numId="231" w16cid:durableId="1379671798">
    <w:abstractNumId w:val="1"/>
  </w:num>
  <w:num w:numId="232" w16cid:durableId="1615673465">
    <w:abstractNumId w:val="1"/>
  </w:num>
  <w:num w:numId="233" w16cid:durableId="1344086783">
    <w:abstractNumId w:val="1"/>
  </w:num>
  <w:num w:numId="234" w16cid:durableId="2503613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73967084">
    <w:abstractNumId w:val="1"/>
  </w:num>
  <w:num w:numId="236" w16cid:durableId="1585186255">
    <w:abstractNumId w:val="1"/>
  </w:num>
  <w:num w:numId="237" w16cid:durableId="527107226">
    <w:abstractNumId w:val="1"/>
  </w:num>
  <w:num w:numId="238" w16cid:durableId="775561716">
    <w:abstractNumId w:val="1"/>
  </w:num>
  <w:num w:numId="239" w16cid:durableId="1356541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2030255008">
    <w:abstractNumId w:val="1"/>
  </w:num>
  <w:num w:numId="241" w16cid:durableId="1917543837">
    <w:abstractNumId w:val="1"/>
  </w:num>
  <w:num w:numId="242" w16cid:durableId="781850483">
    <w:abstractNumId w:val="1"/>
  </w:num>
  <w:num w:numId="243" w16cid:durableId="64389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012609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400447425">
    <w:abstractNumId w:val="1"/>
  </w:num>
  <w:num w:numId="246" w16cid:durableId="431049344">
    <w:abstractNumId w:val="1"/>
  </w:num>
  <w:num w:numId="247" w16cid:durableId="577985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54593396">
    <w:abstractNumId w:val="1"/>
  </w:num>
  <w:num w:numId="249" w16cid:durableId="683870367">
    <w:abstractNumId w:val="1"/>
  </w:num>
  <w:num w:numId="250" w16cid:durableId="1135025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369329483">
    <w:abstractNumId w:val="1"/>
  </w:num>
  <w:num w:numId="252" w16cid:durableId="652488512">
    <w:abstractNumId w:val="1"/>
  </w:num>
  <w:num w:numId="253" w16cid:durableId="1175269883">
    <w:abstractNumId w:val="1"/>
  </w:num>
  <w:num w:numId="254" w16cid:durableId="493103788">
    <w:abstractNumId w:val="1"/>
  </w:num>
  <w:num w:numId="255" w16cid:durableId="458693951">
    <w:abstractNumId w:val="1"/>
  </w:num>
  <w:num w:numId="256" w16cid:durableId="468666566">
    <w:abstractNumId w:val="1"/>
  </w:num>
  <w:num w:numId="257" w16cid:durableId="27418115">
    <w:abstractNumId w:val="1"/>
  </w:num>
  <w:num w:numId="258" w16cid:durableId="853306838">
    <w:abstractNumId w:val="1"/>
  </w:num>
  <w:num w:numId="259" w16cid:durableId="1120227037">
    <w:abstractNumId w:val="1"/>
  </w:num>
  <w:num w:numId="260" w16cid:durableId="354159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749080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1381585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981812355">
    <w:abstractNumId w:val="1"/>
  </w:num>
  <w:num w:numId="264" w16cid:durableId="1032459898">
    <w:abstractNumId w:val="1"/>
  </w:num>
  <w:num w:numId="265" w16cid:durableId="1716391546">
    <w:abstractNumId w:val="1"/>
  </w:num>
  <w:num w:numId="266" w16cid:durableId="1451896902">
    <w:abstractNumId w:val="1"/>
  </w:num>
  <w:num w:numId="267" w16cid:durableId="307511916">
    <w:abstractNumId w:val="1"/>
  </w:num>
  <w:num w:numId="268" w16cid:durableId="15637553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367947400">
    <w:abstractNumId w:val="1"/>
  </w:num>
  <w:num w:numId="270" w16cid:durableId="111168610">
    <w:abstractNumId w:val="1"/>
  </w:num>
  <w:num w:numId="271" w16cid:durableId="97801082">
    <w:abstractNumId w:val="1"/>
  </w:num>
  <w:num w:numId="272" w16cid:durableId="198981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639727696">
    <w:abstractNumId w:val="1"/>
  </w:num>
  <w:num w:numId="274" w16cid:durableId="1780685530">
    <w:abstractNumId w:val="1"/>
  </w:num>
  <w:num w:numId="275" w16cid:durableId="732965485">
    <w:abstractNumId w:val="1"/>
  </w:num>
  <w:num w:numId="276" w16cid:durableId="2072001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94604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318964508">
    <w:abstractNumId w:val="1"/>
  </w:num>
  <w:num w:numId="279" w16cid:durableId="755588732">
    <w:abstractNumId w:val="1"/>
  </w:num>
  <w:num w:numId="280" w16cid:durableId="80631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389967025">
    <w:abstractNumId w:val="1"/>
  </w:num>
  <w:num w:numId="282" w16cid:durableId="2055812616">
    <w:abstractNumId w:val="1"/>
  </w:num>
  <w:num w:numId="283" w16cid:durableId="2003773208">
    <w:abstractNumId w:val="1"/>
  </w:num>
  <w:num w:numId="284" w16cid:durableId="1229071309">
    <w:abstractNumId w:val="1"/>
  </w:num>
  <w:num w:numId="285" w16cid:durableId="610281270">
    <w:abstractNumId w:val="1"/>
  </w:num>
  <w:num w:numId="286" w16cid:durableId="172307412">
    <w:abstractNumId w:val="1"/>
  </w:num>
  <w:num w:numId="287" w16cid:durableId="2058164244">
    <w:abstractNumId w:val="1"/>
  </w:num>
  <w:num w:numId="288" w16cid:durableId="109402582">
    <w:abstractNumId w:val="1"/>
  </w:num>
  <w:num w:numId="289" w16cid:durableId="221523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66445453">
    <w:abstractNumId w:val="1"/>
  </w:num>
  <w:num w:numId="291" w16cid:durableId="1268854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76285345">
    <w:abstractNumId w:val="1"/>
  </w:num>
  <w:num w:numId="293" w16cid:durableId="1170682705">
    <w:abstractNumId w:val="1"/>
  </w:num>
  <w:num w:numId="294" w16cid:durableId="1328556031">
    <w:abstractNumId w:val="1"/>
  </w:num>
  <w:num w:numId="295" w16cid:durableId="1827625854">
    <w:abstractNumId w:val="1"/>
  </w:num>
  <w:num w:numId="296" w16cid:durableId="108149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1821187496">
    <w:abstractNumId w:val="1"/>
  </w:num>
  <w:num w:numId="298" w16cid:durableId="768814559">
    <w:abstractNumId w:val="1"/>
  </w:num>
  <w:num w:numId="299" w16cid:durableId="1235581094">
    <w:abstractNumId w:val="1"/>
  </w:num>
  <w:num w:numId="300" w16cid:durableId="974717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99309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70731"/>
    <w:rsid w:val="00071A47"/>
    <w:rsid w:val="00170731"/>
    <w:rsid w:val="001B2CEF"/>
    <w:rsid w:val="00285F72"/>
    <w:rsid w:val="0051580A"/>
    <w:rsid w:val="005C5FAA"/>
    <w:rsid w:val="006D0FF0"/>
    <w:rsid w:val="00D40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9BA5"/>
  <w15:docId w15:val="{0B131C8D-B951-4807-A57C-DA0E26FD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1582</Words>
  <Characters>6803</Characters>
  <Application>Microsoft Office Word</Application>
  <DocSecurity>0</DocSecurity>
  <Lines>154</Lines>
  <Paragraphs>103</Paragraphs>
  <ScaleCrop>false</ScaleCrop>
  <Company/>
  <LinksUpToDate>false</LinksUpToDate>
  <CharactersWithSpaces>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4</cp:revision>
  <dcterms:created xsi:type="dcterms:W3CDTF">2026-02-06T02:08:00Z</dcterms:created>
  <dcterms:modified xsi:type="dcterms:W3CDTF">2026-02-06T07:22:00Z</dcterms:modified>
</cp:coreProperties>
</file>