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6</w:t>
      </w:r>
    </w:p>
    <w:p>
      <w:pPr>
        <w:pStyle w:val="BodyText"/>
        <w:rPr>
          <w:rFonts w:ascii="Liberation Sans"/>
          <w:i/>
          <w:sz w:val="41"/>
        </w:rPr>
      </w:pPr>
    </w:p>
    <w:p>
      <w:pPr>
        <w:pStyle w:val="Heading1"/>
      </w:pPr>
      <w:r>
        <w:rPr>
          <w:color w:val="212121"/>
          <w:spacing w:val="21"/>
        </w:rPr>
        <w:t>Turbocharging</w:t>
      </w:r>
      <w:r>
        <w:rPr>
          <w:color w:val="212121"/>
          <w:spacing w:val="36"/>
        </w:rPr>
        <w:t> </w:t>
      </w:r>
      <w:r>
        <w:rPr>
          <w:color w:val="212121"/>
          <w:spacing w:val="21"/>
        </w:rPr>
        <w:t>Financial Analysis</w:t>
      </w:r>
      <w:r>
        <w:rPr>
          <w:color w:val="212121"/>
          <w:spacing w:val="36"/>
        </w:rPr>
        <w:t> </w:t>
      </w:r>
      <w:r>
        <w:rPr>
          <w:color w:val="212121"/>
          <w:spacing w:val="16"/>
        </w:rPr>
        <w:t>and</w:t>
      </w:r>
      <w:r>
        <w:rPr>
          <w:color w:val="212121"/>
          <w:spacing w:val="37"/>
        </w:rPr>
        <w:t> </w:t>
      </w:r>
      <w:r>
        <w:rPr>
          <w:color w:val="212121"/>
          <w:spacing w:val="19"/>
        </w:rPr>
        <w:t>Projection</w:t>
      </w:r>
    </w:p>
    <w:p>
      <w:pPr>
        <w:spacing w:after="0"/>
        <w:sectPr>
          <w:type w:val="continuous"/>
          <w:pgSz w:w="12240" w:h="15840"/>
          <w:pgMar w:top="1800" w:bottom="280" w:left="1420" w:right="1420"/>
        </w:sectPr>
      </w:pPr>
    </w:p>
    <w:p>
      <w:pPr>
        <w:spacing w:line="340" w:lineRule="auto" w:before="69"/>
        <w:ind w:left="494" w:right="492" w:firstLine="0"/>
        <w:jc w:val="center"/>
        <w:rPr>
          <w:i/>
          <w:sz w:val="22"/>
        </w:rPr>
      </w:pPr>
      <w:r>
        <w:rPr>
          <w:i/>
          <w:color w:val="212121"/>
          <w:sz w:val="22"/>
        </w:rPr>
        <w:t>“Financial analysis is a process of cleansing, adjusting, and transforming data into actionable</w:t>
      </w:r>
      <w:r>
        <w:rPr>
          <w:i/>
          <w:color w:val="212121"/>
          <w:sz w:val="22"/>
        </w:rPr>
        <w:t> insights. The advent of AI has taken this process from being a rear-view mirror to a powerful predictive telescope.”</w:t>
      </w:r>
    </w:p>
    <w:p>
      <w:pPr>
        <w:spacing w:before="108"/>
        <w:ind w:left="3256" w:right="141" w:firstLine="0"/>
        <w:jc w:val="center"/>
        <w:rPr>
          <w:i/>
          <w:sz w:val="22"/>
        </w:rPr>
      </w:pPr>
      <w:r>
        <w:rPr>
          <w:i/>
          <w:color w:val="212121"/>
          <w:sz w:val="22"/>
        </w:rPr>
        <w:t>-</w:t>
      </w:r>
      <w:r>
        <w:rPr>
          <w:i/>
          <w:color w:val="212121"/>
          <w:spacing w:val="1"/>
          <w:sz w:val="22"/>
        </w:rPr>
        <w:t> </w:t>
      </w:r>
      <w:r>
        <w:rPr>
          <w:i/>
          <w:color w:val="212121"/>
          <w:sz w:val="22"/>
        </w:rPr>
        <w:t>Wayne</w:t>
      </w:r>
      <w:r>
        <w:rPr>
          <w:i/>
          <w:color w:val="212121"/>
          <w:spacing w:val="2"/>
          <w:sz w:val="22"/>
        </w:rPr>
        <w:t> </w:t>
      </w:r>
      <w:r>
        <w:rPr>
          <w:i/>
          <w:color w:val="212121"/>
          <w:sz w:val="22"/>
        </w:rPr>
        <w:t>R.</w:t>
      </w:r>
      <w:r>
        <w:rPr>
          <w:i/>
          <w:color w:val="212121"/>
          <w:spacing w:val="1"/>
          <w:sz w:val="22"/>
        </w:rPr>
        <w:t> </w:t>
      </w:r>
      <w:r>
        <w:rPr>
          <w:i/>
          <w:color w:val="212121"/>
          <w:sz w:val="22"/>
        </w:rPr>
        <w:t>Landsman,</w:t>
      </w:r>
      <w:r>
        <w:rPr>
          <w:i/>
          <w:color w:val="212121"/>
          <w:spacing w:val="2"/>
          <w:sz w:val="22"/>
        </w:rPr>
        <w:t> </w:t>
      </w:r>
      <w:r>
        <w:rPr>
          <w:i/>
          <w:color w:val="212121"/>
          <w:sz w:val="22"/>
        </w:rPr>
        <w:t>chief</w:t>
      </w:r>
      <w:r>
        <w:rPr>
          <w:i/>
          <w:color w:val="212121"/>
          <w:spacing w:val="1"/>
          <w:sz w:val="22"/>
        </w:rPr>
        <w:t> </w:t>
      </w:r>
      <w:r>
        <w:rPr>
          <w:i/>
          <w:color w:val="212121"/>
          <w:sz w:val="22"/>
        </w:rPr>
        <w:t>decision</w:t>
      </w:r>
      <w:r>
        <w:rPr>
          <w:i/>
          <w:color w:val="212121"/>
          <w:spacing w:val="2"/>
          <w:sz w:val="22"/>
        </w:rPr>
        <w:t> </w:t>
      </w:r>
      <w:r>
        <w:rPr>
          <w:i/>
          <w:color w:val="212121"/>
          <w:sz w:val="22"/>
        </w:rPr>
        <w:t>scientist</w:t>
      </w:r>
      <w:r>
        <w:rPr>
          <w:i/>
          <w:color w:val="212121"/>
          <w:spacing w:val="2"/>
          <w:sz w:val="22"/>
        </w:rPr>
        <w:t> </w:t>
      </w:r>
      <w:r>
        <w:rPr>
          <w:i/>
          <w:color w:val="212121"/>
          <w:sz w:val="22"/>
        </w:rPr>
        <w:t>at</w:t>
      </w:r>
      <w:r>
        <w:rPr>
          <w:i/>
          <w:color w:val="212121"/>
          <w:spacing w:val="1"/>
          <w:sz w:val="22"/>
        </w:rPr>
        <w:t> </w:t>
      </w:r>
      <w:r>
        <w:rPr>
          <w:i/>
          <w:color w:val="212121"/>
          <w:sz w:val="22"/>
        </w:rPr>
        <w:t>Moody’s</w:t>
      </w:r>
      <w:r>
        <w:rPr>
          <w:i/>
          <w:color w:val="212121"/>
          <w:spacing w:val="-2"/>
          <w:sz w:val="22"/>
        </w:rPr>
        <w:t> Analytics</w:t>
      </w:r>
    </w:p>
    <w:p>
      <w:pPr>
        <w:pStyle w:val="BodyText"/>
        <w:spacing w:before="8"/>
        <w:rPr>
          <w:i/>
          <w:sz w:val="19"/>
        </w:rPr>
      </w:pPr>
    </w:p>
    <w:p>
      <w:pPr>
        <w:pStyle w:val="BodyText"/>
        <w:spacing w:line="340" w:lineRule="auto"/>
        <w:ind w:left="119" w:right="301"/>
      </w:pPr>
      <w:r>
        <w:rPr>
          <w:color w:val="212121"/>
        </w:rPr>
        <w:t>Financial analysis is a critical tool for businesses and investors in today’s dynamic economic environment, which is characterized by rapid changes, uncertainties, and complex global interconnections. The ability to analyze financial data accurately and project future trends is more than just a strategic advantage; it’s a necessity for survival and growth. This chapter will underscore the growing importance of AI in enhancing traditional financial analysis methods, enabling organizations to navigate the complexities of the modern economy more effectively.</w:t>
      </w:r>
    </w:p>
    <w:p>
      <w:pPr>
        <w:pStyle w:val="BodyText"/>
        <w:spacing w:line="340" w:lineRule="auto" w:before="110"/>
        <w:ind w:left="119" w:right="260"/>
      </w:pPr>
      <w:r>
        <w:rPr>
          <w:color w:val="212121"/>
        </w:rPr>
        <w:t>Financial analysis and projection are pivotal in business strategic decision-making and risk management. They provide critical insights that inform various business decisions—from day-to-day operational matters to long-term strategic planning. By accurately interpreting financial data and projecting future trends, companies can identify profitable opportunities, allocate resources more effectively, attract investors, and anticipate potential risks. In today’s fast-paced and uncertain economic environment, accurately forecasting financial outcomes is invaluable. It enables businesses</w:t>
      </w:r>
      <w:r>
        <w:rPr>
          <w:color w:val="212121"/>
          <w:spacing w:val="40"/>
        </w:rPr>
        <w:t> </w:t>
      </w:r>
      <w:r>
        <w:rPr>
          <w:color w:val="212121"/>
        </w:rPr>
        <w:t>to stay agile, adapt to market changes swiftly, and maintain a competitive edge. Moreover, robust financial analysis and projection are crucial for risk management, helping businesses to prepare for</w:t>
      </w:r>
      <w:r>
        <w:rPr>
          <w:color w:val="212121"/>
          <w:spacing w:val="80"/>
        </w:rPr>
        <w:t> </w:t>
      </w:r>
      <w:r>
        <w:rPr>
          <w:color w:val="212121"/>
        </w:rPr>
        <w:t>and mitigate financial uncertainties and volatilities.</w:t>
      </w:r>
    </w:p>
    <w:p>
      <w:pPr>
        <w:pStyle w:val="BodyText"/>
        <w:spacing w:line="340" w:lineRule="auto" w:before="127"/>
        <w:ind w:left="119" w:right="447"/>
        <w:jc w:val="both"/>
      </w:pPr>
      <w:r>
        <w:rPr>
          <w:color w:val="212121"/>
        </w:rPr>
        <w:t>This chapter delves into the transformative role of </w:t>
      </w:r>
      <w:r>
        <w:rPr>
          <w:b/>
          <w:color w:val="212121"/>
        </w:rPr>
        <w:t>artificial intelligence </w:t>
      </w:r>
      <w:r>
        <w:rPr>
          <w:color w:val="212121"/>
        </w:rPr>
        <w:t>(</w:t>
      </w:r>
      <w:r>
        <w:rPr>
          <w:b/>
          <w:color w:val="212121"/>
        </w:rPr>
        <w:t>AI</w:t>
      </w:r>
      <w:r>
        <w:rPr>
          <w:color w:val="212121"/>
        </w:rPr>
        <w:t>) in financial analysis and projection. It explores how</w:t>
      </w:r>
      <w:r>
        <w:rPr>
          <w:color w:val="212121"/>
          <w:spacing w:val="-2"/>
        </w:rPr>
        <w:t> </w:t>
      </w:r>
      <w:r>
        <w:rPr>
          <w:color w:val="212121"/>
        </w:rPr>
        <w:t>AI technologies have revolutionized traditional practices, bringing unprecedented efficiency, accuracy, and foresight to financial forecasting and analysis.</w:t>
      </w:r>
    </w:p>
    <w:p>
      <w:pPr>
        <w:pStyle w:val="BodyText"/>
        <w:spacing w:line="340" w:lineRule="auto" w:before="107"/>
        <w:ind w:left="119" w:right="260"/>
      </w:pPr>
      <w:r>
        <w:rPr>
          <w:color w:val="212121"/>
        </w:rPr>
        <w:t>This chapter aims to delve into the transformative effects of advanced technologies, with a particular focus on</w:t>
      </w:r>
      <w:r>
        <w:rPr>
          <w:color w:val="212121"/>
          <w:spacing w:val="-6"/>
        </w:rPr>
        <w:t> </w:t>
      </w:r>
      <w:r>
        <w:rPr>
          <w:color w:val="212121"/>
        </w:rPr>
        <w:t>AI in the domain of financial analysis and projection. It seeks to uncover how</w:t>
      </w:r>
      <w:r>
        <w:rPr>
          <w:color w:val="212121"/>
          <w:spacing w:val="-6"/>
        </w:rPr>
        <w:t> </w:t>
      </w:r>
      <w:r>
        <w:rPr>
          <w:color w:val="212121"/>
        </w:rPr>
        <w:t>AI and related technologies are reshaping the landscape of financial forecasting and analysis, moving beyond traditional methodologies to more dynamic, accurate, and efficient processes. The chapter will</w:t>
      </w:r>
      <w:r>
        <w:rPr>
          <w:color w:val="212121"/>
          <w:spacing w:val="80"/>
        </w:rPr>
        <w:t> </w:t>
      </w:r>
      <w:r>
        <w:rPr>
          <w:color w:val="212121"/>
        </w:rPr>
        <w:t>examine</w:t>
      </w:r>
      <w:r>
        <w:rPr>
          <w:color w:val="212121"/>
          <w:spacing w:val="22"/>
        </w:rPr>
        <w:t> </w:t>
      </w:r>
      <w:r>
        <w:rPr>
          <w:color w:val="212121"/>
        </w:rPr>
        <w:t>the</w:t>
      </w:r>
      <w:r>
        <w:rPr>
          <w:color w:val="212121"/>
          <w:spacing w:val="22"/>
        </w:rPr>
        <w:t> </w:t>
      </w:r>
      <w:r>
        <w:rPr>
          <w:color w:val="212121"/>
        </w:rPr>
        <w:t>various</w:t>
      </w:r>
      <w:r>
        <w:rPr>
          <w:color w:val="212121"/>
          <w:spacing w:val="22"/>
        </w:rPr>
        <w:t> </w:t>
      </w:r>
      <w:r>
        <w:rPr>
          <w:color w:val="212121"/>
        </w:rPr>
        <w:t>facets</w:t>
      </w:r>
      <w:r>
        <w:rPr>
          <w:color w:val="212121"/>
          <w:spacing w:val="22"/>
        </w:rPr>
        <w:t> </w:t>
      </w:r>
      <w:r>
        <w:rPr>
          <w:color w:val="212121"/>
        </w:rPr>
        <w:t>of AI</w:t>
      </w:r>
      <w:r>
        <w:rPr>
          <w:color w:val="212121"/>
          <w:spacing w:val="22"/>
        </w:rPr>
        <w:t> </w:t>
      </w:r>
      <w:r>
        <w:rPr>
          <w:color w:val="212121"/>
        </w:rPr>
        <w:t>integration</w:t>
      </w:r>
      <w:r>
        <w:rPr>
          <w:color w:val="212121"/>
          <w:spacing w:val="22"/>
        </w:rPr>
        <w:t> </w:t>
      </w:r>
      <w:r>
        <w:rPr>
          <w:color w:val="212121"/>
        </w:rPr>
        <w:t>in</w:t>
      </w:r>
      <w:r>
        <w:rPr>
          <w:color w:val="212121"/>
          <w:spacing w:val="22"/>
        </w:rPr>
        <w:t> </w:t>
      </w:r>
      <w:r>
        <w:rPr>
          <w:color w:val="212121"/>
        </w:rPr>
        <w:t>financial</w:t>
      </w:r>
      <w:r>
        <w:rPr>
          <w:color w:val="212121"/>
          <w:spacing w:val="22"/>
        </w:rPr>
        <w:t> </w:t>
      </w:r>
      <w:r>
        <w:rPr>
          <w:color w:val="212121"/>
        </w:rPr>
        <w:t>analysis,</w:t>
      </w:r>
      <w:r>
        <w:rPr>
          <w:color w:val="212121"/>
          <w:spacing w:val="22"/>
        </w:rPr>
        <w:t> </w:t>
      </w:r>
      <w:r>
        <w:rPr>
          <w:color w:val="212121"/>
        </w:rPr>
        <w:t>including</w:t>
      </w:r>
      <w:r>
        <w:rPr>
          <w:color w:val="212121"/>
          <w:spacing w:val="22"/>
        </w:rPr>
        <w:t> </w:t>
      </w:r>
      <w:r>
        <w:rPr>
          <w:color w:val="212121"/>
        </w:rPr>
        <w:t>data</w:t>
      </w:r>
      <w:r>
        <w:rPr>
          <w:color w:val="212121"/>
          <w:spacing w:val="22"/>
        </w:rPr>
        <w:t> </w:t>
      </w:r>
      <w:r>
        <w:rPr>
          <w:color w:val="212121"/>
        </w:rPr>
        <w:t>processing,</w:t>
      </w:r>
      <w:r>
        <w:rPr>
          <w:color w:val="212121"/>
        </w:rPr>
        <w:t> predictive analytics, and real-time reporting, and how these advancements enhance financial projections’ accuracy and reliability.</w:t>
      </w:r>
    </w:p>
    <w:p>
      <w:pPr>
        <w:pStyle w:val="BodyText"/>
        <w:spacing w:line="340" w:lineRule="auto" w:before="125"/>
        <w:ind w:left="119" w:right="326"/>
      </w:pPr>
      <w:r>
        <w:rPr>
          <w:color w:val="212121"/>
        </w:rPr>
        <w:t>Another key objective of this chapter is to offer comprehensive insights into how AI and other advanced technologies are revolutionizing traditional financial analysis and projection methods. It will explore the shift from manual, time-consuming processes to automated, sophisticated systems that leverage AI for deeper insights and more accurate forecasts. The chapter will highlight the</w:t>
      </w:r>
    </w:p>
    <w:p>
      <w:pPr>
        <w:spacing w:after="0" w:line="340" w:lineRule="auto"/>
        <w:sectPr>
          <w:pgSz w:w="12240" w:h="15840"/>
          <w:pgMar w:top="1540" w:bottom="280" w:left="1420" w:right="1420"/>
        </w:sectPr>
      </w:pPr>
    </w:p>
    <w:p>
      <w:pPr>
        <w:pStyle w:val="BodyText"/>
        <w:spacing w:line="340" w:lineRule="auto" w:before="69"/>
        <w:ind w:left="119" w:right="326"/>
      </w:pPr>
      <w:r>
        <w:rPr>
          <w:color w:val="212121"/>
        </w:rPr>
        <w:t>benefits and challenges of adopting these technologies, the skills required to utilize them effectively, and the ethical considerations that arise in their application. By doing so, it aims to provide a</w:t>
      </w:r>
      <w:r>
        <w:rPr>
          <w:color w:val="212121"/>
          <w:spacing w:val="80"/>
          <w:w w:val="150"/>
        </w:rPr>
        <w:t> </w:t>
      </w:r>
      <w:r>
        <w:rPr>
          <w:color w:val="212121"/>
        </w:rPr>
        <w:t>thorough understanding of</w:t>
      </w:r>
      <w:r>
        <w:rPr>
          <w:color w:val="212121"/>
          <w:spacing w:val="-5"/>
        </w:rPr>
        <w:t> </w:t>
      </w:r>
      <w:r>
        <w:rPr>
          <w:color w:val="212121"/>
        </w:rPr>
        <w:t>AI’s current state and future potential in financial analysis and projection, equipping professionals with the knowledge to navigate and excel in this evolving field.</w:t>
      </w:r>
    </w:p>
    <w:p>
      <w:pPr>
        <w:pStyle w:val="BodyText"/>
        <w:spacing w:before="9"/>
        <w:rPr>
          <w:sz w:val="33"/>
        </w:rPr>
      </w:pPr>
    </w:p>
    <w:p>
      <w:pPr>
        <w:pStyle w:val="Heading1"/>
        <w:spacing w:line="254" w:lineRule="auto"/>
      </w:pPr>
      <w:r>
        <w:rPr>
          <w:color w:val="212121"/>
          <w:spacing w:val="16"/>
        </w:rPr>
        <w:t>The</w:t>
      </w:r>
      <w:r>
        <w:rPr>
          <w:color w:val="212121"/>
          <w:spacing w:val="16"/>
        </w:rPr>
        <w:t> </w:t>
      </w:r>
      <w:r>
        <w:rPr>
          <w:color w:val="212121"/>
          <w:spacing w:val="22"/>
        </w:rPr>
        <w:t>conventional</w:t>
      </w:r>
      <w:r>
        <w:rPr>
          <w:color w:val="212121"/>
          <w:spacing w:val="22"/>
        </w:rPr>
        <w:t> </w:t>
      </w:r>
      <w:r>
        <w:rPr>
          <w:color w:val="212121"/>
          <w:spacing w:val="21"/>
        </w:rPr>
        <w:t>landscape</w:t>
      </w:r>
      <w:r>
        <w:rPr>
          <w:color w:val="212121"/>
          <w:spacing w:val="21"/>
        </w:rPr>
        <w:t> </w:t>
      </w:r>
      <w:r>
        <w:rPr>
          <w:color w:val="212121"/>
          <w:spacing w:val="12"/>
        </w:rPr>
        <w:t>of</w:t>
      </w:r>
      <w:r>
        <w:rPr>
          <w:color w:val="212121"/>
          <w:spacing w:val="12"/>
        </w:rPr>
        <w:t> </w:t>
      </w:r>
      <w:r>
        <w:rPr>
          <w:color w:val="212121"/>
          <w:spacing w:val="21"/>
        </w:rPr>
        <w:t>financial</w:t>
      </w:r>
      <w:r>
        <w:rPr>
          <w:color w:val="212121"/>
          <w:spacing w:val="21"/>
        </w:rPr>
        <w:t> analysis</w:t>
      </w:r>
      <w:r>
        <w:rPr>
          <w:color w:val="212121"/>
          <w:spacing w:val="21"/>
        </w:rPr>
        <w:t> </w:t>
      </w:r>
      <w:r>
        <w:rPr>
          <w:color w:val="212121"/>
          <w:spacing w:val="16"/>
        </w:rPr>
        <w:t>and </w:t>
      </w:r>
      <w:r>
        <w:rPr>
          <w:color w:val="212121"/>
          <w:spacing w:val="19"/>
        </w:rPr>
        <w:t>projection</w:t>
      </w:r>
    </w:p>
    <w:p>
      <w:pPr>
        <w:pStyle w:val="BodyText"/>
        <w:spacing w:line="340" w:lineRule="auto" w:before="170"/>
        <w:ind w:left="119" w:right="260"/>
      </w:pPr>
      <w:r>
        <w:rPr>
          <w:color w:val="212121"/>
        </w:rPr>
        <w:t>This section provides a comprehensive overview of the traditional methods employed in financial analysis. It delves into the historical approaches used by financial analysts to evaluate the financial health of businesses, assess market trends, and predict future financial outcomes. These techniques often involve fundamental analysis, including examining financial statements, key ratios, industry trends, and economic indicators. The section will explore how these methods have been the cornerstone of financial decision-making, enabling analysts to draw conclusions based on historical data and established financial theories.</w:t>
      </w:r>
    </w:p>
    <w:p>
      <w:pPr>
        <w:pStyle w:val="BodyText"/>
        <w:spacing w:line="340" w:lineRule="auto" w:before="110"/>
        <w:ind w:left="119" w:right="301"/>
      </w:pPr>
      <w:r>
        <w:rPr>
          <w:color w:val="212121"/>
        </w:rPr>
        <w:t>Alongside the methods, this section focuses on the tools integral to traditional financial projection. It will discuss using spreadsheets, statistical software, data visualization tools, dashboards, and other financial modeling tools in the industry. The discussion will include how these tools create financial forecasts and budgets, perform variance analysis, and conduct what-if scenarios. Emphasis will be placed on these tools’</w:t>
      </w:r>
      <w:r>
        <w:rPr>
          <w:color w:val="212121"/>
          <w:spacing w:val="-8"/>
        </w:rPr>
        <w:t> </w:t>
      </w:r>
      <w:r>
        <w:rPr>
          <w:color w:val="212121"/>
        </w:rPr>
        <w:t>strengths and limitations, particularly their reliance on manual input, historical data, and linear projections. This will set the stage for understanding the contrast and evolution</w:t>
      </w:r>
      <w:r>
        <w:rPr>
          <w:color w:val="212121"/>
          <w:spacing w:val="40"/>
        </w:rPr>
        <w:t> </w:t>
      </w:r>
      <w:r>
        <w:rPr>
          <w:color w:val="212121"/>
        </w:rPr>
        <w:t>brought about by the advent of</w:t>
      </w:r>
      <w:r>
        <w:rPr>
          <w:color w:val="212121"/>
          <w:spacing w:val="-5"/>
        </w:rPr>
        <w:t> </w:t>
      </w:r>
      <w:r>
        <w:rPr>
          <w:color w:val="212121"/>
        </w:rPr>
        <w:t>AI and other advanced financial analysis and projection technologies.</w:t>
      </w:r>
    </w:p>
    <w:p>
      <w:pPr>
        <w:pStyle w:val="BodyText"/>
        <w:rPr>
          <w:sz w:val="34"/>
        </w:rPr>
      </w:pPr>
    </w:p>
    <w:p>
      <w:pPr>
        <w:pStyle w:val="Heading1"/>
      </w:pPr>
      <w:r>
        <w:rPr>
          <w:color w:val="212121"/>
          <w:spacing w:val="21"/>
        </w:rPr>
        <w:t>Challenges</w:t>
      </w:r>
      <w:r>
        <w:rPr>
          <w:color w:val="212121"/>
          <w:spacing w:val="40"/>
        </w:rPr>
        <w:t> </w:t>
      </w:r>
      <w:r>
        <w:rPr>
          <w:color w:val="212121"/>
          <w:spacing w:val="16"/>
        </w:rPr>
        <w:t>and</w:t>
      </w:r>
      <w:r>
        <w:rPr>
          <w:color w:val="212121"/>
          <w:spacing w:val="40"/>
        </w:rPr>
        <w:t> </w:t>
      </w:r>
      <w:r>
        <w:rPr>
          <w:color w:val="212121"/>
          <w:spacing w:val="19"/>
        </w:rPr>
        <w:t>limitations</w:t>
      </w:r>
    </w:p>
    <w:p>
      <w:pPr>
        <w:pStyle w:val="BodyText"/>
        <w:spacing w:line="340" w:lineRule="auto" w:before="312"/>
        <w:ind w:left="119" w:right="471"/>
      </w:pPr>
      <w:r>
        <w:rPr>
          <w:color w:val="212121"/>
        </w:rPr>
        <w:t>Navigating the conventional landscape of financial analysis and projection presents numerous challenges and limitations, which can significantly impact the accuracy and reliability of financial </w:t>
      </w:r>
      <w:r>
        <w:rPr>
          <w:color w:val="212121"/>
          <w:spacing w:val="-2"/>
        </w:rPr>
        <w:t>decision-making.</w:t>
      </w:r>
    </w:p>
    <w:p>
      <w:pPr>
        <w:spacing w:line="331" w:lineRule="auto" w:before="94"/>
        <w:ind w:left="457" w:right="260" w:firstLine="0"/>
        <w:jc w:val="left"/>
        <w:rPr>
          <w:sz w:val="17"/>
        </w:rPr>
      </w:pPr>
      <w:r>
        <w:rPr/>
        <w:pict>
          <v:shape style="position:absolute;margin-left:83.999992pt;margin-top:9.635485pt;width:2.25pt;height:2.25pt;mso-position-horizontal-relative:page;mso-position-vertical-relative:paragraph;z-index:15728640" id="docshape1" coordorigin="1680,193" coordsize="45,45" path="m1705,238l1700,238,1697,237,1680,218,1680,212,1700,193,1705,193,1725,215,1725,218,1705,238xe" filled="true" fillcolor="#212121" stroked="false">
            <v:path arrowok="t"/>
            <v:fill type="solid"/>
            <w10:wrap type="none"/>
          </v:shape>
        </w:pict>
      </w:r>
      <w:r>
        <w:rPr>
          <w:b/>
          <w:color w:val="212121"/>
          <w:sz w:val="17"/>
        </w:rPr>
        <w:t>Limitations</w:t>
      </w:r>
      <w:r>
        <w:rPr>
          <w:b/>
          <w:color w:val="212121"/>
          <w:spacing w:val="-1"/>
          <w:sz w:val="17"/>
        </w:rPr>
        <w:t> </w:t>
      </w:r>
      <w:r>
        <w:rPr>
          <w:b/>
          <w:color w:val="212121"/>
          <w:sz w:val="17"/>
        </w:rPr>
        <w:t>of</w:t>
      </w:r>
      <w:r>
        <w:rPr>
          <w:b/>
          <w:color w:val="212121"/>
          <w:spacing w:val="-1"/>
          <w:sz w:val="17"/>
        </w:rPr>
        <w:t> </w:t>
      </w:r>
      <w:r>
        <w:rPr>
          <w:b/>
          <w:color w:val="212121"/>
          <w:sz w:val="17"/>
        </w:rPr>
        <w:t>conventional</w:t>
      </w:r>
      <w:r>
        <w:rPr>
          <w:b/>
          <w:color w:val="212121"/>
          <w:spacing w:val="-1"/>
          <w:sz w:val="17"/>
        </w:rPr>
        <w:t> </w:t>
      </w:r>
      <w:r>
        <w:rPr>
          <w:b/>
          <w:color w:val="212121"/>
          <w:sz w:val="17"/>
        </w:rPr>
        <w:t>methods</w:t>
      </w:r>
      <w:r>
        <w:rPr>
          <w:b/>
          <w:color w:val="212121"/>
          <w:spacing w:val="-1"/>
          <w:sz w:val="17"/>
        </w:rPr>
        <w:t> </w:t>
      </w:r>
      <w:r>
        <w:rPr>
          <w:b/>
          <w:color w:val="212121"/>
          <w:sz w:val="17"/>
        </w:rPr>
        <w:t>in</w:t>
      </w:r>
      <w:r>
        <w:rPr>
          <w:b/>
          <w:color w:val="212121"/>
          <w:spacing w:val="-1"/>
          <w:sz w:val="17"/>
        </w:rPr>
        <w:t> </w:t>
      </w:r>
      <w:r>
        <w:rPr>
          <w:b/>
          <w:color w:val="212121"/>
          <w:sz w:val="17"/>
        </w:rPr>
        <w:t>handling</w:t>
      </w:r>
      <w:r>
        <w:rPr>
          <w:b/>
          <w:color w:val="212121"/>
          <w:spacing w:val="-1"/>
          <w:sz w:val="17"/>
        </w:rPr>
        <w:t> </w:t>
      </w:r>
      <w:r>
        <w:rPr>
          <w:b/>
          <w:color w:val="212121"/>
          <w:sz w:val="17"/>
        </w:rPr>
        <w:t>complex</w:t>
      </w:r>
      <w:r>
        <w:rPr>
          <w:b/>
          <w:color w:val="212121"/>
          <w:spacing w:val="-1"/>
          <w:sz w:val="17"/>
        </w:rPr>
        <w:t> </w:t>
      </w:r>
      <w:r>
        <w:rPr>
          <w:b/>
          <w:color w:val="212121"/>
          <w:sz w:val="17"/>
        </w:rPr>
        <w:t>data</w:t>
      </w:r>
      <w:r>
        <w:rPr>
          <w:color w:val="212121"/>
          <w:sz w:val="17"/>
        </w:rPr>
        <w:t>:</w:t>
      </w:r>
      <w:r>
        <w:rPr>
          <w:color w:val="212121"/>
          <w:spacing w:val="-4"/>
          <w:sz w:val="17"/>
        </w:rPr>
        <w:t> </w:t>
      </w:r>
      <w:r>
        <w:rPr>
          <w:color w:val="212121"/>
          <w:sz w:val="17"/>
        </w:rPr>
        <w:t>We</w:t>
      </w:r>
      <w:r>
        <w:rPr>
          <w:color w:val="212121"/>
          <w:spacing w:val="-1"/>
          <w:sz w:val="17"/>
        </w:rPr>
        <w:t> </w:t>
      </w:r>
      <w:r>
        <w:rPr>
          <w:color w:val="212121"/>
          <w:sz w:val="17"/>
        </w:rPr>
        <w:t>address</w:t>
      </w:r>
      <w:r>
        <w:rPr>
          <w:color w:val="212121"/>
          <w:spacing w:val="-1"/>
          <w:sz w:val="17"/>
        </w:rPr>
        <w:t> </w:t>
      </w:r>
      <w:r>
        <w:rPr>
          <w:color w:val="212121"/>
          <w:sz w:val="17"/>
        </w:rPr>
        <w:t>the</w:t>
      </w:r>
      <w:r>
        <w:rPr>
          <w:color w:val="212121"/>
          <w:spacing w:val="-1"/>
          <w:sz w:val="17"/>
        </w:rPr>
        <w:t> </w:t>
      </w:r>
      <w:r>
        <w:rPr>
          <w:color w:val="212121"/>
          <w:sz w:val="17"/>
        </w:rPr>
        <w:t>inherent</w:t>
      </w:r>
      <w:r>
        <w:rPr>
          <w:color w:val="212121"/>
          <w:spacing w:val="-1"/>
          <w:sz w:val="17"/>
        </w:rPr>
        <w:t> </w:t>
      </w:r>
      <w:r>
        <w:rPr>
          <w:color w:val="212121"/>
          <w:sz w:val="17"/>
        </w:rPr>
        <w:t>limitations</w:t>
      </w:r>
      <w:r>
        <w:rPr>
          <w:color w:val="212121"/>
          <w:spacing w:val="-1"/>
          <w:sz w:val="17"/>
        </w:rPr>
        <w:t> </w:t>
      </w:r>
      <w:r>
        <w:rPr>
          <w:color w:val="212121"/>
          <w:sz w:val="17"/>
        </w:rPr>
        <w:t>of</w:t>
      </w:r>
      <w:r>
        <w:rPr>
          <w:color w:val="212121"/>
          <w:spacing w:val="-1"/>
          <w:sz w:val="17"/>
        </w:rPr>
        <w:t> </w:t>
      </w:r>
      <w:r>
        <w:rPr>
          <w:color w:val="212121"/>
          <w:sz w:val="17"/>
        </w:rPr>
        <w:t>traditional</w:t>
      </w:r>
      <w:r>
        <w:rPr>
          <w:color w:val="212121"/>
          <w:spacing w:val="-1"/>
          <w:sz w:val="17"/>
        </w:rPr>
        <w:t> </w:t>
      </w:r>
      <w:r>
        <w:rPr>
          <w:color w:val="212121"/>
          <w:sz w:val="17"/>
        </w:rPr>
        <w:t>financial analysis methods when dealing with complex and voluminous datasets. Conventional tools and techniques, while effective for straightforward and static datasets, often struggle to cope with the vast and dynamic nature of modern financial data. The limitations include difficulties with processing large volumes of data from diverse sources, trouble identifying subtle risks, patterns,</w:t>
      </w:r>
      <w:r>
        <w:rPr>
          <w:color w:val="212121"/>
          <w:spacing w:val="-6"/>
          <w:sz w:val="17"/>
        </w:rPr>
        <w:t> </w:t>
      </w:r>
      <w:r>
        <w:rPr>
          <w:color w:val="212121"/>
          <w:sz w:val="17"/>
        </w:rPr>
        <w:t>and</w:t>
      </w:r>
      <w:r>
        <w:rPr>
          <w:color w:val="212121"/>
          <w:spacing w:val="-6"/>
          <w:sz w:val="17"/>
        </w:rPr>
        <w:t> </w:t>
      </w:r>
      <w:r>
        <w:rPr>
          <w:color w:val="212121"/>
          <w:sz w:val="17"/>
        </w:rPr>
        <w:t>correlations,</w:t>
      </w:r>
      <w:r>
        <w:rPr>
          <w:color w:val="212121"/>
          <w:spacing w:val="-6"/>
          <w:sz w:val="17"/>
        </w:rPr>
        <w:t> </w:t>
      </w:r>
      <w:r>
        <w:rPr>
          <w:color w:val="212121"/>
          <w:sz w:val="17"/>
        </w:rPr>
        <w:t>and</w:t>
      </w:r>
      <w:r>
        <w:rPr>
          <w:color w:val="212121"/>
          <w:spacing w:val="-6"/>
          <w:sz w:val="17"/>
        </w:rPr>
        <w:t> </w:t>
      </w:r>
      <w:r>
        <w:rPr>
          <w:color w:val="212121"/>
          <w:sz w:val="17"/>
        </w:rPr>
        <w:t>the</w:t>
      </w:r>
      <w:r>
        <w:rPr>
          <w:color w:val="212121"/>
          <w:spacing w:val="-6"/>
          <w:sz w:val="17"/>
        </w:rPr>
        <w:t> </w:t>
      </w:r>
      <w:r>
        <w:rPr>
          <w:color w:val="212121"/>
          <w:sz w:val="17"/>
        </w:rPr>
        <w:t>inability</w:t>
      </w:r>
      <w:r>
        <w:rPr>
          <w:color w:val="212121"/>
          <w:spacing w:val="-6"/>
          <w:sz w:val="17"/>
        </w:rPr>
        <w:t> </w:t>
      </w:r>
      <w:r>
        <w:rPr>
          <w:color w:val="212121"/>
          <w:sz w:val="17"/>
        </w:rPr>
        <w:t>to</w:t>
      </w:r>
      <w:r>
        <w:rPr>
          <w:color w:val="212121"/>
          <w:spacing w:val="-6"/>
          <w:sz w:val="17"/>
        </w:rPr>
        <w:t> </w:t>
      </w:r>
      <w:r>
        <w:rPr>
          <w:color w:val="212121"/>
          <w:sz w:val="17"/>
        </w:rPr>
        <w:t>update</w:t>
      </w:r>
      <w:r>
        <w:rPr>
          <w:color w:val="212121"/>
          <w:spacing w:val="-6"/>
          <w:sz w:val="17"/>
        </w:rPr>
        <w:t> </w:t>
      </w:r>
      <w:r>
        <w:rPr>
          <w:color w:val="212121"/>
          <w:sz w:val="17"/>
        </w:rPr>
        <w:t>analyses</w:t>
      </w:r>
      <w:r>
        <w:rPr>
          <w:color w:val="212121"/>
          <w:spacing w:val="-6"/>
          <w:sz w:val="17"/>
        </w:rPr>
        <w:t> </w:t>
      </w:r>
      <w:r>
        <w:rPr>
          <w:color w:val="212121"/>
          <w:sz w:val="17"/>
        </w:rPr>
        <w:t>in</w:t>
      </w:r>
      <w:r>
        <w:rPr>
          <w:color w:val="212121"/>
          <w:spacing w:val="-6"/>
          <w:sz w:val="17"/>
        </w:rPr>
        <w:t> </w:t>
      </w:r>
      <w:r>
        <w:rPr>
          <w:color w:val="212121"/>
          <w:sz w:val="17"/>
        </w:rPr>
        <w:t>real</w:t>
      </w:r>
      <w:r>
        <w:rPr>
          <w:color w:val="212121"/>
          <w:spacing w:val="-6"/>
          <w:sz w:val="17"/>
        </w:rPr>
        <w:t> </w:t>
      </w:r>
      <w:r>
        <w:rPr>
          <w:color w:val="212121"/>
          <w:sz w:val="17"/>
        </w:rPr>
        <w:t>time</w:t>
      </w:r>
      <w:r>
        <w:rPr>
          <w:color w:val="212121"/>
          <w:spacing w:val="-6"/>
          <w:sz w:val="17"/>
        </w:rPr>
        <w:t> </w:t>
      </w:r>
      <w:r>
        <w:rPr>
          <w:color w:val="212121"/>
          <w:sz w:val="17"/>
        </w:rPr>
        <w:t>as</w:t>
      </w:r>
      <w:r>
        <w:rPr>
          <w:color w:val="212121"/>
          <w:spacing w:val="-6"/>
          <w:sz w:val="17"/>
        </w:rPr>
        <w:t> </w:t>
      </w:r>
      <w:r>
        <w:rPr>
          <w:color w:val="212121"/>
          <w:sz w:val="17"/>
        </w:rPr>
        <w:t>new</w:t>
      </w:r>
      <w:r>
        <w:rPr>
          <w:color w:val="212121"/>
          <w:spacing w:val="-6"/>
          <w:sz w:val="17"/>
        </w:rPr>
        <w:t> </w:t>
      </w:r>
      <w:r>
        <w:rPr>
          <w:color w:val="212121"/>
          <w:sz w:val="17"/>
        </w:rPr>
        <w:t>data</w:t>
      </w:r>
      <w:r>
        <w:rPr>
          <w:color w:val="212121"/>
          <w:spacing w:val="-6"/>
          <w:sz w:val="17"/>
        </w:rPr>
        <w:t> </w:t>
      </w:r>
      <w:r>
        <w:rPr>
          <w:color w:val="212121"/>
          <w:sz w:val="17"/>
        </w:rPr>
        <w:t>becomes</w:t>
      </w:r>
      <w:r>
        <w:rPr>
          <w:color w:val="212121"/>
          <w:spacing w:val="-6"/>
          <w:sz w:val="17"/>
        </w:rPr>
        <w:t> </w:t>
      </w:r>
      <w:r>
        <w:rPr>
          <w:color w:val="212121"/>
          <w:sz w:val="17"/>
        </w:rPr>
        <w:t>available.</w:t>
      </w:r>
      <w:r>
        <w:rPr>
          <w:color w:val="212121"/>
          <w:spacing w:val="-9"/>
          <w:sz w:val="17"/>
        </w:rPr>
        <w:t> </w:t>
      </w:r>
      <w:r>
        <w:rPr>
          <w:color w:val="212121"/>
          <w:sz w:val="17"/>
        </w:rPr>
        <w:t>These</w:t>
      </w:r>
      <w:r>
        <w:rPr>
          <w:color w:val="212121"/>
          <w:spacing w:val="-6"/>
          <w:sz w:val="17"/>
        </w:rPr>
        <w:t> </w:t>
      </w:r>
      <w:r>
        <w:rPr>
          <w:color w:val="212121"/>
          <w:sz w:val="17"/>
        </w:rPr>
        <w:t>constraints</w:t>
      </w:r>
      <w:r>
        <w:rPr>
          <w:color w:val="212121"/>
          <w:spacing w:val="-6"/>
          <w:sz w:val="17"/>
        </w:rPr>
        <w:t> </w:t>
      </w:r>
      <w:r>
        <w:rPr>
          <w:color w:val="212121"/>
          <w:sz w:val="17"/>
        </w:rPr>
        <w:t>can lead to oversimplified analyses that may not capture the financial picture, particularly in rapidly changing market conditions.</w:t>
      </w:r>
    </w:p>
    <w:p>
      <w:pPr>
        <w:spacing w:line="331" w:lineRule="auto" w:before="121"/>
        <w:ind w:left="457" w:right="260" w:firstLine="0"/>
        <w:jc w:val="left"/>
        <w:rPr>
          <w:sz w:val="17"/>
        </w:rPr>
      </w:pPr>
      <w:r>
        <w:rPr/>
        <w:pict>
          <v:shape style="position:absolute;margin-left:83.999992pt;margin-top:10.985477pt;width:2.25pt;height:2.25pt;mso-position-horizontal-relative:page;mso-position-vertical-relative:paragraph;z-index:15729152" id="docshape2" coordorigin="1680,220" coordsize="45,45" path="m1705,265l1700,265,1697,264,1680,245,1680,239,1700,220,1705,220,1725,242,1725,245,1705,265xe" filled="true" fillcolor="#212121" stroked="false">
            <v:path arrowok="t"/>
            <v:fill type="solid"/>
            <w10:wrap type="none"/>
          </v:shape>
        </w:pict>
      </w:r>
      <w:r>
        <w:rPr>
          <w:b/>
          <w:color w:val="212121"/>
          <w:sz w:val="17"/>
        </w:rPr>
        <w:t>Challenges in accuracy and timeliness</w:t>
      </w:r>
      <w:r>
        <w:rPr>
          <w:color w:val="212121"/>
          <w:sz w:val="17"/>
        </w:rPr>
        <w:t>: The accuracy and timeliness of financial analysis and projections are critical for effective</w:t>
      </w:r>
      <w:r>
        <w:rPr>
          <w:color w:val="212121"/>
          <w:spacing w:val="-6"/>
          <w:sz w:val="17"/>
        </w:rPr>
        <w:t> </w:t>
      </w:r>
      <w:r>
        <w:rPr>
          <w:color w:val="212121"/>
          <w:sz w:val="17"/>
        </w:rPr>
        <w:t>decision-making.</w:t>
      </w:r>
      <w:r>
        <w:rPr>
          <w:color w:val="212121"/>
          <w:spacing w:val="-6"/>
          <w:sz w:val="17"/>
        </w:rPr>
        <w:t> </w:t>
      </w:r>
      <w:r>
        <w:rPr>
          <w:color w:val="212121"/>
          <w:sz w:val="17"/>
        </w:rPr>
        <w:t>However,</w:t>
      </w:r>
      <w:r>
        <w:rPr>
          <w:color w:val="212121"/>
          <w:spacing w:val="-6"/>
          <w:sz w:val="17"/>
        </w:rPr>
        <w:t> </w:t>
      </w:r>
      <w:r>
        <w:rPr>
          <w:color w:val="212121"/>
          <w:sz w:val="17"/>
        </w:rPr>
        <w:t>traditional</w:t>
      </w:r>
      <w:r>
        <w:rPr>
          <w:color w:val="212121"/>
          <w:spacing w:val="-6"/>
          <w:sz w:val="17"/>
        </w:rPr>
        <w:t> </w:t>
      </w:r>
      <w:r>
        <w:rPr>
          <w:color w:val="212121"/>
          <w:sz w:val="17"/>
        </w:rPr>
        <w:t>methods</w:t>
      </w:r>
      <w:r>
        <w:rPr>
          <w:color w:val="212121"/>
          <w:spacing w:val="-6"/>
          <w:sz w:val="17"/>
        </w:rPr>
        <w:t> </w:t>
      </w:r>
      <w:r>
        <w:rPr>
          <w:color w:val="212121"/>
          <w:sz w:val="17"/>
        </w:rPr>
        <w:t>face</w:t>
      </w:r>
      <w:r>
        <w:rPr>
          <w:color w:val="212121"/>
          <w:spacing w:val="-6"/>
          <w:sz w:val="17"/>
        </w:rPr>
        <w:t> </w:t>
      </w:r>
      <w:r>
        <w:rPr>
          <w:color w:val="212121"/>
          <w:sz w:val="17"/>
        </w:rPr>
        <w:t>challenges</w:t>
      </w:r>
      <w:r>
        <w:rPr>
          <w:color w:val="212121"/>
          <w:spacing w:val="-6"/>
          <w:sz w:val="17"/>
        </w:rPr>
        <w:t> </w:t>
      </w:r>
      <w:r>
        <w:rPr>
          <w:color w:val="212121"/>
          <w:sz w:val="17"/>
        </w:rPr>
        <w:t>on</w:t>
      </w:r>
      <w:r>
        <w:rPr>
          <w:color w:val="212121"/>
          <w:spacing w:val="-6"/>
          <w:sz w:val="17"/>
        </w:rPr>
        <w:t> </w:t>
      </w:r>
      <w:r>
        <w:rPr>
          <w:color w:val="212121"/>
          <w:sz w:val="17"/>
        </w:rPr>
        <w:t>multiple</w:t>
      </w:r>
      <w:r>
        <w:rPr>
          <w:color w:val="212121"/>
          <w:spacing w:val="-6"/>
          <w:sz w:val="17"/>
        </w:rPr>
        <w:t> </w:t>
      </w:r>
      <w:r>
        <w:rPr>
          <w:color w:val="212121"/>
          <w:sz w:val="17"/>
        </w:rPr>
        <w:t>fronts.</w:t>
      </w:r>
      <w:r>
        <w:rPr>
          <w:color w:val="212121"/>
          <w:spacing w:val="-6"/>
          <w:sz w:val="17"/>
        </w:rPr>
        <w:t> </w:t>
      </w:r>
      <w:r>
        <w:rPr>
          <w:color w:val="212121"/>
          <w:sz w:val="17"/>
        </w:rPr>
        <w:t>Relying</w:t>
      </w:r>
      <w:r>
        <w:rPr>
          <w:color w:val="212121"/>
          <w:spacing w:val="-6"/>
          <w:sz w:val="17"/>
        </w:rPr>
        <w:t> </w:t>
      </w:r>
      <w:r>
        <w:rPr>
          <w:color w:val="212121"/>
          <w:sz w:val="17"/>
        </w:rPr>
        <w:t>heavily</w:t>
      </w:r>
      <w:r>
        <w:rPr>
          <w:color w:val="212121"/>
          <w:spacing w:val="-6"/>
          <w:sz w:val="17"/>
        </w:rPr>
        <w:t> </w:t>
      </w:r>
      <w:r>
        <w:rPr>
          <w:color w:val="212121"/>
          <w:sz w:val="17"/>
        </w:rPr>
        <w:t>on</w:t>
      </w:r>
      <w:r>
        <w:rPr>
          <w:color w:val="212121"/>
          <w:spacing w:val="-6"/>
          <w:sz w:val="17"/>
        </w:rPr>
        <w:t> </w:t>
      </w:r>
      <w:r>
        <w:rPr>
          <w:color w:val="212121"/>
          <w:sz w:val="17"/>
        </w:rPr>
        <w:t>historical</w:t>
      </w:r>
      <w:r>
        <w:rPr>
          <w:color w:val="212121"/>
          <w:spacing w:val="-6"/>
          <w:sz w:val="17"/>
        </w:rPr>
        <w:t> </w:t>
      </w:r>
      <w:r>
        <w:rPr>
          <w:color w:val="212121"/>
          <w:sz w:val="17"/>
        </w:rPr>
        <w:t>data, these</w:t>
      </w:r>
      <w:r>
        <w:rPr>
          <w:color w:val="212121"/>
          <w:spacing w:val="-6"/>
          <w:sz w:val="17"/>
        </w:rPr>
        <w:t> </w:t>
      </w:r>
      <w:r>
        <w:rPr>
          <w:color w:val="212121"/>
          <w:sz w:val="17"/>
        </w:rPr>
        <w:t>methods</w:t>
      </w:r>
      <w:r>
        <w:rPr>
          <w:color w:val="212121"/>
          <w:spacing w:val="-6"/>
          <w:sz w:val="17"/>
        </w:rPr>
        <w:t> </w:t>
      </w:r>
      <w:r>
        <w:rPr>
          <w:color w:val="212121"/>
          <w:sz w:val="17"/>
        </w:rPr>
        <w:t>may</w:t>
      </w:r>
      <w:r>
        <w:rPr>
          <w:color w:val="212121"/>
          <w:spacing w:val="-5"/>
          <w:sz w:val="17"/>
        </w:rPr>
        <w:t> </w:t>
      </w:r>
      <w:r>
        <w:rPr>
          <w:color w:val="212121"/>
          <w:sz w:val="17"/>
        </w:rPr>
        <w:t>not</w:t>
      </w:r>
      <w:r>
        <w:rPr>
          <w:color w:val="212121"/>
          <w:spacing w:val="-6"/>
          <w:sz w:val="17"/>
        </w:rPr>
        <w:t> </w:t>
      </w:r>
      <w:r>
        <w:rPr>
          <w:color w:val="212121"/>
          <w:sz w:val="17"/>
        </w:rPr>
        <w:t>accurately</w:t>
      </w:r>
      <w:r>
        <w:rPr>
          <w:color w:val="212121"/>
          <w:spacing w:val="-6"/>
          <w:sz w:val="17"/>
        </w:rPr>
        <w:t> </w:t>
      </w:r>
      <w:r>
        <w:rPr>
          <w:color w:val="212121"/>
          <w:sz w:val="17"/>
        </w:rPr>
        <w:t>predict</w:t>
      </w:r>
      <w:r>
        <w:rPr>
          <w:color w:val="212121"/>
          <w:spacing w:val="-5"/>
          <w:sz w:val="17"/>
        </w:rPr>
        <w:t> </w:t>
      </w:r>
      <w:r>
        <w:rPr>
          <w:color w:val="212121"/>
          <w:sz w:val="17"/>
        </w:rPr>
        <w:t>future</w:t>
      </w:r>
      <w:r>
        <w:rPr>
          <w:color w:val="212121"/>
          <w:spacing w:val="-6"/>
          <w:sz w:val="17"/>
        </w:rPr>
        <w:t> </w:t>
      </w:r>
      <w:r>
        <w:rPr>
          <w:color w:val="212121"/>
          <w:sz w:val="17"/>
        </w:rPr>
        <w:t>trends,</w:t>
      </w:r>
      <w:r>
        <w:rPr>
          <w:color w:val="212121"/>
          <w:spacing w:val="-5"/>
          <w:sz w:val="17"/>
        </w:rPr>
        <w:t> </w:t>
      </w:r>
      <w:r>
        <w:rPr>
          <w:color w:val="212121"/>
          <w:sz w:val="17"/>
        </w:rPr>
        <w:t>especially</w:t>
      </w:r>
      <w:r>
        <w:rPr>
          <w:color w:val="212121"/>
          <w:spacing w:val="-6"/>
          <w:sz w:val="17"/>
        </w:rPr>
        <w:t> </w:t>
      </w:r>
      <w:r>
        <w:rPr>
          <w:color w:val="212121"/>
          <w:sz w:val="17"/>
        </w:rPr>
        <w:t>in</w:t>
      </w:r>
      <w:r>
        <w:rPr>
          <w:color w:val="212121"/>
          <w:spacing w:val="-6"/>
          <w:sz w:val="17"/>
        </w:rPr>
        <w:t> </w:t>
      </w:r>
      <w:r>
        <w:rPr>
          <w:color w:val="212121"/>
          <w:sz w:val="17"/>
        </w:rPr>
        <w:t>fast-paced</w:t>
      </w:r>
      <w:r>
        <w:rPr>
          <w:color w:val="212121"/>
          <w:spacing w:val="-5"/>
          <w:sz w:val="17"/>
        </w:rPr>
        <w:t> </w:t>
      </w:r>
      <w:r>
        <w:rPr>
          <w:color w:val="212121"/>
          <w:sz w:val="17"/>
        </w:rPr>
        <w:t>industries</w:t>
      </w:r>
      <w:r>
        <w:rPr>
          <w:color w:val="212121"/>
          <w:spacing w:val="-6"/>
          <w:sz w:val="17"/>
        </w:rPr>
        <w:t> </w:t>
      </w:r>
      <w:r>
        <w:rPr>
          <w:color w:val="212121"/>
          <w:sz w:val="17"/>
        </w:rPr>
        <w:t>or</w:t>
      </w:r>
      <w:r>
        <w:rPr>
          <w:color w:val="212121"/>
          <w:spacing w:val="-5"/>
          <w:sz w:val="17"/>
        </w:rPr>
        <w:t> </w:t>
      </w:r>
      <w:r>
        <w:rPr>
          <w:color w:val="212121"/>
          <w:sz w:val="17"/>
        </w:rPr>
        <w:t>volatile</w:t>
      </w:r>
      <w:r>
        <w:rPr>
          <w:color w:val="212121"/>
          <w:spacing w:val="-6"/>
          <w:sz w:val="17"/>
        </w:rPr>
        <w:t> </w:t>
      </w:r>
      <w:r>
        <w:rPr>
          <w:color w:val="212121"/>
          <w:sz w:val="17"/>
        </w:rPr>
        <w:t>global</w:t>
      </w:r>
      <w:r>
        <w:rPr>
          <w:color w:val="212121"/>
          <w:spacing w:val="-6"/>
          <w:sz w:val="17"/>
        </w:rPr>
        <w:t> </w:t>
      </w:r>
      <w:r>
        <w:rPr>
          <w:color w:val="212121"/>
          <w:sz w:val="17"/>
        </w:rPr>
        <w:t>economic</w:t>
      </w:r>
      <w:r>
        <w:rPr>
          <w:color w:val="212121"/>
          <w:spacing w:val="-5"/>
          <w:sz w:val="17"/>
        </w:rPr>
        <w:t> </w:t>
      </w:r>
      <w:r>
        <w:rPr>
          <w:color w:val="212121"/>
          <w:spacing w:val="-2"/>
          <w:sz w:val="17"/>
        </w:rPr>
        <w:t>climates.</w:t>
      </w:r>
    </w:p>
    <w:p>
      <w:pPr>
        <w:spacing w:after="0" w:line="331" w:lineRule="auto"/>
        <w:jc w:val="left"/>
        <w:rPr>
          <w:sz w:val="17"/>
        </w:rPr>
        <w:sectPr>
          <w:pgSz w:w="12240" w:h="15840"/>
          <w:pgMar w:top="1420" w:bottom="280" w:left="1420" w:right="1420"/>
        </w:sectPr>
      </w:pPr>
    </w:p>
    <w:p>
      <w:pPr>
        <w:spacing w:line="331" w:lineRule="auto" w:before="76"/>
        <w:ind w:left="457" w:right="121" w:firstLine="0"/>
        <w:jc w:val="left"/>
        <w:rPr>
          <w:sz w:val="17"/>
        </w:rPr>
      </w:pPr>
      <w:r>
        <w:rPr>
          <w:color w:val="212121"/>
          <w:sz w:val="17"/>
        </w:rPr>
        <w:t>The</w:t>
      </w:r>
      <w:r>
        <w:rPr>
          <w:color w:val="212121"/>
          <w:spacing w:val="-11"/>
          <w:sz w:val="17"/>
        </w:rPr>
        <w:t> </w:t>
      </w:r>
      <w:r>
        <w:rPr>
          <w:color w:val="212121"/>
          <w:sz w:val="17"/>
        </w:rPr>
        <w:t>manual</w:t>
      </w:r>
      <w:r>
        <w:rPr>
          <w:color w:val="212121"/>
          <w:spacing w:val="-10"/>
          <w:sz w:val="17"/>
        </w:rPr>
        <w:t> </w:t>
      </w:r>
      <w:r>
        <w:rPr>
          <w:color w:val="212121"/>
          <w:sz w:val="17"/>
        </w:rPr>
        <w:t>nature</w:t>
      </w:r>
      <w:r>
        <w:rPr>
          <w:color w:val="212121"/>
          <w:spacing w:val="-8"/>
          <w:sz w:val="17"/>
        </w:rPr>
        <w:t> </w:t>
      </w:r>
      <w:r>
        <w:rPr>
          <w:color w:val="212121"/>
          <w:sz w:val="17"/>
        </w:rPr>
        <w:t>of</w:t>
      </w:r>
      <w:r>
        <w:rPr>
          <w:color w:val="212121"/>
          <w:spacing w:val="-8"/>
          <w:sz w:val="17"/>
        </w:rPr>
        <w:t> </w:t>
      </w:r>
      <w:r>
        <w:rPr>
          <w:color w:val="212121"/>
          <w:sz w:val="17"/>
        </w:rPr>
        <w:t>traditional</w:t>
      </w:r>
      <w:r>
        <w:rPr>
          <w:color w:val="212121"/>
          <w:spacing w:val="-8"/>
          <w:sz w:val="17"/>
        </w:rPr>
        <w:t> </w:t>
      </w:r>
      <w:r>
        <w:rPr>
          <w:color w:val="212121"/>
          <w:sz w:val="17"/>
        </w:rPr>
        <w:t>analysis</w:t>
      </w:r>
      <w:r>
        <w:rPr>
          <w:color w:val="212121"/>
          <w:spacing w:val="-8"/>
          <w:sz w:val="17"/>
        </w:rPr>
        <w:t> </w:t>
      </w:r>
      <w:r>
        <w:rPr>
          <w:color w:val="212121"/>
          <w:sz w:val="17"/>
        </w:rPr>
        <w:t>also</w:t>
      </w:r>
      <w:r>
        <w:rPr>
          <w:color w:val="212121"/>
          <w:spacing w:val="-8"/>
          <w:sz w:val="17"/>
        </w:rPr>
        <w:t> </w:t>
      </w:r>
      <w:r>
        <w:rPr>
          <w:color w:val="212121"/>
          <w:sz w:val="17"/>
        </w:rPr>
        <w:t>introduces</w:t>
      </w:r>
      <w:r>
        <w:rPr>
          <w:color w:val="212121"/>
          <w:spacing w:val="-8"/>
          <w:sz w:val="17"/>
        </w:rPr>
        <w:t> </w:t>
      </w:r>
      <w:r>
        <w:rPr>
          <w:color w:val="212121"/>
          <w:sz w:val="17"/>
        </w:rPr>
        <w:t>the</w:t>
      </w:r>
      <w:r>
        <w:rPr>
          <w:color w:val="212121"/>
          <w:spacing w:val="-8"/>
          <w:sz w:val="17"/>
        </w:rPr>
        <w:t> </w:t>
      </w:r>
      <w:r>
        <w:rPr>
          <w:color w:val="212121"/>
          <w:sz w:val="17"/>
        </w:rPr>
        <w:t>risk</w:t>
      </w:r>
      <w:r>
        <w:rPr>
          <w:color w:val="212121"/>
          <w:spacing w:val="-8"/>
          <w:sz w:val="17"/>
        </w:rPr>
        <w:t> </w:t>
      </w:r>
      <w:r>
        <w:rPr>
          <w:color w:val="212121"/>
          <w:sz w:val="17"/>
        </w:rPr>
        <w:t>of</w:t>
      </w:r>
      <w:r>
        <w:rPr>
          <w:color w:val="212121"/>
          <w:spacing w:val="-8"/>
          <w:sz w:val="17"/>
        </w:rPr>
        <w:t> </w:t>
      </w:r>
      <w:r>
        <w:rPr>
          <w:color w:val="212121"/>
          <w:sz w:val="17"/>
        </w:rPr>
        <w:t>human</w:t>
      </w:r>
      <w:r>
        <w:rPr>
          <w:color w:val="212121"/>
          <w:spacing w:val="-8"/>
          <w:sz w:val="17"/>
        </w:rPr>
        <w:t> </w:t>
      </w:r>
      <w:r>
        <w:rPr>
          <w:color w:val="212121"/>
          <w:sz w:val="17"/>
        </w:rPr>
        <w:t>error,</w:t>
      </w:r>
      <w:r>
        <w:rPr>
          <w:color w:val="212121"/>
          <w:spacing w:val="-8"/>
          <w:sz w:val="17"/>
        </w:rPr>
        <w:t> </w:t>
      </w:r>
      <w:r>
        <w:rPr>
          <w:color w:val="212121"/>
          <w:sz w:val="17"/>
        </w:rPr>
        <w:t>further</w:t>
      </w:r>
      <w:r>
        <w:rPr>
          <w:color w:val="212121"/>
          <w:spacing w:val="-8"/>
          <w:sz w:val="17"/>
        </w:rPr>
        <w:t> </w:t>
      </w:r>
      <w:r>
        <w:rPr>
          <w:color w:val="212121"/>
          <w:sz w:val="17"/>
        </w:rPr>
        <w:t>compromising</w:t>
      </w:r>
      <w:r>
        <w:rPr>
          <w:color w:val="212121"/>
          <w:spacing w:val="-8"/>
          <w:sz w:val="17"/>
        </w:rPr>
        <w:t> </w:t>
      </w:r>
      <w:r>
        <w:rPr>
          <w:color w:val="212121"/>
          <w:sz w:val="17"/>
        </w:rPr>
        <w:t>accuracy.</w:t>
      </w:r>
      <w:r>
        <w:rPr>
          <w:color w:val="212121"/>
          <w:spacing w:val="-11"/>
          <w:sz w:val="17"/>
        </w:rPr>
        <w:t> </w:t>
      </w:r>
      <w:r>
        <w:rPr>
          <w:color w:val="212121"/>
          <w:sz w:val="17"/>
        </w:rPr>
        <w:t>Additionally,</w:t>
      </w:r>
      <w:r>
        <w:rPr>
          <w:color w:val="212121"/>
          <w:spacing w:val="-8"/>
          <w:sz w:val="17"/>
        </w:rPr>
        <w:t> </w:t>
      </w:r>
      <w:r>
        <w:rPr>
          <w:color w:val="212121"/>
          <w:sz w:val="17"/>
        </w:rPr>
        <w:t>the time-intensive process of collecting, processing, and analyzing data manually can lead to delays in reporting, making the insights less</w:t>
      </w:r>
      <w:r>
        <w:rPr>
          <w:color w:val="212121"/>
          <w:spacing w:val="-3"/>
          <w:sz w:val="17"/>
        </w:rPr>
        <w:t> </w:t>
      </w:r>
      <w:r>
        <w:rPr>
          <w:color w:val="212121"/>
          <w:sz w:val="17"/>
        </w:rPr>
        <w:t>relevant</w:t>
      </w:r>
      <w:r>
        <w:rPr>
          <w:color w:val="212121"/>
          <w:spacing w:val="-3"/>
          <w:sz w:val="17"/>
        </w:rPr>
        <w:t> </w:t>
      </w:r>
      <w:r>
        <w:rPr>
          <w:color w:val="212121"/>
          <w:sz w:val="17"/>
        </w:rPr>
        <w:t>by</w:t>
      </w:r>
      <w:r>
        <w:rPr>
          <w:color w:val="212121"/>
          <w:spacing w:val="-3"/>
          <w:sz w:val="17"/>
        </w:rPr>
        <w:t> </w:t>
      </w:r>
      <w:r>
        <w:rPr>
          <w:color w:val="212121"/>
          <w:sz w:val="17"/>
        </w:rPr>
        <w:t>the</w:t>
      </w:r>
      <w:r>
        <w:rPr>
          <w:color w:val="212121"/>
          <w:spacing w:val="-3"/>
          <w:sz w:val="17"/>
        </w:rPr>
        <w:t> </w:t>
      </w:r>
      <w:r>
        <w:rPr>
          <w:color w:val="212121"/>
          <w:sz w:val="17"/>
        </w:rPr>
        <w:t>time</w:t>
      </w:r>
      <w:r>
        <w:rPr>
          <w:color w:val="212121"/>
          <w:spacing w:val="-3"/>
          <w:sz w:val="17"/>
        </w:rPr>
        <w:t> </w:t>
      </w:r>
      <w:r>
        <w:rPr>
          <w:color w:val="212121"/>
          <w:sz w:val="17"/>
        </w:rPr>
        <w:t>they</w:t>
      </w:r>
      <w:r>
        <w:rPr>
          <w:color w:val="212121"/>
          <w:spacing w:val="-3"/>
          <w:sz w:val="17"/>
        </w:rPr>
        <w:t> </w:t>
      </w:r>
      <w:r>
        <w:rPr>
          <w:color w:val="212121"/>
          <w:sz w:val="17"/>
        </w:rPr>
        <w:t>are</w:t>
      </w:r>
      <w:r>
        <w:rPr>
          <w:color w:val="212121"/>
          <w:spacing w:val="-3"/>
          <w:sz w:val="17"/>
        </w:rPr>
        <w:t> </w:t>
      </w:r>
      <w:r>
        <w:rPr>
          <w:color w:val="212121"/>
          <w:sz w:val="17"/>
        </w:rPr>
        <w:t>available.</w:t>
      </w:r>
      <w:r>
        <w:rPr>
          <w:color w:val="212121"/>
          <w:spacing w:val="-6"/>
          <w:sz w:val="17"/>
        </w:rPr>
        <w:t> </w:t>
      </w:r>
      <w:r>
        <w:rPr>
          <w:color w:val="212121"/>
          <w:sz w:val="17"/>
        </w:rPr>
        <w:t>This</w:t>
      </w:r>
      <w:r>
        <w:rPr>
          <w:color w:val="212121"/>
          <w:spacing w:val="-3"/>
          <w:sz w:val="17"/>
        </w:rPr>
        <w:t> </w:t>
      </w:r>
      <w:r>
        <w:rPr>
          <w:color w:val="212121"/>
          <w:sz w:val="17"/>
        </w:rPr>
        <w:t>section</w:t>
      </w:r>
      <w:r>
        <w:rPr>
          <w:color w:val="212121"/>
          <w:spacing w:val="-3"/>
          <w:sz w:val="17"/>
        </w:rPr>
        <w:t> </w:t>
      </w:r>
      <w:r>
        <w:rPr>
          <w:color w:val="212121"/>
          <w:sz w:val="17"/>
        </w:rPr>
        <w:t>will</w:t>
      </w:r>
      <w:r>
        <w:rPr>
          <w:color w:val="212121"/>
          <w:spacing w:val="-3"/>
          <w:sz w:val="17"/>
        </w:rPr>
        <w:t> </w:t>
      </w:r>
      <w:r>
        <w:rPr>
          <w:color w:val="212121"/>
          <w:sz w:val="17"/>
        </w:rPr>
        <w:t>explore</w:t>
      </w:r>
      <w:r>
        <w:rPr>
          <w:color w:val="212121"/>
          <w:spacing w:val="-3"/>
          <w:sz w:val="17"/>
        </w:rPr>
        <w:t> </w:t>
      </w:r>
      <w:r>
        <w:rPr>
          <w:color w:val="212121"/>
          <w:sz w:val="17"/>
        </w:rPr>
        <w:t>these</w:t>
      </w:r>
      <w:r>
        <w:rPr>
          <w:color w:val="212121"/>
          <w:spacing w:val="-3"/>
          <w:sz w:val="17"/>
        </w:rPr>
        <w:t> </w:t>
      </w:r>
      <w:r>
        <w:rPr>
          <w:color w:val="212121"/>
          <w:sz w:val="17"/>
        </w:rPr>
        <w:t>challenges</w:t>
      </w:r>
      <w:r>
        <w:rPr>
          <w:color w:val="212121"/>
          <w:spacing w:val="-3"/>
          <w:sz w:val="17"/>
        </w:rPr>
        <w:t> </w:t>
      </w:r>
      <w:r>
        <w:rPr>
          <w:color w:val="212121"/>
          <w:sz w:val="17"/>
        </w:rPr>
        <w:t>in</w:t>
      </w:r>
      <w:r>
        <w:rPr>
          <w:color w:val="212121"/>
          <w:spacing w:val="-3"/>
          <w:sz w:val="17"/>
        </w:rPr>
        <w:t> </w:t>
      </w:r>
      <w:r>
        <w:rPr>
          <w:color w:val="212121"/>
          <w:sz w:val="17"/>
        </w:rPr>
        <w:t>detail,</w:t>
      </w:r>
      <w:r>
        <w:rPr>
          <w:color w:val="212121"/>
          <w:spacing w:val="-3"/>
          <w:sz w:val="17"/>
        </w:rPr>
        <w:t> </w:t>
      </w:r>
      <w:r>
        <w:rPr>
          <w:color w:val="212121"/>
          <w:sz w:val="17"/>
        </w:rPr>
        <w:t>setting</w:t>
      </w:r>
      <w:r>
        <w:rPr>
          <w:color w:val="212121"/>
          <w:spacing w:val="-3"/>
          <w:sz w:val="17"/>
        </w:rPr>
        <w:t> </w:t>
      </w:r>
      <w:r>
        <w:rPr>
          <w:color w:val="212121"/>
          <w:sz w:val="17"/>
        </w:rPr>
        <w:t>the</w:t>
      </w:r>
      <w:r>
        <w:rPr>
          <w:color w:val="212121"/>
          <w:spacing w:val="-3"/>
          <w:sz w:val="17"/>
        </w:rPr>
        <w:t> </w:t>
      </w:r>
      <w:r>
        <w:rPr>
          <w:color w:val="212121"/>
          <w:sz w:val="17"/>
        </w:rPr>
        <w:t>context</w:t>
      </w:r>
      <w:r>
        <w:rPr>
          <w:color w:val="212121"/>
          <w:spacing w:val="-3"/>
          <w:sz w:val="17"/>
        </w:rPr>
        <w:t> </w:t>
      </w:r>
      <w:r>
        <w:rPr>
          <w:color w:val="212121"/>
          <w:sz w:val="17"/>
        </w:rPr>
        <w:t>for</w:t>
      </w:r>
      <w:r>
        <w:rPr>
          <w:color w:val="212121"/>
          <w:spacing w:val="-3"/>
          <w:sz w:val="17"/>
        </w:rPr>
        <w:t> </w:t>
      </w:r>
      <w:r>
        <w:rPr>
          <w:color w:val="212121"/>
          <w:sz w:val="17"/>
        </w:rPr>
        <w:t>the</w:t>
      </w:r>
      <w:r>
        <w:rPr>
          <w:color w:val="212121"/>
          <w:spacing w:val="-3"/>
          <w:sz w:val="17"/>
        </w:rPr>
        <w:t> </w:t>
      </w:r>
      <w:r>
        <w:rPr>
          <w:color w:val="212121"/>
          <w:sz w:val="17"/>
        </w:rPr>
        <w:t>need</w:t>
      </w:r>
      <w:r>
        <w:rPr>
          <w:color w:val="212121"/>
          <w:spacing w:val="-3"/>
          <w:sz w:val="17"/>
        </w:rPr>
        <w:t> </w:t>
      </w:r>
      <w:r>
        <w:rPr>
          <w:color w:val="212121"/>
          <w:sz w:val="17"/>
        </w:rPr>
        <w:t>for more advanced, AI-driven financial analysis and projection approaches.</w:t>
      </w:r>
    </w:p>
    <w:p>
      <w:pPr>
        <w:pStyle w:val="BodyText"/>
        <w:rPr>
          <w:sz w:val="18"/>
        </w:rPr>
      </w:pPr>
    </w:p>
    <w:p>
      <w:pPr>
        <w:pStyle w:val="BodyText"/>
        <w:spacing w:before="8"/>
        <w:rPr>
          <w:sz w:val="16"/>
        </w:rPr>
      </w:pPr>
    </w:p>
    <w:p>
      <w:pPr>
        <w:pStyle w:val="Heading1"/>
        <w:spacing w:before="1"/>
      </w:pPr>
      <w:r>
        <w:rPr>
          <w:color w:val="212121"/>
          <w:spacing w:val="16"/>
        </w:rPr>
        <w:t>The</w:t>
      </w:r>
      <w:r>
        <w:rPr>
          <w:color w:val="212121"/>
          <w:spacing w:val="41"/>
        </w:rPr>
        <w:t> </w:t>
      </w:r>
      <w:r>
        <w:rPr>
          <w:color w:val="212121"/>
          <w:spacing w:val="20"/>
        </w:rPr>
        <w:t>advent</w:t>
      </w:r>
      <w:r>
        <w:rPr>
          <w:color w:val="212121"/>
          <w:spacing w:val="42"/>
        </w:rPr>
        <w:t> </w:t>
      </w:r>
      <w:r>
        <w:rPr>
          <w:color w:val="212121"/>
          <w:spacing w:val="12"/>
        </w:rPr>
        <w:t>of</w:t>
      </w:r>
      <w:r>
        <w:rPr>
          <w:color w:val="212121"/>
          <w:spacing w:val="26"/>
        </w:rPr>
        <w:t> </w:t>
      </w:r>
      <w:r>
        <w:rPr>
          <w:color w:val="212121"/>
          <w:spacing w:val="12"/>
        </w:rPr>
        <w:t>AI</w:t>
      </w:r>
      <w:r>
        <w:rPr>
          <w:color w:val="212121"/>
          <w:spacing w:val="41"/>
        </w:rPr>
        <w:t> </w:t>
      </w:r>
      <w:r>
        <w:rPr>
          <w:color w:val="212121"/>
          <w:spacing w:val="12"/>
        </w:rPr>
        <w:t>in</w:t>
      </w:r>
      <w:r>
        <w:rPr>
          <w:color w:val="212121"/>
          <w:spacing w:val="42"/>
        </w:rPr>
        <w:t> </w:t>
      </w:r>
      <w:r>
        <w:rPr>
          <w:color w:val="212121"/>
          <w:spacing w:val="21"/>
        </w:rPr>
        <w:t>financial</w:t>
      </w:r>
      <w:r>
        <w:rPr>
          <w:color w:val="212121"/>
          <w:spacing w:val="42"/>
        </w:rPr>
        <w:t> </w:t>
      </w:r>
      <w:r>
        <w:rPr>
          <w:color w:val="212121"/>
          <w:spacing w:val="21"/>
        </w:rPr>
        <w:t>analysis</w:t>
      </w:r>
      <w:r>
        <w:rPr>
          <w:color w:val="212121"/>
          <w:spacing w:val="42"/>
        </w:rPr>
        <w:t> </w:t>
      </w:r>
      <w:r>
        <w:rPr>
          <w:color w:val="212121"/>
          <w:spacing w:val="16"/>
        </w:rPr>
        <w:t>and</w:t>
      </w:r>
      <w:r>
        <w:rPr>
          <w:color w:val="212121"/>
          <w:spacing w:val="42"/>
        </w:rPr>
        <w:t> </w:t>
      </w:r>
      <w:r>
        <w:rPr>
          <w:color w:val="212121"/>
          <w:spacing w:val="19"/>
        </w:rPr>
        <w:t>projection</w:t>
      </w:r>
    </w:p>
    <w:p>
      <w:pPr>
        <w:pStyle w:val="BodyText"/>
        <w:spacing w:line="340" w:lineRule="auto" w:before="191"/>
        <w:ind w:left="119" w:right="326"/>
      </w:pPr>
      <w:r>
        <w:rPr>
          <w:color w:val="212121"/>
        </w:rPr>
        <w:t>This section introduces the concept of AI and its growing significance in the field of financial analysis. It begins by defining AI and its various components, such as machine learning, deep learning, and natural language processing, explaining how these technologies differ from traditional computational methods. The introduction also covers the historical context of AI’s emergence in financial analysis, tracing its evolution from a novel technology to a fundamental tool in modern finance. The focus is on how AI algorithms can process vast amounts of data, learn from this data, and make predictions or identify patterns that are beyond the scope of human analysts.</w:t>
      </w:r>
    </w:p>
    <w:p>
      <w:pPr>
        <w:pStyle w:val="BodyText"/>
        <w:spacing w:line="340" w:lineRule="auto" w:before="126"/>
        <w:ind w:left="119" w:right="239"/>
      </w:pPr>
      <w:r>
        <w:rPr>
          <w:color w:val="212121"/>
        </w:rPr>
        <w:t>AI is not just an addition to the financial analyst’s toolkit; it is a paradigm shift that is fundamentally changing the landscape of financial analysis and projection. This part of the section delves into the various ways AI is transforming the field. It discusses how AI enhances the accuracy and depth of financial analysis, enables real-time data processing and interpretation, and provides predictive</w:t>
      </w:r>
      <w:r>
        <w:rPr>
          <w:color w:val="212121"/>
          <w:spacing w:val="40"/>
        </w:rPr>
        <w:t> </w:t>
      </w:r>
      <w:r>
        <w:rPr>
          <w:color w:val="212121"/>
        </w:rPr>
        <w:t>insights that were previously unattainable with traditional methods. The section highlights specific applications of</w:t>
      </w:r>
      <w:r>
        <w:rPr>
          <w:color w:val="212121"/>
          <w:spacing w:val="-5"/>
        </w:rPr>
        <w:t> </w:t>
      </w:r>
      <w:r>
        <w:rPr>
          <w:color w:val="212121"/>
        </w:rPr>
        <w:t>AI in finance, such as algorithmic trading, fraud detection, credit risk assessment, and automated</w:t>
      </w:r>
      <w:r>
        <w:rPr>
          <w:color w:val="212121"/>
          <w:spacing w:val="21"/>
        </w:rPr>
        <w:t> </w:t>
      </w:r>
      <w:r>
        <w:rPr>
          <w:color w:val="212121"/>
        </w:rPr>
        <w:t>financial</w:t>
      </w:r>
      <w:r>
        <w:rPr>
          <w:color w:val="212121"/>
          <w:spacing w:val="21"/>
        </w:rPr>
        <w:t> </w:t>
      </w:r>
      <w:r>
        <w:rPr>
          <w:color w:val="212121"/>
        </w:rPr>
        <w:t>advising.</w:t>
      </w:r>
      <w:r>
        <w:rPr>
          <w:color w:val="212121"/>
          <w:spacing w:val="21"/>
        </w:rPr>
        <w:t> </w:t>
      </w:r>
      <w:r>
        <w:rPr>
          <w:color w:val="212121"/>
        </w:rPr>
        <w:t>It</w:t>
      </w:r>
      <w:r>
        <w:rPr>
          <w:color w:val="212121"/>
          <w:spacing w:val="21"/>
        </w:rPr>
        <w:t> </w:t>
      </w:r>
      <w:r>
        <w:rPr>
          <w:color w:val="212121"/>
        </w:rPr>
        <w:t>also</w:t>
      </w:r>
      <w:r>
        <w:rPr>
          <w:color w:val="212121"/>
          <w:spacing w:val="21"/>
        </w:rPr>
        <w:t> </w:t>
      </w:r>
      <w:r>
        <w:rPr>
          <w:color w:val="212121"/>
        </w:rPr>
        <w:t>addresses</w:t>
      </w:r>
      <w:r>
        <w:rPr>
          <w:color w:val="212121"/>
          <w:spacing w:val="21"/>
        </w:rPr>
        <w:t> </w:t>
      </w:r>
      <w:r>
        <w:rPr>
          <w:color w:val="212121"/>
        </w:rPr>
        <w:t>the</w:t>
      </w:r>
      <w:r>
        <w:rPr>
          <w:color w:val="212121"/>
          <w:spacing w:val="21"/>
        </w:rPr>
        <w:t> </w:t>
      </w:r>
      <w:r>
        <w:rPr>
          <w:color w:val="212121"/>
        </w:rPr>
        <w:t>broader</w:t>
      </w:r>
      <w:r>
        <w:rPr>
          <w:color w:val="212121"/>
          <w:spacing w:val="21"/>
        </w:rPr>
        <w:t> </w:t>
      </w:r>
      <w:r>
        <w:rPr>
          <w:color w:val="212121"/>
        </w:rPr>
        <w:t>implications</w:t>
      </w:r>
      <w:r>
        <w:rPr>
          <w:color w:val="212121"/>
          <w:spacing w:val="21"/>
        </w:rPr>
        <w:t> </w:t>
      </w:r>
      <w:r>
        <w:rPr>
          <w:color w:val="212121"/>
        </w:rPr>
        <w:t>of</w:t>
      </w:r>
      <w:r>
        <w:rPr>
          <w:color w:val="212121"/>
          <w:spacing w:val="21"/>
        </w:rPr>
        <w:t> </w:t>
      </w:r>
      <w:r>
        <w:rPr>
          <w:color w:val="212121"/>
        </w:rPr>
        <w:t>this</w:t>
      </w:r>
      <w:r>
        <w:rPr>
          <w:color w:val="212121"/>
          <w:spacing w:val="21"/>
        </w:rPr>
        <w:t> </w:t>
      </w:r>
      <w:r>
        <w:rPr>
          <w:color w:val="212121"/>
        </w:rPr>
        <w:t>shift,</w:t>
      </w:r>
      <w:r>
        <w:rPr>
          <w:color w:val="212121"/>
          <w:spacing w:val="21"/>
        </w:rPr>
        <w:t> </w:t>
      </w:r>
      <w:r>
        <w:rPr>
          <w:color w:val="212121"/>
        </w:rPr>
        <w:t>including</w:t>
      </w:r>
      <w:r>
        <w:rPr>
          <w:color w:val="212121"/>
          <w:spacing w:val="21"/>
        </w:rPr>
        <w:t> </w:t>
      </w:r>
      <w:r>
        <w:rPr>
          <w:color w:val="212121"/>
        </w:rPr>
        <w:t>how AI is democratizing financial analysis by making sophisticated tools more accessible, influencing strategic decision-making in businesses.</w:t>
      </w:r>
    </w:p>
    <w:p>
      <w:pPr>
        <w:pStyle w:val="BodyText"/>
        <w:spacing w:before="1"/>
        <w:rPr>
          <w:sz w:val="34"/>
        </w:rPr>
      </w:pPr>
    </w:p>
    <w:p>
      <w:pPr>
        <w:pStyle w:val="Heading1"/>
      </w:pPr>
      <w:r>
        <w:rPr>
          <w:color w:val="212121"/>
          <w:spacing w:val="19"/>
        </w:rPr>
        <w:t>Areas</w:t>
      </w:r>
      <w:r>
        <w:rPr>
          <w:color w:val="212121"/>
          <w:spacing w:val="38"/>
        </w:rPr>
        <w:t> </w:t>
      </w:r>
      <w:r>
        <w:rPr>
          <w:color w:val="212121"/>
          <w:spacing w:val="22"/>
        </w:rPr>
        <w:t>revolutionized</w:t>
      </w:r>
      <w:r>
        <w:rPr>
          <w:color w:val="212121"/>
          <w:spacing w:val="39"/>
        </w:rPr>
        <w:t> </w:t>
      </w:r>
      <w:r>
        <w:rPr>
          <w:color w:val="212121"/>
          <w:spacing w:val="12"/>
        </w:rPr>
        <w:t>by</w:t>
      </w:r>
      <w:r>
        <w:rPr>
          <w:color w:val="212121"/>
          <w:spacing w:val="23"/>
        </w:rPr>
        <w:t> </w:t>
      </w:r>
      <w:r>
        <w:rPr>
          <w:color w:val="212121"/>
          <w:spacing w:val="7"/>
        </w:rPr>
        <w:t>AI</w:t>
      </w:r>
    </w:p>
    <w:p>
      <w:pPr>
        <w:pStyle w:val="BodyText"/>
        <w:spacing w:line="340" w:lineRule="auto" w:before="297"/>
        <w:ind w:left="119"/>
      </w:pPr>
      <w:r>
        <w:rPr>
          <w:color w:val="212121"/>
        </w:rPr>
        <w:t>In financial analysis and projection,</w:t>
      </w:r>
      <w:r>
        <w:rPr>
          <w:color w:val="212121"/>
          <w:spacing w:val="-3"/>
        </w:rPr>
        <w:t> </w:t>
      </w:r>
      <w:r>
        <w:rPr>
          <w:color w:val="212121"/>
        </w:rPr>
        <w:t>AI is making incremental improvements and revolutionizing key areas. This section highlights the significant impact of AI across various facets of financial analysis, underscoring how it is reshaping the industry.</w:t>
      </w:r>
    </w:p>
    <w:p>
      <w:pPr>
        <w:pStyle w:val="BodyText"/>
        <w:spacing w:line="340" w:lineRule="auto" w:before="122"/>
        <w:ind w:left="119" w:right="260"/>
      </w:pPr>
      <w:r>
        <w:rPr>
          <w:color w:val="212121"/>
        </w:rPr>
        <w:t>In particular, AI is transforming portfolio management and investment recommendations.</w:t>
      </w:r>
      <w:r>
        <w:rPr>
          <w:color w:val="212121"/>
          <w:spacing w:val="80"/>
        </w:rPr>
        <w:t> </w:t>
      </w:r>
      <w:r>
        <w:rPr>
          <w:color w:val="212121"/>
        </w:rPr>
        <w:t>Sophisticated</w:t>
      </w:r>
      <w:r>
        <w:rPr>
          <w:color w:val="212121"/>
          <w:spacing w:val="22"/>
        </w:rPr>
        <w:t> </w:t>
      </w:r>
      <w:r>
        <w:rPr>
          <w:color w:val="212121"/>
        </w:rPr>
        <w:t>machine</w:t>
      </w:r>
      <w:r>
        <w:rPr>
          <w:color w:val="212121"/>
          <w:spacing w:val="22"/>
        </w:rPr>
        <w:t> </w:t>
      </w:r>
      <w:r>
        <w:rPr>
          <w:color w:val="212121"/>
        </w:rPr>
        <w:t>learning</w:t>
      </w:r>
      <w:r>
        <w:rPr>
          <w:color w:val="212121"/>
          <w:spacing w:val="22"/>
        </w:rPr>
        <w:t> </w:t>
      </w:r>
      <w:r>
        <w:rPr>
          <w:color w:val="212121"/>
        </w:rPr>
        <w:t>algorithms</w:t>
      </w:r>
      <w:r>
        <w:rPr>
          <w:color w:val="212121"/>
          <w:spacing w:val="22"/>
        </w:rPr>
        <w:t> </w:t>
      </w:r>
      <w:r>
        <w:rPr>
          <w:color w:val="212121"/>
        </w:rPr>
        <w:t>can</w:t>
      </w:r>
      <w:r>
        <w:rPr>
          <w:color w:val="212121"/>
          <w:spacing w:val="22"/>
        </w:rPr>
        <w:t> </w:t>
      </w:r>
      <w:r>
        <w:rPr>
          <w:color w:val="212121"/>
        </w:rPr>
        <w:t>analyze</w:t>
      </w:r>
      <w:r>
        <w:rPr>
          <w:color w:val="212121"/>
          <w:spacing w:val="22"/>
        </w:rPr>
        <w:t> </w:t>
      </w:r>
      <w:r>
        <w:rPr>
          <w:color w:val="212121"/>
        </w:rPr>
        <w:t>vast</w:t>
      </w:r>
      <w:r>
        <w:rPr>
          <w:color w:val="212121"/>
          <w:spacing w:val="22"/>
        </w:rPr>
        <w:t> </w:t>
      </w:r>
      <w:r>
        <w:rPr>
          <w:color w:val="212121"/>
        </w:rPr>
        <w:t>amounts</w:t>
      </w:r>
      <w:r>
        <w:rPr>
          <w:color w:val="212121"/>
          <w:spacing w:val="22"/>
        </w:rPr>
        <w:t> </w:t>
      </w:r>
      <w:r>
        <w:rPr>
          <w:color w:val="212121"/>
        </w:rPr>
        <w:t>of</w:t>
      </w:r>
      <w:r>
        <w:rPr>
          <w:color w:val="212121"/>
          <w:spacing w:val="22"/>
        </w:rPr>
        <w:t> </w:t>
      </w:r>
      <w:r>
        <w:rPr>
          <w:color w:val="212121"/>
        </w:rPr>
        <w:t>financial</w:t>
      </w:r>
      <w:r>
        <w:rPr>
          <w:color w:val="212121"/>
          <w:spacing w:val="22"/>
        </w:rPr>
        <w:t> </w:t>
      </w:r>
      <w:r>
        <w:rPr>
          <w:color w:val="212121"/>
        </w:rPr>
        <w:t>data</w:t>
      </w:r>
      <w:r>
        <w:rPr>
          <w:color w:val="212121"/>
          <w:spacing w:val="22"/>
        </w:rPr>
        <w:t> </w:t>
      </w:r>
      <w:r>
        <w:rPr>
          <w:color w:val="212121"/>
        </w:rPr>
        <w:t>to</w:t>
      </w:r>
      <w:r>
        <w:rPr>
          <w:color w:val="212121"/>
          <w:spacing w:val="22"/>
        </w:rPr>
        <w:t> </w:t>
      </w:r>
      <w:r>
        <w:rPr>
          <w:color w:val="212121"/>
        </w:rPr>
        <w:t>detect patterns and predict optimal asset allocation strategies. Rather than relying purely on human intuition, portfolio managers now leverage AI systems that continuously monitor the markets and adjust portfolios</w:t>
      </w:r>
      <w:r>
        <w:rPr>
          <w:color w:val="212121"/>
          <w:spacing w:val="19"/>
        </w:rPr>
        <w:t> </w:t>
      </w:r>
      <w:r>
        <w:rPr>
          <w:color w:val="212121"/>
        </w:rPr>
        <w:t>to</w:t>
      </w:r>
      <w:r>
        <w:rPr>
          <w:color w:val="212121"/>
          <w:spacing w:val="19"/>
        </w:rPr>
        <w:t> </w:t>
      </w:r>
      <w:r>
        <w:rPr>
          <w:color w:val="212121"/>
        </w:rPr>
        <w:t>maximize</w:t>
      </w:r>
      <w:r>
        <w:rPr>
          <w:color w:val="212121"/>
          <w:spacing w:val="19"/>
        </w:rPr>
        <w:t> </w:t>
      </w:r>
      <w:r>
        <w:rPr>
          <w:color w:val="212121"/>
        </w:rPr>
        <w:t>returns</w:t>
      </w:r>
      <w:r>
        <w:rPr>
          <w:color w:val="212121"/>
          <w:spacing w:val="19"/>
        </w:rPr>
        <w:t> </w:t>
      </w:r>
      <w:r>
        <w:rPr>
          <w:color w:val="212121"/>
        </w:rPr>
        <w:t>and</w:t>
      </w:r>
      <w:r>
        <w:rPr>
          <w:color w:val="212121"/>
          <w:spacing w:val="19"/>
        </w:rPr>
        <w:t> </w:t>
      </w:r>
      <w:r>
        <w:rPr>
          <w:color w:val="212121"/>
        </w:rPr>
        <w:t>minimize</w:t>
      </w:r>
      <w:r>
        <w:rPr>
          <w:color w:val="212121"/>
          <w:spacing w:val="19"/>
        </w:rPr>
        <w:t> </w:t>
      </w:r>
      <w:r>
        <w:rPr>
          <w:color w:val="212121"/>
        </w:rPr>
        <w:t>risk. The</w:t>
      </w:r>
      <w:r>
        <w:rPr>
          <w:color w:val="212121"/>
          <w:spacing w:val="19"/>
        </w:rPr>
        <w:t> </w:t>
      </w:r>
      <w:r>
        <w:rPr>
          <w:color w:val="212121"/>
        </w:rPr>
        <w:t>ability</w:t>
      </w:r>
      <w:r>
        <w:rPr>
          <w:color w:val="212121"/>
          <w:spacing w:val="19"/>
        </w:rPr>
        <w:t> </w:t>
      </w:r>
      <w:r>
        <w:rPr>
          <w:color w:val="212121"/>
        </w:rPr>
        <w:t>of</w:t>
      </w:r>
      <w:r>
        <w:rPr>
          <w:color w:val="212121"/>
          <w:spacing w:val="19"/>
        </w:rPr>
        <w:t> </w:t>
      </w:r>
      <w:r>
        <w:rPr>
          <w:color w:val="212121"/>
        </w:rPr>
        <w:t>these</w:t>
      </w:r>
      <w:r>
        <w:rPr>
          <w:color w:val="212121"/>
          <w:spacing w:val="19"/>
        </w:rPr>
        <w:t> </w:t>
      </w:r>
      <w:r>
        <w:rPr>
          <w:color w:val="212121"/>
        </w:rPr>
        <w:t>systems</w:t>
      </w:r>
      <w:r>
        <w:rPr>
          <w:color w:val="212121"/>
          <w:spacing w:val="19"/>
        </w:rPr>
        <w:t> </w:t>
      </w:r>
      <w:r>
        <w:rPr>
          <w:color w:val="212121"/>
        </w:rPr>
        <w:t>to</w:t>
      </w:r>
      <w:r>
        <w:rPr>
          <w:color w:val="212121"/>
          <w:spacing w:val="19"/>
        </w:rPr>
        <w:t> </w:t>
      </w:r>
      <w:r>
        <w:rPr>
          <w:color w:val="212121"/>
        </w:rPr>
        <w:t>process</w:t>
      </w:r>
      <w:r>
        <w:rPr>
          <w:color w:val="212121"/>
          <w:spacing w:val="19"/>
        </w:rPr>
        <w:t> </w:t>
      </w:r>
      <w:r>
        <w:rPr>
          <w:color w:val="212121"/>
        </w:rPr>
        <w:t>huge volumes of data empowers more informed and evidence-based investment decisions.</w:t>
      </w:r>
    </w:p>
    <w:p>
      <w:pPr>
        <w:spacing w:after="0" w:line="340" w:lineRule="auto"/>
        <w:sectPr>
          <w:pgSz w:w="12240" w:h="15840"/>
          <w:pgMar w:top="1400" w:bottom="280" w:left="1420" w:right="1420"/>
        </w:sectPr>
      </w:pPr>
    </w:p>
    <w:p>
      <w:pPr>
        <w:pStyle w:val="BodyText"/>
        <w:spacing w:line="340" w:lineRule="auto" w:before="69"/>
        <w:ind w:left="119" w:right="188"/>
        <w:jc w:val="both"/>
      </w:pPr>
      <w:r>
        <w:rPr>
          <w:color w:val="212121"/>
        </w:rPr>
        <w:t>AI is automating routine analytical tasks to increase efficiency in financial reporting, fraud detection, and credit risk modeling. Technologies such as natural language processing parse and extract critical insights from the overwhelming amount of corporate and market data that analysts must handle.</w:t>
      </w:r>
    </w:p>
    <w:p>
      <w:pPr>
        <w:pStyle w:val="BodyText"/>
        <w:spacing w:line="340" w:lineRule="auto" w:before="3"/>
        <w:ind w:left="119" w:right="802"/>
      </w:pPr>
      <w:r>
        <w:rPr>
          <w:color w:val="212121"/>
        </w:rPr>
        <w:t>Robotic process automation also streamlines manual workflows, allowing analysts to focus on higher-value judgment-based responsibilities.</w:t>
      </w:r>
    </w:p>
    <w:p>
      <w:pPr>
        <w:pStyle w:val="BodyText"/>
        <w:spacing w:line="340" w:lineRule="auto" w:before="121"/>
        <w:ind w:left="119" w:right="326"/>
      </w:pPr>
      <w:r>
        <w:rPr>
          <w:color w:val="212121"/>
        </w:rPr>
        <w:t>AI chatbots and robo-advisors are gaining acceptance as automated tools to engage with and deliver personalized guidance to customers. They serve as digital assistants that can interpret natural</w:t>
      </w:r>
      <w:r>
        <w:rPr>
          <w:color w:val="212121"/>
          <w:spacing w:val="40"/>
        </w:rPr>
        <w:t> </w:t>
      </w:r>
      <w:r>
        <w:rPr>
          <w:color w:val="212121"/>
        </w:rPr>
        <w:t>language and offer sound financial recommendations tailored to an individual’s goals at scale. Their sophistication continues to improve over time through machine learning techniques.</w:t>
      </w:r>
    </w:p>
    <w:p>
      <w:pPr>
        <w:pStyle w:val="BodyText"/>
        <w:spacing w:line="340" w:lineRule="auto" w:before="108"/>
        <w:ind w:left="119" w:right="301"/>
      </w:pPr>
      <w:r>
        <w:rPr>
          <w:color w:val="212121"/>
        </w:rPr>
        <w:t>The financial services sector has only scratched the surface of AI’s disruptive capabilities. As technology advances,</w:t>
      </w:r>
      <w:r>
        <w:rPr>
          <w:color w:val="212121"/>
          <w:spacing w:val="-2"/>
        </w:rPr>
        <w:t> </w:t>
      </w:r>
      <w:r>
        <w:rPr>
          <w:color w:val="212121"/>
        </w:rPr>
        <w:t>AI promises to reshape finance through superior data-driven insights, increased efficiency, and more intelligent customer interactions. Vital operational areas will experience fundamental changes in how analytical and advisory humans and machines perform work. AI-</w:t>
      </w:r>
      <w:r>
        <w:rPr>
          <w:color w:val="212121"/>
          <w:spacing w:val="80"/>
        </w:rPr>
        <w:t> </w:t>
      </w:r>
      <w:r>
        <w:rPr>
          <w:color w:val="212121"/>
        </w:rPr>
        <w:t>powered innovation stands at the brink of revolutionizing finance in the following ways:</w:t>
      </w:r>
    </w:p>
    <w:p>
      <w:pPr>
        <w:spacing w:line="331" w:lineRule="auto" w:before="111"/>
        <w:ind w:left="457" w:right="260" w:firstLine="0"/>
        <w:jc w:val="left"/>
        <w:rPr>
          <w:sz w:val="17"/>
        </w:rPr>
      </w:pPr>
      <w:r>
        <w:rPr/>
        <w:pict>
          <v:shape style="position:absolute;margin-left:83.999992pt;margin-top:10.485424pt;width:2.25pt;height:2.25pt;mso-position-horizontal-relative:page;mso-position-vertical-relative:paragraph;z-index:15729664" id="docshape3" coordorigin="1680,210" coordsize="45,45" path="m1705,255l1700,255,1697,254,1680,235,1680,229,1700,210,1705,210,1725,232,1725,235,1705,255xe" filled="true" fillcolor="#212121" stroked="false">
            <v:path arrowok="t"/>
            <v:fill type="solid"/>
            <w10:wrap type="none"/>
          </v:shape>
        </w:pict>
      </w:r>
      <w:r>
        <w:rPr>
          <w:b/>
          <w:color w:val="212121"/>
          <w:sz w:val="17"/>
        </w:rPr>
        <w:t>Data</w:t>
      </w:r>
      <w:r>
        <w:rPr>
          <w:b/>
          <w:color w:val="212121"/>
          <w:spacing w:val="-2"/>
          <w:sz w:val="17"/>
        </w:rPr>
        <w:t> </w:t>
      </w:r>
      <w:r>
        <w:rPr>
          <w:b/>
          <w:color w:val="212121"/>
          <w:sz w:val="17"/>
        </w:rPr>
        <w:t>processing</w:t>
      </w:r>
      <w:r>
        <w:rPr>
          <w:b/>
          <w:color w:val="212121"/>
          <w:spacing w:val="-2"/>
          <w:sz w:val="17"/>
        </w:rPr>
        <w:t> </w:t>
      </w:r>
      <w:r>
        <w:rPr>
          <w:b/>
          <w:color w:val="212121"/>
          <w:sz w:val="17"/>
        </w:rPr>
        <w:t>and</w:t>
      </w:r>
      <w:r>
        <w:rPr>
          <w:b/>
          <w:color w:val="212121"/>
          <w:spacing w:val="-2"/>
          <w:sz w:val="17"/>
        </w:rPr>
        <w:t> </w:t>
      </w:r>
      <w:r>
        <w:rPr>
          <w:b/>
          <w:color w:val="212121"/>
          <w:sz w:val="17"/>
        </w:rPr>
        <w:t>analysis</w:t>
      </w:r>
      <w:r>
        <w:rPr>
          <w:color w:val="212121"/>
          <w:sz w:val="17"/>
        </w:rPr>
        <w:t>:</w:t>
      </w:r>
      <w:r>
        <w:rPr>
          <w:color w:val="212121"/>
          <w:spacing w:val="-11"/>
          <w:sz w:val="17"/>
        </w:rPr>
        <w:t> </w:t>
      </w:r>
      <w:r>
        <w:rPr>
          <w:color w:val="212121"/>
          <w:sz w:val="17"/>
        </w:rPr>
        <w:t>AI</w:t>
      </w:r>
      <w:r>
        <w:rPr>
          <w:color w:val="212121"/>
          <w:spacing w:val="-2"/>
          <w:sz w:val="17"/>
        </w:rPr>
        <w:t> </w:t>
      </w:r>
      <w:r>
        <w:rPr>
          <w:color w:val="212121"/>
          <w:sz w:val="17"/>
        </w:rPr>
        <w:t>has</w:t>
      </w:r>
      <w:r>
        <w:rPr>
          <w:color w:val="212121"/>
          <w:spacing w:val="-2"/>
          <w:sz w:val="17"/>
        </w:rPr>
        <w:t> </w:t>
      </w:r>
      <w:r>
        <w:rPr>
          <w:color w:val="212121"/>
          <w:sz w:val="17"/>
        </w:rPr>
        <w:t>transformed</w:t>
      </w:r>
      <w:r>
        <w:rPr>
          <w:color w:val="212121"/>
          <w:spacing w:val="-2"/>
          <w:sz w:val="17"/>
        </w:rPr>
        <w:t> </w:t>
      </w:r>
      <w:r>
        <w:rPr>
          <w:color w:val="212121"/>
          <w:sz w:val="17"/>
        </w:rPr>
        <w:t>the</w:t>
      </w:r>
      <w:r>
        <w:rPr>
          <w:color w:val="212121"/>
          <w:spacing w:val="-2"/>
          <w:sz w:val="17"/>
        </w:rPr>
        <w:t> </w:t>
      </w:r>
      <w:r>
        <w:rPr>
          <w:color w:val="212121"/>
          <w:sz w:val="17"/>
        </w:rPr>
        <w:t>way</w:t>
      </w:r>
      <w:r>
        <w:rPr>
          <w:color w:val="212121"/>
          <w:spacing w:val="-2"/>
          <w:sz w:val="17"/>
        </w:rPr>
        <w:t> </w:t>
      </w:r>
      <w:r>
        <w:rPr>
          <w:color w:val="212121"/>
          <w:sz w:val="17"/>
        </w:rPr>
        <w:t>financial</w:t>
      </w:r>
      <w:r>
        <w:rPr>
          <w:color w:val="212121"/>
          <w:spacing w:val="-2"/>
          <w:sz w:val="17"/>
        </w:rPr>
        <w:t> </w:t>
      </w:r>
      <w:r>
        <w:rPr>
          <w:color w:val="212121"/>
          <w:sz w:val="17"/>
        </w:rPr>
        <w:t>data</w:t>
      </w:r>
      <w:r>
        <w:rPr>
          <w:color w:val="212121"/>
          <w:spacing w:val="-2"/>
          <w:sz w:val="17"/>
        </w:rPr>
        <w:t> </w:t>
      </w:r>
      <w:r>
        <w:rPr>
          <w:color w:val="212121"/>
          <w:sz w:val="17"/>
        </w:rPr>
        <w:t>is</w:t>
      </w:r>
      <w:r>
        <w:rPr>
          <w:color w:val="212121"/>
          <w:spacing w:val="-2"/>
          <w:sz w:val="17"/>
        </w:rPr>
        <w:t> </w:t>
      </w:r>
      <w:r>
        <w:rPr>
          <w:color w:val="212121"/>
          <w:sz w:val="17"/>
        </w:rPr>
        <w:t>processed</w:t>
      </w:r>
      <w:r>
        <w:rPr>
          <w:color w:val="212121"/>
          <w:spacing w:val="-2"/>
          <w:sz w:val="17"/>
        </w:rPr>
        <w:t> </w:t>
      </w:r>
      <w:r>
        <w:rPr>
          <w:color w:val="212121"/>
          <w:sz w:val="17"/>
        </w:rPr>
        <w:t>and</w:t>
      </w:r>
      <w:r>
        <w:rPr>
          <w:color w:val="212121"/>
          <w:spacing w:val="-2"/>
          <w:sz w:val="17"/>
        </w:rPr>
        <w:t> </w:t>
      </w:r>
      <w:r>
        <w:rPr>
          <w:color w:val="212121"/>
          <w:sz w:val="17"/>
        </w:rPr>
        <w:t>analyzed.</w:t>
      </w:r>
      <w:r>
        <w:rPr>
          <w:color w:val="212121"/>
          <w:spacing w:val="-5"/>
          <w:sz w:val="17"/>
        </w:rPr>
        <w:t> </w:t>
      </w:r>
      <w:r>
        <w:rPr>
          <w:color w:val="212121"/>
          <w:sz w:val="17"/>
        </w:rPr>
        <w:t>With</w:t>
      </w:r>
      <w:r>
        <w:rPr>
          <w:color w:val="212121"/>
          <w:spacing w:val="-2"/>
          <w:sz w:val="17"/>
        </w:rPr>
        <w:t> </w:t>
      </w:r>
      <w:r>
        <w:rPr>
          <w:color w:val="212121"/>
          <w:sz w:val="17"/>
        </w:rPr>
        <w:t>the</w:t>
      </w:r>
      <w:r>
        <w:rPr>
          <w:color w:val="212121"/>
          <w:spacing w:val="-2"/>
          <w:sz w:val="17"/>
        </w:rPr>
        <w:t> </w:t>
      </w:r>
      <w:r>
        <w:rPr>
          <w:color w:val="212121"/>
          <w:sz w:val="17"/>
        </w:rPr>
        <w:t>ability</w:t>
      </w:r>
      <w:r>
        <w:rPr>
          <w:color w:val="212121"/>
          <w:spacing w:val="-2"/>
          <w:sz w:val="17"/>
        </w:rPr>
        <w:t> </w:t>
      </w:r>
      <w:r>
        <w:rPr>
          <w:color w:val="212121"/>
          <w:sz w:val="17"/>
        </w:rPr>
        <w:t>to</w:t>
      </w:r>
      <w:r>
        <w:rPr>
          <w:color w:val="212121"/>
          <w:spacing w:val="-2"/>
          <w:sz w:val="17"/>
        </w:rPr>
        <w:t> </w:t>
      </w:r>
      <w:r>
        <w:rPr>
          <w:color w:val="212121"/>
          <w:sz w:val="17"/>
        </w:rPr>
        <w:t>handle large</w:t>
      </w:r>
      <w:r>
        <w:rPr>
          <w:color w:val="212121"/>
          <w:spacing w:val="-2"/>
          <w:sz w:val="17"/>
        </w:rPr>
        <w:t> </w:t>
      </w:r>
      <w:r>
        <w:rPr>
          <w:color w:val="212121"/>
          <w:sz w:val="17"/>
        </w:rPr>
        <w:t>volumes</w:t>
      </w:r>
      <w:r>
        <w:rPr>
          <w:color w:val="212121"/>
          <w:spacing w:val="-2"/>
          <w:sz w:val="17"/>
        </w:rPr>
        <w:t> </w:t>
      </w:r>
      <w:r>
        <w:rPr>
          <w:color w:val="212121"/>
          <w:sz w:val="17"/>
        </w:rPr>
        <w:t>of</w:t>
      </w:r>
      <w:r>
        <w:rPr>
          <w:color w:val="212121"/>
          <w:spacing w:val="-2"/>
          <w:sz w:val="17"/>
        </w:rPr>
        <w:t> </w:t>
      </w:r>
      <w:r>
        <w:rPr>
          <w:color w:val="212121"/>
          <w:sz w:val="17"/>
        </w:rPr>
        <w:t>complex</w:t>
      </w:r>
      <w:r>
        <w:rPr>
          <w:color w:val="212121"/>
          <w:spacing w:val="-2"/>
          <w:sz w:val="17"/>
        </w:rPr>
        <w:t> </w:t>
      </w:r>
      <w:r>
        <w:rPr>
          <w:color w:val="212121"/>
          <w:sz w:val="17"/>
        </w:rPr>
        <w:t>data,</w:t>
      </w:r>
      <w:r>
        <w:rPr>
          <w:color w:val="212121"/>
          <w:spacing w:val="-11"/>
          <w:sz w:val="17"/>
        </w:rPr>
        <w:t> </w:t>
      </w:r>
      <w:r>
        <w:rPr>
          <w:color w:val="212121"/>
          <w:sz w:val="17"/>
        </w:rPr>
        <w:t>AI</w:t>
      </w:r>
      <w:r>
        <w:rPr>
          <w:color w:val="212121"/>
          <w:spacing w:val="-1"/>
          <w:sz w:val="17"/>
        </w:rPr>
        <w:t> </w:t>
      </w:r>
      <w:r>
        <w:rPr>
          <w:color w:val="212121"/>
          <w:sz w:val="17"/>
        </w:rPr>
        <w:t>algorithms</w:t>
      </w:r>
      <w:r>
        <w:rPr>
          <w:color w:val="212121"/>
          <w:spacing w:val="-2"/>
          <w:sz w:val="17"/>
        </w:rPr>
        <w:t> </w:t>
      </w:r>
      <w:r>
        <w:rPr>
          <w:color w:val="212121"/>
          <w:sz w:val="17"/>
        </w:rPr>
        <w:t>can</w:t>
      </w:r>
      <w:r>
        <w:rPr>
          <w:color w:val="212121"/>
          <w:spacing w:val="-2"/>
          <w:sz w:val="17"/>
        </w:rPr>
        <w:t> </w:t>
      </w:r>
      <w:r>
        <w:rPr>
          <w:color w:val="212121"/>
          <w:sz w:val="17"/>
        </w:rPr>
        <w:t>quickly</w:t>
      </w:r>
      <w:r>
        <w:rPr>
          <w:color w:val="212121"/>
          <w:spacing w:val="-2"/>
          <w:sz w:val="17"/>
        </w:rPr>
        <w:t> </w:t>
      </w:r>
      <w:r>
        <w:rPr>
          <w:color w:val="212121"/>
          <w:sz w:val="17"/>
        </w:rPr>
        <w:t>sift</w:t>
      </w:r>
      <w:r>
        <w:rPr>
          <w:color w:val="212121"/>
          <w:spacing w:val="-2"/>
          <w:sz w:val="17"/>
        </w:rPr>
        <w:t> </w:t>
      </w:r>
      <w:r>
        <w:rPr>
          <w:color w:val="212121"/>
          <w:sz w:val="17"/>
        </w:rPr>
        <w:t>through</w:t>
      </w:r>
      <w:r>
        <w:rPr>
          <w:color w:val="212121"/>
          <w:spacing w:val="-2"/>
          <w:sz w:val="17"/>
        </w:rPr>
        <w:t> </w:t>
      </w:r>
      <w:r>
        <w:rPr>
          <w:color w:val="212121"/>
          <w:sz w:val="17"/>
        </w:rPr>
        <w:t>and</w:t>
      </w:r>
      <w:r>
        <w:rPr>
          <w:color w:val="212121"/>
          <w:spacing w:val="-2"/>
          <w:sz w:val="17"/>
        </w:rPr>
        <w:t> </w:t>
      </w:r>
      <w:r>
        <w:rPr>
          <w:color w:val="212121"/>
          <w:sz w:val="17"/>
        </w:rPr>
        <w:t>analyze</w:t>
      </w:r>
      <w:r>
        <w:rPr>
          <w:color w:val="212121"/>
          <w:spacing w:val="-2"/>
          <w:sz w:val="17"/>
        </w:rPr>
        <w:t> </w:t>
      </w:r>
      <w:r>
        <w:rPr>
          <w:color w:val="212121"/>
          <w:sz w:val="17"/>
        </w:rPr>
        <w:t>information,</w:t>
      </w:r>
      <w:r>
        <w:rPr>
          <w:color w:val="212121"/>
          <w:spacing w:val="-2"/>
          <w:sz w:val="17"/>
        </w:rPr>
        <w:t> </w:t>
      </w:r>
      <w:r>
        <w:rPr>
          <w:color w:val="212121"/>
          <w:sz w:val="17"/>
        </w:rPr>
        <w:t>identifying</w:t>
      </w:r>
      <w:r>
        <w:rPr>
          <w:color w:val="212121"/>
          <w:spacing w:val="-2"/>
          <w:sz w:val="17"/>
        </w:rPr>
        <w:t> </w:t>
      </w:r>
      <w:r>
        <w:rPr>
          <w:color w:val="212121"/>
          <w:sz w:val="17"/>
        </w:rPr>
        <w:t>trends</w:t>
      </w:r>
      <w:r>
        <w:rPr>
          <w:color w:val="212121"/>
          <w:spacing w:val="-2"/>
          <w:sz w:val="17"/>
        </w:rPr>
        <w:t> </w:t>
      </w:r>
      <w:r>
        <w:rPr>
          <w:color w:val="212121"/>
          <w:sz w:val="17"/>
        </w:rPr>
        <w:t>and</w:t>
      </w:r>
      <w:r>
        <w:rPr>
          <w:color w:val="212121"/>
          <w:spacing w:val="-2"/>
          <w:sz w:val="17"/>
        </w:rPr>
        <w:t> </w:t>
      </w:r>
      <w:r>
        <w:rPr>
          <w:color w:val="212121"/>
          <w:sz w:val="17"/>
        </w:rPr>
        <w:t>patterns that</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might</w:t>
      </w:r>
      <w:r>
        <w:rPr>
          <w:color w:val="212121"/>
          <w:spacing w:val="-7"/>
          <w:sz w:val="17"/>
        </w:rPr>
        <w:t> </w:t>
      </w:r>
      <w:r>
        <w:rPr>
          <w:color w:val="212121"/>
          <w:sz w:val="17"/>
        </w:rPr>
        <w:t>miss.</w:t>
      </w:r>
      <w:r>
        <w:rPr>
          <w:color w:val="212121"/>
          <w:spacing w:val="-10"/>
          <w:sz w:val="17"/>
        </w:rPr>
        <w:t> </w:t>
      </w:r>
      <w:r>
        <w:rPr>
          <w:color w:val="212121"/>
          <w:sz w:val="17"/>
        </w:rPr>
        <w:t>This</w:t>
      </w:r>
      <w:r>
        <w:rPr>
          <w:color w:val="212121"/>
          <w:spacing w:val="-7"/>
          <w:sz w:val="17"/>
        </w:rPr>
        <w:t> </w:t>
      </w:r>
      <w:r>
        <w:rPr>
          <w:color w:val="212121"/>
          <w:sz w:val="17"/>
        </w:rPr>
        <w:t>capability</w:t>
      </w:r>
      <w:r>
        <w:rPr>
          <w:color w:val="212121"/>
          <w:spacing w:val="-7"/>
          <w:sz w:val="17"/>
        </w:rPr>
        <w:t> </w:t>
      </w:r>
      <w:r>
        <w:rPr>
          <w:color w:val="212121"/>
          <w:sz w:val="17"/>
        </w:rPr>
        <w:t>is</w:t>
      </w:r>
      <w:r>
        <w:rPr>
          <w:color w:val="212121"/>
          <w:spacing w:val="-7"/>
          <w:sz w:val="17"/>
        </w:rPr>
        <w:t> </w:t>
      </w:r>
      <w:r>
        <w:rPr>
          <w:color w:val="212121"/>
          <w:sz w:val="17"/>
        </w:rPr>
        <w:t>particularly</w:t>
      </w:r>
      <w:r>
        <w:rPr>
          <w:color w:val="212121"/>
          <w:spacing w:val="-7"/>
          <w:sz w:val="17"/>
        </w:rPr>
        <w:t> </w:t>
      </w:r>
      <w:r>
        <w:rPr>
          <w:color w:val="212121"/>
          <w:sz w:val="17"/>
        </w:rPr>
        <w:t>crucial</w:t>
      </w:r>
      <w:r>
        <w:rPr>
          <w:color w:val="212121"/>
          <w:spacing w:val="-7"/>
          <w:sz w:val="17"/>
        </w:rPr>
        <w:t> </w:t>
      </w:r>
      <w:r>
        <w:rPr>
          <w:color w:val="212121"/>
          <w:sz w:val="17"/>
        </w:rPr>
        <w:t>in</w:t>
      </w:r>
      <w:r>
        <w:rPr>
          <w:color w:val="212121"/>
          <w:spacing w:val="-7"/>
          <w:sz w:val="17"/>
        </w:rPr>
        <w:t> </w:t>
      </w:r>
      <w:r>
        <w:rPr>
          <w:color w:val="212121"/>
          <w:sz w:val="17"/>
        </w:rPr>
        <w:t>today’s</w:t>
      </w:r>
      <w:r>
        <w:rPr>
          <w:color w:val="212121"/>
          <w:spacing w:val="-7"/>
          <w:sz w:val="17"/>
        </w:rPr>
        <w:t> </w:t>
      </w:r>
      <w:r>
        <w:rPr>
          <w:color w:val="212121"/>
          <w:sz w:val="17"/>
        </w:rPr>
        <w:t>data-rich</w:t>
      </w:r>
      <w:r>
        <w:rPr>
          <w:color w:val="212121"/>
          <w:spacing w:val="-7"/>
          <w:sz w:val="17"/>
        </w:rPr>
        <w:t> </w:t>
      </w:r>
      <w:r>
        <w:rPr>
          <w:color w:val="212121"/>
          <w:sz w:val="17"/>
        </w:rPr>
        <w:t>environment,</w:t>
      </w:r>
      <w:r>
        <w:rPr>
          <w:color w:val="212121"/>
          <w:spacing w:val="-7"/>
          <w:sz w:val="17"/>
        </w:rPr>
        <w:t> </w:t>
      </w:r>
      <w:r>
        <w:rPr>
          <w:color w:val="212121"/>
          <w:sz w:val="17"/>
        </w:rPr>
        <w:t>where</w:t>
      </w:r>
      <w:r>
        <w:rPr>
          <w:color w:val="212121"/>
          <w:spacing w:val="-7"/>
          <w:sz w:val="17"/>
        </w:rPr>
        <w:t> </w:t>
      </w:r>
      <w:r>
        <w:rPr>
          <w:color w:val="212121"/>
          <w:sz w:val="17"/>
        </w:rPr>
        <w:t>the</w:t>
      </w:r>
      <w:r>
        <w:rPr>
          <w:color w:val="212121"/>
          <w:spacing w:val="-7"/>
          <w:sz w:val="17"/>
        </w:rPr>
        <w:t> </w:t>
      </w:r>
      <w:r>
        <w:rPr>
          <w:color w:val="212121"/>
          <w:sz w:val="17"/>
        </w:rPr>
        <w:t>speed</w:t>
      </w:r>
      <w:r>
        <w:rPr>
          <w:color w:val="212121"/>
          <w:spacing w:val="-7"/>
          <w:sz w:val="17"/>
        </w:rPr>
        <w:t> </w:t>
      </w:r>
      <w:r>
        <w:rPr>
          <w:color w:val="212121"/>
          <w:sz w:val="17"/>
        </w:rPr>
        <w:t>and accuracy of data analysis are paramount.</w:t>
      </w:r>
    </w:p>
    <w:p>
      <w:pPr>
        <w:spacing w:line="331" w:lineRule="auto" w:before="106"/>
        <w:ind w:left="457" w:right="119" w:firstLine="0"/>
        <w:jc w:val="left"/>
        <w:rPr>
          <w:sz w:val="17"/>
        </w:rPr>
      </w:pPr>
      <w:r>
        <w:rPr/>
        <w:pict>
          <v:shape style="position:absolute;margin-left:83.999992pt;margin-top:10.23545pt;width:2.25pt;height:2.25pt;mso-position-horizontal-relative:page;mso-position-vertical-relative:paragraph;z-index:15730176" id="docshape4" coordorigin="1680,205" coordsize="45,45" path="m1705,250l1700,250,1697,249,1680,230,1680,224,1700,205,1705,205,1725,227,1725,230,1705,250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assessment</w:t>
      </w:r>
      <w:r>
        <w:rPr>
          <w:b/>
          <w:color w:val="212121"/>
          <w:spacing w:val="-11"/>
          <w:sz w:val="17"/>
        </w:rPr>
        <w:t> </w:t>
      </w:r>
      <w:r>
        <w:rPr>
          <w:b/>
          <w:color w:val="212121"/>
          <w:sz w:val="17"/>
        </w:rPr>
        <w:t>and</w:t>
      </w:r>
      <w:r>
        <w:rPr>
          <w:b/>
          <w:color w:val="212121"/>
          <w:spacing w:val="-10"/>
          <w:sz w:val="17"/>
        </w:rPr>
        <w:t> </w:t>
      </w:r>
      <w:r>
        <w:rPr>
          <w:b/>
          <w:color w:val="212121"/>
          <w:sz w:val="17"/>
        </w:rPr>
        <w:t>management</w:t>
      </w:r>
      <w:r>
        <w:rPr>
          <w:color w:val="212121"/>
          <w:sz w:val="17"/>
        </w:rPr>
        <w:t>:</w:t>
      </w:r>
      <w:r>
        <w:rPr>
          <w:color w:val="212121"/>
          <w:spacing w:val="-11"/>
          <w:sz w:val="17"/>
        </w:rPr>
        <w:t> </w:t>
      </w:r>
      <w:r>
        <w:rPr>
          <w:color w:val="212121"/>
          <w:sz w:val="17"/>
        </w:rPr>
        <w:t>AI’s</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are</w:t>
      </w:r>
      <w:r>
        <w:rPr>
          <w:color w:val="212121"/>
          <w:spacing w:val="-8"/>
          <w:sz w:val="17"/>
        </w:rPr>
        <w:t> </w:t>
      </w:r>
      <w:r>
        <w:rPr>
          <w:color w:val="212121"/>
          <w:sz w:val="17"/>
        </w:rPr>
        <w:t>revolutionizing</w:t>
      </w:r>
      <w:r>
        <w:rPr>
          <w:color w:val="212121"/>
          <w:spacing w:val="-8"/>
          <w:sz w:val="17"/>
        </w:rPr>
        <w:t> </w:t>
      </w:r>
      <w:r>
        <w:rPr>
          <w:color w:val="212121"/>
          <w:sz w:val="17"/>
        </w:rPr>
        <w:t>risk</w:t>
      </w:r>
      <w:r>
        <w:rPr>
          <w:color w:val="212121"/>
          <w:spacing w:val="-8"/>
          <w:sz w:val="17"/>
        </w:rPr>
        <w:t> </w:t>
      </w:r>
      <w:r>
        <w:rPr>
          <w:color w:val="212121"/>
          <w:sz w:val="17"/>
        </w:rPr>
        <w:t>assessment</w:t>
      </w:r>
      <w:r>
        <w:rPr>
          <w:color w:val="212121"/>
          <w:spacing w:val="-8"/>
          <w:sz w:val="17"/>
        </w:rPr>
        <w:t> </w:t>
      </w:r>
      <w:r>
        <w:rPr>
          <w:color w:val="212121"/>
          <w:sz w:val="17"/>
        </w:rPr>
        <w:t>and</w:t>
      </w:r>
      <w:r>
        <w:rPr>
          <w:color w:val="212121"/>
          <w:spacing w:val="-8"/>
          <w:sz w:val="17"/>
        </w:rPr>
        <w:t> </w:t>
      </w:r>
      <w:r>
        <w:rPr>
          <w:color w:val="212121"/>
          <w:sz w:val="17"/>
        </w:rPr>
        <w:t>management</w:t>
      </w:r>
      <w:r>
        <w:rPr>
          <w:color w:val="212121"/>
          <w:spacing w:val="-8"/>
          <w:sz w:val="17"/>
        </w:rPr>
        <w:t> </w:t>
      </w:r>
      <w:r>
        <w:rPr>
          <w:color w:val="212121"/>
          <w:sz w:val="17"/>
        </w:rPr>
        <w:t>in</w:t>
      </w:r>
      <w:r>
        <w:rPr>
          <w:color w:val="212121"/>
          <w:spacing w:val="-8"/>
          <w:sz w:val="17"/>
        </w:rPr>
        <w:t> </w:t>
      </w:r>
      <w:r>
        <w:rPr>
          <w:color w:val="212121"/>
          <w:sz w:val="17"/>
        </w:rPr>
        <w:t>finance.</w:t>
      </w:r>
      <w:r>
        <w:rPr>
          <w:color w:val="212121"/>
          <w:spacing w:val="-11"/>
          <w:sz w:val="17"/>
        </w:rPr>
        <w:t> </w:t>
      </w:r>
      <w:r>
        <w:rPr>
          <w:color w:val="212121"/>
          <w:sz w:val="17"/>
        </w:rPr>
        <w:t>AI can accurately forecast potential risks by analyzing historical data and current market trends. This foresight enables financial analysts to develop more effective risk mitigation strategies, enhancing the overall stability and resilience of financial plans and </w:t>
      </w:r>
      <w:r>
        <w:rPr>
          <w:color w:val="212121"/>
          <w:spacing w:val="-2"/>
          <w:sz w:val="17"/>
        </w:rPr>
        <w:t>investments.</w:t>
      </w:r>
    </w:p>
    <w:p>
      <w:pPr>
        <w:spacing w:line="331" w:lineRule="auto" w:before="121"/>
        <w:ind w:left="457" w:right="0" w:firstLine="0"/>
        <w:jc w:val="left"/>
        <w:rPr>
          <w:sz w:val="17"/>
        </w:rPr>
      </w:pPr>
      <w:r>
        <w:rPr/>
        <w:pict>
          <v:shape style="position:absolute;margin-left:83.999992pt;margin-top:10.985445pt;width:2.25pt;height:2.25pt;mso-position-horizontal-relative:page;mso-position-vertical-relative:paragraph;z-index:15730688" id="docshape5" coordorigin="1680,220" coordsize="45,45" path="m1705,265l1700,265,1697,264,1680,245,1680,239,1700,220,1705,220,1725,242,1725,245,1705,265xe" filled="true" fillcolor="#212121" stroked="false">
            <v:path arrowok="t"/>
            <v:fill type="solid"/>
            <w10:wrap type="none"/>
          </v:shape>
        </w:pict>
      </w:r>
      <w:r>
        <w:rPr>
          <w:b/>
          <w:color w:val="212121"/>
          <w:sz w:val="17"/>
        </w:rPr>
        <w:t>Fraud</w:t>
      </w:r>
      <w:r>
        <w:rPr>
          <w:b/>
          <w:color w:val="212121"/>
          <w:spacing w:val="-10"/>
          <w:sz w:val="17"/>
        </w:rPr>
        <w:t> </w:t>
      </w:r>
      <w:r>
        <w:rPr>
          <w:b/>
          <w:color w:val="212121"/>
          <w:sz w:val="17"/>
        </w:rPr>
        <w:t>detection</w:t>
      </w:r>
      <w:r>
        <w:rPr>
          <w:b/>
          <w:color w:val="212121"/>
          <w:spacing w:val="-6"/>
          <w:sz w:val="17"/>
        </w:rPr>
        <w:t> </w:t>
      </w:r>
      <w:r>
        <w:rPr>
          <w:b/>
          <w:color w:val="212121"/>
          <w:sz w:val="17"/>
        </w:rPr>
        <w:t>and</w:t>
      </w:r>
      <w:r>
        <w:rPr>
          <w:b/>
          <w:color w:val="212121"/>
          <w:spacing w:val="-6"/>
          <w:sz w:val="17"/>
        </w:rPr>
        <w:t> </w:t>
      </w:r>
      <w:r>
        <w:rPr>
          <w:b/>
          <w:color w:val="212121"/>
          <w:sz w:val="17"/>
        </w:rPr>
        <w:t>prevention</w:t>
      </w:r>
      <w:r>
        <w:rPr>
          <w:color w:val="212121"/>
          <w:sz w:val="17"/>
        </w:rPr>
        <w:t>:</w:t>
      </w:r>
      <w:r>
        <w:rPr>
          <w:color w:val="212121"/>
          <w:spacing w:val="-11"/>
          <w:sz w:val="17"/>
        </w:rPr>
        <w:t> </w:t>
      </w:r>
      <w:r>
        <w:rPr>
          <w:color w:val="212121"/>
          <w:sz w:val="17"/>
        </w:rPr>
        <w:t>AI</w:t>
      </w:r>
      <w:r>
        <w:rPr>
          <w:color w:val="212121"/>
          <w:spacing w:val="-6"/>
          <w:sz w:val="17"/>
        </w:rPr>
        <w:t> </w:t>
      </w:r>
      <w:r>
        <w:rPr>
          <w:color w:val="212121"/>
          <w:sz w:val="17"/>
        </w:rPr>
        <w:t>has</w:t>
      </w:r>
      <w:r>
        <w:rPr>
          <w:color w:val="212121"/>
          <w:spacing w:val="-6"/>
          <w:sz w:val="17"/>
        </w:rPr>
        <w:t> </w:t>
      </w:r>
      <w:r>
        <w:rPr>
          <w:color w:val="212121"/>
          <w:sz w:val="17"/>
        </w:rPr>
        <w:t>become</w:t>
      </w:r>
      <w:r>
        <w:rPr>
          <w:color w:val="212121"/>
          <w:spacing w:val="-6"/>
          <w:sz w:val="17"/>
        </w:rPr>
        <w:t> </w:t>
      </w:r>
      <w:r>
        <w:rPr>
          <w:color w:val="212121"/>
          <w:sz w:val="17"/>
        </w:rPr>
        <w:t>a</w:t>
      </w:r>
      <w:r>
        <w:rPr>
          <w:color w:val="212121"/>
          <w:spacing w:val="-6"/>
          <w:sz w:val="17"/>
        </w:rPr>
        <w:t> </w:t>
      </w:r>
      <w:r>
        <w:rPr>
          <w:color w:val="212121"/>
          <w:sz w:val="17"/>
        </w:rPr>
        <w:t>powerful</w:t>
      </w:r>
      <w:r>
        <w:rPr>
          <w:color w:val="212121"/>
          <w:spacing w:val="-6"/>
          <w:sz w:val="17"/>
        </w:rPr>
        <w:t> </w:t>
      </w:r>
      <w:r>
        <w:rPr>
          <w:color w:val="212121"/>
          <w:sz w:val="17"/>
        </w:rPr>
        <w:t>tool</w:t>
      </w:r>
      <w:r>
        <w:rPr>
          <w:color w:val="212121"/>
          <w:spacing w:val="-6"/>
          <w:sz w:val="17"/>
        </w:rPr>
        <w:t> </w:t>
      </w:r>
      <w:r>
        <w:rPr>
          <w:color w:val="212121"/>
          <w:sz w:val="17"/>
        </w:rPr>
        <w:t>in</w:t>
      </w:r>
      <w:r>
        <w:rPr>
          <w:color w:val="212121"/>
          <w:spacing w:val="-6"/>
          <w:sz w:val="17"/>
        </w:rPr>
        <w:t> </w:t>
      </w:r>
      <w:r>
        <w:rPr>
          <w:color w:val="212121"/>
          <w:sz w:val="17"/>
        </w:rPr>
        <w:t>detecting</w:t>
      </w:r>
      <w:r>
        <w:rPr>
          <w:color w:val="212121"/>
          <w:spacing w:val="-6"/>
          <w:sz w:val="17"/>
        </w:rPr>
        <w:t> </w:t>
      </w:r>
      <w:r>
        <w:rPr>
          <w:color w:val="212121"/>
          <w:sz w:val="17"/>
        </w:rPr>
        <w:t>and</w:t>
      </w:r>
      <w:r>
        <w:rPr>
          <w:color w:val="212121"/>
          <w:spacing w:val="-6"/>
          <w:sz w:val="17"/>
        </w:rPr>
        <w:t> </w:t>
      </w:r>
      <w:r>
        <w:rPr>
          <w:color w:val="212121"/>
          <w:sz w:val="17"/>
        </w:rPr>
        <w:t>preventing</w:t>
      </w:r>
      <w:r>
        <w:rPr>
          <w:color w:val="212121"/>
          <w:spacing w:val="-6"/>
          <w:sz w:val="17"/>
        </w:rPr>
        <w:t> </w:t>
      </w:r>
      <w:r>
        <w:rPr>
          <w:color w:val="212121"/>
          <w:sz w:val="17"/>
        </w:rPr>
        <w:t>financial</w:t>
      </w:r>
      <w:r>
        <w:rPr>
          <w:color w:val="212121"/>
          <w:spacing w:val="-6"/>
          <w:sz w:val="17"/>
        </w:rPr>
        <w:t> </w:t>
      </w:r>
      <w:r>
        <w:rPr>
          <w:color w:val="212121"/>
          <w:sz w:val="17"/>
        </w:rPr>
        <w:t>fraud.</w:t>
      </w:r>
      <w:r>
        <w:rPr>
          <w:color w:val="212121"/>
          <w:spacing w:val="-6"/>
          <w:sz w:val="17"/>
        </w:rPr>
        <w:t> </w:t>
      </w:r>
      <w:r>
        <w:rPr>
          <w:color w:val="212121"/>
          <w:sz w:val="17"/>
        </w:rPr>
        <w:t>By</w:t>
      </w:r>
      <w:r>
        <w:rPr>
          <w:color w:val="212121"/>
          <w:spacing w:val="-6"/>
          <w:sz w:val="17"/>
        </w:rPr>
        <w:t> </w:t>
      </w:r>
      <w:r>
        <w:rPr>
          <w:color w:val="212121"/>
          <w:sz w:val="17"/>
        </w:rPr>
        <w:t>learning</w:t>
      </w:r>
      <w:r>
        <w:rPr>
          <w:color w:val="212121"/>
          <w:spacing w:val="-6"/>
          <w:sz w:val="17"/>
        </w:rPr>
        <w:t> </w:t>
      </w:r>
      <w:r>
        <w:rPr>
          <w:color w:val="212121"/>
          <w:sz w:val="17"/>
        </w:rPr>
        <w:t>typical transaction patterns,</w:t>
      </w:r>
      <w:r>
        <w:rPr>
          <w:color w:val="212121"/>
          <w:spacing w:val="-6"/>
          <w:sz w:val="17"/>
        </w:rPr>
        <w:t> </w:t>
      </w:r>
      <w:r>
        <w:rPr>
          <w:color w:val="212121"/>
          <w:sz w:val="17"/>
        </w:rPr>
        <w:t>AI systems can flag anomalies that may indicate fraudulent activities. This proactive approach to fraud detection protects financial assets and builds trust and credibility with clients and stakeholders.</w:t>
      </w:r>
    </w:p>
    <w:p>
      <w:pPr>
        <w:spacing w:line="331" w:lineRule="auto" w:before="105"/>
        <w:ind w:left="457" w:right="119" w:firstLine="0"/>
        <w:jc w:val="left"/>
        <w:rPr>
          <w:sz w:val="17"/>
        </w:rPr>
      </w:pPr>
      <w:r>
        <w:rPr/>
        <w:pict>
          <v:shape style="position:absolute;margin-left:83.999992pt;margin-top:10.185441pt;width:2.25pt;height:2.25pt;mso-position-horizontal-relative:page;mso-position-vertical-relative:paragraph;z-index:15731200" id="docshape6" coordorigin="1680,204" coordsize="45,45" path="m1705,249l1700,249,1697,248,1680,229,1680,223,1700,204,1705,204,1725,226,1725,229,1705,249xe" filled="true" fillcolor="#212121" stroked="false">
            <v:path arrowok="t"/>
            <v:fill type="solid"/>
            <w10:wrap type="none"/>
          </v:shape>
        </w:pict>
      </w:r>
      <w:r>
        <w:rPr>
          <w:b/>
          <w:color w:val="212121"/>
          <w:sz w:val="17"/>
        </w:rPr>
        <w:t>Customized</w:t>
      </w:r>
      <w:r>
        <w:rPr>
          <w:b/>
          <w:color w:val="212121"/>
          <w:spacing w:val="-11"/>
          <w:sz w:val="17"/>
        </w:rPr>
        <w:t> </w:t>
      </w:r>
      <w:r>
        <w:rPr>
          <w:b/>
          <w:color w:val="212121"/>
          <w:sz w:val="17"/>
        </w:rPr>
        <w:t>financial</w:t>
      </w:r>
      <w:r>
        <w:rPr>
          <w:b/>
          <w:color w:val="212121"/>
          <w:spacing w:val="-11"/>
          <w:sz w:val="17"/>
        </w:rPr>
        <w:t> </w:t>
      </w:r>
      <w:r>
        <w:rPr>
          <w:b/>
          <w:color w:val="212121"/>
          <w:sz w:val="17"/>
        </w:rPr>
        <w:t>advice</w:t>
      </w:r>
      <w:r>
        <w:rPr>
          <w:color w:val="212121"/>
          <w:sz w:val="17"/>
        </w:rPr>
        <w:t>:</w:t>
      </w:r>
      <w:r>
        <w:rPr>
          <w:color w:val="212121"/>
          <w:spacing w:val="-10"/>
          <w:sz w:val="17"/>
        </w:rPr>
        <w:t> </w:t>
      </w:r>
      <w:r>
        <w:rPr>
          <w:color w:val="212121"/>
          <w:sz w:val="17"/>
        </w:rPr>
        <w:t>AI-driven</w:t>
      </w:r>
      <w:r>
        <w:rPr>
          <w:color w:val="212121"/>
          <w:spacing w:val="-8"/>
          <w:sz w:val="17"/>
        </w:rPr>
        <w:t> </w:t>
      </w:r>
      <w:r>
        <w:rPr>
          <w:color w:val="212121"/>
          <w:sz w:val="17"/>
        </w:rPr>
        <w:t>tools</w:t>
      </w:r>
      <w:r>
        <w:rPr>
          <w:color w:val="212121"/>
          <w:spacing w:val="-8"/>
          <w:sz w:val="17"/>
        </w:rPr>
        <w:t> </w:t>
      </w:r>
      <w:r>
        <w:rPr>
          <w:color w:val="212121"/>
          <w:sz w:val="17"/>
        </w:rPr>
        <w:t>enable</w:t>
      </w:r>
      <w:r>
        <w:rPr>
          <w:color w:val="212121"/>
          <w:spacing w:val="-8"/>
          <w:sz w:val="17"/>
        </w:rPr>
        <w:t> </w:t>
      </w:r>
      <w:r>
        <w:rPr>
          <w:color w:val="212121"/>
          <w:sz w:val="17"/>
        </w:rPr>
        <w:t>more</w:t>
      </w:r>
      <w:r>
        <w:rPr>
          <w:color w:val="212121"/>
          <w:spacing w:val="-8"/>
          <w:sz w:val="17"/>
        </w:rPr>
        <w:t> </w:t>
      </w:r>
      <w:r>
        <w:rPr>
          <w:color w:val="212121"/>
          <w:sz w:val="17"/>
        </w:rPr>
        <w:t>personalized</w:t>
      </w:r>
      <w:r>
        <w:rPr>
          <w:color w:val="212121"/>
          <w:spacing w:val="-8"/>
          <w:sz w:val="17"/>
        </w:rPr>
        <w:t> </w:t>
      </w:r>
      <w:r>
        <w:rPr>
          <w:color w:val="212121"/>
          <w:sz w:val="17"/>
        </w:rPr>
        <w:t>financial</w:t>
      </w:r>
      <w:r>
        <w:rPr>
          <w:color w:val="212121"/>
          <w:spacing w:val="-8"/>
          <w:sz w:val="17"/>
        </w:rPr>
        <w:t> </w:t>
      </w:r>
      <w:r>
        <w:rPr>
          <w:color w:val="212121"/>
          <w:sz w:val="17"/>
        </w:rPr>
        <w:t>advice.</w:t>
      </w:r>
      <w:r>
        <w:rPr>
          <w:color w:val="212121"/>
          <w:spacing w:val="-8"/>
          <w:sz w:val="17"/>
        </w:rPr>
        <w:t> </w:t>
      </w:r>
      <w:r>
        <w:rPr>
          <w:color w:val="212121"/>
          <w:sz w:val="17"/>
        </w:rPr>
        <w:t>By</w:t>
      </w:r>
      <w:r>
        <w:rPr>
          <w:color w:val="212121"/>
          <w:spacing w:val="-8"/>
          <w:sz w:val="17"/>
        </w:rPr>
        <w:t> </w:t>
      </w:r>
      <w:r>
        <w:rPr>
          <w:color w:val="212121"/>
          <w:sz w:val="17"/>
        </w:rPr>
        <w:t>analyzing</w:t>
      </w:r>
      <w:r>
        <w:rPr>
          <w:color w:val="212121"/>
          <w:spacing w:val="-8"/>
          <w:sz w:val="17"/>
        </w:rPr>
        <w:t> </w:t>
      </w:r>
      <w:r>
        <w:rPr>
          <w:color w:val="212121"/>
          <w:sz w:val="17"/>
        </w:rPr>
        <w:t>individual</w:t>
      </w:r>
      <w:r>
        <w:rPr>
          <w:color w:val="212121"/>
          <w:spacing w:val="-8"/>
          <w:sz w:val="17"/>
        </w:rPr>
        <w:t> </w:t>
      </w:r>
      <w:r>
        <w:rPr>
          <w:color w:val="212121"/>
          <w:sz w:val="17"/>
        </w:rPr>
        <w:t>client</w:t>
      </w:r>
      <w:r>
        <w:rPr>
          <w:color w:val="212121"/>
          <w:spacing w:val="-8"/>
          <w:sz w:val="17"/>
        </w:rPr>
        <w:t> </w:t>
      </w:r>
      <w:r>
        <w:rPr>
          <w:color w:val="212121"/>
          <w:sz w:val="17"/>
        </w:rPr>
        <w:t>data,</w:t>
      </w:r>
      <w:r>
        <w:rPr>
          <w:color w:val="212121"/>
          <w:spacing w:val="-11"/>
          <w:sz w:val="17"/>
        </w:rPr>
        <w:t> </w:t>
      </w:r>
      <w:r>
        <w:rPr>
          <w:color w:val="212121"/>
          <w:sz w:val="17"/>
        </w:rPr>
        <w:t>AI can tailor recommendations to specific needs and goals, offering a level of previously unattainable customization. This personalization transforms the client–advisor relationship, making it more data-driven and client-centric.</w:t>
      </w:r>
    </w:p>
    <w:p>
      <w:pPr>
        <w:spacing w:line="331" w:lineRule="auto" w:before="121"/>
        <w:ind w:left="457" w:right="119" w:firstLine="0"/>
        <w:jc w:val="left"/>
        <w:rPr>
          <w:sz w:val="17"/>
        </w:rPr>
      </w:pPr>
      <w:r>
        <w:rPr/>
        <w:pict>
          <v:shape style="position:absolute;margin-left:83.999992pt;margin-top:10.985437pt;width:2.25pt;height:2.25pt;mso-position-horizontal-relative:page;mso-position-vertical-relative:paragraph;z-index:15731712" id="docshape7" coordorigin="1680,220" coordsize="45,45" path="m1705,265l1700,265,1697,264,1680,245,1680,239,1700,220,1705,220,1725,242,1725,245,1705,265xe" filled="true" fillcolor="#212121" stroked="false">
            <v:path arrowok="t"/>
            <v:fill type="solid"/>
            <w10:wrap type="none"/>
          </v:shape>
        </w:pict>
      </w:r>
      <w:r>
        <w:rPr>
          <w:b/>
          <w:color w:val="212121"/>
          <w:sz w:val="17"/>
        </w:rPr>
        <w:t>Automated</w:t>
      </w:r>
      <w:r>
        <w:rPr>
          <w:b/>
          <w:color w:val="212121"/>
          <w:spacing w:val="-11"/>
          <w:sz w:val="17"/>
        </w:rPr>
        <w:t> </w:t>
      </w:r>
      <w:r>
        <w:rPr>
          <w:b/>
          <w:color w:val="212121"/>
          <w:sz w:val="17"/>
        </w:rPr>
        <w:t>reporting</w:t>
      </w:r>
      <w:r>
        <w:rPr>
          <w:b/>
          <w:color w:val="212121"/>
          <w:spacing w:val="-11"/>
          <w:sz w:val="17"/>
        </w:rPr>
        <w:t> </w:t>
      </w:r>
      <w:r>
        <w:rPr>
          <w:b/>
          <w:color w:val="212121"/>
          <w:sz w:val="17"/>
        </w:rPr>
        <w:t>and</w:t>
      </w:r>
      <w:r>
        <w:rPr>
          <w:b/>
          <w:color w:val="212121"/>
          <w:spacing w:val="-10"/>
          <w:sz w:val="17"/>
        </w:rPr>
        <w:t> </w:t>
      </w:r>
      <w:r>
        <w:rPr>
          <w:b/>
          <w:color w:val="212121"/>
          <w:sz w:val="17"/>
        </w:rPr>
        <w:t>compliance</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is</w:t>
      </w:r>
      <w:r>
        <w:rPr>
          <w:color w:val="212121"/>
          <w:spacing w:val="-8"/>
          <w:sz w:val="17"/>
        </w:rPr>
        <w:t> </w:t>
      </w:r>
      <w:r>
        <w:rPr>
          <w:color w:val="212121"/>
          <w:sz w:val="17"/>
        </w:rPr>
        <w:t>streamlining</w:t>
      </w:r>
      <w:r>
        <w:rPr>
          <w:color w:val="212121"/>
          <w:spacing w:val="-8"/>
          <w:sz w:val="17"/>
        </w:rPr>
        <w:t> </w:t>
      </w:r>
      <w:r>
        <w:rPr>
          <w:color w:val="212121"/>
          <w:sz w:val="17"/>
        </w:rPr>
        <w:t>financial</w:t>
      </w:r>
      <w:r>
        <w:rPr>
          <w:color w:val="212121"/>
          <w:spacing w:val="-8"/>
          <w:sz w:val="17"/>
        </w:rPr>
        <w:t> </w:t>
      </w:r>
      <w:r>
        <w:rPr>
          <w:color w:val="212121"/>
          <w:sz w:val="17"/>
        </w:rPr>
        <w:t>reporting</w:t>
      </w:r>
      <w:r>
        <w:rPr>
          <w:color w:val="212121"/>
          <w:spacing w:val="-8"/>
          <w:sz w:val="17"/>
        </w:rPr>
        <w:t> </w:t>
      </w:r>
      <w:r>
        <w:rPr>
          <w:color w:val="212121"/>
          <w:sz w:val="17"/>
        </w:rPr>
        <w:t>and</w:t>
      </w:r>
      <w:r>
        <w:rPr>
          <w:color w:val="212121"/>
          <w:spacing w:val="-8"/>
          <w:sz w:val="17"/>
        </w:rPr>
        <w:t> </w:t>
      </w:r>
      <w:r>
        <w:rPr>
          <w:color w:val="212121"/>
          <w:sz w:val="17"/>
        </w:rPr>
        <w:t>compliance</w:t>
      </w:r>
      <w:r>
        <w:rPr>
          <w:color w:val="212121"/>
          <w:spacing w:val="-8"/>
          <w:sz w:val="17"/>
        </w:rPr>
        <w:t> </w:t>
      </w:r>
      <w:r>
        <w:rPr>
          <w:color w:val="212121"/>
          <w:sz w:val="17"/>
        </w:rPr>
        <w:t>processes.</w:t>
      </w:r>
      <w:r>
        <w:rPr>
          <w:color w:val="212121"/>
          <w:spacing w:val="-11"/>
          <w:sz w:val="17"/>
        </w:rPr>
        <w:t> </w:t>
      </w:r>
      <w:r>
        <w:rPr>
          <w:color w:val="212121"/>
          <w:sz w:val="17"/>
        </w:rPr>
        <w:t>Automated</w:t>
      </w:r>
      <w:r>
        <w:rPr>
          <w:color w:val="212121"/>
          <w:spacing w:val="-8"/>
          <w:sz w:val="17"/>
        </w:rPr>
        <w:t> </w:t>
      </w:r>
      <w:r>
        <w:rPr>
          <w:color w:val="212121"/>
          <w:sz w:val="17"/>
        </w:rPr>
        <w:t>systems</w:t>
      </w:r>
      <w:r>
        <w:rPr>
          <w:color w:val="212121"/>
          <w:spacing w:val="-8"/>
          <w:sz w:val="17"/>
        </w:rPr>
        <w:t> </w:t>
      </w:r>
      <w:r>
        <w:rPr>
          <w:color w:val="212121"/>
          <w:sz w:val="17"/>
        </w:rPr>
        <w:t>can generate reports more quickly and accurately, reducing the workload for financial analysts.</w:t>
      </w:r>
      <w:r>
        <w:rPr>
          <w:color w:val="212121"/>
          <w:spacing w:val="-7"/>
          <w:sz w:val="17"/>
        </w:rPr>
        <w:t> </w:t>
      </w:r>
      <w:r>
        <w:rPr>
          <w:color w:val="212121"/>
          <w:sz w:val="17"/>
        </w:rPr>
        <w:t>Additionally,</w:t>
      </w:r>
      <w:r>
        <w:rPr>
          <w:color w:val="212121"/>
          <w:spacing w:val="-7"/>
          <w:sz w:val="17"/>
        </w:rPr>
        <w:t> </w:t>
      </w:r>
      <w:r>
        <w:rPr>
          <w:color w:val="212121"/>
          <w:sz w:val="17"/>
        </w:rPr>
        <w:t>AI can track changing regulations and ensure that financial practices remain compliant, reducing the risk of legal or regulatory issues.</w:t>
      </w:r>
    </w:p>
    <w:p>
      <w:pPr>
        <w:spacing w:line="331" w:lineRule="auto" w:before="106"/>
        <w:ind w:left="457" w:right="0" w:firstLine="0"/>
        <w:jc w:val="left"/>
        <w:rPr>
          <w:sz w:val="17"/>
        </w:rPr>
      </w:pPr>
      <w:r>
        <w:rPr/>
        <w:pict>
          <v:shape style="position:absolute;margin-left:83.999992pt;margin-top:10.235434pt;width:2.25pt;height:2.25pt;mso-position-horizontal-relative:page;mso-position-vertical-relative:paragraph;z-index:15732224" id="docshape8" coordorigin="1680,205" coordsize="45,45" path="m1705,250l1700,250,1697,249,1680,230,1680,224,1700,205,1705,205,1725,227,1725,230,1705,250xe" filled="true" fillcolor="#212121" stroked="false">
            <v:path arrowok="t"/>
            <v:fill type="solid"/>
            <w10:wrap type="none"/>
          </v:shape>
        </w:pict>
      </w:r>
      <w:r>
        <w:rPr>
          <w:b/>
          <w:color w:val="212121"/>
          <w:sz w:val="17"/>
        </w:rPr>
        <w:t>Investment analysis and portfolio management</w:t>
      </w:r>
      <w:r>
        <w:rPr>
          <w:color w:val="212121"/>
          <w:sz w:val="17"/>
        </w:rPr>
        <w:t>: In investment analysis and portfolio management,</w:t>
      </w:r>
      <w:r>
        <w:rPr>
          <w:color w:val="212121"/>
          <w:spacing w:val="-6"/>
          <w:sz w:val="17"/>
        </w:rPr>
        <w:t> </w:t>
      </w:r>
      <w:r>
        <w:rPr>
          <w:color w:val="212121"/>
          <w:sz w:val="17"/>
        </w:rPr>
        <w:t>AI is enabling more sophisticated and dynamic strategies.</w:t>
      </w:r>
      <w:r>
        <w:rPr>
          <w:color w:val="212121"/>
          <w:spacing w:val="-8"/>
          <w:sz w:val="17"/>
        </w:rPr>
        <w:t> </w:t>
      </w:r>
      <w:r>
        <w:rPr>
          <w:color w:val="212121"/>
          <w:sz w:val="17"/>
        </w:rPr>
        <w:t>AI algorithms can analyze market conditions, predict trends, and suggest investment opportunities,</w:t>
      </w:r>
      <w:r>
        <w:rPr>
          <w:color w:val="212121"/>
          <w:spacing w:val="-7"/>
          <w:sz w:val="17"/>
        </w:rPr>
        <w:t> </w:t>
      </w:r>
      <w:r>
        <w:rPr>
          <w:color w:val="212121"/>
          <w:sz w:val="17"/>
        </w:rPr>
        <w:t>helping</w:t>
      </w:r>
      <w:r>
        <w:rPr>
          <w:color w:val="212121"/>
          <w:spacing w:val="-7"/>
          <w:sz w:val="17"/>
        </w:rPr>
        <w:t> </w:t>
      </w:r>
      <w:r>
        <w:rPr>
          <w:color w:val="212121"/>
          <w:sz w:val="17"/>
        </w:rPr>
        <w:t>portfolio</w:t>
      </w:r>
      <w:r>
        <w:rPr>
          <w:color w:val="212121"/>
          <w:spacing w:val="-7"/>
          <w:sz w:val="17"/>
        </w:rPr>
        <w:t> </w:t>
      </w:r>
      <w:r>
        <w:rPr>
          <w:color w:val="212121"/>
          <w:sz w:val="17"/>
        </w:rPr>
        <w:t>managers</w:t>
      </w:r>
      <w:r>
        <w:rPr>
          <w:color w:val="212121"/>
          <w:spacing w:val="-7"/>
          <w:sz w:val="17"/>
        </w:rPr>
        <w:t> </w:t>
      </w:r>
      <w:r>
        <w:rPr>
          <w:color w:val="212121"/>
          <w:sz w:val="17"/>
        </w:rPr>
        <w:t>make</w:t>
      </w:r>
      <w:r>
        <w:rPr>
          <w:color w:val="212121"/>
          <w:spacing w:val="-7"/>
          <w:sz w:val="17"/>
        </w:rPr>
        <w:t> </w:t>
      </w:r>
      <w:r>
        <w:rPr>
          <w:color w:val="212121"/>
          <w:sz w:val="17"/>
        </w:rPr>
        <w:t>informed</w:t>
      </w:r>
      <w:r>
        <w:rPr>
          <w:color w:val="212121"/>
          <w:spacing w:val="-7"/>
          <w:sz w:val="17"/>
        </w:rPr>
        <w:t> </w:t>
      </w:r>
      <w:r>
        <w:rPr>
          <w:color w:val="212121"/>
          <w:sz w:val="17"/>
        </w:rPr>
        <w:t>decisions</w:t>
      </w:r>
      <w:r>
        <w:rPr>
          <w:color w:val="212121"/>
          <w:spacing w:val="-7"/>
          <w:sz w:val="17"/>
        </w:rPr>
        <w:t> </w:t>
      </w:r>
      <w:r>
        <w:rPr>
          <w:color w:val="212121"/>
          <w:sz w:val="17"/>
        </w:rPr>
        <w:t>that</w:t>
      </w:r>
      <w:r>
        <w:rPr>
          <w:color w:val="212121"/>
          <w:spacing w:val="-7"/>
          <w:sz w:val="17"/>
        </w:rPr>
        <w:t> </w:t>
      </w:r>
      <w:r>
        <w:rPr>
          <w:color w:val="212121"/>
          <w:sz w:val="17"/>
        </w:rPr>
        <w:t>align</w:t>
      </w:r>
      <w:r>
        <w:rPr>
          <w:color w:val="212121"/>
          <w:spacing w:val="-7"/>
          <w:sz w:val="17"/>
        </w:rPr>
        <w:t> </w:t>
      </w:r>
      <w:r>
        <w:rPr>
          <w:color w:val="212121"/>
          <w:sz w:val="17"/>
        </w:rPr>
        <w:t>with</w:t>
      </w:r>
      <w:r>
        <w:rPr>
          <w:color w:val="212121"/>
          <w:spacing w:val="-7"/>
          <w:sz w:val="17"/>
        </w:rPr>
        <w:t> </w:t>
      </w:r>
      <w:r>
        <w:rPr>
          <w:color w:val="212121"/>
          <w:sz w:val="17"/>
        </w:rPr>
        <w:t>their</w:t>
      </w:r>
      <w:r>
        <w:rPr>
          <w:color w:val="212121"/>
          <w:spacing w:val="-7"/>
          <w:sz w:val="17"/>
        </w:rPr>
        <w:t> </w:t>
      </w:r>
      <w:r>
        <w:rPr>
          <w:color w:val="212121"/>
          <w:sz w:val="17"/>
        </w:rPr>
        <w:t>investment</w:t>
      </w:r>
      <w:r>
        <w:rPr>
          <w:color w:val="212121"/>
          <w:spacing w:val="-7"/>
          <w:sz w:val="17"/>
        </w:rPr>
        <w:t> </w:t>
      </w:r>
      <w:r>
        <w:rPr>
          <w:color w:val="212121"/>
          <w:sz w:val="17"/>
        </w:rPr>
        <w:t>goals</w:t>
      </w:r>
      <w:r>
        <w:rPr>
          <w:color w:val="212121"/>
          <w:spacing w:val="-7"/>
          <w:sz w:val="17"/>
        </w:rPr>
        <w:t> </w:t>
      </w:r>
      <w:r>
        <w:rPr>
          <w:color w:val="212121"/>
          <w:sz w:val="17"/>
        </w:rPr>
        <w:t>and</w:t>
      </w:r>
      <w:r>
        <w:rPr>
          <w:color w:val="212121"/>
          <w:spacing w:val="-7"/>
          <w:sz w:val="17"/>
        </w:rPr>
        <w:t> </w:t>
      </w:r>
      <w:r>
        <w:rPr>
          <w:color w:val="212121"/>
          <w:sz w:val="17"/>
        </w:rPr>
        <w:t>risk</w:t>
      </w:r>
      <w:r>
        <w:rPr>
          <w:color w:val="212121"/>
          <w:spacing w:val="-7"/>
          <w:sz w:val="17"/>
        </w:rPr>
        <w:t> </w:t>
      </w:r>
      <w:r>
        <w:rPr>
          <w:color w:val="212121"/>
          <w:sz w:val="17"/>
        </w:rPr>
        <w:t>tolerance.</w:t>
      </w:r>
    </w:p>
    <w:p>
      <w:pPr>
        <w:pStyle w:val="BodyText"/>
        <w:spacing w:before="6"/>
        <w:rPr>
          <w:sz w:val="15"/>
        </w:rPr>
      </w:pPr>
    </w:p>
    <w:p>
      <w:pPr>
        <w:pStyle w:val="BodyText"/>
        <w:spacing w:line="340" w:lineRule="auto"/>
        <w:ind w:left="119" w:right="260"/>
      </w:pPr>
      <w:r>
        <w:rPr>
          <w:color w:val="212121"/>
        </w:rPr>
        <w:t>By exploring these areas, this chapter section provides a comprehensive view of how</w:t>
      </w:r>
      <w:r>
        <w:rPr>
          <w:color w:val="212121"/>
          <w:spacing w:val="-5"/>
        </w:rPr>
        <w:t> </w:t>
      </w:r>
      <w:r>
        <w:rPr>
          <w:color w:val="212121"/>
        </w:rPr>
        <w:t>AI is enhancing and fundamentally changing the landscape of financial analysis and projection. The impact of AI in these</w:t>
      </w:r>
      <w:r>
        <w:rPr>
          <w:color w:val="212121"/>
          <w:spacing w:val="22"/>
        </w:rPr>
        <w:t> </w:t>
      </w:r>
      <w:r>
        <w:rPr>
          <w:color w:val="212121"/>
        </w:rPr>
        <w:t>areas</w:t>
      </w:r>
      <w:r>
        <w:rPr>
          <w:color w:val="212121"/>
          <w:spacing w:val="22"/>
        </w:rPr>
        <w:t> </w:t>
      </w:r>
      <w:r>
        <w:rPr>
          <w:color w:val="212121"/>
        </w:rPr>
        <w:t>signifies</w:t>
      </w:r>
      <w:r>
        <w:rPr>
          <w:color w:val="212121"/>
          <w:spacing w:val="22"/>
        </w:rPr>
        <w:t> </w:t>
      </w:r>
      <w:r>
        <w:rPr>
          <w:color w:val="212121"/>
        </w:rPr>
        <w:t>a</w:t>
      </w:r>
      <w:r>
        <w:rPr>
          <w:color w:val="212121"/>
          <w:spacing w:val="22"/>
        </w:rPr>
        <w:t> </w:t>
      </w:r>
      <w:r>
        <w:rPr>
          <w:color w:val="212121"/>
        </w:rPr>
        <w:t>shift</w:t>
      </w:r>
      <w:r>
        <w:rPr>
          <w:color w:val="212121"/>
          <w:spacing w:val="22"/>
        </w:rPr>
        <w:t> </w:t>
      </w:r>
      <w:r>
        <w:rPr>
          <w:color w:val="212121"/>
        </w:rPr>
        <w:t>toward</w:t>
      </w:r>
      <w:r>
        <w:rPr>
          <w:color w:val="212121"/>
          <w:spacing w:val="22"/>
        </w:rPr>
        <w:t> </w:t>
      </w:r>
      <w:r>
        <w:rPr>
          <w:color w:val="212121"/>
        </w:rPr>
        <w:t>more</w:t>
      </w:r>
      <w:r>
        <w:rPr>
          <w:color w:val="212121"/>
          <w:spacing w:val="22"/>
        </w:rPr>
        <w:t> </w:t>
      </w:r>
      <w:r>
        <w:rPr>
          <w:color w:val="212121"/>
        </w:rPr>
        <w:t>efficient,</w:t>
      </w:r>
      <w:r>
        <w:rPr>
          <w:color w:val="212121"/>
          <w:spacing w:val="22"/>
        </w:rPr>
        <w:t> </w:t>
      </w:r>
      <w:r>
        <w:rPr>
          <w:color w:val="212121"/>
        </w:rPr>
        <w:t>accurate,</w:t>
      </w:r>
      <w:r>
        <w:rPr>
          <w:color w:val="212121"/>
          <w:spacing w:val="22"/>
        </w:rPr>
        <w:t> </w:t>
      </w:r>
      <w:r>
        <w:rPr>
          <w:color w:val="212121"/>
        </w:rPr>
        <w:t>and</w:t>
      </w:r>
      <w:r>
        <w:rPr>
          <w:color w:val="212121"/>
          <w:spacing w:val="22"/>
        </w:rPr>
        <w:t> </w:t>
      </w:r>
      <w:r>
        <w:rPr>
          <w:color w:val="212121"/>
        </w:rPr>
        <w:t>personalized</w:t>
      </w:r>
      <w:r>
        <w:rPr>
          <w:color w:val="212121"/>
          <w:spacing w:val="22"/>
        </w:rPr>
        <w:t> </w:t>
      </w:r>
      <w:r>
        <w:rPr>
          <w:color w:val="212121"/>
        </w:rPr>
        <w:t>financial</w:t>
      </w:r>
      <w:r>
        <w:rPr>
          <w:color w:val="212121"/>
          <w:spacing w:val="22"/>
        </w:rPr>
        <w:t> </w:t>
      </w:r>
      <w:r>
        <w:rPr>
          <w:color w:val="212121"/>
        </w:rPr>
        <w:t>services, setting the stage for continued innovation and advancement in the field.</w:t>
      </w:r>
    </w:p>
    <w:p>
      <w:pPr>
        <w:spacing w:after="0" w:line="340" w:lineRule="auto"/>
        <w:sectPr>
          <w:pgSz w:w="12240" w:h="15840"/>
          <w:pgMar w:top="1420" w:bottom="280" w:left="1420" w:right="1420"/>
        </w:sectPr>
      </w:pPr>
    </w:p>
    <w:p>
      <w:pPr>
        <w:pStyle w:val="BodyText"/>
        <w:spacing w:before="69" w:after="58"/>
        <w:ind w:left="119"/>
      </w:pPr>
      <w:r>
        <w:rPr>
          <w:color w:val="212121"/>
        </w:rPr>
        <w:t>The</w:t>
      </w:r>
      <w:r>
        <w:rPr>
          <w:color w:val="212121"/>
          <w:spacing w:val="8"/>
        </w:rPr>
        <w:t> </w:t>
      </w:r>
      <w:r>
        <w:rPr>
          <w:color w:val="212121"/>
        </w:rPr>
        <w:t>following</w:t>
      </w:r>
      <w:r>
        <w:rPr>
          <w:color w:val="212121"/>
          <w:spacing w:val="8"/>
        </w:rPr>
        <w:t> </w:t>
      </w:r>
      <w:r>
        <w:rPr>
          <w:color w:val="212121"/>
        </w:rPr>
        <w:t>table</w:t>
      </w:r>
      <w:r>
        <w:rPr>
          <w:color w:val="212121"/>
          <w:spacing w:val="8"/>
        </w:rPr>
        <w:t> </w:t>
      </w:r>
      <w:r>
        <w:rPr>
          <w:color w:val="212121"/>
        </w:rPr>
        <w:t>summarizes</w:t>
      </w:r>
      <w:r>
        <w:rPr>
          <w:color w:val="212121"/>
          <w:spacing w:val="8"/>
        </w:rPr>
        <w:t> </w:t>
      </w:r>
      <w:r>
        <w:rPr>
          <w:color w:val="212121"/>
        </w:rPr>
        <w:t>the</w:t>
      </w:r>
      <w:r>
        <w:rPr>
          <w:color w:val="212121"/>
          <w:spacing w:val="8"/>
        </w:rPr>
        <w:t> </w:t>
      </w:r>
      <w:r>
        <w:rPr>
          <w:color w:val="212121"/>
        </w:rPr>
        <w:t>traditional</w:t>
      </w:r>
      <w:r>
        <w:rPr>
          <w:color w:val="212121"/>
          <w:spacing w:val="9"/>
        </w:rPr>
        <w:t> </w:t>
      </w:r>
      <w:r>
        <w:rPr>
          <w:color w:val="212121"/>
        </w:rPr>
        <w:t>and</w:t>
      </w:r>
      <w:r>
        <w:rPr>
          <w:color w:val="212121"/>
          <w:spacing w:val="-7"/>
        </w:rPr>
        <w:t> </w:t>
      </w:r>
      <w:r>
        <w:rPr>
          <w:color w:val="212121"/>
        </w:rPr>
        <w:t>AI-driven</w:t>
      </w:r>
      <w:r>
        <w:rPr>
          <w:color w:val="212121"/>
          <w:spacing w:val="8"/>
        </w:rPr>
        <w:t> </w:t>
      </w:r>
      <w:r>
        <w:rPr>
          <w:color w:val="212121"/>
        </w:rPr>
        <w:t>financial</w:t>
      </w:r>
      <w:r>
        <w:rPr>
          <w:color w:val="212121"/>
          <w:spacing w:val="9"/>
        </w:rPr>
        <w:t> </w:t>
      </w:r>
      <w:r>
        <w:rPr>
          <w:color w:val="212121"/>
        </w:rPr>
        <w:t>analysis</w:t>
      </w:r>
      <w:r>
        <w:rPr>
          <w:color w:val="212121"/>
          <w:spacing w:val="8"/>
        </w:rPr>
        <w:t> </w:t>
      </w:r>
      <w:r>
        <w:rPr>
          <w:color w:val="212121"/>
          <w:spacing w:val="-2"/>
        </w:rPr>
        <w:t>methods:</w:t>
      </w: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575"/>
        <w:gridCol w:w="3555"/>
        <w:gridCol w:w="4005"/>
      </w:tblGrid>
      <w:tr>
        <w:trPr>
          <w:trHeight w:val="659" w:hRule="atLeast"/>
        </w:trPr>
        <w:tc>
          <w:tcPr>
            <w:tcW w:w="1575" w:type="dxa"/>
          </w:tcPr>
          <w:p>
            <w:pPr>
              <w:pStyle w:val="TableParagraph"/>
              <w:spacing w:before="6"/>
              <w:rPr>
                <w:sz w:val="22"/>
              </w:rPr>
            </w:pPr>
          </w:p>
          <w:p>
            <w:pPr>
              <w:pStyle w:val="TableParagraph"/>
              <w:ind w:left="92"/>
              <w:rPr>
                <w:b/>
                <w:sz w:val="22"/>
              </w:rPr>
            </w:pPr>
            <w:r>
              <w:rPr>
                <w:b/>
                <w:color w:val="212121"/>
                <w:spacing w:val="-2"/>
                <w:sz w:val="22"/>
              </w:rPr>
              <w:t>Aspect</w:t>
            </w:r>
          </w:p>
        </w:tc>
        <w:tc>
          <w:tcPr>
            <w:tcW w:w="3555" w:type="dxa"/>
          </w:tcPr>
          <w:p>
            <w:pPr>
              <w:pStyle w:val="TableParagraph"/>
              <w:spacing w:before="6"/>
              <w:rPr>
                <w:sz w:val="22"/>
              </w:rPr>
            </w:pPr>
          </w:p>
          <w:p>
            <w:pPr>
              <w:pStyle w:val="TableParagraph"/>
              <w:ind w:left="99"/>
              <w:rPr>
                <w:b/>
                <w:sz w:val="22"/>
              </w:rPr>
            </w:pPr>
            <w:r>
              <w:rPr>
                <w:b/>
                <w:color w:val="212121"/>
                <w:sz w:val="22"/>
              </w:rPr>
              <w:t>Traditional</w:t>
            </w:r>
            <w:r>
              <w:rPr>
                <w:b/>
                <w:color w:val="212121"/>
                <w:spacing w:val="-4"/>
                <w:sz w:val="22"/>
              </w:rPr>
              <w:t> </w:t>
            </w:r>
            <w:r>
              <w:rPr>
                <w:b/>
                <w:color w:val="212121"/>
                <w:spacing w:val="-2"/>
                <w:sz w:val="22"/>
              </w:rPr>
              <w:t>methods</w:t>
            </w:r>
          </w:p>
        </w:tc>
        <w:tc>
          <w:tcPr>
            <w:tcW w:w="4005" w:type="dxa"/>
          </w:tcPr>
          <w:p>
            <w:pPr>
              <w:pStyle w:val="TableParagraph"/>
              <w:spacing w:before="6"/>
              <w:rPr>
                <w:sz w:val="22"/>
              </w:rPr>
            </w:pPr>
          </w:p>
          <w:p>
            <w:pPr>
              <w:pStyle w:val="TableParagraph"/>
              <w:ind w:left="92"/>
              <w:rPr>
                <w:b/>
                <w:sz w:val="22"/>
              </w:rPr>
            </w:pPr>
            <w:r>
              <w:rPr>
                <w:b/>
                <w:color w:val="212121"/>
                <w:sz w:val="22"/>
              </w:rPr>
              <w:t>AI-driven</w:t>
            </w:r>
            <w:r>
              <w:rPr>
                <w:b/>
                <w:color w:val="212121"/>
                <w:spacing w:val="11"/>
                <w:sz w:val="22"/>
              </w:rPr>
              <w:t> </w:t>
            </w:r>
            <w:r>
              <w:rPr>
                <w:b/>
                <w:color w:val="212121"/>
                <w:spacing w:val="-2"/>
                <w:sz w:val="22"/>
              </w:rPr>
              <w:t>methods</w:t>
            </w:r>
          </w:p>
        </w:tc>
      </w:tr>
      <w:tr>
        <w:trPr>
          <w:trHeight w:val="1004" w:hRule="atLeast"/>
        </w:trPr>
        <w:tc>
          <w:tcPr>
            <w:tcW w:w="1575" w:type="dxa"/>
          </w:tcPr>
          <w:p>
            <w:pPr>
              <w:pStyle w:val="TableParagraph"/>
              <w:spacing w:before="3"/>
              <w:rPr>
                <w:sz w:val="21"/>
              </w:rPr>
            </w:pPr>
          </w:p>
          <w:p>
            <w:pPr>
              <w:pStyle w:val="TableParagraph"/>
              <w:spacing w:line="340" w:lineRule="auto"/>
              <w:ind w:left="92" w:right="167"/>
              <w:rPr>
                <w:sz w:val="22"/>
              </w:rPr>
            </w:pPr>
            <w:r>
              <w:rPr>
                <w:color w:val="212121"/>
                <w:spacing w:val="-4"/>
                <w:sz w:val="22"/>
              </w:rPr>
              <w:t>Data </w:t>
            </w:r>
            <w:r>
              <w:rPr>
                <w:color w:val="212121"/>
                <w:spacing w:val="-2"/>
                <w:sz w:val="22"/>
              </w:rPr>
              <w:t>processing</w:t>
            </w:r>
          </w:p>
        </w:tc>
        <w:tc>
          <w:tcPr>
            <w:tcW w:w="3555" w:type="dxa"/>
          </w:tcPr>
          <w:p>
            <w:pPr>
              <w:pStyle w:val="TableParagraph"/>
              <w:spacing w:before="3"/>
              <w:rPr>
                <w:sz w:val="21"/>
              </w:rPr>
            </w:pPr>
          </w:p>
          <w:p>
            <w:pPr>
              <w:pStyle w:val="TableParagraph"/>
              <w:ind w:left="99"/>
              <w:rPr>
                <w:sz w:val="22"/>
              </w:rPr>
            </w:pPr>
            <w:r>
              <w:rPr>
                <w:color w:val="212121"/>
                <w:sz w:val="22"/>
              </w:rPr>
              <w:t>Manual,</w:t>
            </w:r>
            <w:r>
              <w:rPr>
                <w:color w:val="212121"/>
                <w:spacing w:val="13"/>
                <w:sz w:val="22"/>
              </w:rPr>
              <w:t> </w:t>
            </w:r>
            <w:r>
              <w:rPr>
                <w:color w:val="212121"/>
                <w:sz w:val="22"/>
              </w:rPr>
              <w:t>time-</w:t>
            </w:r>
            <w:r>
              <w:rPr>
                <w:color w:val="212121"/>
                <w:spacing w:val="-2"/>
                <w:sz w:val="22"/>
              </w:rPr>
              <w:t>consuming</w:t>
            </w:r>
          </w:p>
        </w:tc>
        <w:tc>
          <w:tcPr>
            <w:tcW w:w="4005" w:type="dxa"/>
          </w:tcPr>
          <w:p>
            <w:pPr>
              <w:pStyle w:val="TableParagraph"/>
              <w:spacing w:before="3"/>
              <w:rPr>
                <w:sz w:val="21"/>
              </w:rPr>
            </w:pPr>
          </w:p>
          <w:p>
            <w:pPr>
              <w:pStyle w:val="TableParagraph"/>
              <w:ind w:left="92"/>
              <w:rPr>
                <w:sz w:val="22"/>
              </w:rPr>
            </w:pPr>
            <w:r>
              <w:rPr>
                <w:color w:val="212121"/>
                <w:sz w:val="22"/>
              </w:rPr>
              <w:t>Automated,</w:t>
            </w:r>
            <w:r>
              <w:rPr>
                <w:color w:val="212121"/>
                <w:spacing w:val="12"/>
                <w:sz w:val="22"/>
              </w:rPr>
              <w:t> </w:t>
            </w:r>
            <w:r>
              <w:rPr>
                <w:color w:val="212121"/>
                <w:spacing w:val="-2"/>
                <w:sz w:val="22"/>
              </w:rPr>
              <w:t>efficient</w:t>
            </w:r>
          </w:p>
        </w:tc>
      </w:tr>
      <w:tr>
        <w:trPr>
          <w:trHeight w:val="1019" w:hRule="atLeast"/>
        </w:trPr>
        <w:tc>
          <w:tcPr>
            <w:tcW w:w="1575" w:type="dxa"/>
          </w:tcPr>
          <w:p>
            <w:pPr>
              <w:pStyle w:val="TableParagraph"/>
              <w:spacing w:before="6"/>
              <w:rPr>
                <w:sz w:val="22"/>
              </w:rPr>
            </w:pPr>
          </w:p>
          <w:p>
            <w:pPr>
              <w:pStyle w:val="TableParagraph"/>
              <w:ind w:left="92"/>
              <w:rPr>
                <w:sz w:val="22"/>
              </w:rPr>
            </w:pPr>
            <w:r>
              <w:rPr>
                <w:color w:val="212121"/>
                <w:spacing w:val="-2"/>
                <w:sz w:val="22"/>
              </w:rPr>
              <w:t>Accuracy</w:t>
            </w:r>
          </w:p>
        </w:tc>
        <w:tc>
          <w:tcPr>
            <w:tcW w:w="3555" w:type="dxa"/>
          </w:tcPr>
          <w:p>
            <w:pPr>
              <w:pStyle w:val="TableParagraph"/>
              <w:spacing w:before="6"/>
              <w:rPr>
                <w:sz w:val="22"/>
              </w:rPr>
            </w:pPr>
          </w:p>
          <w:p>
            <w:pPr>
              <w:pStyle w:val="TableParagraph"/>
              <w:spacing w:line="340" w:lineRule="auto"/>
              <w:ind w:left="99"/>
              <w:rPr>
                <w:sz w:val="22"/>
              </w:rPr>
            </w:pPr>
            <w:r>
              <w:rPr>
                <w:color w:val="212121"/>
                <w:sz w:val="22"/>
              </w:rPr>
              <w:t>Limited by human error and data </w:t>
            </w:r>
            <w:r>
              <w:rPr>
                <w:color w:val="212121"/>
                <w:spacing w:val="-2"/>
                <w:sz w:val="22"/>
              </w:rPr>
              <w:t>quality</w:t>
            </w:r>
          </w:p>
        </w:tc>
        <w:tc>
          <w:tcPr>
            <w:tcW w:w="4005" w:type="dxa"/>
          </w:tcPr>
          <w:p>
            <w:pPr>
              <w:pStyle w:val="TableParagraph"/>
              <w:spacing w:before="6"/>
              <w:rPr>
                <w:sz w:val="22"/>
              </w:rPr>
            </w:pPr>
          </w:p>
          <w:p>
            <w:pPr>
              <w:pStyle w:val="TableParagraph"/>
              <w:spacing w:line="340" w:lineRule="auto"/>
              <w:ind w:left="92"/>
              <w:rPr>
                <w:sz w:val="22"/>
              </w:rPr>
            </w:pPr>
            <w:r>
              <w:rPr>
                <w:color w:val="212121"/>
                <w:sz w:val="22"/>
              </w:rPr>
              <w:t>Enhanced by machine learning and </w:t>
            </w:r>
            <w:r>
              <w:rPr>
                <w:color w:val="212121"/>
                <w:spacing w:val="-2"/>
                <w:sz w:val="22"/>
              </w:rPr>
              <w:t>algorithms</w:t>
            </w:r>
          </w:p>
        </w:tc>
      </w:tr>
      <w:tr>
        <w:trPr>
          <w:trHeight w:val="644" w:hRule="atLeast"/>
        </w:trPr>
        <w:tc>
          <w:tcPr>
            <w:tcW w:w="1575" w:type="dxa"/>
          </w:tcPr>
          <w:p>
            <w:pPr>
              <w:pStyle w:val="TableParagraph"/>
              <w:spacing w:before="3"/>
              <w:rPr>
                <w:sz w:val="21"/>
              </w:rPr>
            </w:pPr>
          </w:p>
          <w:p>
            <w:pPr>
              <w:pStyle w:val="TableParagraph"/>
              <w:ind w:left="92"/>
              <w:rPr>
                <w:sz w:val="22"/>
              </w:rPr>
            </w:pPr>
            <w:r>
              <w:rPr>
                <w:color w:val="212121"/>
                <w:spacing w:val="-2"/>
                <w:sz w:val="22"/>
              </w:rPr>
              <w:t>Speed</w:t>
            </w:r>
          </w:p>
        </w:tc>
        <w:tc>
          <w:tcPr>
            <w:tcW w:w="3555" w:type="dxa"/>
          </w:tcPr>
          <w:p>
            <w:pPr>
              <w:pStyle w:val="TableParagraph"/>
              <w:spacing w:before="3"/>
              <w:rPr>
                <w:sz w:val="21"/>
              </w:rPr>
            </w:pPr>
          </w:p>
          <w:p>
            <w:pPr>
              <w:pStyle w:val="TableParagraph"/>
              <w:ind w:left="99"/>
              <w:rPr>
                <w:sz w:val="22"/>
              </w:rPr>
            </w:pPr>
            <w:r>
              <w:rPr>
                <w:color w:val="212121"/>
                <w:sz w:val="22"/>
              </w:rPr>
              <w:t>Slower</w:t>
            </w:r>
            <w:r>
              <w:rPr>
                <w:color w:val="212121"/>
                <w:spacing w:val="6"/>
                <w:sz w:val="22"/>
              </w:rPr>
              <w:t> </w:t>
            </w:r>
            <w:r>
              <w:rPr>
                <w:color w:val="212121"/>
                <w:sz w:val="22"/>
              </w:rPr>
              <w:t>due</w:t>
            </w:r>
            <w:r>
              <w:rPr>
                <w:color w:val="212121"/>
                <w:spacing w:val="7"/>
                <w:sz w:val="22"/>
              </w:rPr>
              <w:t> </w:t>
            </w:r>
            <w:r>
              <w:rPr>
                <w:color w:val="212121"/>
                <w:sz w:val="22"/>
              </w:rPr>
              <w:t>to</w:t>
            </w:r>
            <w:r>
              <w:rPr>
                <w:color w:val="212121"/>
                <w:spacing w:val="6"/>
                <w:sz w:val="22"/>
              </w:rPr>
              <w:t> </w:t>
            </w:r>
            <w:r>
              <w:rPr>
                <w:color w:val="212121"/>
                <w:sz w:val="22"/>
              </w:rPr>
              <w:t>manual</w:t>
            </w:r>
            <w:r>
              <w:rPr>
                <w:color w:val="212121"/>
                <w:spacing w:val="7"/>
                <w:sz w:val="22"/>
              </w:rPr>
              <w:t> </w:t>
            </w:r>
            <w:r>
              <w:rPr>
                <w:color w:val="212121"/>
                <w:spacing w:val="-2"/>
                <w:sz w:val="22"/>
              </w:rPr>
              <w:t>processes</w:t>
            </w:r>
          </w:p>
        </w:tc>
        <w:tc>
          <w:tcPr>
            <w:tcW w:w="4005" w:type="dxa"/>
          </w:tcPr>
          <w:p>
            <w:pPr>
              <w:pStyle w:val="TableParagraph"/>
              <w:spacing w:before="3"/>
              <w:rPr>
                <w:sz w:val="21"/>
              </w:rPr>
            </w:pPr>
          </w:p>
          <w:p>
            <w:pPr>
              <w:pStyle w:val="TableParagraph"/>
              <w:ind w:left="92"/>
              <w:rPr>
                <w:sz w:val="22"/>
              </w:rPr>
            </w:pPr>
            <w:r>
              <w:rPr>
                <w:color w:val="212121"/>
                <w:sz w:val="22"/>
              </w:rPr>
              <w:t>Real-time</w:t>
            </w:r>
            <w:r>
              <w:rPr>
                <w:color w:val="212121"/>
                <w:spacing w:val="8"/>
                <w:sz w:val="22"/>
              </w:rPr>
              <w:t> </w:t>
            </w:r>
            <w:r>
              <w:rPr>
                <w:color w:val="212121"/>
                <w:sz w:val="22"/>
              </w:rPr>
              <w:t>processing</w:t>
            </w:r>
            <w:r>
              <w:rPr>
                <w:color w:val="212121"/>
                <w:spacing w:val="9"/>
                <w:sz w:val="22"/>
              </w:rPr>
              <w:t> </w:t>
            </w:r>
            <w:r>
              <w:rPr>
                <w:color w:val="212121"/>
                <w:sz w:val="22"/>
              </w:rPr>
              <w:t>and</w:t>
            </w:r>
            <w:r>
              <w:rPr>
                <w:color w:val="212121"/>
                <w:spacing w:val="9"/>
                <w:sz w:val="22"/>
              </w:rPr>
              <w:t> </w:t>
            </w:r>
            <w:r>
              <w:rPr>
                <w:color w:val="212121"/>
                <w:spacing w:val="-2"/>
                <w:sz w:val="22"/>
              </w:rPr>
              <w:t>analysis</w:t>
            </w:r>
          </w:p>
        </w:tc>
      </w:tr>
      <w:tr>
        <w:trPr>
          <w:trHeight w:val="659" w:hRule="atLeast"/>
        </w:trPr>
        <w:tc>
          <w:tcPr>
            <w:tcW w:w="1575" w:type="dxa"/>
          </w:tcPr>
          <w:p>
            <w:pPr>
              <w:pStyle w:val="TableParagraph"/>
              <w:spacing w:before="6"/>
              <w:rPr>
                <w:sz w:val="22"/>
              </w:rPr>
            </w:pPr>
          </w:p>
          <w:p>
            <w:pPr>
              <w:pStyle w:val="TableParagraph"/>
              <w:ind w:left="92"/>
              <w:rPr>
                <w:sz w:val="22"/>
              </w:rPr>
            </w:pPr>
            <w:r>
              <w:rPr>
                <w:color w:val="212121"/>
                <w:spacing w:val="-2"/>
                <w:sz w:val="22"/>
              </w:rPr>
              <w:t>Scalability</w:t>
            </w:r>
          </w:p>
        </w:tc>
        <w:tc>
          <w:tcPr>
            <w:tcW w:w="3555" w:type="dxa"/>
          </w:tcPr>
          <w:p>
            <w:pPr>
              <w:pStyle w:val="TableParagraph"/>
              <w:spacing w:before="6"/>
              <w:rPr>
                <w:sz w:val="22"/>
              </w:rPr>
            </w:pPr>
          </w:p>
          <w:p>
            <w:pPr>
              <w:pStyle w:val="TableParagraph"/>
              <w:ind w:left="99"/>
              <w:rPr>
                <w:sz w:val="22"/>
              </w:rPr>
            </w:pPr>
            <w:r>
              <w:rPr>
                <w:color w:val="212121"/>
                <w:sz w:val="22"/>
              </w:rPr>
              <w:t>Limited</w:t>
            </w:r>
            <w:r>
              <w:rPr>
                <w:color w:val="212121"/>
                <w:spacing w:val="7"/>
                <w:sz w:val="22"/>
              </w:rPr>
              <w:t> </w:t>
            </w:r>
            <w:r>
              <w:rPr>
                <w:color w:val="212121"/>
                <w:sz w:val="22"/>
              </w:rPr>
              <w:t>by</w:t>
            </w:r>
            <w:r>
              <w:rPr>
                <w:color w:val="212121"/>
                <w:spacing w:val="7"/>
                <w:sz w:val="22"/>
              </w:rPr>
              <w:t> </w:t>
            </w:r>
            <w:r>
              <w:rPr>
                <w:color w:val="212121"/>
                <w:sz w:val="22"/>
              </w:rPr>
              <w:t>manual</w:t>
            </w:r>
            <w:r>
              <w:rPr>
                <w:color w:val="212121"/>
                <w:spacing w:val="8"/>
                <w:sz w:val="22"/>
              </w:rPr>
              <w:t> </w:t>
            </w:r>
            <w:r>
              <w:rPr>
                <w:color w:val="212121"/>
                <w:spacing w:val="-2"/>
                <w:sz w:val="22"/>
              </w:rPr>
              <w:t>effort</w:t>
            </w:r>
          </w:p>
        </w:tc>
        <w:tc>
          <w:tcPr>
            <w:tcW w:w="4005" w:type="dxa"/>
          </w:tcPr>
          <w:p>
            <w:pPr>
              <w:pStyle w:val="TableParagraph"/>
              <w:spacing w:before="6"/>
              <w:rPr>
                <w:sz w:val="22"/>
              </w:rPr>
            </w:pPr>
          </w:p>
          <w:p>
            <w:pPr>
              <w:pStyle w:val="TableParagraph"/>
              <w:ind w:left="92"/>
              <w:rPr>
                <w:sz w:val="22"/>
              </w:rPr>
            </w:pPr>
            <w:r>
              <w:rPr>
                <w:color w:val="212121"/>
                <w:sz w:val="22"/>
              </w:rPr>
              <w:t>Easily</w:t>
            </w:r>
            <w:r>
              <w:rPr>
                <w:color w:val="212121"/>
                <w:spacing w:val="5"/>
                <w:sz w:val="22"/>
              </w:rPr>
              <w:t> </w:t>
            </w:r>
            <w:r>
              <w:rPr>
                <w:color w:val="212121"/>
                <w:sz w:val="22"/>
              </w:rPr>
              <w:t>scalable</w:t>
            </w:r>
            <w:r>
              <w:rPr>
                <w:color w:val="212121"/>
                <w:spacing w:val="6"/>
                <w:sz w:val="22"/>
              </w:rPr>
              <w:t> </w:t>
            </w:r>
            <w:r>
              <w:rPr>
                <w:color w:val="212121"/>
                <w:sz w:val="22"/>
              </w:rPr>
              <w:t>to</w:t>
            </w:r>
            <w:r>
              <w:rPr>
                <w:color w:val="212121"/>
                <w:spacing w:val="5"/>
                <w:sz w:val="22"/>
              </w:rPr>
              <w:t> </w:t>
            </w:r>
            <w:r>
              <w:rPr>
                <w:color w:val="212121"/>
                <w:sz w:val="22"/>
              </w:rPr>
              <w:t>handle</w:t>
            </w:r>
            <w:r>
              <w:rPr>
                <w:color w:val="212121"/>
                <w:spacing w:val="6"/>
                <w:sz w:val="22"/>
              </w:rPr>
              <w:t> </w:t>
            </w:r>
            <w:r>
              <w:rPr>
                <w:color w:val="212121"/>
                <w:sz w:val="22"/>
              </w:rPr>
              <w:t>large</w:t>
            </w:r>
            <w:r>
              <w:rPr>
                <w:color w:val="212121"/>
                <w:spacing w:val="6"/>
                <w:sz w:val="22"/>
              </w:rPr>
              <w:t> </w:t>
            </w:r>
            <w:r>
              <w:rPr>
                <w:color w:val="212121"/>
                <w:spacing w:val="-2"/>
                <w:sz w:val="22"/>
              </w:rPr>
              <w:t>datasets</w:t>
            </w:r>
          </w:p>
        </w:tc>
      </w:tr>
    </w:tbl>
    <w:p>
      <w:pPr>
        <w:spacing w:before="145"/>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6.1</w:t>
      </w:r>
      <w:r>
        <w:rPr>
          <w:rFonts w:ascii="Liberation Sans" w:hAnsi="Liberation Sans"/>
          <w:color w:val="212121"/>
          <w:spacing w:val="-12"/>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Traditional</w:t>
      </w:r>
      <w:r>
        <w:rPr>
          <w:rFonts w:ascii="Liberation Sans" w:hAnsi="Liberation Sans"/>
          <w:color w:val="212121"/>
          <w:spacing w:val="-10"/>
          <w:sz w:val="17"/>
        </w:rPr>
        <w:t> </w:t>
      </w:r>
      <w:r>
        <w:rPr>
          <w:rFonts w:ascii="Liberation Sans" w:hAnsi="Liberation Sans"/>
          <w:color w:val="212121"/>
          <w:sz w:val="17"/>
        </w:rPr>
        <w:t>versus</w:t>
      </w:r>
      <w:r>
        <w:rPr>
          <w:rFonts w:ascii="Liberation Sans" w:hAnsi="Liberation Sans"/>
          <w:color w:val="212121"/>
          <w:spacing w:val="-12"/>
          <w:sz w:val="17"/>
        </w:rPr>
        <w:t> </w:t>
      </w:r>
      <w:r>
        <w:rPr>
          <w:rFonts w:ascii="Liberation Sans" w:hAnsi="Liberation Sans"/>
          <w:color w:val="212121"/>
          <w:sz w:val="17"/>
        </w:rPr>
        <w:t>AI-driven</w:t>
      </w:r>
      <w:r>
        <w:rPr>
          <w:rFonts w:ascii="Liberation Sans" w:hAnsi="Liberation Sans"/>
          <w:color w:val="212121"/>
          <w:spacing w:val="-9"/>
          <w:sz w:val="17"/>
        </w:rPr>
        <w:t> </w:t>
      </w:r>
      <w:r>
        <w:rPr>
          <w:rFonts w:ascii="Liberation Sans" w:hAnsi="Liberation Sans"/>
          <w:color w:val="212121"/>
          <w:sz w:val="17"/>
        </w:rPr>
        <w:t>financial</w:t>
      </w:r>
      <w:r>
        <w:rPr>
          <w:rFonts w:ascii="Liberation Sans" w:hAnsi="Liberation Sans"/>
          <w:color w:val="212121"/>
          <w:spacing w:val="-10"/>
          <w:sz w:val="17"/>
        </w:rPr>
        <w:t> </w:t>
      </w:r>
      <w:r>
        <w:rPr>
          <w:rFonts w:ascii="Liberation Sans" w:hAnsi="Liberation Sans"/>
          <w:color w:val="212121"/>
          <w:sz w:val="17"/>
        </w:rPr>
        <w:t>analysis</w:t>
      </w:r>
      <w:r>
        <w:rPr>
          <w:rFonts w:ascii="Liberation Sans" w:hAnsi="Liberation Sans"/>
          <w:color w:val="212121"/>
          <w:spacing w:val="-9"/>
          <w:sz w:val="17"/>
        </w:rPr>
        <w:t> </w:t>
      </w:r>
      <w:r>
        <w:rPr>
          <w:rFonts w:ascii="Liberation Sans" w:hAnsi="Liberation Sans"/>
          <w:color w:val="212121"/>
          <w:spacing w:val="-2"/>
          <w:sz w:val="17"/>
        </w:rPr>
        <w:t>methods</w:t>
      </w:r>
    </w:p>
    <w:p>
      <w:pPr>
        <w:pStyle w:val="BodyText"/>
        <w:rPr>
          <w:rFonts w:ascii="Liberation Sans"/>
          <w:sz w:val="18"/>
        </w:rPr>
      </w:pPr>
    </w:p>
    <w:p>
      <w:pPr>
        <w:pStyle w:val="BodyText"/>
        <w:spacing w:before="2"/>
        <w:rPr>
          <w:rFonts w:ascii="Liberation Sans"/>
          <w:sz w:val="23"/>
        </w:rPr>
      </w:pPr>
    </w:p>
    <w:p>
      <w:pPr>
        <w:pStyle w:val="Heading1"/>
        <w:spacing w:before="1"/>
      </w:pPr>
      <w:r>
        <w:rPr>
          <w:color w:val="212121"/>
        </w:rPr>
        <w:t>A</w:t>
      </w:r>
      <w:r>
        <w:rPr>
          <w:color w:val="212121"/>
          <w:spacing w:val="24"/>
        </w:rPr>
        <w:t> </w:t>
      </w:r>
      <w:r>
        <w:rPr>
          <w:color w:val="212121"/>
          <w:spacing w:val="18"/>
        </w:rPr>
        <w:t>deep</w:t>
      </w:r>
      <w:r>
        <w:rPr>
          <w:color w:val="212121"/>
          <w:spacing w:val="41"/>
        </w:rPr>
        <w:t> </w:t>
      </w:r>
      <w:r>
        <w:rPr>
          <w:color w:val="212121"/>
          <w:spacing w:val="18"/>
        </w:rPr>
        <w:t>dive</w:t>
      </w:r>
      <w:r>
        <w:rPr>
          <w:color w:val="212121"/>
          <w:spacing w:val="41"/>
        </w:rPr>
        <w:t> </w:t>
      </w:r>
      <w:r>
        <w:rPr>
          <w:color w:val="212121"/>
          <w:spacing w:val="18"/>
        </w:rPr>
        <w:t>into</w:t>
      </w:r>
      <w:r>
        <w:rPr>
          <w:color w:val="212121"/>
          <w:spacing w:val="24"/>
        </w:rPr>
        <w:t> AI-</w:t>
      </w:r>
      <w:r>
        <w:rPr>
          <w:color w:val="212121"/>
          <w:spacing w:val="20"/>
        </w:rPr>
        <w:t>driven</w:t>
      </w:r>
      <w:r>
        <w:rPr>
          <w:color w:val="212121"/>
          <w:spacing w:val="41"/>
        </w:rPr>
        <w:t> </w:t>
      </w:r>
      <w:r>
        <w:rPr>
          <w:color w:val="212121"/>
          <w:spacing w:val="21"/>
        </w:rPr>
        <w:t>financial</w:t>
      </w:r>
      <w:r>
        <w:rPr>
          <w:color w:val="212121"/>
          <w:spacing w:val="41"/>
        </w:rPr>
        <w:t> </w:t>
      </w:r>
      <w:r>
        <w:rPr>
          <w:color w:val="212121"/>
          <w:spacing w:val="19"/>
        </w:rPr>
        <w:t>analysis</w:t>
      </w:r>
    </w:p>
    <w:p>
      <w:pPr>
        <w:pStyle w:val="BodyText"/>
        <w:spacing w:line="340" w:lineRule="auto" w:before="191"/>
        <w:ind w:left="119" w:right="260"/>
      </w:pPr>
      <w:r>
        <w:rPr>
          <w:color w:val="212121"/>
        </w:rPr>
        <w:t>In</w:t>
      </w:r>
      <w:r>
        <w:rPr>
          <w:color w:val="212121"/>
          <w:spacing w:val="19"/>
        </w:rPr>
        <w:t> </w:t>
      </w:r>
      <w:r>
        <w:rPr>
          <w:color w:val="212121"/>
        </w:rPr>
        <w:t>the</w:t>
      </w:r>
      <w:r>
        <w:rPr>
          <w:color w:val="212121"/>
          <w:spacing w:val="19"/>
        </w:rPr>
        <w:t> </w:t>
      </w:r>
      <w:r>
        <w:rPr>
          <w:color w:val="212121"/>
        </w:rPr>
        <w:t>landscape</w:t>
      </w:r>
      <w:r>
        <w:rPr>
          <w:color w:val="212121"/>
          <w:spacing w:val="19"/>
        </w:rPr>
        <w:t> </w:t>
      </w:r>
      <w:r>
        <w:rPr>
          <w:color w:val="212121"/>
        </w:rPr>
        <w:t>of AI-driven</w:t>
      </w:r>
      <w:r>
        <w:rPr>
          <w:color w:val="212121"/>
          <w:spacing w:val="19"/>
        </w:rPr>
        <w:t> </w:t>
      </w:r>
      <w:r>
        <w:rPr>
          <w:color w:val="212121"/>
        </w:rPr>
        <w:t>financial</w:t>
      </w:r>
      <w:r>
        <w:rPr>
          <w:color w:val="212121"/>
          <w:spacing w:val="19"/>
        </w:rPr>
        <w:t> </w:t>
      </w:r>
      <w:r>
        <w:rPr>
          <w:color w:val="212121"/>
        </w:rPr>
        <w:t>analysis,</w:t>
      </w:r>
      <w:r>
        <w:rPr>
          <w:color w:val="212121"/>
          <w:spacing w:val="19"/>
        </w:rPr>
        <w:t> </w:t>
      </w:r>
      <w:r>
        <w:rPr>
          <w:color w:val="212121"/>
        </w:rPr>
        <w:t>data</w:t>
      </w:r>
      <w:r>
        <w:rPr>
          <w:color w:val="212121"/>
          <w:spacing w:val="19"/>
        </w:rPr>
        <w:t> </w:t>
      </w:r>
      <w:r>
        <w:rPr>
          <w:color w:val="212121"/>
        </w:rPr>
        <w:t>analytics</w:t>
      </w:r>
      <w:r>
        <w:rPr>
          <w:color w:val="212121"/>
          <w:spacing w:val="19"/>
        </w:rPr>
        <w:t> </w:t>
      </w:r>
      <w:r>
        <w:rPr>
          <w:color w:val="212121"/>
        </w:rPr>
        <w:t>plays</w:t>
      </w:r>
      <w:r>
        <w:rPr>
          <w:color w:val="212121"/>
          <w:spacing w:val="19"/>
        </w:rPr>
        <w:t> </w:t>
      </w:r>
      <w:r>
        <w:rPr>
          <w:color w:val="212121"/>
        </w:rPr>
        <w:t>a</w:t>
      </w:r>
      <w:r>
        <w:rPr>
          <w:color w:val="212121"/>
          <w:spacing w:val="19"/>
        </w:rPr>
        <w:t> </w:t>
      </w:r>
      <w:r>
        <w:rPr>
          <w:color w:val="212121"/>
        </w:rPr>
        <w:t>pivotal</w:t>
      </w:r>
      <w:r>
        <w:rPr>
          <w:color w:val="212121"/>
          <w:spacing w:val="19"/>
        </w:rPr>
        <w:t> </w:t>
      </w:r>
      <w:r>
        <w:rPr>
          <w:color w:val="212121"/>
        </w:rPr>
        <w:t>role.</w:t>
      </w:r>
      <w:r>
        <w:rPr>
          <w:color w:val="212121"/>
          <w:spacing w:val="14"/>
        </w:rPr>
        <w:t> </w:t>
      </w:r>
      <w:r>
        <w:rPr>
          <w:color w:val="212121"/>
        </w:rPr>
        <w:t>This</w:t>
      </w:r>
      <w:r>
        <w:rPr>
          <w:color w:val="212121"/>
          <w:spacing w:val="19"/>
        </w:rPr>
        <w:t> </w:t>
      </w:r>
      <w:r>
        <w:rPr>
          <w:color w:val="212121"/>
        </w:rPr>
        <w:t>section</w:t>
      </w:r>
      <w:r>
        <w:rPr>
          <w:color w:val="212121"/>
        </w:rPr>
        <w:t> delves into how advanced data analytics, powered by AI, transform how financial data is interpreted</w:t>
      </w:r>
      <w:r>
        <w:rPr>
          <w:color w:val="212121"/>
          <w:spacing w:val="40"/>
        </w:rPr>
        <w:t> </w:t>
      </w:r>
      <w:r>
        <w:rPr>
          <w:color w:val="212121"/>
        </w:rPr>
        <w:t>and utilized. It explores the shift from traditional data analysis methods to more sophisticated, AI- driven</w:t>
      </w:r>
      <w:r>
        <w:rPr>
          <w:color w:val="212121"/>
          <w:spacing w:val="20"/>
        </w:rPr>
        <w:t> </w:t>
      </w:r>
      <w:r>
        <w:rPr>
          <w:color w:val="212121"/>
        </w:rPr>
        <w:t>techniques</w:t>
      </w:r>
      <w:r>
        <w:rPr>
          <w:color w:val="212121"/>
          <w:spacing w:val="20"/>
        </w:rPr>
        <w:t> </w:t>
      </w:r>
      <w:r>
        <w:rPr>
          <w:color w:val="212121"/>
        </w:rPr>
        <w:t>that</w:t>
      </w:r>
      <w:r>
        <w:rPr>
          <w:color w:val="212121"/>
          <w:spacing w:val="20"/>
        </w:rPr>
        <w:t> </w:t>
      </w:r>
      <w:r>
        <w:rPr>
          <w:color w:val="212121"/>
        </w:rPr>
        <w:t>enable</w:t>
      </w:r>
      <w:r>
        <w:rPr>
          <w:color w:val="212121"/>
          <w:spacing w:val="20"/>
        </w:rPr>
        <w:t> </w:t>
      </w:r>
      <w:r>
        <w:rPr>
          <w:color w:val="212121"/>
        </w:rPr>
        <w:t>deeper</w:t>
      </w:r>
      <w:r>
        <w:rPr>
          <w:color w:val="212121"/>
          <w:spacing w:val="20"/>
        </w:rPr>
        <w:t> </w:t>
      </w:r>
      <w:r>
        <w:rPr>
          <w:color w:val="212121"/>
        </w:rPr>
        <w:t>insights</w:t>
      </w:r>
      <w:r>
        <w:rPr>
          <w:color w:val="212121"/>
          <w:spacing w:val="20"/>
        </w:rPr>
        <w:t> </w:t>
      </w:r>
      <w:r>
        <w:rPr>
          <w:color w:val="212121"/>
        </w:rPr>
        <w:t>and</w:t>
      </w:r>
      <w:r>
        <w:rPr>
          <w:color w:val="212121"/>
          <w:spacing w:val="20"/>
        </w:rPr>
        <w:t> </w:t>
      </w:r>
      <w:r>
        <w:rPr>
          <w:color w:val="212121"/>
        </w:rPr>
        <w:t>more</w:t>
      </w:r>
      <w:r>
        <w:rPr>
          <w:color w:val="212121"/>
          <w:spacing w:val="20"/>
        </w:rPr>
        <w:t> </w:t>
      </w:r>
      <w:r>
        <w:rPr>
          <w:color w:val="212121"/>
        </w:rPr>
        <w:t>accurate</w:t>
      </w:r>
      <w:r>
        <w:rPr>
          <w:color w:val="212121"/>
          <w:spacing w:val="20"/>
        </w:rPr>
        <w:t> </w:t>
      </w:r>
      <w:r>
        <w:rPr>
          <w:color w:val="212121"/>
        </w:rPr>
        <w:t>predictions.</w:t>
      </w:r>
      <w:r>
        <w:rPr>
          <w:color w:val="212121"/>
          <w:spacing w:val="15"/>
        </w:rPr>
        <w:t> </w:t>
      </w:r>
      <w:r>
        <w:rPr>
          <w:color w:val="212121"/>
        </w:rPr>
        <w:t>The</w:t>
      </w:r>
      <w:r>
        <w:rPr>
          <w:color w:val="212121"/>
          <w:spacing w:val="20"/>
        </w:rPr>
        <w:t> </w:t>
      </w:r>
      <w:r>
        <w:rPr>
          <w:color w:val="212121"/>
        </w:rPr>
        <w:t>role</w:t>
      </w:r>
      <w:r>
        <w:rPr>
          <w:color w:val="212121"/>
          <w:spacing w:val="20"/>
        </w:rPr>
        <w:t> </w:t>
      </w:r>
      <w:r>
        <w:rPr>
          <w:color w:val="212121"/>
        </w:rPr>
        <w:t>of</w:t>
      </w:r>
      <w:r>
        <w:rPr>
          <w:color w:val="212121"/>
          <w:spacing w:val="20"/>
        </w:rPr>
        <w:t> </w:t>
      </w:r>
      <w:r>
        <w:rPr>
          <w:color w:val="212121"/>
        </w:rPr>
        <w:t>data analytics in identifying trends, uncovering hidden patterns, and providing actionable insights is highlighted, demonstrating its critical importance in strategic financial decision-making. The</w:t>
      </w:r>
      <w:r>
        <w:rPr>
          <w:color w:val="212121"/>
          <w:spacing w:val="80"/>
        </w:rPr>
        <w:t> </w:t>
      </w:r>
      <w:r>
        <w:rPr>
          <w:color w:val="212121"/>
        </w:rPr>
        <w:t>discussion also covers how AI-driven data analytics is empowering financial analysts to make more informed decisions backed by data-driven evidence and how it is enhancing the overall efficiency and effectiveness of financial analysis processes.</w:t>
      </w:r>
    </w:p>
    <w:p>
      <w:pPr>
        <w:pStyle w:val="BodyText"/>
        <w:spacing w:line="340" w:lineRule="auto" w:before="127"/>
        <w:ind w:left="119" w:right="326"/>
      </w:pPr>
      <w:r>
        <w:rPr>
          <w:color w:val="212121"/>
        </w:rPr>
        <w:t>This section provides an overview of the various tools and techniques employed in AI-driven data analytics. It introduces critical technologies such as machine learning algorithms, neural networks,</w:t>
      </w:r>
      <w:r>
        <w:rPr>
          <w:color w:val="212121"/>
          <w:spacing w:val="80"/>
          <w:w w:val="150"/>
        </w:rPr>
        <w:t> </w:t>
      </w:r>
      <w:r>
        <w:rPr>
          <w:color w:val="212121"/>
        </w:rPr>
        <w:t>and natural language processing, explaining how they are applied in the context of financial analysis. The section discusses specific tools such as predictive modeling, sentiment analysis, and anomaly detection, illustrating how they are used to analyze financial data, forecast market trends, and assess investment opportunities. Examples of popular software and platforms used in AI-driven financial analysis are also presented, offering insights into how these tools are integrated into financial workflows. Additionally, the section addresses the challenges and considerations in selecting and implementing these tools, such as data quality, model accuracy, and interpretability, providing a</w:t>
      </w:r>
    </w:p>
    <w:p>
      <w:pPr>
        <w:spacing w:after="0" w:line="340" w:lineRule="auto"/>
        <w:sectPr>
          <w:pgSz w:w="12240" w:h="15840"/>
          <w:pgMar w:top="1420" w:bottom="280" w:left="1420" w:right="1420"/>
        </w:sectPr>
      </w:pPr>
    </w:p>
    <w:p>
      <w:pPr>
        <w:pStyle w:val="BodyText"/>
        <w:spacing w:line="340" w:lineRule="auto" w:before="69"/>
        <w:ind w:left="119" w:right="326"/>
      </w:pPr>
      <w:r>
        <w:rPr/>
        <w:pict>
          <v:shapetype id="_x0000_t202" o:spt="202" coordsize="21600,21600" path="m,l,21600r21600,l21600,xe">
            <v:stroke joinstyle="miter"/>
            <v:path gradientshapeok="t" o:connecttype="rect"/>
          </v:shapetype>
          <v:shape style="position:absolute;margin-left:77.25pt;margin-top:36.969376pt;width:457.5pt;height:134.050pt;mso-position-horizontal-relative:page;mso-position-vertical-relative:paragraph;z-index:15734272" type="#_x0000_t202" id="docshape9"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4470"/>
                    <w:gridCol w:w="4665"/>
                  </w:tblGrid>
                  <w:tr>
                    <w:trPr>
                      <w:trHeight w:val="659" w:hRule="atLeast"/>
                    </w:trPr>
                    <w:tc>
                      <w:tcPr>
                        <w:tcW w:w="4470" w:type="dxa"/>
                      </w:tcPr>
                      <w:p>
                        <w:pPr>
                          <w:pStyle w:val="TableParagraph"/>
                          <w:spacing w:before="6"/>
                          <w:rPr>
                            <w:sz w:val="22"/>
                          </w:rPr>
                        </w:pPr>
                      </w:p>
                      <w:p>
                        <w:pPr>
                          <w:pStyle w:val="TableParagraph"/>
                          <w:ind w:left="92"/>
                          <w:rPr>
                            <w:b/>
                            <w:sz w:val="22"/>
                          </w:rPr>
                        </w:pPr>
                        <w:r>
                          <w:rPr>
                            <w:b/>
                            <w:color w:val="212121"/>
                            <w:sz w:val="22"/>
                          </w:rPr>
                          <w:t>AI</w:t>
                        </w:r>
                        <w:r>
                          <w:rPr>
                            <w:b/>
                            <w:color w:val="212121"/>
                            <w:spacing w:val="4"/>
                            <w:sz w:val="22"/>
                          </w:rPr>
                          <w:t> </w:t>
                        </w:r>
                        <w:r>
                          <w:rPr>
                            <w:b/>
                            <w:color w:val="212121"/>
                            <w:spacing w:val="-4"/>
                            <w:sz w:val="22"/>
                          </w:rPr>
                          <w:t>tool</w:t>
                        </w:r>
                      </w:p>
                    </w:tc>
                    <w:tc>
                      <w:tcPr>
                        <w:tcW w:w="4665" w:type="dxa"/>
                      </w:tcPr>
                      <w:p>
                        <w:pPr>
                          <w:pStyle w:val="TableParagraph"/>
                          <w:spacing w:before="6"/>
                          <w:rPr>
                            <w:sz w:val="22"/>
                          </w:rPr>
                        </w:pPr>
                      </w:p>
                      <w:p>
                        <w:pPr>
                          <w:pStyle w:val="TableParagraph"/>
                          <w:ind w:left="91"/>
                          <w:rPr>
                            <w:b/>
                            <w:sz w:val="22"/>
                          </w:rPr>
                        </w:pPr>
                        <w:r>
                          <w:rPr>
                            <w:b/>
                            <w:color w:val="212121"/>
                            <w:sz w:val="22"/>
                          </w:rPr>
                          <w:t>Application</w:t>
                        </w:r>
                        <w:r>
                          <w:rPr>
                            <w:b/>
                            <w:color w:val="212121"/>
                            <w:spacing w:val="8"/>
                            <w:sz w:val="22"/>
                          </w:rPr>
                          <w:t> </w:t>
                        </w:r>
                        <w:r>
                          <w:rPr>
                            <w:b/>
                            <w:color w:val="212121"/>
                            <w:sz w:val="22"/>
                          </w:rPr>
                          <w:t>in</w:t>
                        </w:r>
                        <w:r>
                          <w:rPr>
                            <w:b/>
                            <w:color w:val="212121"/>
                            <w:spacing w:val="9"/>
                            <w:sz w:val="22"/>
                          </w:rPr>
                          <w:t> </w:t>
                        </w:r>
                        <w:r>
                          <w:rPr>
                            <w:b/>
                            <w:color w:val="212121"/>
                            <w:sz w:val="22"/>
                          </w:rPr>
                          <w:t>financial</w:t>
                        </w:r>
                        <w:r>
                          <w:rPr>
                            <w:b/>
                            <w:color w:val="212121"/>
                            <w:spacing w:val="9"/>
                            <w:sz w:val="22"/>
                          </w:rPr>
                          <w:t> </w:t>
                        </w:r>
                        <w:r>
                          <w:rPr>
                            <w:b/>
                            <w:color w:val="212121"/>
                            <w:spacing w:val="-2"/>
                            <w:sz w:val="22"/>
                          </w:rPr>
                          <w:t>analysis</w:t>
                        </w:r>
                      </w:p>
                    </w:tc>
                  </w:tr>
                  <w:tr>
                    <w:trPr>
                      <w:trHeight w:val="644" w:hRule="atLeast"/>
                    </w:trPr>
                    <w:tc>
                      <w:tcPr>
                        <w:tcW w:w="4470" w:type="dxa"/>
                      </w:tcPr>
                      <w:p>
                        <w:pPr>
                          <w:pStyle w:val="TableParagraph"/>
                          <w:spacing w:before="3"/>
                          <w:rPr>
                            <w:sz w:val="21"/>
                          </w:rPr>
                        </w:pPr>
                      </w:p>
                      <w:p>
                        <w:pPr>
                          <w:pStyle w:val="TableParagraph"/>
                          <w:ind w:left="92"/>
                          <w:rPr>
                            <w:sz w:val="22"/>
                          </w:rPr>
                        </w:pPr>
                        <w:r>
                          <w:rPr>
                            <w:color w:val="212121"/>
                            <w:sz w:val="22"/>
                          </w:rPr>
                          <w:t>Machine</w:t>
                        </w:r>
                        <w:r>
                          <w:rPr>
                            <w:color w:val="212121"/>
                            <w:spacing w:val="10"/>
                            <w:sz w:val="22"/>
                          </w:rPr>
                          <w:t> </w:t>
                        </w:r>
                        <w:r>
                          <w:rPr>
                            <w:color w:val="212121"/>
                            <w:spacing w:val="-2"/>
                            <w:sz w:val="22"/>
                          </w:rPr>
                          <w:t>learning</w:t>
                        </w:r>
                      </w:p>
                    </w:tc>
                    <w:tc>
                      <w:tcPr>
                        <w:tcW w:w="4665" w:type="dxa"/>
                      </w:tcPr>
                      <w:p>
                        <w:pPr>
                          <w:pStyle w:val="TableParagraph"/>
                          <w:spacing w:before="3"/>
                          <w:rPr>
                            <w:sz w:val="21"/>
                          </w:rPr>
                        </w:pPr>
                      </w:p>
                      <w:p>
                        <w:pPr>
                          <w:pStyle w:val="TableParagraph"/>
                          <w:ind w:left="91"/>
                          <w:rPr>
                            <w:sz w:val="22"/>
                          </w:rPr>
                        </w:pPr>
                        <w:r>
                          <w:rPr>
                            <w:color w:val="212121"/>
                            <w:sz w:val="22"/>
                          </w:rPr>
                          <w:t>Trend</w:t>
                        </w:r>
                        <w:r>
                          <w:rPr>
                            <w:color w:val="212121"/>
                            <w:spacing w:val="6"/>
                            <w:sz w:val="22"/>
                          </w:rPr>
                          <w:t> </w:t>
                        </w:r>
                        <w:r>
                          <w:rPr>
                            <w:color w:val="212121"/>
                            <w:sz w:val="22"/>
                          </w:rPr>
                          <w:t>analysis,</w:t>
                        </w:r>
                        <w:r>
                          <w:rPr>
                            <w:color w:val="212121"/>
                            <w:spacing w:val="6"/>
                            <w:sz w:val="22"/>
                          </w:rPr>
                          <w:t> </w:t>
                        </w:r>
                        <w:r>
                          <w:rPr>
                            <w:color w:val="212121"/>
                            <w:sz w:val="22"/>
                          </w:rPr>
                          <w:t>predictive</w:t>
                        </w:r>
                        <w:r>
                          <w:rPr>
                            <w:color w:val="212121"/>
                            <w:spacing w:val="6"/>
                            <w:sz w:val="22"/>
                          </w:rPr>
                          <w:t> </w:t>
                        </w:r>
                        <w:r>
                          <w:rPr>
                            <w:color w:val="212121"/>
                            <w:spacing w:val="-2"/>
                            <w:sz w:val="22"/>
                          </w:rPr>
                          <w:t>modeling</w:t>
                        </w:r>
                      </w:p>
                    </w:tc>
                  </w:tr>
                  <w:tr>
                    <w:trPr>
                      <w:trHeight w:val="659" w:hRule="atLeast"/>
                    </w:trPr>
                    <w:tc>
                      <w:tcPr>
                        <w:tcW w:w="4470" w:type="dxa"/>
                      </w:tcPr>
                      <w:p>
                        <w:pPr>
                          <w:pStyle w:val="TableParagraph"/>
                          <w:spacing w:before="6"/>
                          <w:rPr>
                            <w:sz w:val="22"/>
                          </w:rPr>
                        </w:pPr>
                      </w:p>
                      <w:p>
                        <w:pPr>
                          <w:pStyle w:val="TableParagraph"/>
                          <w:ind w:left="92"/>
                          <w:rPr>
                            <w:sz w:val="22"/>
                          </w:rPr>
                        </w:pPr>
                        <w:r>
                          <w:rPr>
                            <w:color w:val="212121"/>
                            <w:sz w:val="22"/>
                          </w:rPr>
                          <w:t>Predictive</w:t>
                        </w:r>
                        <w:r>
                          <w:rPr>
                            <w:color w:val="212121"/>
                            <w:spacing w:val="9"/>
                            <w:sz w:val="22"/>
                          </w:rPr>
                          <w:t> </w:t>
                        </w:r>
                        <w:r>
                          <w:rPr>
                            <w:color w:val="212121"/>
                            <w:spacing w:val="-2"/>
                            <w:sz w:val="22"/>
                          </w:rPr>
                          <w:t>analytics</w:t>
                        </w:r>
                      </w:p>
                    </w:tc>
                    <w:tc>
                      <w:tcPr>
                        <w:tcW w:w="4665" w:type="dxa"/>
                      </w:tcPr>
                      <w:p>
                        <w:pPr>
                          <w:pStyle w:val="TableParagraph"/>
                          <w:spacing w:before="6"/>
                          <w:rPr>
                            <w:sz w:val="22"/>
                          </w:rPr>
                        </w:pPr>
                      </w:p>
                      <w:p>
                        <w:pPr>
                          <w:pStyle w:val="TableParagraph"/>
                          <w:ind w:left="91"/>
                          <w:rPr>
                            <w:sz w:val="22"/>
                          </w:rPr>
                        </w:pPr>
                        <w:r>
                          <w:rPr>
                            <w:color w:val="212121"/>
                            <w:sz w:val="22"/>
                          </w:rPr>
                          <w:t>Forecasting</w:t>
                        </w:r>
                        <w:r>
                          <w:rPr>
                            <w:color w:val="212121"/>
                            <w:spacing w:val="8"/>
                            <w:sz w:val="22"/>
                          </w:rPr>
                          <w:t> </w:t>
                        </w:r>
                        <w:r>
                          <w:rPr>
                            <w:color w:val="212121"/>
                            <w:sz w:val="22"/>
                          </w:rPr>
                          <w:t>future</w:t>
                        </w:r>
                        <w:r>
                          <w:rPr>
                            <w:color w:val="212121"/>
                            <w:spacing w:val="9"/>
                            <w:sz w:val="22"/>
                          </w:rPr>
                          <w:t> </w:t>
                        </w:r>
                        <w:r>
                          <w:rPr>
                            <w:color w:val="212121"/>
                            <w:sz w:val="22"/>
                          </w:rPr>
                          <w:t>financial</w:t>
                        </w:r>
                        <w:r>
                          <w:rPr>
                            <w:color w:val="212121"/>
                            <w:spacing w:val="9"/>
                            <w:sz w:val="22"/>
                          </w:rPr>
                          <w:t> </w:t>
                        </w:r>
                        <w:r>
                          <w:rPr>
                            <w:color w:val="212121"/>
                            <w:spacing w:val="-2"/>
                            <w:sz w:val="22"/>
                          </w:rPr>
                          <w:t>trends</w:t>
                        </w:r>
                      </w:p>
                    </w:tc>
                  </w:tr>
                  <w:tr>
                    <w:trPr>
                      <w:trHeight w:val="644" w:hRule="atLeast"/>
                    </w:trPr>
                    <w:tc>
                      <w:tcPr>
                        <w:tcW w:w="4470" w:type="dxa"/>
                      </w:tcPr>
                      <w:p>
                        <w:pPr>
                          <w:pStyle w:val="TableParagraph"/>
                          <w:spacing w:before="3"/>
                          <w:rPr>
                            <w:sz w:val="21"/>
                          </w:rPr>
                        </w:pPr>
                      </w:p>
                      <w:p>
                        <w:pPr>
                          <w:pStyle w:val="TableParagraph"/>
                          <w:ind w:left="92"/>
                          <w:rPr>
                            <w:sz w:val="22"/>
                          </w:rPr>
                        </w:pPr>
                        <w:r>
                          <w:rPr>
                            <w:color w:val="212121"/>
                            <w:sz w:val="22"/>
                          </w:rPr>
                          <w:t>Natural</w:t>
                        </w:r>
                        <w:r>
                          <w:rPr>
                            <w:color w:val="212121"/>
                            <w:spacing w:val="9"/>
                            <w:sz w:val="22"/>
                          </w:rPr>
                          <w:t> </w:t>
                        </w:r>
                        <w:r>
                          <w:rPr>
                            <w:color w:val="212121"/>
                            <w:sz w:val="22"/>
                          </w:rPr>
                          <w:t>language</w:t>
                        </w:r>
                        <w:r>
                          <w:rPr>
                            <w:color w:val="212121"/>
                            <w:spacing w:val="10"/>
                            <w:sz w:val="22"/>
                          </w:rPr>
                          <w:t> </w:t>
                        </w:r>
                        <w:r>
                          <w:rPr>
                            <w:color w:val="212121"/>
                            <w:sz w:val="22"/>
                          </w:rPr>
                          <w:t>processing</w:t>
                        </w:r>
                        <w:r>
                          <w:rPr>
                            <w:color w:val="212121"/>
                            <w:spacing w:val="9"/>
                            <w:sz w:val="22"/>
                          </w:rPr>
                          <w:t> </w:t>
                        </w:r>
                        <w:r>
                          <w:rPr>
                            <w:color w:val="212121"/>
                            <w:spacing w:val="-2"/>
                            <w:sz w:val="22"/>
                          </w:rPr>
                          <w:t>(NLP)</w:t>
                        </w:r>
                      </w:p>
                    </w:tc>
                    <w:tc>
                      <w:tcPr>
                        <w:tcW w:w="4665" w:type="dxa"/>
                      </w:tcPr>
                      <w:p>
                        <w:pPr>
                          <w:pStyle w:val="TableParagraph"/>
                          <w:spacing w:before="3"/>
                          <w:rPr>
                            <w:sz w:val="21"/>
                          </w:rPr>
                        </w:pPr>
                      </w:p>
                      <w:p>
                        <w:pPr>
                          <w:pStyle w:val="TableParagraph"/>
                          <w:ind w:left="91"/>
                          <w:rPr>
                            <w:sz w:val="22"/>
                          </w:rPr>
                        </w:pPr>
                        <w:r>
                          <w:rPr>
                            <w:color w:val="212121"/>
                            <w:sz w:val="22"/>
                          </w:rPr>
                          <w:t>Sentiment</w:t>
                        </w:r>
                        <w:r>
                          <w:rPr>
                            <w:color w:val="212121"/>
                            <w:spacing w:val="8"/>
                            <w:sz w:val="22"/>
                          </w:rPr>
                          <w:t> </w:t>
                        </w:r>
                        <w:r>
                          <w:rPr>
                            <w:color w:val="212121"/>
                            <w:sz w:val="22"/>
                          </w:rPr>
                          <w:t>analysis,</w:t>
                        </w:r>
                        <w:r>
                          <w:rPr>
                            <w:color w:val="212121"/>
                            <w:spacing w:val="9"/>
                            <w:sz w:val="22"/>
                          </w:rPr>
                          <w:t> </w:t>
                        </w:r>
                        <w:r>
                          <w:rPr>
                            <w:color w:val="212121"/>
                            <w:sz w:val="22"/>
                          </w:rPr>
                          <w:t>report</w:t>
                        </w:r>
                        <w:r>
                          <w:rPr>
                            <w:color w:val="212121"/>
                            <w:spacing w:val="8"/>
                            <w:sz w:val="22"/>
                          </w:rPr>
                          <w:t> </w:t>
                        </w:r>
                        <w:r>
                          <w:rPr>
                            <w:color w:val="212121"/>
                            <w:spacing w:val="-2"/>
                            <w:sz w:val="22"/>
                          </w:rPr>
                          <w:t>generation</w:t>
                        </w:r>
                      </w:p>
                    </w:tc>
                  </w:tr>
                </w:tbl>
                <w:p>
                  <w:pPr>
                    <w:pStyle w:val="BodyText"/>
                  </w:pPr>
                </w:p>
              </w:txbxContent>
            </v:textbox>
            <w10:wrap type="none"/>
          </v:shape>
        </w:pict>
      </w:r>
      <w:r>
        <w:rPr>
          <w:color w:val="212121"/>
        </w:rPr>
        <w:t>comprehensive understanding of the advanced data analytics landscape in</w:t>
      </w:r>
      <w:r>
        <w:rPr>
          <w:color w:val="212121"/>
          <w:spacing w:val="-2"/>
        </w:rPr>
        <w:t> </w:t>
      </w:r>
      <w:r>
        <w:rPr>
          <w:color w:val="212121"/>
        </w:rPr>
        <w:t>AI-driven financial </w:t>
      </w:r>
      <w:r>
        <w:rPr>
          <w:color w:val="212121"/>
          <w:spacing w:val="-2"/>
        </w:rPr>
        <w:t>analysis.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6"/>
        </w:rPr>
      </w:pPr>
    </w:p>
    <w:p>
      <w:pPr>
        <w:spacing w:before="0"/>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6.2</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z w:val="17"/>
        </w:rPr>
        <w:t>tools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7"/>
          <w:sz w:val="17"/>
        </w:rPr>
        <w:t> </w:t>
      </w:r>
      <w:r>
        <w:rPr>
          <w:rFonts w:ascii="Liberation Sans" w:hAnsi="Liberation Sans"/>
          <w:color w:val="212121"/>
          <w:spacing w:val="-2"/>
          <w:sz w:val="17"/>
        </w:rPr>
        <w:t>analysis</w:t>
      </w:r>
    </w:p>
    <w:p>
      <w:pPr>
        <w:pStyle w:val="BodyText"/>
        <w:rPr>
          <w:rFonts w:ascii="Liberation Sans"/>
          <w:sz w:val="18"/>
        </w:rPr>
      </w:pPr>
    </w:p>
    <w:p>
      <w:pPr>
        <w:pStyle w:val="BodyText"/>
        <w:spacing w:before="2"/>
        <w:rPr>
          <w:rFonts w:ascii="Liberation Sans"/>
          <w:sz w:val="23"/>
        </w:rPr>
      </w:pPr>
    </w:p>
    <w:p>
      <w:pPr>
        <w:pStyle w:val="Heading1"/>
      </w:pPr>
      <w:r>
        <w:rPr>
          <w:color w:val="212121"/>
          <w:spacing w:val="21"/>
        </w:rPr>
        <w:t>Predictive</w:t>
      </w:r>
      <w:r>
        <w:rPr>
          <w:color w:val="212121"/>
          <w:spacing w:val="40"/>
        </w:rPr>
        <w:t> </w:t>
      </w:r>
      <w:r>
        <w:rPr>
          <w:color w:val="212121"/>
          <w:spacing w:val="21"/>
        </w:rPr>
        <w:t>analytics</w:t>
      </w:r>
      <w:r>
        <w:rPr>
          <w:color w:val="212121"/>
          <w:spacing w:val="40"/>
        </w:rPr>
        <w:t> </w:t>
      </w:r>
      <w:r>
        <w:rPr>
          <w:color w:val="212121"/>
          <w:spacing w:val="16"/>
        </w:rPr>
        <w:t>and</w:t>
      </w:r>
      <w:r>
        <w:rPr>
          <w:color w:val="212121"/>
          <w:spacing w:val="41"/>
        </w:rPr>
        <w:t> </w:t>
      </w:r>
      <w:r>
        <w:rPr>
          <w:color w:val="212121"/>
          <w:spacing w:val="19"/>
        </w:rPr>
        <w:t>forecasting</w:t>
      </w:r>
    </w:p>
    <w:p>
      <w:pPr>
        <w:pStyle w:val="BodyText"/>
        <w:spacing w:line="340" w:lineRule="auto" w:before="297"/>
        <w:ind w:left="119" w:right="215"/>
      </w:pPr>
      <w:r>
        <w:rPr>
          <w:color w:val="212121"/>
        </w:rPr>
        <w:t>This section delves into the transformative impact of AI on predictive analytics and its application in financial forecasting. It explores how AI, particularly through machine learning and deep learning models, has significantly enhanced predictive capabilities in finance. Unlike traditional forecasting methods that often rely on linear projections based on historical data, AI-driven predictive analytics</w:t>
      </w:r>
      <w:r>
        <w:rPr>
          <w:color w:val="212121"/>
          <w:spacing w:val="80"/>
        </w:rPr>
        <w:t> </w:t>
      </w:r>
      <w:r>
        <w:rPr>
          <w:color w:val="212121"/>
        </w:rPr>
        <w:t>can process and analyze vast, complex datasets to identify non-linear patterns and trends. This section highlights how AI models can incorporate various variables, including market trends, economic indicators,</w:t>
      </w:r>
      <w:r>
        <w:rPr>
          <w:color w:val="212121"/>
          <w:spacing w:val="22"/>
        </w:rPr>
        <w:t> </w:t>
      </w:r>
      <w:r>
        <w:rPr>
          <w:color w:val="212121"/>
        </w:rPr>
        <w:t>and</w:t>
      </w:r>
      <w:r>
        <w:rPr>
          <w:color w:val="212121"/>
          <w:spacing w:val="22"/>
        </w:rPr>
        <w:t> </w:t>
      </w:r>
      <w:r>
        <w:rPr>
          <w:color w:val="212121"/>
        </w:rPr>
        <w:t>consumer</w:t>
      </w:r>
      <w:r>
        <w:rPr>
          <w:color w:val="212121"/>
          <w:spacing w:val="22"/>
        </w:rPr>
        <w:t> </w:t>
      </w:r>
      <w:r>
        <w:rPr>
          <w:color w:val="212121"/>
        </w:rPr>
        <w:t>behavior,</w:t>
      </w:r>
      <w:r>
        <w:rPr>
          <w:color w:val="212121"/>
          <w:spacing w:val="22"/>
        </w:rPr>
        <w:t> </w:t>
      </w:r>
      <w:r>
        <w:rPr>
          <w:color w:val="212121"/>
        </w:rPr>
        <w:t>to</w:t>
      </w:r>
      <w:r>
        <w:rPr>
          <w:color w:val="212121"/>
          <w:spacing w:val="22"/>
        </w:rPr>
        <w:t> </w:t>
      </w:r>
      <w:r>
        <w:rPr>
          <w:color w:val="212121"/>
        </w:rPr>
        <w:t>make</w:t>
      </w:r>
      <w:r>
        <w:rPr>
          <w:color w:val="212121"/>
          <w:spacing w:val="22"/>
        </w:rPr>
        <w:t> </w:t>
      </w:r>
      <w:r>
        <w:rPr>
          <w:color w:val="212121"/>
        </w:rPr>
        <w:t>more</w:t>
      </w:r>
      <w:r>
        <w:rPr>
          <w:color w:val="212121"/>
          <w:spacing w:val="22"/>
        </w:rPr>
        <w:t> </w:t>
      </w:r>
      <w:r>
        <w:rPr>
          <w:color w:val="212121"/>
        </w:rPr>
        <w:t>accurate</w:t>
      </w:r>
      <w:r>
        <w:rPr>
          <w:color w:val="212121"/>
          <w:spacing w:val="22"/>
        </w:rPr>
        <w:t> </w:t>
      </w:r>
      <w:r>
        <w:rPr>
          <w:color w:val="212121"/>
        </w:rPr>
        <w:t>and</w:t>
      </w:r>
      <w:r>
        <w:rPr>
          <w:color w:val="212121"/>
          <w:spacing w:val="22"/>
        </w:rPr>
        <w:t> </w:t>
      </w:r>
      <w:r>
        <w:rPr>
          <w:color w:val="212121"/>
        </w:rPr>
        <w:t>nuanced</w:t>
      </w:r>
      <w:r>
        <w:rPr>
          <w:color w:val="212121"/>
          <w:spacing w:val="22"/>
        </w:rPr>
        <w:t> </w:t>
      </w:r>
      <w:r>
        <w:rPr>
          <w:color w:val="212121"/>
        </w:rPr>
        <w:t>financial</w:t>
      </w:r>
      <w:r>
        <w:rPr>
          <w:color w:val="212121"/>
          <w:spacing w:val="22"/>
        </w:rPr>
        <w:t> </w:t>
      </w:r>
      <w:r>
        <w:rPr>
          <w:color w:val="212121"/>
        </w:rPr>
        <w:t>forecasts.</w:t>
      </w:r>
      <w:r>
        <w:rPr>
          <w:color w:val="212121"/>
          <w:spacing w:val="16"/>
        </w:rPr>
        <w:t> </w:t>
      </w:r>
      <w:r>
        <w:rPr>
          <w:color w:val="212121"/>
        </w:rPr>
        <w:t>The</w:t>
      </w:r>
      <w:r>
        <w:rPr>
          <w:color w:val="212121"/>
        </w:rPr>
        <w:t> ability of AI to continually learn and adapt to new data further refines these forecasts, making them more reliable over time.</w:t>
      </w:r>
    </w:p>
    <w:p>
      <w:pPr>
        <w:pStyle w:val="BodyText"/>
        <w:spacing w:before="1"/>
        <w:rPr>
          <w:sz w:val="34"/>
        </w:rPr>
      </w:pPr>
    </w:p>
    <w:p>
      <w:pPr>
        <w:pStyle w:val="Heading1"/>
      </w:pPr>
      <w:r>
        <w:rPr>
          <w:color w:val="212121"/>
          <w:spacing w:val="18"/>
        </w:rPr>
        <w:t>Case</w:t>
      </w:r>
      <w:r>
        <w:rPr>
          <w:color w:val="212121"/>
          <w:spacing w:val="41"/>
        </w:rPr>
        <w:t> </w:t>
      </w:r>
      <w:r>
        <w:rPr>
          <w:color w:val="212121"/>
          <w:spacing w:val="20"/>
        </w:rPr>
        <w:t>studies</w:t>
      </w:r>
      <w:r>
        <w:rPr>
          <w:color w:val="212121"/>
          <w:spacing w:val="42"/>
        </w:rPr>
        <w:t> </w:t>
      </w:r>
      <w:r>
        <w:rPr>
          <w:color w:val="212121"/>
          <w:spacing w:val="16"/>
        </w:rPr>
        <w:t>and</w:t>
      </w:r>
      <w:r>
        <w:rPr>
          <w:color w:val="212121"/>
          <w:spacing w:val="42"/>
        </w:rPr>
        <w:t> </w:t>
      </w:r>
      <w:r>
        <w:rPr>
          <w:color w:val="212121"/>
          <w:spacing w:val="19"/>
        </w:rPr>
        <w:t>examples</w:t>
      </w:r>
    </w:p>
    <w:p>
      <w:pPr>
        <w:pStyle w:val="BodyText"/>
        <w:spacing w:line="340" w:lineRule="auto" w:before="312"/>
        <w:ind w:left="119" w:right="260"/>
      </w:pPr>
      <w:r>
        <w:rPr>
          <w:color w:val="212121"/>
        </w:rPr>
        <w:t>To illustrate the practical applications and benefits of</w:t>
      </w:r>
      <w:r>
        <w:rPr>
          <w:color w:val="212121"/>
          <w:spacing w:val="-5"/>
        </w:rPr>
        <w:t> </w:t>
      </w:r>
      <w:r>
        <w:rPr>
          <w:color w:val="212121"/>
        </w:rPr>
        <w:t>AI in predictive analytics and financial forecasting,</w:t>
      </w:r>
      <w:r>
        <w:rPr>
          <w:color w:val="212121"/>
          <w:spacing w:val="6"/>
        </w:rPr>
        <w:t> </w:t>
      </w:r>
      <w:r>
        <w:rPr>
          <w:color w:val="212121"/>
        </w:rPr>
        <w:t>this</w:t>
      </w:r>
      <w:r>
        <w:rPr>
          <w:color w:val="212121"/>
          <w:spacing w:val="6"/>
        </w:rPr>
        <w:t> </w:t>
      </w:r>
      <w:r>
        <w:rPr>
          <w:color w:val="212121"/>
        </w:rPr>
        <w:t>part</w:t>
      </w:r>
      <w:r>
        <w:rPr>
          <w:color w:val="212121"/>
          <w:spacing w:val="6"/>
        </w:rPr>
        <w:t> </w:t>
      </w:r>
      <w:r>
        <w:rPr>
          <w:color w:val="212121"/>
        </w:rPr>
        <w:t>of</w:t>
      </w:r>
      <w:r>
        <w:rPr>
          <w:color w:val="212121"/>
          <w:spacing w:val="6"/>
        </w:rPr>
        <w:t> </w:t>
      </w:r>
      <w:r>
        <w:rPr>
          <w:color w:val="212121"/>
        </w:rPr>
        <w:t>the</w:t>
      </w:r>
      <w:r>
        <w:rPr>
          <w:color w:val="212121"/>
          <w:spacing w:val="6"/>
        </w:rPr>
        <w:t> </w:t>
      </w:r>
      <w:r>
        <w:rPr>
          <w:color w:val="212121"/>
        </w:rPr>
        <w:t>section</w:t>
      </w:r>
      <w:r>
        <w:rPr>
          <w:color w:val="212121"/>
          <w:spacing w:val="6"/>
        </w:rPr>
        <w:t> </w:t>
      </w:r>
      <w:r>
        <w:rPr>
          <w:color w:val="212121"/>
        </w:rPr>
        <w:t>presents</w:t>
      </w:r>
      <w:r>
        <w:rPr>
          <w:color w:val="212121"/>
          <w:spacing w:val="6"/>
        </w:rPr>
        <w:t> </w:t>
      </w:r>
      <w:r>
        <w:rPr>
          <w:color w:val="212121"/>
        </w:rPr>
        <w:t>a</w:t>
      </w:r>
      <w:r>
        <w:rPr>
          <w:color w:val="212121"/>
          <w:spacing w:val="6"/>
        </w:rPr>
        <w:t> </w:t>
      </w:r>
      <w:r>
        <w:rPr>
          <w:color w:val="212121"/>
        </w:rPr>
        <w:t>series</w:t>
      </w:r>
      <w:r>
        <w:rPr>
          <w:color w:val="212121"/>
          <w:spacing w:val="6"/>
        </w:rPr>
        <w:t> </w:t>
      </w:r>
      <w:r>
        <w:rPr>
          <w:color w:val="212121"/>
        </w:rPr>
        <w:t>of</w:t>
      </w:r>
      <w:r>
        <w:rPr>
          <w:color w:val="212121"/>
          <w:spacing w:val="6"/>
        </w:rPr>
        <w:t> </w:t>
      </w:r>
      <w:r>
        <w:rPr>
          <w:color w:val="212121"/>
        </w:rPr>
        <w:t>case</w:t>
      </w:r>
      <w:r>
        <w:rPr>
          <w:color w:val="212121"/>
          <w:spacing w:val="6"/>
        </w:rPr>
        <w:t> </w:t>
      </w:r>
      <w:r>
        <w:rPr>
          <w:color w:val="212121"/>
        </w:rPr>
        <w:t>studies</w:t>
      </w:r>
      <w:r>
        <w:rPr>
          <w:color w:val="212121"/>
          <w:spacing w:val="6"/>
        </w:rPr>
        <w:t> </w:t>
      </w:r>
      <w:r>
        <w:rPr>
          <w:color w:val="212121"/>
        </w:rPr>
        <w:t>and</w:t>
      </w:r>
      <w:r>
        <w:rPr>
          <w:color w:val="212121"/>
          <w:spacing w:val="6"/>
        </w:rPr>
        <w:t> </w:t>
      </w:r>
      <w:r>
        <w:rPr>
          <w:color w:val="212121"/>
        </w:rPr>
        <w:t>real-world</w:t>
      </w:r>
      <w:r>
        <w:rPr>
          <w:color w:val="212121"/>
          <w:spacing w:val="6"/>
        </w:rPr>
        <w:t> </w:t>
      </w:r>
      <w:r>
        <w:rPr>
          <w:color w:val="212121"/>
          <w:spacing w:val="-2"/>
        </w:rPr>
        <w:t>examples.</w:t>
      </w:r>
    </w:p>
    <w:p>
      <w:pPr>
        <w:pStyle w:val="BodyText"/>
        <w:rPr>
          <w:sz w:val="25"/>
        </w:rPr>
      </w:pPr>
    </w:p>
    <w:p>
      <w:pPr>
        <w:pStyle w:val="Heading2"/>
      </w:pPr>
      <w:r>
        <w:rPr>
          <w:color w:val="212121"/>
          <w:spacing w:val="11"/>
        </w:rPr>
        <w:t>AI</w:t>
      </w:r>
      <w:r>
        <w:rPr>
          <w:color w:val="212121"/>
          <w:spacing w:val="52"/>
        </w:rPr>
        <w:t> </w:t>
      </w:r>
      <w:r>
        <w:rPr>
          <w:color w:val="212121"/>
          <w:spacing w:val="11"/>
        </w:rPr>
        <w:t>in</w:t>
      </w:r>
      <w:r>
        <w:rPr>
          <w:color w:val="212121"/>
          <w:spacing w:val="53"/>
        </w:rPr>
        <w:t> </w:t>
      </w:r>
      <w:r>
        <w:rPr>
          <w:color w:val="212121"/>
        </w:rPr>
        <w:t>a</w:t>
      </w:r>
      <w:r>
        <w:rPr>
          <w:color w:val="212121"/>
          <w:spacing w:val="53"/>
        </w:rPr>
        <w:t> </w:t>
      </w:r>
      <w:r>
        <w:rPr>
          <w:color w:val="212121"/>
          <w:spacing w:val="18"/>
        </w:rPr>
        <w:t>retail</w:t>
      </w:r>
      <w:r>
        <w:rPr>
          <w:color w:val="212121"/>
          <w:spacing w:val="53"/>
        </w:rPr>
        <w:t> </w:t>
      </w:r>
      <w:r>
        <w:rPr>
          <w:color w:val="212121"/>
          <w:spacing w:val="18"/>
        </w:rPr>
        <w:t>company’s</w:t>
      </w:r>
      <w:r>
        <w:rPr>
          <w:color w:val="212121"/>
          <w:spacing w:val="53"/>
        </w:rPr>
        <w:t> </w:t>
      </w:r>
      <w:r>
        <w:rPr>
          <w:color w:val="212121"/>
          <w:spacing w:val="18"/>
        </w:rPr>
        <w:t>revenue</w:t>
      </w:r>
      <w:r>
        <w:rPr>
          <w:color w:val="212121"/>
          <w:spacing w:val="53"/>
        </w:rPr>
        <w:t> </w:t>
      </w:r>
      <w:r>
        <w:rPr>
          <w:color w:val="212121"/>
          <w:spacing w:val="18"/>
        </w:rPr>
        <w:t>forecasting</w:t>
      </w:r>
    </w:p>
    <w:p>
      <w:pPr>
        <w:pStyle w:val="BodyText"/>
        <w:spacing w:line="340" w:lineRule="auto" w:before="192"/>
        <w:ind w:left="119" w:right="326"/>
      </w:pPr>
      <w:r>
        <w:rPr>
          <w:color w:val="212121"/>
        </w:rPr>
        <w:t>The following is a case study of a retail company that used</w:t>
      </w:r>
      <w:r>
        <w:rPr>
          <w:color w:val="212121"/>
          <w:spacing w:val="-7"/>
        </w:rPr>
        <w:t> </w:t>
      </w:r>
      <w:r>
        <w:rPr>
          <w:color w:val="212121"/>
        </w:rPr>
        <w:t>AI to analyze sales data, market trends, and consumer preferences to forecast future revenue accurately, enabling better inventory management and marketing strategies:</w:t>
      </w:r>
    </w:p>
    <w:p>
      <w:pPr>
        <w:spacing w:before="109"/>
        <w:ind w:left="457" w:right="0" w:firstLine="0"/>
        <w:jc w:val="left"/>
        <w:rPr>
          <w:sz w:val="17"/>
        </w:rPr>
      </w:pPr>
      <w:r>
        <w:rPr/>
        <w:pict>
          <v:shape style="position:absolute;margin-left:83.999992pt;margin-top:10.385376pt;width:2.25pt;height:2.25pt;mso-position-horizontal-relative:page;mso-position-vertical-relative:paragraph;z-index:15732736" id="docshape10" coordorigin="1680,208" coordsize="45,45" path="m1705,253l1700,253,1697,252,1680,233,1680,227,1700,208,1705,208,1725,230,1725,233,1705,253xe" filled="true" fillcolor="#212121" stroked="false">
            <v:path arrowok="t"/>
            <v:fill type="solid"/>
            <w10:wrap type="none"/>
          </v:shape>
        </w:pict>
      </w:r>
      <w:r>
        <w:rPr>
          <w:b/>
          <w:color w:val="212121"/>
          <w:sz w:val="17"/>
        </w:rPr>
        <w:t>Company</w:t>
      </w:r>
      <w:r>
        <w:rPr>
          <w:color w:val="212121"/>
          <w:sz w:val="17"/>
        </w:rPr>
        <w:t>:</w:t>
      </w:r>
      <w:r>
        <w:rPr>
          <w:color w:val="212121"/>
          <w:spacing w:val="-5"/>
          <w:sz w:val="17"/>
        </w:rPr>
        <w:t> </w:t>
      </w:r>
      <w:r>
        <w:rPr>
          <w:color w:val="212121"/>
          <w:sz w:val="17"/>
        </w:rPr>
        <w:t>Luxe</w:t>
      </w:r>
      <w:r>
        <w:rPr>
          <w:color w:val="212121"/>
          <w:spacing w:val="-5"/>
          <w:sz w:val="17"/>
        </w:rPr>
        <w:t> </w:t>
      </w:r>
      <w:r>
        <w:rPr>
          <w:color w:val="212121"/>
          <w:sz w:val="17"/>
        </w:rPr>
        <w:t>Fashion</w:t>
      </w:r>
      <w:r>
        <w:rPr>
          <w:color w:val="212121"/>
          <w:spacing w:val="-5"/>
          <w:sz w:val="17"/>
        </w:rPr>
        <w:t> </w:t>
      </w:r>
      <w:r>
        <w:rPr>
          <w:color w:val="212121"/>
          <w:sz w:val="17"/>
        </w:rPr>
        <w:t>Inc.</w:t>
      </w:r>
      <w:r>
        <w:rPr>
          <w:color w:val="212121"/>
          <w:spacing w:val="-5"/>
          <w:sz w:val="17"/>
        </w:rPr>
        <w:t> </w:t>
      </w:r>
      <w:r>
        <w:rPr>
          <w:color w:val="212121"/>
          <w:sz w:val="17"/>
        </w:rPr>
        <w:t>is</w:t>
      </w:r>
      <w:r>
        <w:rPr>
          <w:color w:val="212121"/>
          <w:spacing w:val="-5"/>
          <w:sz w:val="17"/>
        </w:rPr>
        <w:t> </w:t>
      </w:r>
      <w:r>
        <w:rPr>
          <w:color w:val="212121"/>
          <w:sz w:val="17"/>
        </w:rPr>
        <w:t>a</w:t>
      </w:r>
      <w:r>
        <w:rPr>
          <w:color w:val="212121"/>
          <w:spacing w:val="-5"/>
          <w:sz w:val="17"/>
        </w:rPr>
        <w:t> </w:t>
      </w:r>
      <w:r>
        <w:rPr>
          <w:color w:val="212121"/>
          <w:sz w:val="17"/>
        </w:rPr>
        <w:t>global</w:t>
      </w:r>
      <w:r>
        <w:rPr>
          <w:color w:val="212121"/>
          <w:spacing w:val="-4"/>
          <w:sz w:val="17"/>
        </w:rPr>
        <w:t> </w:t>
      </w:r>
      <w:r>
        <w:rPr>
          <w:color w:val="212121"/>
          <w:sz w:val="17"/>
        </w:rPr>
        <w:t>retail</w:t>
      </w:r>
      <w:r>
        <w:rPr>
          <w:color w:val="212121"/>
          <w:spacing w:val="-5"/>
          <w:sz w:val="17"/>
        </w:rPr>
        <w:t> </w:t>
      </w:r>
      <w:r>
        <w:rPr>
          <w:color w:val="212121"/>
          <w:sz w:val="17"/>
        </w:rPr>
        <w:t>chain</w:t>
      </w:r>
      <w:r>
        <w:rPr>
          <w:color w:val="212121"/>
          <w:spacing w:val="-5"/>
          <w:sz w:val="17"/>
        </w:rPr>
        <w:t> </w:t>
      </w:r>
      <w:r>
        <w:rPr>
          <w:color w:val="212121"/>
          <w:sz w:val="17"/>
        </w:rPr>
        <w:t>specializing</w:t>
      </w:r>
      <w:r>
        <w:rPr>
          <w:color w:val="212121"/>
          <w:spacing w:val="-5"/>
          <w:sz w:val="17"/>
        </w:rPr>
        <w:t> </w:t>
      </w:r>
      <w:r>
        <w:rPr>
          <w:color w:val="212121"/>
          <w:sz w:val="17"/>
        </w:rPr>
        <w:t>in</w:t>
      </w:r>
      <w:r>
        <w:rPr>
          <w:color w:val="212121"/>
          <w:spacing w:val="-5"/>
          <w:sz w:val="17"/>
        </w:rPr>
        <w:t> </w:t>
      </w:r>
      <w:r>
        <w:rPr>
          <w:color w:val="212121"/>
          <w:sz w:val="17"/>
        </w:rPr>
        <w:t>luxury</w:t>
      </w:r>
      <w:r>
        <w:rPr>
          <w:color w:val="212121"/>
          <w:spacing w:val="-5"/>
          <w:sz w:val="17"/>
        </w:rPr>
        <w:t> </w:t>
      </w:r>
      <w:r>
        <w:rPr>
          <w:color w:val="212121"/>
          <w:spacing w:val="-2"/>
          <w:sz w:val="17"/>
        </w:rPr>
        <w:t>apparel.</w:t>
      </w:r>
    </w:p>
    <w:p>
      <w:pPr>
        <w:pStyle w:val="BodyText"/>
        <w:spacing w:before="7"/>
        <w:rPr>
          <w:sz w:val="15"/>
        </w:rPr>
      </w:pPr>
    </w:p>
    <w:p>
      <w:pPr>
        <w:spacing w:before="0"/>
        <w:ind w:left="457" w:right="0" w:firstLine="0"/>
        <w:jc w:val="left"/>
        <w:rPr>
          <w:sz w:val="17"/>
        </w:rPr>
      </w:pPr>
      <w:r>
        <w:rPr/>
        <w:pict>
          <v:shape style="position:absolute;margin-left:83.999992pt;margin-top:4.935374pt;width:2.25pt;height:2.25pt;mso-position-horizontal-relative:page;mso-position-vertical-relative:paragraph;z-index:15733248" id="docshape11" coordorigin="1680,99" coordsize="45,45" path="m1705,144l1700,144,1697,143,1680,124,1680,118,1700,99,1705,99,1725,121,1725,124,1705,144xe" filled="true" fillcolor="#212121" stroked="false">
            <v:path arrowok="t"/>
            <v:fill type="solid"/>
            <w10:wrap type="none"/>
          </v:shape>
        </w:pict>
      </w:r>
      <w:r>
        <w:rPr>
          <w:b/>
          <w:color w:val="212121"/>
          <w:sz w:val="17"/>
        </w:rPr>
        <w:t>Challenge</w:t>
      </w:r>
      <w:r>
        <w:rPr>
          <w:color w:val="212121"/>
          <w:sz w:val="17"/>
        </w:rPr>
        <w:t>:</w:t>
      </w:r>
      <w:r>
        <w:rPr>
          <w:color w:val="212121"/>
          <w:spacing w:val="-9"/>
          <w:sz w:val="17"/>
        </w:rPr>
        <w:t> </w:t>
      </w:r>
      <w:r>
        <w:rPr>
          <w:color w:val="212121"/>
          <w:sz w:val="17"/>
        </w:rPr>
        <w:t>The</w:t>
      </w:r>
      <w:r>
        <w:rPr>
          <w:color w:val="212121"/>
          <w:spacing w:val="-6"/>
          <w:sz w:val="17"/>
        </w:rPr>
        <w:t> </w:t>
      </w:r>
      <w:r>
        <w:rPr>
          <w:color w:val="212121"/>
          <w:sz w:val="17"/>
        </w:rPr>
        <w:t>company</w:t>
      </w:r>
      <w:r>
        <w:rPr>
          <w:color w:val="212121"/>
          <w:spacing w:val="-6"/>
          <w:sz w:val="17"/>
        </w:rPr>
        <w:t> </w:t>
      </w:r>
      <w:r>
        <w:rPr>
          <w:color w:val="212121"/>
          <w:sz w:val="17"/>
        </w:rPr>
        <w:t>is</w:t>
      </w:r>
      <w:r>
        <w:rPr>
          <w:color w:val="212121"/>
          <w:spacing w:val="-5"/>
          <w:sz w:val="17"/>
        </w:rPr>
        <w:t> </w:t>
      </w:r>
      <w:r>
        <w:rPr>
          <w:color w:val="212121"/>
          <w:sz w:val="17"/>
        </w:rPr>
        <w:t>struggling</w:t>
      </w:r>
      <w:r>
        <w:rPr>
          <w:color w:val="212121"/>
          <w:spacing w:val="-6"/>
          <w:sz w:val="17"/>
        </w:rPr>
        <w:t> </w:t>
      </w:r>
      <w:r>
        <w:rPr>
          <w:color w:val="212121"/>
          <w:sz w:val="17"/>
        </w:rPr>
        <w:t>with</w:t>
      </w:r>
      <w:r>
        <w:rPr>
          <w:color w:val="212121"/>
          <w:spacing w:val="-6"/>
          <w:sz w:val="17"/>
        </w:rPr>
        <w:t> </w:t>
      </w:r>
      <w:r>
        <w:rPr>
          <w:color w:val="212121"/>
          <w:sz w:val="17"/>
        </w:rPr>
        <w:t>overstocking</w:t>
      </w:r>
      <w:r>
        <w:rPr>
          <w:color w:val="212121"/>
          <w:spacing w:val="-6"/>
          <w:sz w:val="17"/>
        </w:rPr>
        <w:t> </w:t>
      </w:r>
      <w:r>
        <w:rPr>
          <w:color w:val="212121"/>
          <w:sz w:val="17"/>
        </w:rPr>
        <w:t>and</w:t>
      </w:r>
      <w:r>
        <w:rPr>
          <w:color w:val="212121"/>
          <w:spacing w:val="-5"/>
          <w:sz w:val="17"/>
        </w:rPr>
        <w:t> </w:t>
      </w:r>
      <w:r>
        <w:rPr>
          <w:color w:val="212121"/>
          <w:sz w:val="17"/>
        </w:rPr>
        <w:t>understocking</w:t>
      </w:r>
      <w:r>
        <w:rPr>
          <w:color w:val="212121"/>
          <w:spacing w:val="-6"/>
          <w:sz w:val="17"/>
        </w:rPr>
        <w:t> </w:t>
      </w:r>
      <w:r>
        <w:rPr>
          <w:color w:val="212121"/>
          <w:sz w:val="17"/>
        </w:rPr>
        <w:t>issues</w:t>
      </w:r>
      <w:r>
        <w:rPr>
          <w:color w:val="212121"/>
          <w:spacing w:val="-6"/>
          <w:sz w:val="17"/>
        </w:rPr>
        <w:t> </w:t>
      </w:r>
      <w:r>
        <w:rPr>
          <w:color w:val="212121"/>
          <w:sz w:val="17"/>
        </w:rPr>
        <w:t>due</w:t>
      </w:r>
      <w:r>
        <w:rPr>
          <w:color w:val="212121"/>
          <w:spacing w:val="-6"/>
          <w:sz w:val="17"/>
        </w:rPr>
        <w:t> </w:t>
      </w:r>
      <w:r>
        <w:rPr>
          <w:color w:val="212121"/>
          <w:sz w:val="17"/>
        </w:rPr>
        <w:t>to</w:t>
      </w:r>
      <w:r>
        <w:rPr>
          <w:color w:val="212121"/>
          <w:spacing w:val="-6"/>
          <w:sz w:val="17"/>
        </w:rPr>
        <w:t> </w:t>
      </w:r>
      <w:r>
        <w:rPr>
          <w:color w:val="212121"/>
          <w:sz w:val="17"/>
        </w:rPr>
        <w:t>inaccurate</w:t>
      </w:r>
      <w:r>
        <w:rPr>
          <w:color w:val="212121"/>
          <w:spacing w:val="-5"/>
          <w:sz w:val="17"/>
        </w:rPr>
        <w:t> </w:t>
      </w:r>
      <w:r>
        <w:rPr>
          <w:color w:val="212121"/>
          <w:sz w:val="17"/>
        </w:rPr>
        <w:t>sales</w:t>
      </w:r>
      <w:r>
        <w:rPr>
          <w:color w:val="212121"/>
          <w:spacing w:val="-6"/>
          <w:sz w:val="17"/>
        </w:rPr>
        <w:t> </w:t>
      </w:r>
      <w:r>
        <w:rPr>
          <w:color w:val="212121"/>
          <w:spacing w:val="-2"/>
          <w:sz w:val="17"/>
        </w:rPr>
        <w:t>forecasts.</w:t>
      </w:r>
    </w:p>
    <w:p>
      <w:pPr>
        <w:pStyle w:val="BodyText"/>
        <w:spacing w:before="10"/>
        <w:rPr>
          <w:sz w:val="8"/>
        </w:rPr>
      </w:pPr>
    </w:p>
    <w:p>
      <w:pPr>
        <w:spacing w:before="92"/>
        <w:ind w:left="457" w:right="0" w:firstLine="0"/>
        <w:jc w:val="left"/>
        <w:rPr>
          <w:sz w:val="17"/>
        </w:rPr>
      </w:pPr>
      <w:r>
        <w:rPr/>
        <w:pict>
          <v:shape style="position:absolute;margin-left:83.999992pt;margin-top:9.535373pt;width:2.25pt;height:2.25pt;mso-position-horizontal-relative:page;mso-position-vertical-relative:paragraph;z-index:15733760" id="docshape12" coordorigin="1680,191" coordsize="45,45" path="m1705,236l1700,236,1697,235,1680,216,1680,210,1700,191,1705,191,1725,213,1725,216,1705,236xe" filled="true" fillcolor="#212121" stroked="false">
            <v:path arrowok="t"/>
            <v:fill type="solid"/>
            <w10:wrap type="none"/>
          </v:shape>
        </w:pict>
      </w:r>
      <w:r>
        <w:rPr>
          <w:b/>
          <w:color w:val="212121"/>
          <w:sz w:val="17"/>
        </w:rPr>
        <w:t>Solution</w:t>
      </w:r>
      <w:r>
        <w:rPr>
          <w:color w:val="212121"/>
          <w:sz w:val="17"/>
        </w:rPr>
        <w:t>:</w:t>
      </w:r>
      <w:r>
        <w:rPr>
          <w:color w:val="212121"/>
          <w:spacing w:val="-9"/>
          <w:sz w:val="17"/>
        </w:rPr>
        <w:t> </w:t>
      </w:r>
      <w:r>
        <w:rPr>
          <w:color w:val="212121"/>
          <w:sz w:val="17"/>
        </w:rPr>
        <w:t>It</w:t>
      </w:r>
      <w:r>
        <w:rPr>
          <w:color w:val="212121"/>
          <w:spacing w:val="-5"/>
          <w:sz w:val="17"/>
        </w:rPr>
        <w:t> </w:t>
      </w:r>
      <w:r>
        <w:rPr>
          <w:color w:val="212121"/>
          <w:sz w:val="17"/>
        </w:rPr>
        <w:t>implemented</w:t>
      </w:r>
      <w:r>
        <w:rPr>
          <w:color w:val="212121"/>
          <w:spacing w:val="-5"/>
          <w:sz w:val="17"/>
        </w:rPr>
        <w:t> </w:t>
      </w:r>
      <w:r>
        <w:rPr>
          <w:color w:val="212121"/>
          <w:sz w:val="17"/>
        </w:rPr>
        <w:t>an</w:t>
      </w:r>
      <w:r>
        <w:rPr>
          <w:color w:val="212121"/>
          <w:spacing w:val="-11"/>
          <w:sz w:val="17"/>
        </w:rPr>
        <w:t> </w:t>
      </w:r>
      <w:r>
        <w:rPr>
          <w:color w:val="212121"/>
          <w:sz w:val="17"/>
        </w:rPr>
        <w:t>AI</w:t>
      </w:r>
      <w:r>
        <w:rPr>
          <w:color w:val="212121"/>
          <w:spacing w:val="-5"/>
          <w:sz w:val="17"/>
        </w:rPr>
        <w:t> </w:t>
      </w:r>
      <w:r>
        <w:rPr>
          <w:color w:val="212121"/>
          <w:sz w:val="17"/>
        </w:rPr>
        <w:t>system</w:t>
      </w:r>
      <w:r>
        <w:rPr>
          <w:color w:val="212121"/>
          <w:spacing w:val="-6"/>
          <w:sz w:val="17"/>
        </w:rPr>
        <w:t> </w:t>
      </w:r>
      <w:r>
        <w:rPr>
          <w:color w:val="212121"/>
          <w:sz w:val="17"/>
        </w:rPr>
        <w:t>that</w:t>
      </w:r>
      <w:r>
        <w:rPr>
          <w:color w:val="212121"/>
          <w:spacing w:val="-5"/>
          <w:sz w:val="17"/>
        </w:rPr>
        <w:t> </w:t>
      </w:r>
      <w:r>
        <w:rPr>
          <w:color w:val="212121"/>
          <w:sz w:val="17"/>
        </w:rPr>
        <w:t>analyzed</w:t>
      </w:r>
      <w:r>
        <w:rPr>
          <w:color w:val="212121"/>
          <w:spacing w:val="-6"/>
          <w:sz w:val="17"/>
        </w:rPr>
        <w:t> </w:t>
      </w:r>
      <w:r>
        <w:rPr>
          <w:color w:val="212121"/>
          <w:sz w:val="17"/>
        </w:rPr>
        <w:t>historical</w:t>
      </w:r>
      <w:r>
        <w:rPr>
          <w:color w:val="212121"/>
          <w:spacing w:val="-5"/>
          <w:sz w:val="17"/>
        </w:rPr>
        <w:t> </w:t>
      </w:r>
      <w:r>
        <w:rPr>
          <w:color w:val="212121"/>
          <w:sz w:val="17"/>
        </w:rPr>
        <w:t>sales</w:t>
      </w:r>
      <w:r>
        <w:rPr>
          <w:color w:val="212121"/>
          <w:spacing w:val="-5"/>
          <w:sz w:val="17"/>
        </w:rPr>
        <w:t> </w:t>
      </w:r>
      <w:r>
        <w:rPr>
          <w:color w:val="212121"/>
          <w:sz w:val="17"/>
        </w:rPr>
        <w:t>data,</w:t>
      </w:r>
      <w:r>
        <w:rPr>
          <w:color w:val="212121"/>
          <w:spacing w:val="-6"/>
          <w:sz w:val="17"/>
        </w:rPr>
        <w:t> </w:t>
      </w:r>
      <w:r>
        <w:rPr>
          <w:color w:val="212121"/>
          <w:sz w:val="17"/>
        </w:rPr>
        <w:t>current</w:t>
      </w:r>
      <w:r>
        <w:rPr>
          <w:color w:val="212121"/>
          <w:spacing w:val="-5"/>
          <w:sz w:val="17"/>
        </w:rPr>
        <w:t> </w:t>
      </w:r>
      <w:r>
        <w:rPr>
          <w:color w:val="212121"/>
          <w:sz w:val="17"/>
        </w:rPr>
        <w:t>market</w:t>
      </w:r>
      <w:r>
        <w:rPr>
          <w:color w:val="212121"/>
          <w:spacing w:val="-6"/>
          <w:sz w:val="17"/>
        </w:rPr>
        <w:t> </w:t>
      </w:r>
      <w:r>
        <w:rPr>
          <w:color w:val="212121"/>
          <w:sz w:val="17"/>
        </w:rPr>
        <w:t>trends,</w:t>
      </w:r>
      <w:r>
        <w:rPr>
          <w:color w:val="212121"/>
          <w:spacing w:val="-5"/>
          <w:sz w:val="17"/>
        </w:rPr>
        <w:t> </w:t>
      </w:r>
      <w:r>
        <w:rPr>
          <w:color w:val="212121"/>
          <w:sz w:val="17"/>
        </w:rPr>
        <w:t>and</w:t>
      </w:r>
      <w:r>
        <w:rPr>
          <w:color w:val="212121"/>
          <w:spacing w:val="-5"/>
          <w:sz w:val="17"/>
        </w:rPr>
        <w:t> </w:t>
      </w:r>
      <w:r>
        <w:rPr>
          <w:color w:val="212121"/>
          <w:sz w:val="17"/>
        </w:rPr>
        <w:t>consumer</w:t>
      </w:r>
      <w:r>
        <w:rPr>
          <w:color w:val="212121"/>
          <w:spacing w:val="-6"/>
          <w:sz w:val="17"/>
        </w:rPr>
        <w:t> </w:t>
      </w:r>
      <w:r>
        <w:rPr>
          <w:color w:val="212121"/>
          <w:spacing w:val="-2"/>
          <w:sz w:val="17"/>
        </w:rPr>
        <w:t>preferences.</w:t>
      </w:r>
    </w:p>
    <w:p>
      <w:pPr>
        <w:spacing w:after="0"/>
        <w:jc w:val="left"/>
        <w:rPr>
          <w:sz w:val="17"/>
        </w:rPr>
        <w:sectPr>
          <w:pgSz w:w="12240" w:h="15840"/>
          <w:pgMar w:top="1420" w:bottom="280" w:left="1420" w:right="1420"/>
        </w:sectPr>
      </w:pPr>
    </w:p>
    <w:p>
      <w:pPr>
        <w:spacing w:line="331" w:lineRule="auto" w:before="76"/>
        <w:ind w:left="457" w:right="119" w:firstLine="0"/>
        <w:jc w:val="left"/>
        <w:rPr>
          <w:sz w:val="17"/>
        </w:rPr>
      </w:pPr>
      <w:r>
        <w:rPr/>
        <w:pict>
          <v:shape style="position:absolute;margin-left:83.999992pt;margin-top:8.735372pt;width:2.25pt;height:2.25pt;mso-position-horizontal-relative:page;mso-position-vertical-relative:paragraph;z-index:15734784" id="docshape13" coordorigin="1680,175" coordsize="45,45" path="m1705,220l1700,220,1697,219,1680,200,1680,194,1700,175,1705,175,1725,197,1725,200,1705,220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system</w:t>
      </w:r>
      <w:r>
        <w:rPr>
          <w:color w:val="212121"/>
          <w:spacing w:val="-7"/>
          <w:sz w:val="17"/>
        </w:rPr>
        <w:t> </w:t>
      </w:r>
      <w:r>
        <w:rPr>
          <w:color w:val="212121"/>
          <w:sz w:val="17"/>
        </w:rPr>
        <w:t>provided</w:t>
      </w:r>
      <w:r>
        <w:rPr>
          <w:color w:val="212121"/>
          <w:spacing w:val="-7"/>
          <w:sz w:val="17"/>
        </w:rPr>
        <w:t> </w:t>
      </w:r>
      <w:r>
        <w:rPr>
          <w:color w:val="212121"/>
          <w:sz w:val="17"/>
        </w:rPr>
        <w:t>highly</w:t>
      </w:r>
      <w:r>
        <w:rPr>
          <w:color w:val="212121"/>
          <w:spacing w:val="-7"/>
          <w:sz w:val="17"/>
        </w:rPr>
        <w:t> </w:t>
      </w:r>
      <w:r>
        <w:rPr>
          <w:color w:val="212121"/>
          <w:sz w:val="17"/>
        </w:rPr>
        <w:t>accurate</w:t>
      </w:r>
      <w:r>
        <w:rPr>
          <w:color w:val="212121"/>
          <w:spacing w:val="-7"/>
          <w:sz w:val="17"/>
        </w:rPr>
        <w:t> </w:t>
      </w:r>
      <w:r>
        <w:rPr>
          <w:color w:val="212121"/>
          <w:sz w:val="17"/>
        </w:rPr>
        <w:t>revenue</w:t>
      </w:r>
      <w:r>
        <w:rPr>
          <w:color w:val="212121"/>
          <w:spacing w:val="-7"/>
          <w:sz w:val="17"/>
        </w:rPr>
        <w:t> </w:t>
      </w:r>
      <w:r>
        <w:rPr>
          <w:color w:val="212121"/>
          <w:sz w:val="17"/>
        </w:rPr>
        <w:t>forecasts,</w:t>
      </w:r>
      <w:r>
        <w:rPr>
          <w:color w:val="212121"/>
          <w:spacing w:val="-7"/>
          <w:sz w:val="17"/>
        </w:rPr>
        <w:t> </w:t>
      </w:r>
      <w:r>
        <w:rPr>
          <w:color w:val="212121"/>
          <w:sz w:val="17"/>
        </w:rPr>
        <w:t>allowing</w:t>
      </w:r>
      <w:r>
        <w:rPr>
          <w:color w:val="212121"/>
          <w:spacing w:val="-7"/>
          <w:sz w:val="17"/>
        </w:rPr>
        <w:t> </w:t>
      </w:r>
      <w:r>
        <w:rPr>
          <w:color w:val="212121"/>
          <w:sz w:val="17"/>
        </w:rPr>
        <w:t>Luxe</w:t>
      </w:r>
      <w:r>
        <w:rPr>
          <w:color w:val="212121"/>
          <w:spacing w:val="-7"/>
          <w:sz w:val="17"/>
        </w:rPr>
        <w:t> </w:t>
      </w:r>
      <w:r>
        <w:rPr>
          <w:color w:val="212121"/>
          <w:sz w:val="17"/>
        </w:rPr>
        <w:t>Fashion</w:t>
      </w:r>
      <w:r>
        <w:rPr>
          <w:color w:val="212121"/>
          <w:spacing w:val="-7"/>
          <w:sz w:val="17"/>
        </w:rPr>
        <w:t> </w:t>
      </w:r>
      <w:r>
        <w:rPr>
          <w:color w:val="212121"/>
          <w:sz w:val="17"/>
        </w:rPr>
        <w:t>Inc.</w:t>
      </w:r>
      <w:r>
        <w:rPr>
          <w:color w:val="212121"/>
          <w:spacing w:val="-7"/>
          <w:sz w:val="17"/>
        </w:rPr>
        <w:t> </w:t>
      </w:r>
      <w:r>
        <w:rPr>
          <w:color w:val="212121"/>
          <w:sz w:val="17"/>
        </w:rPr>
        <w:t>to</w:t>
      </w:r>
      <w:r>
        <w:rPr>
          <w:color w:val="212121"/>
          <w:spacing w:val="-7"/>
          <w:sz w:val="17"/>
        </w:rPr>
        <w:t> </w:t>
      </w:r>
      <w:r>
        <w:rPr>
          <w:color w:val="212121"/>
          <w:sz w:val="17"/>
        </w:rPr>
        <w:t>optimize</w:t>
      </w:r>
      <w:r>
        <w:rPr>
          <w:color w:val="212121"/>
          <w:spacing w:val="-7"/>
          <w:sz w:val="17"/>
        </w:rPr>
        <w:t> </w:t>
      </w:r>
      <w:r>
        <w:rPr>
          <w:color w:val="212121"/>
          <w:sz w:val="17"/>
        </w:rPr>
        <w:t>inventory</w:t>
      </w:r>
      <w:r>
        <w:rPr>
          <w:color w:val="212121"/>
          <w:spacing w:val="-7"/>
          <w:sz w:val="17"/>
        </w:rPr>
        <w:t> </w:t>
      </w:r>
      <w:r>
        <w:rPr>
          <w:color w:val="212121"/>
          <w:sz w:val="17"/>
        </w:rPr>
        <w:t>levels</w:t>
      </w:r>
      <w:r>
        <w:rPr>
          <w:color w:val="212121"/>
          <w:spacing w:val="-7"/>
          <w:sz w:val="17"/>
        </w:rPr>
        <w:t> </w:t>
      </w:r>
      <w:r>
        <w:rPr>
          <w:color w:val="212121"/>
          <w:sz w:val="17"/>
        </w:rPr>
        <w:t>and tailor marketing strategies to consumer trends. This led to a 15% reduction in inventory costs and a 20% increase in sales due to better-targeted promotions and stock availability.</w:t>
      </w:r>
    </w:p>
    <w:p>
      <w:pPr>
        <w:pStyle w:val="BodyText"/>
        <w:rPr>
          <w:sz w:val="18"/>
        </w:rPr>
      </w:pPr>
    </w:p>
    <w:p>
      <w:pPr>
        <w:pStyle w:val="Heading2"/>
        <w:spacing w:before="108"/>
      </w:pPr>
      <w:r>
        <w:rPr>
          <w:color w:val="212121"/>
          <w:spacing w:val="16"/>
        </w:rPr>
        <w:t>Risk</w:t>
      </w:r>
      <w:r>
        <w:rPr>
          <w:color w:val="212121"/>
          <w:spacing w:val="55"/>
        </w:rPr>
        <w:t> </w:t>
      </w:r>
      <w:r>
        <w:rPr>
          <w:color w:val="212121"/>
          <w:spacing w:val="19"/>
        </w:rPr>
        <w:t>assessment</w:t>
      </w:r>
      <w:r>
        <w:rPr>
          <w:color w:val="212121"/>
          <w:spacing w:val="56"/>
        </w:rPr>
        <w:t> </w:t>
      </w:r>
      <w:r>
        <w:rPr>
          <w:color w:val="212121"/>
          <w:spacing w:val="11"/>
        </w:rPr>
        <w:t>in</w:t>
      </w:r>
      <w:r>
        <w:rPr>
          <w:color w:val="212121"/>
          <w:spacing w:val="55"/>
        </w:rPr>
        <w:t> </w:t>
      </w:r>
      <w:r>
        <w:rPr>
          <w:color w:val="212121"/>
          <w:spacing w:val="16"/>
        </w:rPr>
        <w:t>banking</w:t>
      </w:r>
    </w:p>
    <w:p>
      <w:pPr>
        <w:pStyle w:val="BodyText"/>
        <w:spacing w:line="340" w:lineRule="auto" w:before="192"/>
        <w:ind w:left="119" w:right="260"/>
      </w:pPr>
      <w:r>
        <w:rPr>
          <w:color w:val="212121"/>
        </w:rPr>
        <w:t>The following is an example of how a bank implemented</w:t>
      </w:r>
      <w:r>
        <w:rPr>
          <w:color w:val="212121"/>
          <w:spacing w:val="-1"/>
        </w:rPr>
        <w:t> </w:t>
      </w:r>
      <w:r>
        <w:rPr>
          <w:color w:val="212121"/>
        </w:rPr>
        <w:t>AI-driven predictive analytics to assess credit risk more accurately, leading to more informed lending decisions and reduced default rates:</w:t>
      </w:r>
    </w:p>
    <w:p>
      <w:pPr>
        <w:spacing w:before="93"/>
        <w:ind w:left="457" w:right="0" w:firstLine="0"/>
        <w:jc w:val="left"/>
        <w:rPr>
          <w:sz w:val="17"/>
        </w:rPr>
      </w:pPr>
      <w:r>
        <w:rPr/>
        <w:pict>
          <v:shape style="position:absolute;margin-left:83.999992pt;margin-top:9.585362pt;width:2.25pt;height:2.25pt;mso-position-horizontal-relative:page;mso-position-vertical-relative:paragraph;z-index:15735296" id="docshape14" coordorigin="1680,192" coordsize="45,45" path="m1705,237l1700,237,1697,236,1680,217,1680,211,1700,192,1705,192,1725,214,1725,217,1705,237xe" filled="true" fillcolor="#212121" stroked="false">
            <v:path arrowok="t"/>
            <v:fill type="solid"/>
            <w10:wrap type="none"/>
          </v:shape>
        </w:pict>
      </w:r>
      <w:r>
        <w:rPr>
          <w:b/>
          <w:color w:val="212121"/>
          <w:sz w:val="17"/>
        </w:rPr>
        <w:t>Bank</w:t>
      </w:r>
      <w:r>
        <w:rPr>
          <w:color w:val="212121"/>
          <w:sz w:val="17"/>
        </w:rPr>
        <w:t>:</w:t>
      </w:r>
      <w:r>
        <w:rPr>
          <w:color w:val="212121"/>
          <w:spacing w:val="-6"/>
          <w:sz w:val="17"/>
        </w:rPr>
        <w:t> </w:t>
      </w:r>
      <w:r>
        <w:rPr>
          <w:color w:val="212121"/>
          <w:sz w:val="17"/>
        </w:rPr>
        <w:t>Metro</w:t>
      </w:r>
      <w:r>
        <w:rPr>
          <w:color w:val="212121"/>
          <w:spacing w:val="-5"/>
          <w:sz w:val="17"/>
        </w:rPr>
        <w:t> </w:t>
      </w:r>
      <w:r>
        <w:rPr>
          <w:color w:val="212121"/>
          <w:sz w:val="17"/>
        </w:rPr>
        <w:t>Bank</w:t>
      </w:r>
      <w:r>
        <w:rPr>
          <w:color w:val="212121"/>
          <w:spacing w:val="-5"/>
          <w:sz w:val="17"/>
        </w:rPr>
        <w:t> </w:t>
      </w:r>
      <w:r>
        <w:rPr>
          <w:color w:val="212121"/>
          <w:sz w:val="17"/>
        </w:rPr>
        <w:t>is</w:t>
      </w:r>
      <w:r>
        <w:rPr>
          <w:color w:val="212121"/>
          <w:spacing w:val="-5"/>
          <w:sz w:val="17"/>
        </w:rPr>
        <w:t> </w:t>
      </w:r>
      <w:r>
        <w:rPr>
          <w:color w:val="212121"/>
          <w:sz w:val="17"/>
        </w:rPr>
        <w:t>a</w:t>
      </w:r>
      <w:r>
        <w:rPr>
          <w:color w:val="212121"/>
          <w:spacing w:val="-5"/>
          <w:sz w:val="17"/>
        </w:rPr>
        <w:t> </w:t>
      </w:r>
      <w:r>
        <w:rPr>
          <w:color w:val="212121"/>
          <w:sz w:val="17"/>
        </w:rPr>
        <w:t>large</w:t>
      </w:r>
      <w:r>
        <w:rPr>
          <w:color w:val="212121"/>
          <w:spacing w:val="-6"/>
          <w:sz w:val="17"/>
        </w:rPr>
        <w:t> </w:t>
      </w:r>
      <w:r>
        <w:rPr>
          <w:color w:val="212121"/>
          <w:sz w:val="17"/>
        </w:rPr>
        <w:t>commercial</w:t>
      </w:r>
      <w:r>
        <w:rPr>
          <w:color w:val="212121"/>
          <w:spacing w:val="-5"/>
          <w:sz w:val="17"/>
        </w:rPr>
        <w:t> </w:t>
      </w:r>
      <w:r>
        <w:rPr>
          <w:color w:val="212121"/>
          <w:spacing w:val="-2"/>
          <w:sz w:val="17"/>
        </w:rPr>
        <w:t>bank.</w:t>
      </w:r>
    </w:p>
    <w:p>
      <w:pPr>
        <w:pStyle w:val="BodyText"/>
        <w:spacing w:before="10"/>
        <w:rPr>
          <w:sz w:val="8"/>
        </w:rPr>
      </w:pPr>
    </w:p>
    <w:p>
      <w:pPr>
        <w:spacing w:before="92"/>
        <w:ind w:left="457" w:right="0" w:firstLine="0"/>
        <w:jc w:val="left"/>
        <w:rPr>
          <w:sz w:val="17"/>
        </w:rPr>
      </w:pPr>
      <w:r>
        <w:rPr/>
        <w:pict>
          <v:shape style="position:absolute;margin-left:83.999992pt;margin-top:9.535360pt;width:2.25pt;height:2.25pt;mso-position-horizontal-relative:page;mso-position-vertical-relative:paragraph;z-index:15735808" id="docshape15" coordorigin="1680,191" coordsize="45,45" path="m1705,236l1700,236,1697,235,1680,216,1680,210,1700,191,1705,191,1725,213,1725,216,1705,236xe" filled="true" fillcolor="#212121" stroked="false">
            <v:path arrowok="t"/>
            <v:fill type="solid"/>
            <w10:wrap type="none"/>
          </v:shape>
        </w:pict>
      </w:r>
      <w:r>
        <w:rPr>
          <w:b/>
          <w:color w:val="212121"/>
          <w:sz w:val="17"/>
        </w:rPr>
        <w:t>Challenge</w:t>
      </w:r>
      <w:r>
        <w:rPr>
          <w:color w:val="212121"/>
          <w:sz w:val="17"/>
        </w:rPr>
        <w:t>:</w:t>
      </w:r>
      <w:r>
        <w:rPr>
          <w:color w:val="212121"/>
          <w:spacing w:val="-5"/>
          <w:sz w:val="17"/>
        </w:rPr>
        <w:t> </w:t>
      </w:r>
      <w:r>
        <w:rPr>
          <w:color w:val="212121"/>
          <w:sz w:val="17"/>
        </w:rPr>
        <w:t>It</w:t>
      </w:r>
      <w:r>
        <w:rPr>
          <w:color w:val="212121"/>
          <w:spacing w:val="-5"/>
          <w:sz w:val="17"/>
        </w:rPr>
        <w:t> </w:t>
      </w:r>
      <w:r>
        <w:rPr>
          <w:color w:val="212121"/>
          <w:sz w:val="17"/>
        </w:rPr>
        <w:t>has</w:t>
      </w:r>
      <w:r>
        <w:rPr>
          <w:color w:val="212121"/>
          <w:spacing w:val="-5"/>
          <w:sz w:val="17"/>
        </w:rPr>
        <w:t> </w:t>
      </w:r>
      <w:r>
        <w:rPr>
          <w:color w:val="212121"/>
          <w:sz w:val="17"/>
        </w:rPr>
        <w:t>high</w:t>
      </w:r>
      <w:r>
        <w:rPr>
          <w:color w:val="212121"/>
          <w:spacing w:val="-5"/>
          <w:sz w:val="17"/>
        </w:rPr>
        <w:t> </w:t>
      </w:r>
      <w:r>
        <w:rPr>
          <w:color w:val="212121"/>
          <w:sz w:val="17"/>
        </w:rPr>
        <w:t>default</w:t>
      </w:r>
      <w:r>
        <w:rPr>
          <w:color w:val="212121"/>
          <w:spacing w:val="-4"/>
          <w:sz w:val="17"/>
        </w:rPr>
        <w:t> </w:t>
      </w:r>
      <w:r>
        <w:rPr>
          <w:color w:val="212121"/>
          <w:sz w:val="17"/>
        </w:rPr>
        <w:t>rates</w:t>
      </w:r>
      <w:r>
        <w:rPr>
          <w:color w:val="212121"/>
          <w:spacing w:val="-5"/>
          <w:sz w:val="17"/>
        </w:rPr>
        <w:t> </w:t>
      </w:r>
      <w:r>
        <w:rPr>
          <w:color w:val="212121"/>
          <w:sz w:val="17"/>
        </w:rPr>
        <w:t>for</w:t>
      </w:r>
      <w:r>
        <w:rPr>
          <w:color w:val="212121"/>
          <w:spacing w:val="-5"/>
          <w:sz w:val="17"/>
        </w:rPr>
        <w:t> </w:t>
      </w:r>
      <w:r>
        <w:rPr>
          <w:color w:val="212121"/>
          <w:sz w:val="17"/>
        </w:rPr>
        <w:t>personal</w:t>
      </w:r>
      <w:r>
        <w:rPr>
          <w:color w:val="212121"/>
          <w:spacing w:val="-5"/>
          <w:sz w:val="17"/>
        </w:rPr>
        <w:t> </w:t>
      </w:r>
      <w:r>
        <w:rPr>
          <w:color w:val="212121"/>
          <w:sz w:val="17"/>
        </w:rPr>
        <w:t>and</w:t>
      </w:r>
      <w:r>
        <w:rPr>
          <w:color w:val="212121"/>
          <w:spacing w:val="-5"/>
          <w:sz w:val="17"/>
        </w:rPr>
        <w:t> </w:t>
      </w:r>
      <w:r>
        <w:rPr>
          <w:color w:val="212121"/>
          <w:sz w:val="17"/>
        </w:rPr>
        <w:t>small</w:t>
      </w:r>
      <w:r>
        <w:rPr>
          <w:color w:val="212121"/>
          <w:spacing w:val="-4"/>
          <w:sz w:val="17"/>
        </w:rPr>
        <w:t> </w:t>
      </w:r>
      <w:r>
        <w:rPr>
          <w:color w:val="212121"/>
          <w:sz w:val="17"/>
        </w:rPr>
        <w:t>business</w:t>
      </w:r>
      <w:r>
        <w:rPr>
          <w:color w:val="212121"/>
          <w:spacing w:val="-5"/>
          <w:sz w:val="17"/>
        </w:rPr>
        <w:t> </w:t>
      </w:r>
      <w:r>
        <w:rPr>
          <w:color w:val="212121"/>
          <w:spacing w:val="-2"/>
          <w:sz w:val="17"/>
        </w:rPr>
        <w:t>loans.</w:t>
      </w:r>
    </w:p>
    <w:p>
      <w:pPr>
        <w:pStyle w:val="BodyText"/>
        <w:spacing w:before="7"/>
        <w:rPr>
          <w:sz w:val="15"/>
        </w:rPr>
      </w:pPr>
    </w:p>
    <w:p>
      <w:pPr>
        <w:spacing w:line="331" w:lineRule="auto" w:before="0"/>
        <w:ind w:left="457" w:right="0" w:firstLine="0"/>
        <w:jc w:val="left"/>
        <w:rPr>
          <w:sz w:val="17"/>
        </w:rPr>
      </w:pPr>
      <w:r>
        <w:rPr/>
        <w:pict>
          <v:shape style="position:absolute;margin-left:83.999992pt;margin-top:4.935359pt;width:2.25pt;height:2.25pt;mso-position-horizontal-relative:page;mso-position-vertical-relative:paragraph;z-index:15736320" id="docshape16" coordorigin="1680,99" coordsize="45,45" path="m1705,144l1700,144,1697,143,1680,124,1680,118,1700,99,1705,99,1725,121,1725,124,1705,144xe" filled="true" fillcolor="#212121" stroked="false">
            <v:path arrowok="t"/>
            <v:fill type="solid"/>
            <w10:wrap type="none"/>
          </v:shape>
        </w:pict>
      </w:r>
      <w:r>
        <w:rPr>
          <w:b/>
          <w:color w:val="212121"/>
          <w:sz w:val="17"/>
        </w:rPr>
        <w:t>Solution</w:t>
      </w:r>
      <w:r>
        <w:rPr>
          <w:color w:val="212121"/>
          <w:sz w:val="17"/>
        </w:rPr>
        <w:t>:</w:t>
      </w:r>
      <w:r>
        <w:rPr>
          <w:color w:val="212121"/>
          <w:spacing w:val="-10"/>
          <w:sz w:val="17"/>
        </w:rPr>
        <w:t> </w:t>
      </w:r>
      <w:r>
        <w:rPr>
          <w:color w:val="212121"/>
          <w:sz w:val="17"/>
        </w:rPr>
        <w:t>It</w:t>
      </w:r>
      <w:r>
        <w:rPr>
          <w:color w:val="212121"/>
          <w:spacing w:val="-6"/>
          <w:sz w:val="17"/>
        </w:rPr>
        <w:t> </w:t>
      </w:r>
      <w:r>
        <w:rPr>
          <w:color w:val="212121"/>
          <w:sz w:val="17"/>
        </w:rPr>
        <w:t>deployed</w:t>
      </w:r>
      <w:r>
        <w:rPr>
          <w:color w:val="212121"/>
          <w:spacing w:val="-6"/>
          <w:sz w:val="17"/>
        </w:rPr>
        <w:t> </w:t>
      </w:r>
      <w:r>
        <w:rPr>
          <w:color w:val="212121"/>
          <w:sz w:val="17"/>
        </w:rPr>
        <w:t>an</w:t>
      </w:r>
      <w:r>
        <w:rPr>
          <w:color w:val="212121"/>
          <w:spacing w:val="-11"/>
          <w:sz w:val="17"/>
        </w:rPr>
        <w:t> </w:t>
      </w:r>
      <w:r>
        <w:rPr>
          <w:color w:val="212121"/>
          <w:sz w:val="17"/>
        </w:rPr>
        <w:t>AI-driven</w:t>
      </w:r>
      <w:r>
        <w:rPr>
          <w:color w:val="212121"/>
          <w:spacing w:val="-6"/>
          <w:sz w:val="17"/>
        </w:rPr>
        <w:t> </w:t>
      </w:r>
      <w:r>
        <w:rPr>
          <w:color w:val="212121"/>
          <w:sz w:val="17"/>
        </w:rPr>
        <w:t>predictive</w:t>
      </w:r>
      <w:r>
        <w:rPr>
          <w:color w:val="212121"/>
          <w:spacing w:val="-6"/>
          <w:sz w:val="17"/>
        </w:rPr>
        <w:t> </w:t>
      </w:r>
      <w:r>
        <w:rPr>
          <w:color w:val="212121"/>
          <w:sz w:val="17"/>
        </w:rPr>
        <w:t>analytics</w:t>
      </w:r>
      <w:r>
        <w:rPr>
          <w:color w:val="212121"/>
          <w:spacing w:val="-6"/>
          <w:sz w:val="17"/>
        </w:rPr>
        <w:t> </w:t>
      </w:r>
      <w:r>
        <w:rPr>
          <w:color w:val="212121"/>
          <w:sz w:val="17"/>
        </w:rPr>
        <w:t>system</w:t>
      </w:r>
      <w:r>
        <w:rPr>
          <w:color w:val="212121"/>
          <w:spacing w:val="-6"/>
          <w:sz w:val="17"/>
        </w:rPr>
        <w:t> </w:t>
      </w:r>
      <w:r>
        <w:rPr>
          <w:color w:val="212121"/>
          <w:sz w:val="17"/>
        </w:rPr>
        <w:t>to</w:t>
      </w:r>
      <w:r>
        <w:rPr>
          <w:color w:val="212121"/>
          <w:spacing w:val="-6"/>
          <w:sz w:val="17"/>
        </w:rPr>
        <w:t> </w:t>
      </w:r>
      <w:r>
        <w:rPr>
          <w:color w:val="212121"/>
          <w:sz w:val="17"/>
        </w:rPr>
        <w:t>assess</w:t>
      </w:r>
      <w:r>
        <w:rPr>
          <w:color w:val="212121"/>
          <w:spacing w:val="-6"/>
          <w:sz w:val="17"/>
        </w:rPr>
        <w:t> </w:t>
      </w:r>
      <w:r>
        <w:rPr>
          <w:color w:val="212121"/>
          <w:sz w:val="17"/>
        </w:rPr>
        <w:t>credit</w:t>
      </w:r>
      <w:r>
        <w:rPr>
          <w:color w:val="212121"/>
          <w:spacing w:val="-6"/>
          <w:sz w:val="17"/>
        </w:rPr>
        <w:t> </w:t>
      </w:r>
      <w:r>
        <w:rPr>
          <w:color w:val="212121"/>
          <w:sz w:val="17"/>
        </w:rPr>
        <w:t>risk</w:t>
      </w:r>
      <w:r>
        <w:rPr>
          <w:color w:val="212121"/>
          <w:spacing w:val="-6"/>
          <w:sz w:val="17"/>
        </w:rPr>
        <w:t> </w:t>
      </w:r>
      <w:r>
        <w:rPr>
          <w:color w:val="212121"/>
          <w:sz w:val="17"/>
        </w:rPr>
        <w:t>based</w:t>
      </w:r>
      <w:r>
        <w:rPr>
          <w:color w:val="212121"/>
          <w:spacing w:val="-6"/>
          <w:sz w:val="17"/>
        </w:rPr>
        <w:t> </w:t>
      </w:r>
      <w:r>
        <w:rPr>
          <w:color w:val="212121"/>
          <w:sz w:val="17"/>
        </w:rPr>
        <w:t>on</w:t>
      </w:r>
      <w:r>
        <w:rPr>
          <w:color w:val="212121"/>
          <w:spacing w:val="-6"/>
          <w:sz w:val="17"/>
        </w:rPr>
        <w:t> </w:t>
      </w:r>
      <w:r>
        <w:rPr>
          <w:color w:val="212121"/>
          <w:sz w:val="17"/>
        </w:rPr>
        <w:t>various</w:t>
      </w:r>
      <w:r>
        <w:rPr>
          <w:color w:val="212121"/>
          <w:spacing w:val="-6"/>
          <w:sz w:val="17"/>
        </w:rPr>
        <w:t> </w:t>
      </w:r>
      <w:r>
        <w:rPr>
          <w:color w:val="212121"/>
          <w:sz w:val="17"/>
        </w:rPr>
        <w:t>factors,</w:t>
      </w:r>
      <w:r>
        <w:rPr>
          <w:color w:val="212121"/>
          <w:spacing w:val="-6"/>
          <w:sz w:val="17"/>
        </w:rPr>
        <w:t> </w:t>
      </w:r>
      <w:r>
        <w:rPr>
          <w:color w:val="212121"/>
          <w:sz w:val="17"/>
        </w:rPr>
        <w:t>including</w:t>
      </w:r>
      <w:r>
        <w:rPr>
          <w:color w:val="212121"/>
          <w:spacing w:val="-6"/>
          <w:sz w:val="17"/>
        </w:rPr>
        <w:t> </w:t>
      </w:r>
      <w:r>
        <w:rPr>
          <w:color w:val="212121"/>
          <w:sz w:val="17"/>
        </w:rPr>
        <w:t>non- traditional data points such as social media activity and online behavior.</w:t>
      </w:r>
    </w:p>
    <w:p>
      <w:pPr>
        <w:spacing w:line="331" w:lineRule="auto" w:before="121"/>
        <w:ind w:left="457" w:right="301" w:firstLine="0"/>
        <w:jc w:val="left"/>
        <w:rPr>
          <w:sz w:val="17"/>
        </w:rPr>
      </w:pPr>
      <w:r>
        <w:rPr/>
        <w:pict>
          <v:shape style="position:absolute;margin-left:83.999992pt;margin-top:10.985356pt;width:2.25pt;height:2.25pt;mso-position-horizontal-relative:page;mso-position-vertical-relative:paragraph;z-index:15736832" id="docshape17" coordorigin="1680,220" coordsize="45,45" path="m1705,265l1700,265,1697,264,1680,245,1680,239,1700,220,1705,220,1725,242,1725,245,1705,265xe" filled="true" fillcolor="#212121" stroked="false">
            <v:path arrowok="t"/>
            <v:fill type="solid"/>
            <w10:wrap type="none"/>
          </v:shape>
        </w:pict>
      </w:r>
      <w:r>
        <w:rPr>
          <w:b/>
          <w:color w:val="212121"/>
          <w:sz w:val="17"/>
        </w:rPr>
        <w:t>Outcome</w:t>
      </w:r>
      <w:r>
        <w:rPr>
          <w:color w:val="212121"/>
          <w:sz w:val="17"/>
        </w:rPr>
        <w:t>: The</w:t>
      </w:r>
      <w:r>
        <w:rPr>
          <w:color w:val="212121"/>
          <w:spacing w:val="-6"/>
          <w:sz w:val="17"/>
        </w:rPr>
        <w:t> </w:t>
      </w:r>
      <w:r>
        <w:rPr>
          <w:color w:val="212121"/>
          <w:sz w:val="17"/>
        </w:rPr>
        <w:t>AI system identified risk patterns more accurately, leading to a more informed lending process. Default rates decreased</w:t>
      </w:r>
      <w:r>
        <w:rPr>
          <w:color w:val="212121"/>
          <w:spacing w:val="-6"/>
          <w:sz w:val="17"/>
        </w:rPr>
        <w:t> </w:t>
      </w:r>
      <w:r>
        <w:rPr>
          <w:color w:val="212121"/>
          <w:sz w:val="17"/>
        </w:rPr>
        <w:t>by</w:t>
      </w:r>
      <w:r>
        <w:rPr>
          <w:color w:val="212121"/>
          <w:spacing w:val="-6"/>
          <w:sz w:val="17"/>
        </w:rPr>
        <w:t> </w:t>
      </w:r>
      <w:r>
        <w:rPr>
          <w:color w:val="212121"/>
          <w:sz w:val="17"/>
        </w:rPr>
        <w:t>25%</w:t>
      </w:r>
      <w:r>
        <w:rPr>
          <w:color w:val="212121"/>
          <w:spacing w:val="-6"/>
          <w:sz w:val="17"/>
        </w:rPr>
        <w:t> </w:t>
      </w:r>
      <w:r>
        <w:rPr>
          <w:color w:val="212121"/>
          <w:sz w:val="17"/>
        </w:rPr>
        <w:t>and</w:t>
      </w:r>
      <w:r>
        <w:rPr>
          <w:color w:val="212121"/>
          <w:spacing w:val="-6"/>
          <w:sz w:val="17"/>
        </w:rPr>
        <w:t> </w:t>
      </w:r>
      <w:r>
        <w:rPr>
          <w:color w:val="212121"/>
          <w:sz w:val="17"/>
        </w:rPr>
        <w:t>loan</w:t>
      </w:r>
      <w:r>
        <w:rPr>
          <w:color w:val="212121"/>
          <w:spacing w:val="-6"/>
          <w:sz w:val="17"/>
        </w:rPr>
        <w:t> </w:t>
      </w:r>
      <w:r>
        <w:rPr>
          <w:color w:val="212121"/>
          <w:sz w:val="17"/>
        </w:rPr>
        <w:t>approval</w:t>
      </w:r>
      <w:r>
        <w:rPr>
          <w:color w:val="212121"/>
          <w:spacing w:val="-6"/>
          <w:sz w:val="17"/>
        </w:rPr>
        <w:t> </w:t>
      </w:r>
      <w:r>
        <w:rPr>
          <w:color w:val="212121"/>
          <w:sz w:val="17"/>
        </w:rPr>
        <w:t>rates</w:t>
      </w:r>
      <w:r>
        <w:rPr>
          <w:color w:val="212121"/>
          <w:spacing w:val="-6"/>
          <w:sz w:val="17"/>
        </w:rPr>
        <w:t> </w:t>
      </w:r>
      <w:r>
        <w:rPr>
          <w:color w:val="212121"/>
          <w:sz w:val="17"/>
        </w:rPr>
        <w:t>increased,</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color w:val="212121"/>
          <w:sz w:val="17"/>
        </w:rPr>
        <w:t>bank</w:t>
      </w:r>
      <w:r>
        <w:rPr>
          <w:color w:val="212121"/>
          <w:spacing w:val="-6"/>
          <w:sz w:val="17"/>
        </w:rPr>
        <w:t> </w:t>
      </w:r>
      <w:r>
        <w:rPr>
          <w:color w:val="212121"/>
          <w:sz w:val="17"/>
        </w:rPr>
        <w:t>able</w:t>
      </w:r>
      <w:r>
        <w:rPr>
          <w:color w:val="212121"/>
          <w:spacing w:val="-6"/>
          <w:sz w:val="17"/>
        </w:rPr>
        <w:t> </w:t>
      </w:r>
      <w:r>
        <w:rPr>
          <w:color w:val="212121"/>
          <w:sz w:val="17"/>
        </w:rPr>
        <w:t>to</w:t>
      </w:r>
      <w:r>
        <w:rPr>
          <w:color w:val="212121"/>
          <w:spacing w:val="-6"/>
          <w:sz w:val="17"/>
        </w:rPr>
        <w:t> </w:t>
      </w:r>
      <w:r>
        <w:rPr>
          <w:color w:val="212121"/>
          <w:sz w:val="17"/>
        </w:rPr>
        <w:t>identify</w:t>
      </w:r>
      <w:r>
        <w:rPr>
          <w:color w:val="212121"/>
          <w:spacing w:val="-6"/>
          <w:sz w:val="17"/>
        </w:rPr>
        <w:t> </w:t>
      </w:r>
      <w:r>
        <w:rPr>
          <w:color w:val="212121"/>
          <w:sz w:val="17"/>
        </w:rPr>
        <w:t>previously</w:t>
      </w:r>
      <w:r>
        <w:rPr>
          <w:color w:val="212121"/>
          <w:spacing w:val="-6"/>
          <w:sz w:val="17"/>
        </w:rPr>
        <w:t> </w:t>
      </w:r>
      <w:r>
        <w:rPr>
          <w:color w:val="212121"/>
          <w:sz w:val="17"/>
        </w:rPr>
        <w:t>overlooked</w:t>
      </w:r>
      <w:r>
        <w:rPr>
          <w:color w:val="212121"/>
          <w:spacing w:val="-6"/>
          <w:sz w:val="17"/>
        </w:rPr>
        <w:t> </w:t>
      </w:r>
      <w:r>
        <w:rPr>
          <w:color w:val="212121"/>
          <w:sz w:val="17"/>
        </w:rPr>
        <w:t>creditworthy</w:t>
      </w:r>
      <w:r>
        <w:rPr>
          <w:color w:val="212121"/>
          <w:spacing w:val="-6"/>
          <w:sz w:val="17"/>
        </w:rPr>
        <w:t> </w:t>
      </w:r>
      <w:r>
        <w:rPr>
          <w:color w:val="212121"/>
          <w:sz w:val="17"/>
        </w:rPr>
        <w:t>clients.</w:t>
      </w:r>
    </w:p>
    <w:p>
      <w:pPr>
        <w:pStyle w:val="BodyText"/>
        <w:rPr>
          <w:sz w:val="26"/>
        </w:rPr>
      </w:pPr>
    </w:p>
    <w:p>
      <w:pPr>
        <w:pStyle w:val="Heading2"/>
      </w:pPr>
      <w:r>
        <w:rPr>
          <w:color w:val="212121"/>
          <w:spacing w:val="19"/>
        </w:rPr>
        <w:t>Investment</w:t>
      </w:r>
      <w:r>
        <w:rPr>
          <w:color w:val="212121"/>
          <w:spacing w:val="56"/>
        </w:rPr>
        <w:t> </w:t>
      </w:r>
      <w:r>
        <w:rPr>
          <w:color w:val="212121"/>
          <w:spacing w:val="19"/>
        </w:rPr>
        <w:t>strategy</w:t>
      </w:r>
      <w:r>
        <w:rPr>
          <w:color w:val="212121"/>
          <w:spacing w:val="56"/>
        </w:rPr>
        <w:t> </w:t>
      </w:r>
      <w:r>
        <w:rPr>
          <w:color w:val="212121"/>
          <w:spacing w:val="11"/>
        </w:rPr>
        <w:t>in</w:t>
      </w:r>
      <w:r>
        <w:rPr>
          <w:color w:val="212121"/>
          <w:spacing w:val="56"/>
        </w:rPr>
        <w:t> </w:t>
      </w:r>
      <w:r>
        <w:rPr>
          <w:color w:val="212121"/>
          <w:spacing w:val="17"/>
        </w:rPr>
        <w:t>asset</w:t>
      </w:r>
      <w:r>
        <w:rPr>
          <w:color w:val="212121"/>
          <w:spacing w:val="56"/>
        </w:rPr>
        <w:t> </w:t>
      </w:r>
      <w:r>
        <w:rPr>
          <w:color w:val="212121"/>
          <w:spacing w:val="17"/>
        </w:rPr>
        <w:t>management</w:t>
      </w:r>
    </w:p>
    <w:p>
      <w:pPr>
        <w:pStyle w:val="BodyText"/>
        <w:spacing w:line="340" w:lineRule="auto" w:before="207"/>
        <w:ind w:left="119" w:right="471"/>
      </w:pPr>
      <w:r>
        <w:rPr>
          <w:color w:val="212121"/>
        </w:rPr>
        <w:t>The following is a case study demonstrating how an asset management firm used</w:t>
      </w:r>
      <w:r>
        <w:rPr>
          <w:color w:val="212121"/>
          <w:spacing w:val="-6"/>
        </w:rPr>
        <w:t> </w:t>
      </w:r>
      <w:r>
        <w:rPr>
          <w:color w:val="212121"/>
        </w:rPr>
        <w:t>AI to predict market movements and optimize investment portfolios, resulting in higher investor returns:</w:t>
      </w:r>
    </w:p>
    <w:p>
      <w:pPr>
        <w:spacing w:before="93"/>
        <w:ind w:left="457" w:right="0" w:firstLine="0"/>
        <w:jc w:val="left"/>
        <w:rPr>
          <w:sz w:val="17"/>
        </w:rPr>
      </w:pPr>
      <w:r>
        <w:rPr/>
        <w:pict>
          <v:shape style="position:absolute;margin-left:83.999992pt;margin-top:9.585379pt;width:2.25pt;height:2.25pt;mso-position-horizontal-relative:page;mso-position-vertical-relative:paragraph;z-index:15737344" id="docshape18" coordorigin="1680,192" coordsize="45,45" path="m1705,237l1700,237,1697,236,1680,217,1680,211,1700,192,1705,192,1725,214,1725,217,1705,237xe" filled="true" fillcolor="#212121" stroked="false">
            <v:path arrowok="t"/>
            <v:fill type="solid"/>
            <w10:wrap type="none"/>
          </v:shape>
        </w:pict>
      </w:r>
      <w:r>
        <w:rPr>
          <w:b/>
          <w:color w:val="212121"/>
          <w:sz w:val="17"/>
        </w:rPr>
        <w:t>Firm</w:t>
      </w:r>
      <w:r>
        <w:rPr>
          <w:color w:val="212121"/>
          <w:sz w:val="17"/>
        </w:rPr>
        <w:t>:</w:t>
      </w:r>
      <w:r>
        <w:rPr>
          <w:color w:val="212121"/>
          <w:spacing w:val="-10"/>
          <w:sz w:val="17"/>
        </w:rPr>
        <w:t> </w:t>
      </w:r>
      <w:r>
        <w:rPr>
          <w:color w:val="212121"/>
          <w:sz w:val="17"/>
        </w:rPr>
        <w:t>Quantum</w:t>
      </w:r>
      <w:r>
        <w:rPr>
          <w:color w:val="212121"/>
          <w:spacing w:val="-10"/>
          <w:sz w:val="17"/>
        </w:rPr>
        <w:t> </w:t>
      </w:r>
      <w:r>
        <w:rPr>
          <w:color w:val="212121"/>
          <w:sz w:val="17"/>
        </w:rPr>
        <w:t>Asset</w:t>
      </w:r>
      <w:r>
        <w:rPr>
          <w:color w:val="212121"/>
          <w:spacing w:val="-7"/>
          <w:sz w:val="17"/>
        </w:rPr>
        <w:t> </w:t>
      </w:r>
      <w:r>
        <w:rPr>
          <w:color w:val="212121"/>
          <w:sz w:val="17"/>
        </w:rPr>
        <w:t>Management</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mid-sized</w:t>
      </w:r>
      <w:r>
        <w:rPr>
          <w:color w:val="212121"/>
          <w:spacing w:val="-6"/>
          <w:sz w:val="17"/>
        </w:rPr>
        <w:t> </w:t>
      </w:r>
      <w:r>
        <w:rPr>
          <w:color w:val="212121"/>
          <w:sz w:val="17"/>
        </w:rPr>
        <w:t>investment</w:t>
      </w:r>
      <w:r>
        <w:rPr>
          <w:color w:val="212121"/>
          <w:spacing w:val="-6"/>
          <w:sz w:val="17"/>
        </w:rPr>
        <w:t> </w:t>
      </w:r>
      <w:r>
        <w:rPr>
          <w:color w:val="212121"/>
          <w:spacing w:val="-4"/>
          <w:sz w:val="17"/>
        </w:rPr>
        <w:t>firm</w:t>
      </w:r>
    </w:p>
    <w:p>
      <w:pPr>
        <w:pStyle w:val="BodyText"/>
        <w:rPr>
          <w:sz w:val="9"/>
        </w:rPr>
      </w:pPr>
    </w:p>
    <w:p>
      <w:pPr>
        <w:spacing w:before="91"/>
        <w:ind w:left="457" w:right="0" w:firstLine="0"/>
        <w:jc w:val="left"/>
        <w:rPr>
          <w:sz w:val="17"/>
        </w:rPr>
      </w:pPr>
      <w:r>
        <w:rPr/>
        <w:pict>
          <v:shape style="position:absolute;margin-left:83.999992pt;margin-top:9.485377pt;width:2.25pt;height:2.25pt;mso-position-horizontal-relative:page;mso-position-vertical-relative:paragraph;z-index:15737856" id="docshape19" coordorigin="1680,190" coordsize="45,45" path="m1705,235l1700,235,1697,234,1680,215,1680,209,1700,190,1705,190,1725,212,1725,215,1705,235xe" filled="true" fillcolor="#212121" stroked="false">
            <v:path arrowok="t"/>
            <v:fill type="solid"/>
            <w10:wrap type="none"/>
          </v:shape>
        </w:pict>
      </w:r>
      <w:r>
        <w:rPr>
          <w:b/>
          <w:color w:val="212121"/>
          <w:sz w:val="17"/>
        </w:rPr>
        <w:t>Challenge</w:t>
      </w:r>
      <w:r>
        <w:rPr>
          <w:color w:val="212121"/>
          <w:sz w:val="17"/>
        </w:rPr>
        <w:t>:</w:t>
      </w:r>
      <w:r>
        <w:rPr>
          <w:color w:val="212121"/>
          <w:spacing w:val="-6"/>
          <w:sz w:val="17"/>
        </w:rPr>
        <w:t> </w:t>
      </w:r>
      <w:r>
        <w:rPr>
          <w:color w:val="212121"/>
          <w:sz w:val="17"/>
        </w:rPr>
        <w:t>It</w:t>
      </w:r>
      <w:r>
        <w:rPr>
          <w:color w:val="212121"/>
          <w:spacing w:val="-6"/>
          <w:sz w:val="17"/>
        </w:rPr>
        <w:t> </w:t>
      </w:r>
      <w:r>
        <w:rPr>
          <w:color w:val="212121"/>
          <w:sz w:val="17"/>
        </w:rPr>
        <w:t>has</w:t>
      </w:r>
      <w:r>
        <w:rPr>
          <w:color w:val="212121"/>
          <w:spacing w:val="-6"/>
          <w:sz w:val="17"/>
        </w:rPr>
        <w:t> </w:t>
      </w:r>
      <w:r>
        <w:rPr>
          <w:color w:val="212121"/>
          <w:sz w:val="17"/>
        </w:rPr>
        <w:t>difficulties</w:t>
      </w:r>
      <w:r>
        <w:rPr>
          <w:color w:val="212121"/>
          <w:spacing w:val="-6"/>
          <w:sz w:val="17"/>
        </w:rPr>
        <w:t> </w:t>
      </w:r>
      <w:r>
        <w:rPr>
          <w:color w:val="212121"/>
          <w:sz w:val="17"/>
        </w:rPr>
        <w:t>with</w:t>
      </w:r>
      <w:r>
        <w:rPr>
          <w:color w:val="212121"/>
          <w:spacing w:val="-6"/>
          <w:sz w:val="17"/>
        </w:rPr>
        <w:t> </w:t>
      </w:r>
      <w:r>
        <w:rPr>
          <w:color w:val="212121"/>
          <w:sz w:val="17"/>
        </w:rPr>
        <w:t>adapting</w:t>
      </w:r>
      <w:r>
        <w:rPr>
          <w:color w:val="212121"/>
          <w:spacing w:val="-6"/>
          <w:sz w:val="17"/>
        </w:rPr>
        <w:t> </w:t>
      </w:r>
      <w:r>
        <w:rPr>
          <w:color w:val="212121"/>
          <w:sz w:val="17"/>
        </w:rPr>
        <w:t>to</w:t>
      </w:r>
      <w:r>
        <w:rPr>
          <w:color w:val="212121"/>
          <w:spacing w:val="-6"/>
          <w:sz w:val="17"/>
        </w:rPr>
        <w:t> </w:t>
      </w:r>
      <w:r>
        <w:rPr>
          <w:color w:val="212121"/>
          <w:sz w:val="17"/>
        </w:rPr>
        <w:t>rapid</w:t>
      </w:r>
      <w:r>
        <w:rPr>
          <w:color w:val="212121"/>
          <w:spacing w:val="-6"/>
          <w:sz w:val="17"/>
        </w:rPr>
        <w:t> </w:t>
      </w:r>
      <w:r>
        <w:rPr>
          <w:color w:val="212121"/>
          <w:sz w:val="17"/>
        </w:rPr>
        <w:t>market</w:t>
      </w:r>
      <w:r>
        <w:rPr>
          <w:color w:val="212121"/>
          <w:spacing w:val="-6"/>
          <w:sz w:val="17"/>
        </w:rPr>
        <w:t> </w:t>
      </w:r>
      <w:r>
        <w:rPr>
          <w:color w:val="212121"/>
          <w:sz w:val="17"/>
        </w:rPr>
        <w:t>changes</w:t>
      </w:r>
      <w:r>
        <w:rPr>
          <w:color w:val="212121"/>
          <w:spacing w:val="-6"/>
          <w:sz w:val="17"/>
        </w:rPr>
        <w:t> </w:t>
      </w:r>
      <w:r>
        <w:rPr>
          <w:color w:val="212121"/>
          <w:sz w:val="17"/>
        </w:rPr>
        <w:t>and</w:t>
      </w:r>
      <w:r>
        <w:rPr>
          <w:color w:val="212121"/>
          <w:spacing w:val="-6"/>
          <w:sz w:val="17"/>
        </w:rPr>
        <w:t> </w:t>
      </w:r>
      <w:r>
        <w:rPr>
          <w:color w:val="212121"/>
          <w:sz w:val="17"/>
        </w:rPr>
        <w:t>identifying</w:t>
      </w:r>
      <w:r>
        <w:rPr>
          <w:color w:val="212121"/>
          <w:spacing w:val="-6"/>
          <w:sz w:val="17"/>
        </w:rPr>
        <w:t> </w:t>
      </w:r>
      <w:r>
        <w:rPr>
          <w:color w:val="212121"/>
          <w:sz w:val="17"/>
        </w:rPr>
        <w:t>long-term</w:t>
      </w:r>
      <w:r>
        <w:rPr>
          <w:color w:val="212121"/>
          <w:spacing w:val="-6"/>
          <w:sz w:val="17"/>
        </w:rPr>
        <w:t> </w:t>
      </w:r>
      <w:r>
        <w:rPr>
          <w:color w:val="212121"/>
          <w:sz w:val="17"/>
        </w:rPr>
        <w:t>profitable</w:t>
      </w:r>
      <w:r>
        <w:rPr>
          <w:color w:val="212121"/>
          <w:spacing w:val="-6"/>
          <w:sz w:val="17"/>
        </w:rPr>
        <w:t> </w:t>
      </w:r>
      <w:r>
        <w:rPr>
          <w:color w:val="212121"/>
          <w:spacing w:val="-2"/>
          <w:sz w:val="17"/>
        </w:rPr>
        <w:t>investments</w:t>
      </w:r>
    </w:p>
    <w:p>
      <w:pPr>
        <w:pStyle w:val="BodyText"/>
        <w:spacing w:before="7"/>
        <w:rPr>
          <w:sz w:val="15"/>
        </w:rPr>
      </w:pPr>
    </w:p>
    <w:p>
      <w:pPr>
        <w:spacing w:line="331" w:lineRule="auto" w:before="0"/>
        <w:ind w:left="457" w:right="0" w:firstLine="0"/>
        <w:jc w:val="left"/>
        <w:rPr>
          <w:sz w:val="17"/>
        </w:rPr>
      </w:pPr>
      <w:r>
        <w:rPr/>
        <w:pict>
          <v:shape style="position:absolute;margin-left:83.999992pt;margin-top:4.935376pt;width:2.25pt;height:2.25pt;mso-position-horizontal-relative:page;mso-position-vertical-relative:paragraph;z-index:15738368" id="docshape20" coordorigin="1680,99" coordsize="45,45" path="m1705,144l1700,144,1697,143,1680,124,1680,118,1700,99,1705,99,1725,121,1725,124,1705,144xe" filled="true" fillcolor="#212121" stroked="false">
            <v:path arrowok="t"/>
            <v:fill type="solid"/>
            <w10:wrap type="none"/>
          </v:shape>
        </w:pict>
      </w:r>
      <w:r>
        <w:rPr>
          <w:b/>
          <w:color w:val="212121"/>
          <w:sz w:val="17"/>
        </w:rPr>
        <w:t>Solution</w:t>
      </w:r>
      <w:r>
        <w:rPr>
          <w:color w:val="212121"/>
          <w:sz w:val="17"/>
        </w:rPr>
        <w:t>:</w:t>
      </w:r>
      <w:r>
        <w:rPr>
          <w:color w:val="212121"/>
          <w:spacing w:val="-9"/>
          <w:sz w:val="17"/>
        </w:rPr>
        <w:t> </w:t>
      </w:r>
      <w:r>
        <w:rPr>
          <w:color w:val="212121"/>
          <w:sz w:val="17"/>
        </w:rPr>
        <w:t>It</w:t>
      </w:r>
      <w:r>
        <w:rPr>
          <w:color w:val="212121"/>
          <w:spacing w:val="-6"/>
          <w:sz w:val="17"/>
        </w:rPr>
        <w:t> </w:t>
      </w:r>
      <w:r>
        <w:rPr>
          <w:color w:val="212121"/>
          <w:sz w:val="17"/>
        </w:rPr>
        <w:t>implemented</w:t>
      </w:r>
      <w:r>
        <w:rPr>
          <w:color w:val="212121"/>
          <w:spacing w:val="-6"/>
          <w:sz w:val="17"/>
        </w:rPr>
        <w:t> </w:t>
      </w:r>
      <w:r>
        <w:rPr>
          <w:color w:val="212121"/>
          <w:sz w:val="17"/>
        </w:rPr>
        <w:t>an</w:t>
      </w:r>
      <w:r>
        <w:rPr>
          <w:color w:val="212121"/>
          <w:spacing w:val="-11"/>
          <w:sz w:val="17"/>
        </w:rPr>
        <w:t> </w:t>
      </w:r>
      <w:r>
        <w:rPr>
          <w:color w:val="212121"/>
          <w:sz w:val="17"/>
        </w:rPr>
        <w:t>AI</w:t>
      </w:r>
      <w:r>
        <w:rPr>
          <w:color w:val="212121"/>
          <w:spacing w:val="-6"/>
          <w:sz w:val="17"/>
        </w:rPr>
        <w:t> </w:t>
      </w:r>
      <w:r>
        <w:rPr>
          <w:color w:val="212121"/>
          <w:sz w:val="17"/>
        </w:rPr>
        <w:t>system</w:t>
      </w:r>
      <w:r>
        <w:rPr>
          <w:color w:val="212121"/>
          <w:spacing w:val="-6"/>
          <w:sz w:val="17"/>
        </w:rPr>
        <w:t> </w:t>
      </w:r>
      <w:r>
        <w:rPr>
          <w:color w:val="212121"/>
          <w:sz w:val="17"/>
        </w:rPr>
        <w:t>to</w:t>
      </w:r>
      <w:r>
        <w:rPr>
          <w:color w:val="212121"/>
          <w:spacing w:val="-6"/>
          <w:sz w:val="17"/>
        </w:rPr>
        <w:t> </w:t>
      </w:r>
      <w:r>
        <w:rPr>
          <w:color w:val="212121"/>
          <w:sz w:val="17"/>
        </w:rPr>
        <w:t>analyze</w:t>
      </w:r>
      <w:r>
        <w:rPr>
          <w:color w:val="212121"/>
          <w:spacing w:val="-6"/>
          <w:sz w:val="17"/>
        </w:rPr>
        <w:t> </w:t>
      </w:r>
      <w:r>
        <w:rPr>
          <w:color w:val="212121"/>
          <w:sz w:val="17"/>
        </w:rPr>
        <w:t>market</w:t>
      </w:r>
      <w:r>
        <w:rPr>
          <w:color w:val="212121"/>
          <w:spacing w:val="-6"/>
          <w:sz w:val="17"/>
        </w:rPr>
        <w:t> </w:t>
      </w:r>
      <w:r>
        <w:rPr>
          <w:color w:val="212121"/>
          <w:sz w:val="17"/>
        </w:rPr>
        <w:t>data,</w:t>
      </w:r>
      <w:r>
        <w:rPr>
          <w:color w:val="212121"/>
          <w:spacing w:val="-6"/>
          <w:sz w:val="17"/>
        </w:rPr>
        <w:t> </w:t>
      </w:r>
      <w:r>
        <w:rPr>
          <w:color w:val="212121"/>
          <w:sz w:val="17"/>
        </w:rPr>
        <w:t>financial</w:t>
      </w:r>
      <w:r>
        <w:rPr>
          <w:color w:val="212121"/>
          <w:spacing w:val="-6"/>
          <w:sz w:val="17"/>
        </w:rPr>
        <w:t> </w:t>
      </w:r>
      <w:r>
        <w:rPr>
          <w:color w:val="212121"/>
          <w:sz w:val="17"/>
        </w:rPr>
        <w:t>news,</w:t>
      </w:r>
      <w:r>
        <w:rPr>
          <w:color w:val="212121"/>
          <w:spacing w:val="-6"/>
          <w:sz w:val="17"/>
        </w:rPr>
        <w:t> </w:t>
      </w:r>
      <w:r>
        <w:rPr>
          <w:color w:val="212121"/>
          <w:sz w:val="17"/>
        </w:rPr>
        <w:t>and</w:t>
      </w:r>
      <w:r>
        <w:rPr>
          <w:color w:val="212121"/>
          <w:spacing w:val="-6"/>
          <w:sz w:val="17"/>
        </w:rPr>
        <w:t> </w:t>
      </w:r>
      <w:r>
        <w:rPr>
          <w:color w:val="212121"/>
          <w:sz w:val="17"/>
        </w:rPr>
        <w:t>economic</w:t>
      </w:r>
      <w:r>
        <w:rPr>
          <w:color w:val="212121"/>
          <w:spacing w:val="-6"/>
          <w:sz w:val="17"/>
        </w:rPr>
        <w:t> </w:t>
      </w:r>
      <w:r>
        <w:rPr>
          <w:color w:val="212121"/>
          <w:sz w:val="17"/>
        </w:rPr>
        <w:t>reports</w:t>
      </w:r>
      <w:r>
        <w:rPr>
          <w:color w:val="212121"/>
          <w:spacing w:val="-6"/>
          <w:sz w:val="17"/>
        </w:rPr>
        <w:t> </w:t>
      </w:r>
      <w:r>
        <w:rPr>
          <w:color w:val="212121"/>
          <w:sz w:val="17"/>
        </w:rPr>
        <w:t>to</w:t>
      </w:r>
      <w:r>
        <w:rPr>
          <w:color w:val="212121"/>
          <w:spacing w:val="-6"/>
          <w:sz w:val="17"/>
        </w:rPr>
        <w:t> </w:t>
      </w:r>
      <w:r>
        <w:rPr>
          <w:color w:val="212121"/>
          <w:sz w:val="17"/>
        </w:rPr>
        <w:t>predict</w:t>
      </w:r>
      <w:r>
        <w:rPr>
          <w:color w:val="212121"/>
          <w:spacing w:val="-6"/>
          <w:sz w:val="17"/>
        </w:rPr>
        <w:t> </w:t>
      </w:r>
      <w:r>
        <w:rPr>
          <w:color w:val="212121"/>
          <w:sz w:val="17"/>
        </w:rPr>
        <w:t>market</w:t>
      </w:r>
      <w:r>
        <w:rPr>
          <w:color w:val="212121"/>
          <w:spacing w:val="-6"/>
          <w:sz w:val="17"/>
        </w:rPr>
        <w:t> </w:t>
      </w:r>
      <w:r>
        <w:rPr>
          <w:color w:val="212121"/>
          <w:sz w:val="17"/>
        </w:rPr>
        <w:t>trends</w:t>
      </w:r>
      <w:r>
        <w:rPr>
          <w:color w:val="212121"/>
          <w:spacing w:val="-6"/>
          <w:sz w:val="17"/>
        </w:rPr>
        <w:t> </w:t>
      </w:r>
      <w:r>
        <w:rPr>
          <w:color w:val="212121"/>
          <w:sz w:val="17"/>
        </w:rPr>
        <w:t>and identify investment opportunities</w:t>
      </w:r>
    </w:p>
    <w:p>
      <w:pPr>
        <w:spacing w:line="331" w:lineRule="auto" w:before="121"/>
        <w:ind w:left="457" w:right="260" w:firstLine="0"/>
        <w:jc w:val="left"/>
        <w:rPr>
          <w:sz w:val="17"/>
        </w:rPr>
      </w:pPr>
      <w:r>
        <w:rPr/>
        <w:pict>
          <v:shape style="position:absolute;margin-left:83.999992pt;margin-top:10.985373pt;width:2.25pt;height:2.25pt;mso-position-horizontal-relative:page;mso-position-vertical-relative:paragraph;z-index:15738880" id="docshape21" coordorigin="1680,220" coordsize="45,45" path="m1705,265l1700,265,1697,264,1680,245,1680,239,1700,220,1705,220,1725,242,1725,245,1705,265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AI-driven</w:t>
      </w:r>
      <w:r>
        <w:rPr>
          <w:color w:val="212121"/>
          <w:spacing w:val="-8"/>
          <w:sz w:val="17"/>
        </w:rPr>
        <w:t> </w:t>
      </w:r>
      <w:r>
        <w:rPr>
          <w:color w:val="212121"/>
          <w:sz w:val="17"/>
        </w:rPr>
        <w:t>strategy</w:t>
      </w:r>
      <w:r>
        <w:rPr>
          <w:color w:val="212121"/>
          <w:spacing w:val="-7"/>
          <w:sz w:val="17"/>
        </w:rPr>
        <w:t> </w:t>
      </w:r>
      <w:r>
        <w:rPr>
          <w:color w:val="212121"/>
          <w:sz w:val="17"/>
        </w:rPr>
        <w:t>outperformed</w:t>
      </w:r>
      <w:r>
        <w:rPr>
          <w:color w:val="212121"/>
          <w:spacing w:val="-7"/>
          <w:sz w:val="17"/>
        </w:rPr>
        <w:t> </w:t>
      </w:r>
      <w:r>
        <w:rPr>
          <w:color w:val="212121"/>
          <w:sz w:val="17"/>
        </w:rPr>
        <w:t>traditional</w:t>
      </w:r>
      <w:r>
        <w:rPr>
          <w:color w:val="212121"/>
          <w:spacing w:val="-7"/>
          <w:sz w:val="17"/>
        </w:rPr>
        <w:t> </w:t>
      </w:r>
      <w:r>
        <w:rPr>
          <w:color w:val="212121"/>
          <w:sz w:val="17"/>
        </w:rPr>
        <w:t>methods,</w:t>
      </w:r>
      <w:r>
        <w:rPr>
          <w:color w:val="212121"/>
          <w:spacing w:val="-7"/>
          <w:sz w:val="17"/>
        </w:rPr>
        <w:t> </w:t>
      </w:r>
      <w:r>
        <w:rPr>
          <w:color w:val="212121"/>
          <w:sz w:val="17"/>
        </w:rPr>
        <w:t>leading</w:t>
      </w:r>
      <w:r>
        <w:rPr>
          <w:color w:val="212121"/>
          <w:spacing w:val="-7"/>
          <w:sz w:val="17"/>
        </w:rPr>
        <w:t> </w:t>
      </w:r>
      <w:r>
        <w:rPr>
          <w:color w:val="212121"/>
          <w:sz w:val="17"/>
        </w:rPr>
        <w:t>to</w:t>
      </w:r>
      <w:r>
        <w:rPr>
          <w:color w:val="212121"/>
          <w:spacing w:val="-7"/>
          <w:sz w:val="17"/>
        </w:rPr>
        <w:t> </w:t>
      </w:r>
      <w:r>
        <w:rPr>
          <w:color w:val="212121"/>
          <w:sz w:val="17"/>
        </w:rPr>
        <w:t>a</w:t>
      </w:r>
      <w:r>
        <w:rPr>
          <w:color w:val="212121"/>
          <w:spacing w:val="-7"/>
          <w:sz w:val="17"/>
        </w:rPr>
        <w:t> </w:t>
      </w:r>
      <w:r>
        <w:rPr>
          <w:color w:val="212121"/>
          <w:sz w:val="17"/>
        </w:rPr>
        <w:t>30%</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returns</w:t>
      </w:r>
      <w:r>
        <w:rPr>
          <w:color w:val="212121"/>
          <w:spacing w:val="-7"/>
          <w:sz w:val="17"/>
        </w:rPr>
        <w:t> </w:t>
      </w:r>
      <w:r>
        <w:rPr>
          <w:color w:val="212121"/>
          <w:sz w:val="17"/>
        </w:rPr>
        <w:t>for</w:t>
      </w:r>
      <w:r>
        <w:rPr>
          <w:color w:val="212121"/>
          <w:spacing w:val="-7"/>
          <w:sz w:val="17"/>
        </w:rPr>
        <w:t> </w:t>
      </w:r>
      <w:r>
        <w:rPr>
          <w:color w:val="212121"/>
          <w:sz w:val="17"/>
        </w:rPr>
        <w:t>investors</w:t>
      </w:r>
      <w:r>
        <w:rPr>
          <w:color w:val="212121"/>
          <w:spacing w:val="-7"/>
          <w:sz w:val="17"/>
        </w:rPr>
        <w:t> </w:t>
      </w:r>
      <w:r>
        <w:rPr>
          <w:color w:val="212121"/>
          <w:sz w:val="17"/>
        </w:rPr>
        <w:t>and attracting more clients to the firm due to its innovative approach</w:t>
      </w:r>
    </w:p>
    <w:p>
      <w:pPr>
        <w:pStyle w:val="BodyText"/>
        <w:rPr>
          <w:sz w:val="26"/>
        </w:rPr>
      </w:pPr>
    </w:p>
    <w:p>
      <w:pPr>
        <w:pStyle w:val="Heading2"/>
        <w:spacing w:before="1"/>
      </w:pPr>
      <w:r>
        <w:rPr>
          <w:color w:val="212121"/>
          <w:spacing w:val="16"/>
        </w:rPr>
        <w:t>Real</w:t>
      </w:r>
      <w:r>
        <w:rPr>
          <w:color w:val="212121"/>
          <w:spacing w:val="53"/>
        </w:rPr>
        <w:t> </w:t>
      </w:r>
      <w:r>
        <w:rPr>
          <w:color w:val="212121"/>
          <w:spacing w:val="18"/>
        </w:rPr>
        <w:t>estate</w:t>
      </w:r>
      <w:r>
        <w:rPr>
          <w:color w:val="212121"/>
          <w:spacing w:val="54"/>
        </w:rPr>
        <w:t> </w:t>
      </w:r>
      <w:r>
        <w:rPr>
          <w:color w:val="212121"/>
          <w:spacing w:val="18"/>
        </w:rPr>
        <w:t>market</w:t>
      </w:r>
      <w:r>
        <w:rPr>
          <w:color w:val="212121"/>
          <w:spacing w:val="54"/>
        </w:rPr>
        <w:t> </w:t>
      </w:r>
      <w:r>
        <w:rPr>
          <w:color w:val="212121"/>
          <w:spacing w:val="17"/>
        </w:rPr>
        <w:t>analysis</w:t>
      </w:r>
    </w:p>
    <w:p>
      <w:pPr>
        <w:pStyle w:val="BodyText"/>
        <w:spacing w:line="340" w:lineRule="auto" w:before="206"/>
        <w:ind w:left="119" w:right="260"/>
      </w:pPr>
      <w:r>
        <w:rPr>
          <w:color w:val="212121"/>
        </w:rPr>
        <w:t>The following is an example of how</w:t>
      </w:r>
      <w:r>
        <w:rPr>
          <w:color w:val="212121"/>
          <w:spacing w:val="-6"/>
        </w:rPr>
        <w:t> </w:t>
      </w:r>
      <w:r>
        <w:rPr>
          <w:color w:val="212121"/>
        </w:rPr>
        <w:t>AI was used to forecast real estate market trends, helping investors and developers make informed decisions about property investments:</w:t>
      </w:r>
    </w:p>
    <w:p>
      <w:pPr>
        <w:spacing w:before="93"/>
        <w:ind w:left="457" w:right="0" w:firstLine="0"/>
        <w:jc w:val="left"/>
        <w:rPr>
          <w:sz w:val="17"/>
        </w:rPr>
      </w:pPr>
      <w:r>
        <w:rPr/>
        <w:pict>
          <v:shape style="position:absolute;margin-left:83.999992pt;margin-top:9.585364pt;width:2.25pt;height:2.25pt;mso-position-horizontal-relative:page;mso-position-vertical-relative:paragraph;z-index:15739392" id="docshape22" coordorigin="1680,192" coordsize="45,45" path="m1705,237l1700,237,1697,236,1680,217,1680,211,1700,192,1705,192,1725,214,1725,217,1705,237xe" filled="true" fillcolor="#212121" stroked="false">
            <v:path arrowok="t"/>
            <v:fill type="solid"/>
            <w10:wrap type="none"/>
          </v:shape>
        </w:pict>
      </w:r>
      <w:r>
        <w:rPr>
          <w:b/>
          <w:color w:val="212121"/>
          <w:sz w:val="17"/>
        </w:rPr>
        <w:t>Company</w:t>
      </w:r>
      <w:r>
        <w:rPr>
          <w:color w:val="212121"/>
          <w:sz w:val="17"/>
        </w:rPr>
        <w:t>:</w:t>
      </w:r>
      <w:r>
        <w:rPr>
          <w:color w:val="212121"/>
          <w:spacing w:val="-6"/>
          <w:sz w:val="17"/>
        </w:rPr>
        <w:t> </w:t>
      </w:r>
      <w:r>
        <w:rPr>
          <w:color w:val="212121"/>
          <w:sz w:val="17"/>
        </w:rPr>
        <w:t>Urban</w:t>
      </w:r>
      <w:r>
        <w:rPr>
          <w:color w:val="212121"/>
          <w:spacing w:val="-6"/>
          <w:sz w:val="17"/>
        </w:rPr>
        <w:t> </w:t>
      </w:r>
      <w:r>
        <w:rPr>
          <w:color w:val="212121"/>
          <w:sz w:val="17"/>
        </w:rPr>
        <w:t>Developers</w:t>
      </w:r>
      <w:r>
        <w:rPr>
          <w:color w:val="212121"/>
          <w:spacing w:val="-5"/>
          <w:sz w:val="17"/>
        </w:rPr>
        <w:t> </w:t>
      </w:r>
      <w:r>
        <w:rPr>
          <w:color w:val="212121"/>
          <w:sz w:val="17"/>
        </w:rPr>
        <w:t>is</w:t>
      </w:r>
      <w:r>
        <w:rPr>
          <w:color w:val="212121"/>
          <w:spacing w:val="-6"/>
          <w:sz w:val="17"/>
        </w:rPr>
        <w:t> </w:t>
      </w:r>
      <w:r>
        <w:rPr>
          <w:color w:val="212121"/>
          <w:sz w:val="17"/>
        </w:rPr>
        <w:t>a</w:t>
      </w:r>
      <w:r>
        <w:rPr>
          <w:color w:val="212121"/>
          <w:spacing w:val="-5"/>
          <w:sz w:val="17"/>
        </w:rPr>
        <w:t> </w:t>
      </w:r>
      <w:r>
        <w:rPr>
          <w:color w:val="212121"/>
          <w:sz w:val="17"/>
        </w:rPr>
        <w:t>real</w:t>
      </w:r>
      <w:r>
        <w:rPr>
          <w:color w:val="212121"/>
          <w:spacing w:val="-6"/>
          <w:sz w:val="17"/>
        </w:rPr>
        <w:t> </w:t>
      </w:r>
      <w:r>
        <w:rPr>
          <w:color w:val="212121"/>
          <w:sz w:val="17"/>
        </w:rPr>
        <w:t>estate</w:t>
      </w:r>
      <w:r>
        <w:rPr>
          <w:color w:val="212121"/>
          <w:spacing w:val="-6"/>
          <w:sz w:val="17"/>
        </w:rPr>
        <w:t> </w:t>
      </w:r>
      <w:r>
        <w:rPr>
          <w:color w:val="212121"/>
          <w:sz w:val="17"/>
        </w:rPr>
        <w:t>development</w:t>
      </w:r>
      <w:r>
        <w:rPr>
          <w:color w:val="212121"/>
          <w:spacing w:val="-5"/>
          <w:sz w:val="17"/>
        </w:rPr>
        <w:t> </w:t>
      </w:r>
      <w:r>
        <w:rPr>
          <w:color w:val="212121"/>
          <w:spacing w:val="-2"/>
          <w:sz w:val="17"/>
        </w:rPr>
        <w:t>company</w:t>
      </w:r>
    </w:p>
    <w:p>
      <w:pPr>
        <w:pStyle w:val="BodyText"/>
        <w:rPr>
          <w:sz w:val="9"/>
        </w:rPr>
      </w:pPr>
    </w:p>
    <w:p>
      <w:pPr>
        <w:spacing w:before="91"/>
        <w:ind w:left="457" w:right="0" w:firstLine="0"/>
        <w:jc w:val="left"/>
        <w:rPr>
          <w:sz w:val="17"/>
        </w:rPr>
      </w:pPr>
      <w:r>
        <w:rPr/>
        <w:pict>
          <v:shape style="position:absolute;margin-left:83.999992pt;margin-top:9.485363pt;width:2.25pt;height:2.25pt;mso-position-horizontal-relative:page;mso-position-vertical-relative:paragraph;z-index:15739904" id="docshape23" coordorigin="1680,190" coordsize="45,45" path="m1705,235l1700,235,1697,234,1680,215,1680,209,1700,190,1705,190,1725,212,1725,215,1705,235xe" filled="true" fillcolor="#212121" stroked="false">
            <v:path arrowok="t"/>
            <v:fill type="solid"/>
            <w10:wrap type="none"/>
          </v:shape>
        </w:pict>
      </w:r>
      <w:r>
        <w:rPr>
          <w:b/>
          <w:color w:val="212121"/>
          <w:sz w:val="17"/>
        </w:rPr>
        <w:t>Challenge</w:t>
      </w:r>
      <w:r>
        <w:rPr>
          <w:color w:val="212121"/>
          <w:sz w:val="17"/>
        </w:rPr>
        <w:t>:</w:t>
      </w:r>
      <w:r>
        <w:rPr>
          <w:color w:val="212121"/>
          <w:spacing w:val="-6"/>
          <w:sz w:val="17"/>
        </w:rPr>
        <w:t> </w:t>
      </w:r>
      <w:r>
        <w:rPr>
          <w:color w:val="212121"/>
          <w:sz w:val="17"/>
        </w:rPr>
        <w:t>It</w:t>
      </w:r>
      <w:r>
        <w:rPr>
          <w:color w:val="212121"/>
          <w:spacing w:val="-5"/>
          <w:sz w:val="17"/>
        </w:rPr>
        <w:t> </w:t>
      </w:r>
      <w:r>
        <w:rPr>
          <w:color w:val="212121"/>
          <w:sz w:val="17"/>
        </w:rPr>
        <w:t>has</w:t>
      </w:r>
      <w:r>
        <w:rPr>
          <w:color w:val="212121"/>
          <w:spacing w:val="-5"/>
          <w:sz w:val="17"/>
        </w:rPr>
        <w:t> </w:t>
      </w:r>
      <w:r>
        <w:rPr>
          <w:color w:val="212121"/>
          <w:sz w:val="17"/>
        </w:rPr>
        <w:t>uncertainty</w:t>
      </w:r>
      <w:r>
        <w:rPr>
          <w:color w:val="212121"/>
          <w:spacing w:val="-5"/>
          <w:sz w:val="17"/>
        </w:rPr>
        <w:t> </w:t>
      </w:r>
      <w:r>
        <w:rPr>
          <w:color w:val="212121"/>
          <w:sz w:val="17"/>
        </w:rPr>
        <w:t>in</w:t>
      </w:r>
      <w:r>
        <w:rPr>
          <w:color w:val="212121"/>
          <w:spacing w:val="-6"/>
          <w:sz w:val="17"/>
        </w:rPr>
        <w:t> </w:t>
      </w:r>
      <w:r>
        <w:rPr>
          <w:color w:val="212121"/>
          <w:sz w:val="17"/>
        </w:rPr>
        <w:t>choosing</w:t>
      </w:r>
      <w:r>
        <w:rPr>
          <w:color w:val="212121"/>
          <w:spacing w:val="-5"/>
          <w:sz w:val="17"/>
        </w:rPr>
        <w:t> </w:t>
      </w:r>
      <w:r>
        <w:rPr>
          <w:color w:val="212121"/>
          <w:sz w:val="17"/>
        </w:rPr>
        <w:t>profitable</w:t>
      </w:r>
      <w:r>
        <w:rPr>
          <w:color w:val="212121"/>
          <w:spacing w:val="-5"/>
          <w:sz w:val="17"/>
        </w:rPr>
        <w:t> </w:t>
      </w:r>
      <w:r>
        <w:rPr>
          <w:color w:val="212121"/>
          <w:sz w:val="17"/>
        </w:rPr>
        <w:t>locations</w:t>
      </w:r>
      <w:r>
        <w:rPr>
          <w:color w:val="212121"/>
          <w:spacing w:val="-5"/>
          <w:sz w:val="17"/>
        </w:rPr>
        <w:t> </w:t>
      </w:r>
      <w:r>
        <w:rPr>
          <w:color w:val="212121"/>
          <w:sz w:val="17"/>
        </w:rPr>
        <w:t>and</w:t>
      </w:r>
      <w:r>
        <w:rPr>
          <w:color w:val="212121"/>
          <w:spacing w:val="-5"/>
          <w:sz w:val="17"/>
        </w:rPr>
        <w:t> </w:t>
      </w:r>
      <w:r>
        <w:rPr>
          <w:color w:val="212121"/>
          <w:sz w:val="17"/>
        </w:rPr>
        <w:t>types</w:t>
      </w:r>
      <w:r>
        <w:rPr>
          <w:color w:val="212121"/>
          <w:spacing w:val="-6"/>
          <w:sz w:val="17"/>
        </w:rPr>
        <w:t> </w:t>
      </w:r>
      <w:r>
        <w:rPr>
          <w:color w:val="212121"/>
          <w:sz w:val="17"/>
        </w:rPr>
        <w:t>of</w:t>
      </w:r>
      <w:r>
        <w:rPr>
          <w:color w:val="212121"/>
          <w:spacing w:val="-5"/>
          <w:sz w:val="17"/>
        </w:rPr>
        <w:t> </w:t>
      </w:r>
      <w:r>
        <w:rPr>
          <w:color w:val="212121"/>
          <w:spacing w:val="-2"/>
          <w:sz w:val="17"/>
        </w:rPr>
        <w:t>developments</w:t>
      </w:r>
    </w:p>
    <w:p>
      <w:pPr>
        <w:pStyle w:val="BodyText"/>
        <w:spacing w:before="7"/>
        <w:rPr>
          <w:sz w:val="15"/>
        </w:rPr>
      </w:pPr>
    </w:p>
    <w:p>
      <w:pPr>
        <w:spacing w:line="331" w:lineRule="auto" w:before="0"/>
        <w:ind w:left="457" w:right="260" w:firstLine="0"/>
        <w:jc w:val="left"/>
        <w:rPr>
          <w:sz w:val="17"/>
        </w:rPr>
      </w:pPr>
      <w:r>
        <w:rPr/>
        <w:pict>
          <v:shape style="position:absolute;margin-left:83.999992pt;margin-top:4.935361pt;width:2.25pt;height:2.25pt;mso-position-horizontal-relative:page;mso-position-vertical-relative:paragraph;z-index:15740416" id="docshape24" coordorigin="1680,99" coordsize="45,45" path="m1705,144l1700,144,1697,143,1680,124,1680,118,1700,99,1705,99,1725,121,1725,124,1705,144xe" filled="true" fillcolor="#212121" stroked="false">
            <v:path arrowok="t"/>
            <v:fill type="solid"/>
            <w10:wrap type="none"/>
          </v:shape>
        </w:pict>
      </w:r>
      <w:r>
        <w:rPr>
          <w:b/>
          <w:color w:val="212121"/>
          <w:sz w:val="17"/>
        </w:rPr>
        <w:t>Solution</w:t>
      </w:r>
      <w:r>
        <w:rPr>
          <w:color w:val="212121"/>
          <w:sz w:val="17"/>
        </w:rPr>
        <w:t>:</w:t>
      </w:r>
      <w:r>
        <w:rPr>
          <w:color w:val="212121"/>
          <w:spacing w:val="-10"/>
          <w:sz w:val="17"/>
        </w:rPr>
        <w:t> </w:t>
      </w:r>
      <w:r>
        <w:rPr>
          <w:color w:val="212121"/>
          <w:sz w:val="17"/>
        </w:rPr>
        <w:t>It</w:t>
      </w:r>
      <w:r>
        <w:rPr>
          <w:color w:val="212121"/>
          <w:spacing w:val="-7"/>
          <w:sz w:val="17"/>
        </w:rPr>
        <w:t> </w:t>
      </w:r>
      <w:r>
        <w:rPr>
          <w:color w:val="212121"/>
          <w:sz w:val="17"/>
        </w:rPr>
        <w:t>used</w:t>
      </w:r>
      <w:r>
        <w:rPr>
          <w:color w:val="212121"/>
          <w:spacing w:val="-11"/>
          <w:sz w:val="17"/>
        </w:rPr>
        <w:t> </w:t>
      </w:r>
      <w:r>
        <w:rPr>
          <w:color w:val="212121"/>
          <w:sz w:val="17"/>
        </w:rPr>
        <w:t>AI</w:t>
      </w:r>
      <w:r>
        <w:rPr>
          <w:color w:val="212121"/>
          <w:spacing w:val="-6"/>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various</w:t>
      </w:r>
      <w:r>
        <w:rPr>
          <w:color w:val="212121"/>
          <w:spacing w:val="-7"/>
          <w:sz w:val="17"/>
        </w:rPr>
        <w:t> </w:t>
      </w:r>
      <w:r>
        <w:rPr>
          <w:color w:val="212121"/>
          <w:sz w:val="17"/>
        </w:rPr>
        <w:t>data</w:t>
      </w:r>
      <w:r>
        <w:rPr>
          <w:color w:val="212121"/>
          <w:spacing w:val="-7"/>
          <w:sz w:val="17"/>
        </w:rPr>
        <w:t> </w:t>
      </w:r>
      <w:r>
        <w:rPr>
          <w:color w:val="212121"/>
          <w:sz w:val="17"/>
        </w:rPr>
        <w:t>sources,</w:t>
      </w:r>
      <w:r>
        <w:rPr>
          <w:color w:val="212121"/>
          <w:spacing w:val="-7"/>
          <w:sz w:val="17"/>
        </w:rPr>
        <w:t> </w:t>
      </w:r>
      <w:r>
        <w:rPr>
          <w:color w:val="212121"/>
          <w:sz w:val="17"/>
        </w:rPr>
        <w:t>including</w:t>
      </w:r>
      <w:r>
        <w:rPr>
          <w:color w:val="212121"/>
          <w:spacing w:val="-7"/>
          <w:sz w:val="17"/>
        </w:rPr>
        <w:t> </w:t>
      </w:r>
      <w:r>
        <w:rPr>
          <w:color w:val="212121"/>
          <w:sz w:val="17"/>
        </w:rPr>
        <w:t>demographic</w:t>
      </w:r>
      <w:r>
        <w:rPr>
          <w:color w:val="212121"/>
          <w:spacing w:val="-7"/>
          <w:sz w:val="17"/>
        </w:rPr>
        <w:t> </w:t>
      </w:r>
      <w:r>
        <w:rPr>
          <w:color w:val="212121"/>
          <w:sz w:val="17"/>
        </w:rPr>
        <w:t>shifts,</w:t>
      </w:r>
      <w:r>
        <w:rPr>
          <w:color w:val="212121"/>
          <w:spacing w:val="-7"/>
          <w:sz w:val="17"/>
        </w:rPr>
        <w:t> </w:t>
      </w:r>
      <w:r>
        <w:rPr>
          <w:color w:val="212121"/>
          <w:sz w:val="17"/>
        </w:rPr>
        <w:t>urban</w:t>
      </w:r>
      <w:r>
        <w:rPr>
          <w:color w:val="212121"/>
          <w:spacing w:val="-7"/>
          <w:sz w:val="17"/>
        </w:rPr>
        <w:t> </w:t>
      </w:r>
      <w:r>
        <w:rPr>
          <w:color w:val="212121"/>
          <w:sz w:val="17"/>
        </w:rPr>
        <w:t>development</w:t>
      </w:r>
      <w:r>
        <w:rPr>
          <w:color w:val="212121"/>
          <w:spacing w:val="-7"/>
          <w:sz w:val="17"/>
        </w:rPr>
        <w:t> </w:t>
      </w:r>
      <w:r>
        <w:rPr>
          <w:color w:val="212121"/>
          <w:sz w:val="17"/>
        </w:rPr>
        <w:t>plans,</w:t>
      </w:r>
      <w:r>
        <w:rPr>
          <w:color w:val="212121"/>
          <w:spacing w:val="-7"/>
          <w:sz w:val="17"/>
        </w:rPr>
        <w:t> </w:t>
      </w:r>
      <w:r>
        <w:rPr>
          <w:color w:val="212121"/>
          <w:sz w:val="17"/>
        </w:rPr>
        <w:t>and</w:t>
      </w:r>
      <w:r>
        <w:rPr>
          <w:color w:val="212121"/>
          <w:spacing w:val="-7"/>
          <w:sz w:val="17"/>
        </w:rPr>
        <w:t> </w:t>
      </w:r>
      <w:r>
        <w:rPr>
          <w:color w:val="212121"/>
          <w:sz w:val="17"/>
        </w:rPr>
        <w:t>historical property value trends, to forecast real estate market trends</w:t>
      </w:r>
    </w:p>
    <w:p>
      <w:pPr>
        <w:spacing w:line="331" w:lineRule="auto" w:before="121"/>
        <w:ind w:left="457" w:right="0" w:firstLine="0"/>
        <w:jc w:val="left"/>
        <w:rPr>
          <w:sz w:val="17"/>
        </w:rPr>
      </w:pPr>
      <w:r>
        <w:rPr/>
        <w:pict>
          <v:shape style="position:absolute;margin-left:83.999992pt;margin-top:10.985359pt;width:2.25pt;height:2.25pt;mso-position-horizontal-relative:page;mso-position-vertical-relative:paragraph;z-index:15740928" id="docshape25" coordorigin="1680,220" coordsize="45,45" path="m1705,265l1700,265,1697,264,1680,245,1680,239,1700,220,1705,220,1725,242,1725,245,1705,265xe" filled="true" fillcolor="#212121" stroked="false">
            <v:path arrowok="t"/>
            <v:fill type="solid"/>
            <w10:wrap type="none"/>
          </v:shape>
        </w:pict>
      </w:r>
      <w:r>
        <w:rPr>
          <w:b/>
          <w:color w:val="212121"/>
          <w:sz w:val="17"/>
        </w:rPr>
        <w:t>Outcome</w:t>
      </w:r>
      <w:r>
        <w:rPr>
          <w:color w:val="212121"/>
          <w:sz w:val="17"/>
        </w:rPr>
        <w:t>:</w:t>
      </w:r>
      <w:r>
        <w:rPr>
          <w:color w:val="212121"/>
          <w:spacing w:val="-6"/>
          <w:sz w:val="17"/>
        </w:rPr>
        <w:t> </w:t>
      </w:r>
      <w:r>
        <w:rPr>
          <w:color w:val="212121"/>
          <w:sz w:val="17"/>
        </w:rPr>
        <w:t>AI predictions enabled Urban Developers to make strategic decisions about where and what type of properties to develop,</w:t>
      </w:r>
      <w:r>
        <w:rPr>
          <w:color w:val="212121"/>
          <w:spacing w:val="-5"/>
          <w:sz w:val="17"/>
        </w:rPr>
        <w:t> </w:t>
      </w:r>
      <w:r>
        <w:rPr>
          <w:color w:val="212121"/>
          <w:sz w:val="17"/>
        </w:rPr>
        <w:t>resulting</w:t>
      </w:r>
      <w:r>
        <w:rPr>
          <w:color w:val="212121"/>
          <w:spacing w:val="-5"/>
          <w:sz w:val="17"/>
        </w:rPr>
        <w:t> </w:t>
      </w:r>
      <w:r>
        <w:rPr>
          <w:color w:val="212121"/>
          <w:sz w:val="17"/>
        </w:rPr>
        <w:t>in</w:t>
      </w:r>
      <w:r>
        <w:rPr>
          <w:color w:val="212121"/>
          <w:spacing w:val="-5"/>
          <w:sz w:val="17"/>
        </w:rPr>
        <w:t> </w:t>
      </w:r>
      <w:r>
        <w:rPr>
          <w:color w:val="212121"/>
          <w:sz w:val="17"/>
        </w:rPr>
        <w:t>a</w:t>
      </w:r>
      <w:r>
        <w:rPr>
          <w:color w:val="212121"/>
          <w:spacing w:val="-5"/>
          <w:sz w:val="17"/>
        </w:rPr>
        <w:t> </w:t>
      </w:r>
      <w:r>
        <w:rPr>
          <w:color w:val="212121"/>
          <w:sz w:val="17"/>
        </w:rPr>
        <w:t>40%</w:t>
      </w:r>
      <w:r>
        <w:rPr>
          <w:color w:val="212121"/>
          <w:spacing w:val="-5"/>
          <w:sz w:val="17"/>
        </w:rPr>
        <w:t> </w:t>
      </w:r>
      <w:r>
        <w:rPr>
          <w:color w:val="212121"/>
          <w:sz w:val="17"/>
        </w:rPr>
        <w:t>increase</w:t>
      </w:r>
      <w:r>
        <w:rPr>
          <w:color w:val="212121"/>
          <w:spacing w:val="-5"/>
          <w:sz w:val="17"/>
        </w:rPr>
        <w:t> </w:t>
      </w:r>
      <w:r>
        <w:rPr>
          <w:color w:val="212121"/>
          <w:sz w:val="17"/>
        </w:rPr>
        <w:t>in</w:t>
      </w:r>
      <w:r>
        <w:rPr>
          <w:color w:val="212121"/>
          <w:spacing w:val="-5"/>
          <w:sz w:val="17"/>
        </w:rPr>
        <w:t> </w:t>
      </w:r>
      <w:r>
        <w:rPr>
          <w:color w:val="212121"/>
          <w:sz w:val="17"/>
        </w:rPr>
        <w:t>ROI</w:t>
      </w:r>
      <w:r>
        <w:rPr>
          <w:color w:val="212121"/>
          <w:spacing w:val="-5"/>
          <w:sz w:val="17"/>
        </w:rPr>
        <w:t> </w:t>
      </w:r>
      <w:r>
        <w:rPr>
          <w:color w:val="212121"/>
          <w:sz w:val="17"/>
        </w:rPr>
        <w:t>on</w:t>
      </w:r>
      <w:r>
        <w:rPr>
          <w:color w:val="212121"/>
          <w:spacing w:val="-5"/>
          <w:sz w:val="17"/>
        </w:rPr>
        <w:t> </w:t>
      </w:r>
      <w:r>
        <w:rPr>
          <w:color w:val="212121"/>
          <w:sz w:val="17"/>
        </w:rPr>
        <w:t>their</w:t>
      </w:r>
      <w:r>
        <w:rPr>
          <w:color w:val="212121"/>
          <w:spacing w:val="-5"/>
          <w:sz w:val="17"/>
        </w:rPr>
        <w:t> </w:t>
      </w:r>
      <w:r>
        <w:rPr>
          <w:color w:val="212121"/>
          <w:sz w:val="17"/>
        </w:rPr>
        <w:t>projects</w:t>
      </w:r>
      <w:r>
        <w:rPr>
          <w:color w:val="212121"/>
          <w:spacing w:val="-5"/>
          <w:sz w:val="17"/>
        </w:rPr>
        <w:t> </w:t>
      </w:r>
      <w:r>
        <w:rPr>
          <w:color w:val="212121"/>
          <w:sz w:val="17"/>
        </w:rPr>
        <w:t>and</w:t>
      </w:r>
      <w:r>
        <w:rPr>
          <w:color w:val="212121"/>
          <w:spacing w:val="-5"/>
          <w:sz w:val="17"/>
        </w:rPr>
        <w:t> </w:t>
      </w:r>
      <w:r>
        <w:rPr>
          <w:color w:val="212121"/>
          <w:sz w:val="17"/>
        </w:rPr>
        <w:t>establishing</w:t>
      </w:r>
      <w:r>
        <w:rPr>
          <w:color w:val="212121"/>
          <w:spacing w:val="-5"/>
          <w:sz w:val="17"/>
        </w:rPr>
        <w:t> </w:t>
      </w:r>
      <w:r>
        <w:rPr>
          <w:color w:val="212121"/>
          <w:sz w:val="17"/>
        </w:rPr>
        <w:t>them</w:t>
      </w:r>
      <w:r>
        <w:rPr>
          <w:color w:val="212121"/>
          <w:spacing w:val="-5"/>
          <w:sz w:val="17"/>
        </w:rPr>
        <w:t> </w:t>
      </w:r>
      <w:r>
        <w:rPr>
          <w:color w:val="212121"/>
          <w:sz w:val="17"/>
        </w:rPr>
        <w:t>as</w:t>
      </w:r>
      <w:r>
        <w:rPr>
          <w:color w:val="212121"/>
          <w:spacing w:val="-5"/>
          <w:sz w:val="17"/>
        </w:rPr>
        <w:t> </w:t>
      </w:r>
      <w:r>
        <w:rPr>
          <w:color w:val="212121"/>
          <w:sz w:val="17"/>
        </w:rPr>
        <w:t>a</w:t>
      </w:r>
      <w:r>
        <w:rPr>
          <w:color w:val="212121"/>
          <w:spacing w:val="-5"/>
          <w:sz w:val="17"/>
        </w:rPr>
        <w:t> </w:t>
      </w:r>
      <w:r>
        <w:rPr>
          <w:color w:val="212121"/>
          <w:sz w:val="17"/>
        </w:rPr>
        <w:t>market</w:t>
      </w:r>
      <w:r>
        <w:rPr>
          <w:color w:val="212121"/>
          <w:spacing w:val="-5"/>
          <w:sz w:val="17"/>
        </w:rPr>
        <w:t> </w:t>
      </w:r>
      <w:r>
        <w:rPr>
          <w:color w:val="212121"/>
          <w:sz w:val="17"/>
        </w:rPr>
        <w:t>leader</w:t>
      </w:r>
      <w:r>
        <w:rPr>
          <w:color w:val="212121"/>
          <w:spacing w:val="-5"/>
          <w:sz w:val="17"/>
        </w:rPr>
        <w:t> </w:t>
      </w:r>
      <w:r>
        <w:rPr>
          <w:color w:val="212121"/>
          <w:sz w:val="17"/>
        </w:rPr>
        <w:t>in</w:t>
      </w:r>
      <w:r>
        <w:rPr>
          <w:color w:val="212121"/>
          <w:spacing w:val="-5"/>
          <w:sz w:val="17"/>
        </w:rPr>
        <w:t> </w:t>
      </w:r>
      <w:r>
        <w:rPr>
          <w:color w:val="212121"/>
          <w:sz w:val="17"/>
        </w:rPr>
        <w:t>data-driven</w:t>
      </w:r>
      <w:r>
        <w:rPr>
          <w:color w:val="212121"/>
          <w:spacing w:val="-5"/>
          <w:sz w:val="17"/>
        </w:rPr>
        <w:t> </w:t>
      </w:r>
      <w:r>
        <w:rPr>
          <w:color w:val="212121"/>
          <w:sz w:val="17"/>
        </w:rPr>
        <w:t>real</w:t>
      </w:r>
      <w:r>
        <w:rPr>
          <w:color w:val="212121"/>
          <w:spacing w:val="-5"/>
          <w:sz w:val="17"/>
        </w:rPr>
        <w:t> </w:t>
      </w:r>
      <w:r>
        <w:rPr>
          <w:color w:val="212121"/>
          <w:sz w:val="17"/>
        </w:rPr>
        <w:t>estate </w:t>
      </w:r>
      <w:r>
        <w:rPr>
          <w:color w:val="212121"/>
          <w:spacing w:val="-2"/>
          <w:sz w:val="17"/>
        </w:rPr>
        <w:t>development</w:t>
      </w:r>
    </w:p>
    <w:p>
      <w:pPr>
        <w:pStyle w:val="BodyText"/>
        <w:spacing w:before="6"/>
        <w:rPr>
          <w:sz w:val="15"/>
        </w:rPr>
      </w:pPr>
    </w:p>
    <w:p>
      <w:pPr>
        <w:pStyle w:val="BodyText"/>
        <w:spacing w:line="340" w:lineRule="auto"/>
        <w:ind w:left="119" w:right="301"/>
      </w:pPr>
      <w:r>
        <w:rPr>
          <w:color w:val="212121"/>
        </w:rPr>
        <w:t>These case studies not only showcase the effectiveness of</w:t>
      </w:r>
      <w:r>
        <w:rPr>
          <w:color w:val="212121"/>
          <w:spacing w:val="-5"/>
        </w:rPr>
        <w:t> </w:t>
      </w:r>
      <w:r>
        <w:rPr>
          <w:color w:val="212121"/>
        </w:rPr>
        <w:t>AI in enhancing predictive analytics and financial forecasting but also provide insights into the diverse applications of AI across different</w:t>
      </w:r>
    </w:p>
    <w:p>
      <w:pPr>
        <w:spacing w:after="0" w:line="340" w:lineRule="auto"/>
        <w:sectPr>
          <w:pgSz w:w="12240" w:h="15840"/>
          <w:pgMar w:top="1400" w:bottom="280" w:left="1420" w:right="1420"/>
        </w:sectPr>
      </w:pPr>
    </w:p>
    <w:p>
      <w:pPr>
        <w:pStyle w:val="BodyText"/>
        <w:spacing w:line="340" w:lineRule="auto" w:before="69"/>
        <w:ind w:left="119"/>
      </w:pPr>
      <w:r>
        <w:rPr/>
        <w:pict>
          <v:shape style="position:absolute;margin-left:77.25pt;margin-top:36.96933pt;width:457.5pt;height:188.05pt;mso-position-horizontal-relative:page;mso-position-vertical-relative:paragraph;z-index:15742976" type="#_x0000_t202" id="docshape26"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10"/>
                    <w:gridCol w:w="3720"/>
                    <w:gridCol w:w="3405"/>
                  </w:tblGrid>
                  <w:tr>
                    <w:trPr>
                      <w:trHeight w:val="659" w:hRule="atLeast"/>
                    </w:trPr>
                    <w:tc>
                      <w:tcPr>
                        <w:tcW w:w="2010" w:type="dxa"/>
                      </w:tcPr>
                      <w:p>
                        <w:pPr>
                          <w:pStyle w:val="TableParagraph"/>
                          <w:spacing w:before="6"/>
                          <w:rPr>
                            <w:sz w:val="22"/>
                          </w:rPr>
                        </w:pPr>
                      </w:p>
                      <w:p>
                        <w:pPr>
                          <w:pStyle w:val="TableParagraph"/>
                          <w:ind w:left="92"/>
                          <w:rPr>
                            <w:b/>
                            <w:sz w:val="22"/>
                          </w:rPr>
                        </w:pPr>
                        <w:r>
                          <w:rPr>
                            <w:b/>
                            <w:color w:val="212121"/>
                            <w:spacing w:val="-2"/>
                            <w:sz w:val="22"/>
                          </w:rPr>
                          <w:t>Company</w:t>
                        </w:r>
                      </w:p>
                    </w:tc>
                    <w:tc>
                      <w:tcPr>
                        <w:tcW w:w="3720" w:type="dxa"/>
                      </w:tcPr>
                      <w:p>
                        <w:pPr>
                          <w:pStyle w:val="TableParagraph"/>
                          <w:spacing w:before="6"/>
                          <w:rPr>
                            <w:sz w:val="22"/>
                          </w:rPr>
                        </w:pPr>
                      </w:p>
                      <w:p>
                        <w:pPr>
                          <w:pStyle w:val="TableParagraph"/>
                          <w:ind w:left="101"/>
                          <w:rPr>
                            <w:b/>
                            <w:sz w:val="22"/>
                          </w:rPr>
                        </w:pPr>
                        <w:r>
                          <w:rPr>
                            <w:b/>
                            <w:color w:val="212121"/>
                            <w:sz w:val="22"/>
                          </w:rPr>
                          <w:t>AI</w:t>
                        </w:r>
                        <w:r>
                          <w:rPr>
                            <w:b/>
                            <w:color w:val="212121"/>
                            <w:spacing w:val="6"/>
                            <w:sz w:val="22"/>
                          </w:rPr>
                          <w:t> </w:t>
                        </w:r>
                        <w:r>
                          <w:rPr>
                            <w:b/>
                            <w:color w:val="212121"/>
                            <w:sz w:val="22"/>
                          </w:rPr>
                          <w:t>solution</w:t>
                        </w:r>
                        <w:r>
                          <w:rPr>
                            <w:b/>
                            <w:color w:val="212121"/>
                            <w:spacing w:val="7"/>
                            <w:sz w:val="22"/>
                          </w:rPr>
                          <w:t> </w:t>
                        </w:r>
                        <w:r>
                          <w:rPr>
                            <w:b/>
                            <w:color w:val="212121"/>
                            <w:spacing w:val="-2"/>
                            <w:sz w:val="22"/>
                          </w:rPr>
                          <w:t>implemented</w:t>
                        </w:r>
                      </w:p>
                    </w:tc>
                    <w:tc>
                      <w:tcPr>
                        <w:tcW w:w="3405" w:type="dxa"/>
                      </w:tcPr>
                      <w:p>
                        <w:pPr>
                          <w:pStyle w:val="TableParagraph"/>
                          <w:spacing w:before="6"/>
                          <w:rPr>
                            <w:sz w:val="22"/>
                          </w:rPr>
                        </w:pPr>
                      </w:p>
                      <w:p>
                        <w:pPr>
                          <w:pStyle w:val="TableParagraph"/>
                          <w:ind w:left="94"/>
                          <w:rPr>
                            <w:b/>
                            <w:sz w:val="22"/>
                          </w:rPr>
                        </w:pPr>
                        <w:r>
                          <w:rPr>
                            <w:b/>
                            <w:color w:val="212121"/>
                            <w:sz w:val="22"/>
                          </w:rPr>
                          <w:t>Outcomes</w:t>
                        </w:r>
                        <w:r>
                          <w:rPr>
                            <w:b/>
                            <w:color w:val="212121"/>
                            <w:spacing w:val="12"/>
                            <w:sz w:val="22"/>
                          </w:rPr>
                          <w:t> </w:t>
                        </w:r>
                        <w:r>
                          <w:rPr>
                            <w:b/>
                            <w:color w:val="212121"/>
                            <w:spacing w:val="-2"/>
                            <w:sz w:val="22"/>
                          </w:rPr>
                          <w:t>achieved</w:t>
                        </w:r>
                      </w:p>
                    </w:tc>
                  </w:tr>
                  <w:tr>
                    <w:trPr>
                      <w:trHeight w:val="1004" w:hRule="atLeast"/>
                    </w:trPr>
                    <w:tc>
                      <w:tcPr>
                        <w:tcW w:w="2010" w:type="dxa"/>
                      </w:tcPr>
                      <w:p>
                        <w:pPr>
                          <w:pStyle w:val="TableParagraph"/>
                          <w:spacing w:before="3"/>
                          <w:rPr>
                            <w:sz w:val="21"/>
                          </w:rPr>
                        </w:pPr>
                      </w:p>
                      <w:p>
                        <w:pPr>
                          <w:pStyle w:val="TableParagraph"/>
                          <w:ind w:left="92"/>
                          <w:rPr>
                            <w:sz w:val="22"/>
                          </w:rPr>
                        </w:pPr>
                        <w:r>
                          <w:rPr>
                            <w:color w:val="212121"/>
                            <w:sz w:val="22"/>
                          </w:rPr>
                          <w:t>Retail</w:t>
                        </w:r>
                        <w:r>
                          <w:rPr>
                            <w:color w:val="212121"/>
                            <w:spacing w:val="6"/>
                            <w:sz w:val="22"/>
                          </w:rPr>
                          <w:t> </w:t>
                        </w:r>
                        <w:r>
                          <w:rPr>
                            <w:color w:val="212121"/>
                            <w:spacing w:val="-2"/>
                            <w:sz w:val="22"/>
                          </w:rPr>
                          <w:t>giant</w:t>
                        </w:r>
                      </w:p>
                    </w:tc>
                    <w:tc>
                      <w:tcPr>
                        <w:tcW w:w="3720" w:type="dxa"/>
                      </w:tcPr>
                      <w:p>
                        <w:pPr>
                          <w:pStyle w:val="TableParagraph"/>
                          <w:spacing w:before="3"/>
                          <w:rPr>
                            <w:sz w:val="21"/>
                          </w:rPr>
                        </w:pPr>
                      </w:p>
                      <w:p>
                        <w:pPr>
                          <w:pStyle w:val="TableParagraph"/>
                          <w:spacing w:line="340" w:lineRule="auto"/>
                          <w:ind w:left="101"/>
                          <w:rPr>
                            <w:sz w:val="22"/>
                          </w:rPr>
                        </w:pPr>
                        <w:r>
                          <w:rPr>
                            <w:color w:val="212121"/>
                            <w:sz w:val="22"/>
                          </w:rPr>
                          <w:t>AI for sales forecasting and inventory </w:t>
                        </w:r>
                        <w:r>
                          <w:rPr>
                            <w:color w:val="212121"/>
                            <w:spacing w:val="-2"/>
                            <w:sz w:val="22"/>
                          </w:rPr>
                          <w:t>management</w:t>
                        </w:r>
                      </w:p>
                    </w:tc>
                    <w:tc>
                      <w:tcPr>
                        <w:tcW w:w="3405" w:type="dxa"/>
                      </w:tcPr>
                      <w:p>
                        <w:pPr>
                          <w:pStyle w:val="TableParagraph"/>
                          <w:spacing w:before="3"/>
                          <w:rPr>
                            <w:sz w:val="21"/>
                          </w:rPr>
                        </w:pPr>
                      </w:p>
                      <w:p>
                        <w:pPr>
                          <w:pStyle w:val="TableParagraph"/>
                          <w:ind w:left="94"/>
                          <w:rPr>
                            <w:sz w:val="22"/>
                          </w:rPr>
                        </w:pPr>
                        <w:r>
                          <w:rPr>
                            <w:color w:val="212121"/>
                            <w:sz w:val="22"/>
                          </w:rPr>
                          <w:t>Improved</w:t>
                        </w:r>
                        <w:r>
                          <w:rPr>
                            <w:color w:val="212121"/>
                            <w:spacing w:val="5"/>
                            <w:sz w:val="22"/>
                          </w:rPr>
                          <w:t> </w:t>
                        </w:r>
                        <w:r>
                          <w:rPr>
                            <w:color w:val="212121"/>
                            <w:sz w:val="22"/>
                          </w:rPr>
                          <w:t>accuracy,</w:t>
                        </w:r>
                        <w:r>
                          <w:rPr>
                            <w:color w:val="212121"/>
                            <w:spacing w:val="5"/>
                            <w:sz w:val="22"/>
                          </w:rPr>
                          <w:t> </w:t>
                        </w:r>
                        <w:r>
                          <w:rPr>
                            <w:color w:val="212121"/>
                            <w:sz w:val="22"/>
                          </w:rPr>
                          <w:t>reduced</w:t>
                        </w:r>
                        <w:r>
                          <w:rPr>
                            <w:color w:val="212121"/>
                            <w:spacing w:val="5"/>
                            <w:sz w:val="22"/>
                          </w:rPr>
                          <w:t> </w:t>
                        </w:r>
                        <w:r>
                          <w:rPr>
                            <w:color w:val="212121"/>
                            <w:spacing w:val="-2"/>
                            <w:sz w:val="22"/>
                          </w:rPr>
                          <w:t>costs</w:t>
                        </w:r>
                      </w:p>
                    </w:tc>
                  </w:tr>
                  <w:tr>
                    <w:trPr>
                      <w:trHeight w:val="1019" w:hRule="atLeast"/>
                    </w:trPr>
                    <w:tc>
                      <w:tcPr>
                        <w:tcW w:w="2010" w:type="dxa"/>
                      </w:tcPr>
                      <w:p>
                        <w:pPr>
                          <w:pStyle w:val="TableParagraph"/>
                          <w:spacing w:before="6"/>
                          <w:rPr>
                            <w:sz w:val="22"/>
                          </w:rPr>
                        </w:pPr>
                      </w:p>
                      <w:p>
                        <w:pPr>
                          <w:pStyle w:val="TableParagraph"/>
                          <w:ind w:left="92"/>
                          <w:rPr>
                            <w:sz w:val="22"/>
                          </w:rPr>
                        </w:pPr>
                        <w:r>
                          <w:rPr>
                            <w:color w:val="212121"/>
                            <w:sz w:val="22"/>
                          </w:rPr>
                          <w:t>Major</w:t>
                        </w:r>
                        <w:r>
                          <w:rPr>
                            <w:color w:val="212121"/>
                            <w:spacing w:val="7"/>
                            <w:sz w:val="22"/>
                          </w:rPr>
                          <w:t> </w:t>
                        </w:r>
                        <w:r>
                          <w:rPr>
                            <w:color w:val="212121"/>
                            <w:spacing w:val="-4"/>
                            <w:sz w:val="22"/>
                          </w:rPr>
                          <w:t>bank</w:t>
                        </w:r>
                      </w:p>
                    </w:tc>
                    <w:tc>
                      <w:tcPr>
                        <w:tcW w:w="3720" w:type="dxa"/>
                      </w:tcPr>
                      <w:p>
                        <w:pPr>
                          <w:pStyle w:val="TableParagraph"/>
                          <w:spacing w:before="6"/>
                          <w:rPr>
                            <w:sz w:val="22"/>
                          </w:rPr>
                        </w:pPr>
                      </w:p>
                      <w:p>
                        <w:pPr>
                          <w:pStyle w:val="TableParagraph"/>
                          <w:ind w:left="101"/>
                          <w:rPr>
                            <w:sz w:val="22"/>
                          </w:rPr>
                        </w:pPr>
                        <w:r>
                          <w:rPr>
                            <w:color w:val="212121"/>
                            <w:sz w:val="22"/>
                          </w:rPr>
                          <w:t>AI-driven</w:t>
                        </w:r>
                        <w:r>
                          <w:rPr>
                            <w:color w:val="212121"/>
                            <w:spacing w:val="6"/>
                            <w:sz w:val="22"/>
                          </w:rPr>
                          <w:t> </w:t>
                        </w:r>
                        <w:r>
                          <w:rPr>
                            <w:color w:val="212121"/>
                            <w:sz w:val="22"/>
                          </w:rPr>
                          <w:t>credit</w:t>
                        </w:r>
                        <w:r>
                          <w:rPr>
                            <w:color w:val="212121"/>
                            <w:spacing w:val="7"/>
                            <w:sz w:val="22"/>
                          </w:rPr>
                          <w:t> </w:t>
                        </w:r>
                        <w:r>
                          <w:rPr>
                            <w:color w:val="212121"/>
                            <w:sz w:val="22"/>
                          </w:rPr>
                          <w:t>risk</w:t>
                        </w:r>
                        <w:r>
                          <w:rPr>
                            <w:color w:val="212121"/>
                            <w:spacing w:val="7"/>
                            <w:sz w:val="22"/>
                          </w:rPr>
                          <w:t> </w:t>
                        </w:r>
                        <w:r>
                          <w:rPr>
                            <w:color w:val="212121"/>
                            <w:spacing w:val="-2"/>
                            <w:sz w:val="22"/>
                          </w:rPr>
                          <w:t>assessment</w:t>
                        </w:r>
                      </w:p>
                    </w:tc>
                    <w:tc>
                      <w:tcPr>
                        <w:tcW w:w="3405" w:type="dxa"/>
                      </w:tcPr>
                      <w:p>
                        <w:pPr>
                          <w:pStyle w:val="TableParagraph"/>
                          <w:spacing w:before="6"/>
                          <w:rPr>
                            <w:sz w:val="22"/>
                          </w:rPr>
                        </w:pPr>
                      </w:p>
                      <w:p>
                        <w:pPr>
                          <w:pStyle w:val="TableParagraph"/>
                          <w:spacing w:line="340" w:lineRule="auto"/>
                          <w:ind w:left="94"/>
                          <w:rPr>
                            <w:sz w:val="22"/>
                          </w:rPr>
                        </w:pPr>
                        <w:r>
                          <w:rPr>
                            <w:color w:val="212121"/>
                            <w:sz w:val="22"/>
                          </w:rPr>
                          <w:t>Reduced default rates, enhanced </w:t>
                        </w:r>
                        <w:r>
                          <w:rPr>
                            <w:color w:val="212121"/>
                            <w:spacing w:val="-2"/>
                            <w:sz w:val="22"/>
                          </w:rPr>
                          <w:t>portfolio</w:t>
                        </w:r>
                      </w:p>
                    </w:tc>
                  </w:tr>
                  <w:tr>
                    <w:trPr>
                      <w:trHeight w:val="1004" w:hRule="atLeast"/>
                    </w:trPr>
                    <w:tc>
                      <w:tcPr>
                        <w:tcW w:w="2010" w:type="dxa"/>
                      </w:tcPr>
                      <w:p>
                        <w:pPr>
                          <w:pStyle w:val="TableParagraph"/>
                          <w:spacing w:before="3"/>
                          <w:rPr>
                            <w:sz w:val="21"/>
                          </w:rPr>
                        </w:pPr>
                      </w:p>
                      <w:p>
                        <w:pPr>
                          <w:pStyle w:val="TableParagraph"/>
                          <w:spacing w:line="340" w:lineRule="auto"/>
                          <w:ind w:left="92"/>
                          <w:rPr>
                            <w:sz w:val="22"/>
                          </w:rPr>
                        </w:pPr>
                        <w:r>
                          <w:rPr>
                            <w:color w:val="212121"/>
                            <w:sz w:val="22"/>
                          </w:rPr>
                          <w:t>Asset</w:t>
                        </w:r>
                        <w:r>
                          <w:rPr>
                            <w:color w:val="212121"/>
                            <w:spacing w:val="-2"/>
                            <w:sz w:val="22"/>
                          </w:rPr>
                          <w:t> </w:t>
                        </w:r>
                        <w:r>
                          <w:rPr>
                            <w:color w:val="212121"/>
                            <w:sz w:val="22"/>
                          </w:rPr>
                          <w:t>management </w:t>
                        </w:r>
                        <w:r>
                          <w:rPr>
                            <w:color w:val="212121"/>
                            <w:spacing w:val="-4"/>
                            <w:sz w:val="22"/>
                          </w:rPr>
                          <w:t>firm</w:t>
                        </w:r>
                      </w:p>
                    </w:tc>
                    <w:tc>
                      <w:tcPr>
                        <w:tcW w:w="3720" w:type="dxa"/>
                      </w:tcPr>
                      <w:p>
                        <w:pPr>
                          <w:pStyle w:val="TableParagraph"/>
                          <w:spacing w:before="3"/>
                          <w:rPr>
                            <w:sz w:val="21"/>
                          </w:rPr>
                        </w:pPr>
                      </w:p>
                      <w:p>
                        <w:pPr>
                          <w:pStyle w:val="TableParagraph"/>
                          <w:ind w:left="101"/>
                          <w:rPr>
                            <w:sz w:val="22"/>
                          </w:rPr>
                        </w:pPr>
                        <w:r>
                          <w:rPr>
                            <w:color w:val="212121"/>
                            <w:sz w:val="22"/>
                          </w:rPr>
                          <w:t>AI</w:t>
                        </w:r>
                        <w:r>
                          <w:rPr>
                            <w:color w:val="212121"/>
                            <w:spacing w:val="6"/>
                            <w:sz w:val="22"/>
                          </w:rPr>
                          <w:t> </w:t>
                        </w:r>
                        <w:r>
                          <w:rPr>
                            <w:color w:val="212121"/>
                            <w:sz w:val="22"/>
                          </w:rPr>
                          <w:t>algorithms</w:t>
                        </w:r>
                        <w:r>
                          <w:rPr>
                            <w:color w:val="212121"/>
                            <w:spacing w:val="7"/>
                            <w:sz w:val="22"/>
                          </w:rPr>
                          <w:t> </w:t>
                        </w:r>
                        <w:r>
                          <w:rPr>
                            <w:color w:val="212121"/>
                            <w:sz w:val="22"/>
                          </w:rPr>
                          <w:t>for</w:t>
                        </w:r>
                        <w:r>
                          <w:rPr>
                            <w:color w:val="212121"/>
                            <w:spacing w:val="7"/>
                            <w:sz w:val="22"/>
                          </w:rPr>
                          <w:t> </w:t>
                        </w:r>
                        <w:r>
                          <w:rPr>
                            <w:color w:val="212121"/>
                            <w:sz w:val="22"/>
                          </w:rPr>
                          <w:t>market</w:t>
                        </w:r>
                        <w:r>
                          <w:rPr>
                            <w:color w:val="212121"/>
                            <w:spacing w:val="7"/>
                            <w:sz w:val="22"/>
                          </w:rPr>
                          <w:t> </w:t>
                        </w:r>
                        <w:r>
                          <w:rPr>
                            <w:color w:val="212121"/>
                            <w:spacing w:val="-2"/>
                            <w:sz w:val="22"/>
                          </w:rPr>
                          <w:t>analysis</w:t>
                        </w:r>
                      </w:p>
                    </w:tc>
                    <w:tc>
                      <w:tcPr>
                        <w:tcW w:w="3405" w:type="dxa"/>
                      </w:tcPr>
                      <w:p>
                        <w:pPr>
                          <w:pStyle w:val="TableParagraph"/>
                          <w:spacing w:before="3"/>
                          <w:rPr>
                            <w:sz w:val="21"/>
                          </w:rPr>
                        </w:pPr>
                      </w:p>
                      <w:p>
                        <w:pPr>
                          <w:pStyle w:val="TableParagraph"/>
                          <w:spacing w:line="340" w:lineRule="auto"/>
                          <w:ind w:left="94"/>
                          <w:rPr>
                            <w:sz w:val="22"/>
                          </w:rPr>
                        </w:pPr>
                        <w:r>
                          <w:rPr>
                            <w:color w:val="212121"/>
                            <w:sz w:val="22"/>
                          </w:rPr>
                          <w:t>Higher returns, efficient portfolio </w:t>
                        </w:r>
                        <w:r>
                          <w:rPr>
                            <w:color w:val="212121"/>
                            <w:spacing w:val="-2"/>
                            <w:sz w:val="22"/>
                          </w:rPr>
                          <w:t>management</w:t>
                        </w:r>
                      </w:p>
                    </w:tc>
                  </w:tr>
                </w:tbl>
                <w:p>
                  <w:pPr>
                    <w:pStyle w:val="BodyText"/>
                  </w:pPr>
                </w:p>
              </w:txbxContent>
            </v:textbox>
            <w10:wrap type="none"/>
          </v:shape>
        </w:pict>
      </w:r>
      <w:r>
        <w:rPr>
          <w:color w:val="212121"/>
        </w:rPr>
        <w:t>sectors within the financial industry. They underscore the growing reliance on</w:t>
      </w:r>
      <w:r>
        <w:rPr>
          <w:color w:val="212121"/>
          <w:spacing w:val="-5"/>
        </w:rPr>
        <w:t> </w:t>
      </w:r>
      <w:r>
        <w:rPr>
          <w:color w:val="212121"/>
        </w:rPr>
        <w:t>AI-driven insights in strategic financial planning and decision-making.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4"/>
        </w:rPr>
      </w:pPr>
    </w:p>
    <w:p>
      <w:pPr>
        <w:spacing w:before="0"/>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8"/>
          <w:sz w:val="17"/>
        </w:rPr>
        <w:t> </w:t>
      </w:r>
      <w:r>
        <w:rPr>
          <w:rFonts w:ascii="Liberation Sans" w:hAnsi="Liberation Sans"/>
          <w:color w:val="212121"/>
          <w:sz w:val="17"/>
        </w:rPr>
        <w:t>6.3</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8"/>
          <w:sz w:val="17"/>
        </w:rPr>
        <w:t> </w:t>
      </w:r>
      <w:r>
        <w:rPr>
          <w:rFonts w:ascii="Liberation Sans" w:hAnsi="Liberation Sans"/>
          <w:color w:val="212121"/>
          <w:sz w:val="17"/>
        </w:rPr>
        <w:t>Case</w:t>
      </w:r>
      <w:r>
        <w:rPr>
          <w:rFonts w:ascii="Liberation Sans" w:hAnsi="Liberation Sans"/>
          <w:color w:val="212121"/>
          <w:spacing w:val="-8"/>
          <w:sz w:val="17"/>
        </w:rPr>
        <w:t> </w:t>
      </w:r>
      <w:r>
        <w:rPr>
          <w:rFonts w:ascii="Liberation Sans" w:hAnsi="Liberation Sans"/>
          <w:color w:val="212121"/>
          <w:sz w:val="17"/>
        </w:rPr>
        <w:t>study</w:t>
      </w:r>
      <w:r>
        <w:rPr>
          <w:rFonts w:ascii="Liberation Sans" w:hAnsi="Liberation Sans"/>
          <w:color w:val="212121"/>
          <w:spacing w:val="-8"/>
          <w:sz w:val="17"/>
        </w:rPr>
        <w:t> </w:t>
      </w:r>
      <w:r>
        <w:rPr>
          <w:rFonts w:ascii="Liberation Sans" w:hAnsi="Liberation Sans"/>
          <w:color w:val="212121"/>
          <w:spacing w:val="-2"/>
          <w:sz w:val="17"/>
        </w:rPr>
        <w:t>summary</w:t>
      </w:r>
    </w:p>
    <w:p>
      <w:pPr>
        <w:pStyle w:val="BodyText"/>
        <w:rPr>
          <w:rFonts w:ascii="Liberation Sans"/>
          <w:sz w:val="18"/>
        </w:rPr>
      </w:pPr>
    </w:p>
    <w:p>
      <w:pPr>
        <w:pStyle w:val="BodyText"/>
        <w:spacing w:before="2"/>
        <w:rPr>
          <w:rFonts w:ascii="Liberation Sans"/>
          <w:sz w:val="23"/>
        </w:rPr>
      </w:pPr>
    </w:p>
    <w:p>
      <w:pPr>
        <w:pStyle w:val="Heading1"/>
      </w:pPr>
      <w:r>
        <w:rPr>
          <w:color w:val="212121"/>
          <w:spacing w:val="24"/>
        </w:rPr>
        <w:t>Real-</w:t>
      </w:r>
      <w:r>
        <w:rPr>
          <w:color w:val="212121"/>
          <w:spacing w:val="18"/>
        </w:rPr>
        <w:t>time</w:t>
      </w:r>
      <w:r>
        <w:rPr>
          <w:color w:val="212121"/>
          <w:spacing w:val="37"/>
        </w:rPr>
        <w:t> </w:t>
      </w:r>
      <w:r>
        <w:rPr>
          <w:color w:val="212121"/>
          <w:spacing w:val="21"/>
        </w:rPr>
        <w:t>analysis</w:t>
      </w:r>
      <w:r>
        <w:rPr>
          <w:color w:val="212121"/>
          <w:spacing w:val="38"/>
        </w:rPr>
        <w:t> </w:t>
      </w:r>
      <w:r>
        <w:rPr>
          <w:color w:val="212121"/>
          <w:spacing w:val="16"/>
        </w:rPr>
        <w:t>and</w:t>
      </w:r>
      <w:r>
        <w:rPr>
          <w:color w:val="212121"/>
          <w:spacing w:val="38"/>
        </w:rPr>
        <w:t> </w:t>
      </w:r>
      <w:r>
        <w:rPr>
          <w:color w:val="212121"/>
          <w:spacing w:val="19"/>
        </w:rPr>
        <w:t>reporting</w:t>
      </w:r>
    </w:p>
    <w:p>
      <w:pPr>
        <w:pStyle w:val="BodyText"/>
        <w:spacing w:line="340" w:lineRule="auto" w:before="297"/>
        <w:ind w:left="119" w:right="301"/>
      </w:pPr>
      <w:r>
        <w:rPr>
          <w:color w:val="212121"/>
        </w:rPr>
        <w:t>In the fast-paced world of finance, the ability to access and analyze data in real time is crucial for effective decision-making. This section emphasizes the importance of real-time data analysis and reporting in the financial sector. It discusses how real-time data allows financial professionals to respond quickly to market changes, seize opportunities, and mitigate risks as they arise. The section highlights the limitations of traditional financial analysis methods, which often involve time lags that can render insights outdated in rapidly evolving markets and economic conditions. By contrast, real- time analysis provides a snapshot of financial performance, market conditions, and other critical metrics, enabling more agile and informed decision-making.</w:t>
      </w:r>
    </w:p>
    <w:p>
      <w:pPr>
        <w:pStyle w:val="BodyText"/>
        <w:spacing w:line="340" w:lineRule="auto" w:before="126"/>
        <w:ind w:left="119" w:right="260"/>
      </w:pPr>
      <w:r>
        <w:rPr>
          <w:color w:val="212121"/>
        </w:rPr>
        <w:t>AI technologies have enabled real-time analysis and reporting in financial contexts. This section explores various</w:t>
      </w:r>
      <w:r>
        <w:rPr>
          <w:color w:val="212121"/>
          <w:spacing w:val="-5"/>
        </w:rPr>
        <w:t> </w:t>
      </w:r>
      <w:r>
        <w:rPr>
          <w:color w:val="212121"/>
        </w:rPr>
        <w:t>AI tools and systems that facilitate real-time data processing and analysis. It covers how AI algorithms can continuously analyze financial data streams, from stock prices and market news to social media trends and economic reports, providing up-to-the-minute insights. The section introduces some specific AI tools:</w:t>
      </w:r>
    </w:p>
    <w:p>
      <w:pPr>
        <w:spacing w:line="331" w:lineRule="auto" w:before="96"/>
        <w:ind w:left="457" w:right="260" w:firstLine="0"/>
        <w:jc w:val="left"/>
        <w:rPr>
          <w:sz w:val="17"/>
        </w:rPr>
      </w:pPr>
      <w:r>
        <w:rPr/>
        <w:pict>
          <v:shape style="position:absolute;margin-left:83.999992pt;margin-top:9.735334pt;width:2.25pt;height:2.25pt;mso-position-horizontal-relative:page;mso-position-vertical-relative:paragraph;z-index:15741440" id="docshape27" coordorigin="1680,195" coordsize="45,45" path="m1705,240l1700,240,1697,239,1680,220,1680,214,1700,195,1705,195,1725,217,1725,220,1705,240xe" filled="true" fillcolor="#212121" stroked="false">
            <v:path arrowok="t"/>
            <v:fill type="solid"/>
            <w10:wrap type="none"/>
          </v:shape>
        </w:pict>
      </w:r>
      <w:r>
        <w:rPr>
          <w:b/>
          <w:color w:val="212121"/>
          <w:sz w:val="17"/>
        </w:rPr>
        <w:t>Automated</w:t>
      </w:r>
      <w:r>
        <w:rPr>
          <w:b/>
          <w:color w:val="212121"/>
          <w:spacing w:val="-8"/>
          <w:sz w:val="17"/>
        </w:rPr>
        <w:t> </w:t>
      </w:r>
      <w:r>
        <w:rPr>
          <w:b/>
          <w:color w:val="212121"/>
          <w:sz w:val="17"/>
        </w:rPr>
        <w:t>dashboard</w:t>
      </w:r>
      <w:r>
        <w:rPr>
          <w:b/>
          <w:color w:val="212121"/>
          <w:spacing w:val="-8"/>
          <w:sz w:val="17"/>
        </w:rPr>
        <w:t> </w:t>
      </w:r>
      <w:r>
        <w:rPr>
          <w:b/>
          <w:color w:val="212121"/>
          <w:sz w:val="17"/>
        </w:rPr>
        <w:t>and</w:t>
      </w:r>
      <w:r>
        <w:rPr>
          <w:b/>
          <w:color w:val="212121"/>
          <w:spacing w:val="-8"/>
          <w:sz w:val="17"/>
        </w:rPr>
        <w:t> </w:t>
      </w:r>
      <w:r>
        <w:rPr>
          <w:b/>
          <w:color w:val="212121"/>
          <w:sz w:val="17"/>
        </w:rPr>
        <w:t>reporting</w:t>
      </w:r>
      <w:r>
        <w:rPr>
          <w:b/>
          <w:color w:val="212121"/>
          <w:spacing w:val="-8"/>
          <w:sz w:val="17"/>
        </w:rPr>
        <w:t> </w:t>
      </w:r>
      <w:r>
        <w:rPr>
          <w:b/>
          <w:color w:val="212121"/>
          <w:sz w:val="17"/>
        </w:rPr>
        <w:t>systems</w:t>
      </w:r>
      <w:r>
        <w:rPr>
          <w:color w:val="212121"/>
          <w:sz w:val="17"/>
        </w:rPr>
        <w:t>:</w:t>
      </w:r>
      <w:r>
        <w:rPr>
          <w:color w:val="212121"/>
          <w:spacing w:val="-10"/>
          <w:sz w:val="17"/>
        </w:rPr>
        <w:t> </w:t>
      </w:r>
      <w:r>
        <w:rPr>
          <w:color w:val="212121"/>
          <w:sz w:val="17"/>
        </w:rPr>
        <w:t>These</w:t>
      </w:r>
      <w:r>
        <w:rPr>
          <w:color w:val="212121"/>
          <w:spacing w:val="-8"/>
          <w:sz w:val="17"/>
        </w:rPr>
        <w:t> </w:t>
      </w:r>
      <w:r>
        <w:rPr>
          <w:color w:val="212121"/>
          <w:sz w:val="17"/>
        </w:rPr>
        <w:t>systems</w:t>
      </w:r>
      <w:r>
        <w:rPr>
          <w:color w:val="212121"/>
          <w:spacing w:val="-8"/>
          <w:sz w:val="17"/>
        </w:rPr>
        <w:t> </w:t>
      </w:r>
      <w:r>
        <w:rPr>
          <w:color w:val="212121"/>
          <w:sz w:val="17"/>
        </w:rPr>
        <w:t>aggregate</w:t>
      </w:r>
      <w:r>
        <w:rPr>
          <w:color w:val="212121"/>
          <w:spacing w:val="-8"/>
          <w:sz w:val="17"/>
        </w:rPr>
        <w:t> </w:t>
      </w:r>
      <w:r>
        <w:rPr>
          <w:color w:val="212121"/>
          <w:sz w:val="17"/>
        </w:rPr>
        <w:t>and</w:t>
      </w:r>
      <w:r>
        <w:rPr>
          <w:color w:val="212121"/>
          <w:spacing w:val="-8"/>
          <w:sz w:val="17"/>
        </w:rPr>
        <w:t> </w:t>
      </w:r>
      <w:r>
        <w:rPr>
          <w:color w:val="212121"/>
          <w:sz w:val="17"/>
        </w:rPr>
        <w:t>visualize</w:t>
      </w:r>
      <w:r>
        <w:rPr>
          <w:color w:val="212121"/>
          <w:spacing w:val="-8"/>
          <w:sz w:val="17"/>
        </w:rPr>
        <w:t> </w:t>
      </w:r>
      <w:r>
        <w:rPr>
          <w:color w:val="212121"/>
          <w:sz w:val="17"/>
        </w:rPr>
        <w:t>data</w:t>
      </w:r>
      <w:r>
        <w:rPr>
          <w:color w:val="212121"/>
          <w:spacing w:val="-8"/>
          <w:sz w:val="17"/>
        </w:rPr>
        <w:t> </w:t>
      </w:r>
      <w:r>
        <w:rPr>
          <w:color w:val="212121"/>
          <w:sz w:val="17"/>
        </w:rPr>
        <w:t>in</w:t>
      </w:r>
      <w:r>
        <w:rPr>
          <w:color w:val="212121"/>
          <w:spacing w:val="-8"/>
          <w:sz w:val="17"/>
        </w:rPr>
        <w:t> </w:t>
      </w:r>
      <w:r>
        <w:rPr>
          <w:color w:val="212121"/>
          <w:sz w:val="17"/>
        </w:rPr>
        <w:t>real-time,</w:t>
      </w:r>
      <w:r>
        <w:rPr>
          <w:color w:val="212121"/>
          <w:spacing w:val="-8"/>
          <w:sz w:val="17"/>
        </w:rPr>
        <w:t> </w:t>
      </w:r>
      <w:r>
        <w:rPr>
          <w:color w:val="212121"/>
          <w:sz w:val="17"/>
        </w:rPr>
        <w:t>allowing</w:t>
      </w:r>
      <w:r>
        <w:rPr>
          <w:color w:val="212121"/>
          <w:spacing w:val="-8"/>
          <w:sz w:val="17"/>
        </w:rPr>
        <w:t> </w:t>
      </w:r>
      <w:r>
        <w:rPr>
          <w:color w:val="212121"/>
          <w:sz w:val="17"/>
        </w:rPr>
        <w:t>financial analysts to monitor key performance indicators and market trends as they unfold</w:t>
      </w:r>
    </w:p>
    <w:p>
      <w:pPr>
        <w:spacing w:line="331" w:lineRule="auto" w:before="120"/>
        <w:ind w:left="457" w:right="0" w:firstLine="0"/>
        <w:jc w:val="left"/>
        <w:rPr>
          <w:sz w:val="17"/>
        </w:rPr>
      </w:pPr>
      <w:r>
        <w:rPr/>
        <w:pict>
          <v:shape style="position:absolute;margin-left:83.999992pt;margin-top:10.935332pt;width:2.25pt;height:2.25pt;mso-position-horizontal-relative:page;mso-position-vertical-relative:paragraph;z-index:15741952" id="docshape28" coordorigin="1680,219" coordsize="45,45" path="m1705,264l1700,264,1697,263,1680,244,1680,238,1700,219,1705,219,1725,241,1725,244,1705,264xe" filled="true" fillcolor="#212121" stroked="false">
            <v:path arrowok="t"/>
            <v:fill type="solid"/>
            <w10:wrap type="none"/>
          </v:shape>
        </w:pict>
      </w:r>
      <w:r>
        <w:rPr>
          <w:b/>
          <w:color w:val="212121"/>
          <w:sz w:val="17"/>
        </w:rPr>
        <w:t>Predictive</w:t>
      </w:r>
      <w:r>
        <w:rPr>
          <w:b/>
          <w:color w:val="212121"/>
          <w:spacing w:val="-11"/>
          <w:sz w:val="17"/>
        </w:rPr>
        <w:t> </w:t>
      </w:r>
      <w:r>
        <w:rPr>
          <w:b/>
          <w:color w:val="212121"/>
          <w:sz w:val="17"/>
        </w:rPr>
        <w:t>analytics</w:t>
      </w:r>
      <w:r>
        <w:rPr>
          <w:b/>
          <w:color w:val="212121"/>
          <w:spacing w:val="-7"/>
          <w:sz w:val="17"/>
        </w:rPr>
        <w:t> </w:t>
      </w:r>
      <w:r>
        <w:rPr>
          <w:b/>
          <w:color w:val="212121"/>
          <w:sz w:val="17"/>
        </w:rPr>
        <w:t>software</w:t>
      </w:r>
      <w:r>
        <w:rPr>
          <w:color w:val="212121"/>
          <w:sz w:val="17"/>
        </w:rPr>
        <w:t>:</w:t>
      </w:r>
      <w:r>
        <w:rPr>
          <w:color w:val="212121"/>
          <w:spacing w:val="-10"/>
          <w:sz w:val="17"/>
        </w:rPr>
        <w:t> </w:t>
      </w:r>
      <w:r>
        <w:rPr>
          <w:color w:val="212121"/>
          <w:sz w:val="17"/>
        </w:rPr>
        <w:t>This</w:t>
      </w:r>
      <w:r>
        <w:rPr>
          <w:color w:val="212121"/>
          <w:spacing w:val="-7"/>
          <w:sz w:val="17"/>
        </w:rPr>
        <w:t> </w:t>
      </w:r>
      <w:r>
        <w:rPr>
          <w:color w:val="212121"/>
          <w:sz w:val="17"/>
        </w:rPr>
        <w:t>software</w:t>
      </w:r>
      <w:r>
        <w:rPr>
          <w:color w:val="212121"/>
          <w:spacing w:val="-7"/>
          <w:sz w:val="17"/>
        </w:rPr>
        <w:t> </w:t>
      </w:r>
      <w:r>
        <w:rPr>
          <w:color w:val="212121"/>
          <w:sz w:val="17"/>
        </w:rPr>
        <w:t>uses</w:t>
      </w:r>
      <w:r>
        <w:rPr>
          <w:color w:val="212121"/>
          <w:spacing w:val="-11"/>
          <w:sz w:val="17"/>
        </w:rPr>
        <w:t> </w:t>
      </w:r>
      <w:r>
        <w:rPr>
          <w:color w:val="212121"/>
          <w:sz w:val="17"/>
        </w:rPr>
        <w:t>AI</w:t>
      </w:r>
      <w:r>
        <w:rPr>
          <w:color w:val="212121"/>
          <w:spacing w:val="-7"/>
          <w:sz w:val="17"/>
        </w:rPr>
        <w:t> </w:t>
      </w:r>
      <w:r>
        <w:rPr>
          <w:color w:val="212121"/>
          <w:sz w:val="17"/>
        </w:rPr>
        <w:t>to</w:t>
      </w:r>
      <w:r>
        <w:rPr>
          <w:color w:val="212121"/>
          <w:spacing w:val="-7"/>
          <w:sz w:val="17"/>
        </w:rPr>
        <w:t> </w:t>
      </w:r>
      <w:r>
        <w:rPr>
          <w:color w:val="212121"/>
          <w:sz w:val="17"/>
        </w:rPr>
        <w:t>analyze</w:t>
      </w:r>
      <w:r>
        <w:rPr>
          <w:color w:val="212121"/>
          <w:spacing w:val="-7"/>
          <w:sz w:val="17"/>
        </w:rPr>
        <w:t> </w:t>
      </w:r>
      <w:r>
        <w:rPr>
          <w:color w:val="212121"/>
          <w:sz w:val="17"/>
        </w:rPr>
        <w:t>current</w:t>
      </w:r>
      <w:r>
        <w:rPr>
          <w:color w:val="212121"/>
          <w:spacing w:val="-7"/>
          <w:sz w:val="17"/>
        </w:rPr>
        <w:t> </w:t>
      </w:r>
      <w:r>
        <w:rPr>
          <w:color w:val="212121"/>
          <w:sz w:val="17"/>
        </w:rPr>
        <w:t>data</w:t>
      </w:r>
      <w:r>
        <w:rPr>
          <w:color w:val="212121"/>
          <w:spacing w:val="-7"/>
          <w:sz w:val="17"/>
        </w:rPr>
        <w:t> </w:t>
      </w:r>
      <w:r>
        <w:rPr>
          <w:color w:val="212121"/>
          <w:sz w:val="17"/>
        </w:rPr>
        <w:t>and</w:t>
      </w:r>
      <w:r>
        <w:rPr>
          <w:color w:val="212121"/>
          <w:spacing w:val="-7"/>
          <w:sz w:val="17"/>
        </w:rPr>
        <w:t> </w:t>
      </w:r>
      <w:r>
        <w:rPr>
          <w:color w:val="212121"/>
          <w:sz w:val="17"/>
        </w:rPr>
        <w:t>predict</w:t>
      </w:r>
      <w:r>
        <w:rPr>
          <w:color w:val="212121"/>
          <w:spacing w:val="-7"/>
          <w:sz w:val="17"/>
        </w:rPr>
        <w:t> </w:t>
      </w:r>
      <w:r>
        <w:rPr>
          <w:color w:val="212121"/>
          <w:sz w:val="17"/>
        </w:rPr>
        <w:t>future</w:t>
      </w:r>
      <w:r>
        <w:rPr>
          <w:color w:val="212121"/>
          <w:spacing w:val="-7"/>
          <w:sz w:val="17"/>
        </w:rPr>
        <w:t> </w:t>
      </w:r>
      <w:r>
        <w:rPr>
          <w:color w:val="212121"/>
          <w:sz w:val="17"/>
        </w:rPr>
        <w:t>trends,</w:t>
      </w:r>
      <w:r>
        <w:rPr>
          <w:color w:val="212121"/>
          <w:spacing w:val="-7"/>
          <w:sz w:val="17"/>
        </w:rPr>
        <w:t> </w:t>
      </w:r>
      <w:r>
        <w:rPr>
          <w:color w:val="212121"/>
          <w:sz w:val="17"/>
        </w:rPr>
        <w:t>offering</w:t>
      </w:r>
      <w:r>
        <w:rPr>
          <w:color w:val="212121"/>
          <w:spacing w:val="-7"/>
          <w:sz w:val="17"/>
        </w:rPr>
        <w:t> </w:t>
      </w:r>
      <w:r>
        <w:rPr>
          <w:color w:val="212121"/>
          <w:sz w:val="17"/>
        </w:rPr>
        <w:t>real-time</w:t>
      </w:r>
      <w:r>
        <w:rPr>
          <w:color w:val="212121"/>
          <w:spacing w:val="-7"/>
          <w:sz w:val="17"/>
        </w:rPr>
        <w:t> </w:t>
      </w:r>
      <w:r>
        <w:rPr>
          <w:color w:val="212121"/>
          <w:sz w:val="17"/>
        </w:rPr>
        <w:t>forecasts that can inform immediate financial decisions</w:t>
      </w:r>
    </w:p>
    <w:p>
      <w:pPr>
        <w:spacing w:line="331" w:lineRule="auto" w:before="106"/>
        <w:ind w:left="457" w:right="260" w:firstLine="0"/>
        <w:jc w:val="left"/>
        <w:rPr>
          <w:sz w:val="17"/>
        </w:rPr>
      </w:pPr>
      <w:r>
        <w:rPr/>
        <w:pict>
          <v:shape style="position:absolute;margin-left:83.999992pt;margin-top:10.235330pt;width:2.25pt;height:2.25pt;mso-position-horizontal-relative:page;mso-position-vertical-relative:paragraph;z-index:15742464" id="docshape29" coordorigin="1680,205" coordsize="45,45" path="m1705,250l1700,250,1697,249,1680,230,1680,224,1700,205,1705,205,1725,227,1725,230,1705,250xe" filled="true" fillcolor="#212121" stroked="false">
            <v:path arrowok="t"/>
            <v:fill type="solid"/>
            <w10:wrap type="none"/>
          </v:shape>
        </w:pict>
      </w:r>
      <w:r>
        <w:rPr>
          <w:b/>
          <w:color w:val="212121"/>
          <w:sz w:val="17"/>
        </w:rPr>
        <w:t>NLP</w:t>
      </w:r>
      <w:r>
        <w:rPr>
          <w:b/>
          <w:color w:val="212121"/>
          <w:spacing w:val="-11"/>
          <w:sz w:val="17"/>
        </w:rPr>
        <w:t> </w:t>
      </w:r>
      <w:r>
        <w:rPr>
          <w:b/>
          <w:color w:val="212121"/>
          <w:sz w:val="17"/>
        </w:rPr>
        <w:t>tools</w:t>
      </w:r>
      <w:r>
        <w:rPr>
          <w:color w:val="212121"/>
          <w:sz w:val="17"/>
        </w:rPr>
        <w:t>:</w:t>
      </w:r>
      <w:r>
        <w:rPr>
          <w:color w:val="212121"/>
          <w:spacing w:val="-11"/>
          <w:sz w:val="17"/>
        </w:rPr>
        <w:t> </w:t>
      </w:r>
      <w:r>
        <w:rPr>
          <w:color w:val="212121"/>
          <w:sz w:val="17"/>
        </w:rPr>
        <w:t>NLP</w:t>
      </w:r>
      <w:r>
        <w:rPr>
          <w:color w:val="212121"/>
          <w:spacing w:val="-10"/>
          <w:sz w:val="17"/>
        </w:rPr>
        <w:t> </w:t>
      </w:r>
      <w:r>
        <w:rPr>
          <w:color w:val="212121"/>
          <w:sz w:val="17"/>
        </w:rPr>
        <w:t>tools</w:t>
      </w:r>
      <w:r>
        <w:rPr>
          <w:color w:val="212121"/>
          <w:spacing w:val="-7"/>
          <w:sz w:val="17"/>
        </w:rPr>
        <w:t> </w:t>
      </w:r>
      <w:r>
        <w:rPr>
          <w:color w:val="212121"/>
          <w:sz w:val="17"/>
        </w:rPr>
        <w:t>can</w:t>
      </w:r>
      <w:r>
        <w:rPr>
          <w:color w:val="212121"/>
          <w:spacing w:val="-7"/>
          <w:sz w:val="17"/>
        </w:rPr>
        <w:t> </w:t>
      </w:r>
      <w:r>
        <w:rPr>
          <w:color w:val="212121"/>
          <w:sz w:val="17"/>
        </w:rPr>
        <w:t>instantly</w:t>
      </w:r>
      <w:r>
        <w:rPr>
          <w:color w:val="212121"/>
          <w:spacing w:val="-7"/>
          <w:sz w:val="17"/>
        </w:rPr>
        <w:t> </w:t>
      </w:r>
      <w:r>
        <w:rPr>
          <w:color w:val="212121"/>
          <w:sz w:val="17"/>
        </w:rPr>
        <w:t>analyze</w:t>
      </w:r>
      <w:r>
        <w:rPr>
          <w:color w:val="212121"/>
          <w:spacing w:val="-7"/>
          <w:sz w:val="17"/>
        </w:rPr>
        <w:t> </w:t>
      </w:r>
      <w:r>
        <w:rPr>
          <w:color w:val="212121"/>
          <w:sz w:val="17"/>
        </w:rPr>
        <w:t>financial</w:t>
      </w:r>
      <w:r>
        <w:rPr>
          <w:color w:val="212121"/>
          <w:spacing w:val="-7"/>
          <w:sz w:val="17"/>
        </w:rPr>
        <w:t> </w:t>
      </w:r>
      <w:r>
        <w:rPr>
          <w:color w:val="212121"/>
          <w:sz w:val="17"/>
        </w:rPr>
        <w:t>news,</w:t>
      </w:r>
      <w:r>
        <w:rPr>
          <w:color w:val="212121"/>
          <w:spacing w:val="-7"/>
          <w:sz w:val="17"/>
        </w:rPr>
        <w:t> </w:t>
      </w:r>
      <w:r>
        <w:rPr>
          <w:color w:val="212121"/>
          <w:sz w:val="17"/>
        </w:rPr>
        <w:t>reports,</w:t>
      </w:r>
      <w:r>
        <w:rPr>
          <w:color w:val="212121"/>
          <w:spacing w:val="-7"/>
          <w:sz w:val="17"/>
        </w:rPr>
        <w:t> </w:t>
      </w:r>
      <w:r>
        <w:rPr>
          <w:color w:val="212121"/>
          <w:sz w:val="17"/>
        </w:rPr>
        <w:t>and</w:t>
      </w:r>
      <w:r>
        <w:rPr>
          <w:color w:val="212121"/>
          <w:spacing w:val="-7"/>
          <w:sz w:val="17"/>
        </w:rPr>
        <w:t> </w:t>
      </w:r>
      <w:r>
        <w:rPr>
          <w:color w:val="212121"/>
          <w:sz w:val="17"/>
        </w:rPr>
        <w:t>social</w:t>
      </w:r>
      <w:r>
        <w:rPr>
          <w:color w:val="212121"/>
          <w:spacing w:val="-7"/>
          <w:sz w:val="17"/>
        </w:rPr>
        <w:t> </w:t>
      </w:r>
      <w:r>
        <w:rPr>
          <w:color w:val="212121"/>
          <w:sz w:val="17"/>
        </w:rPr>
        <w:t>media,</w:t>
      </w:r>
      <w:r>
        <w:rPr>
          <w:color w:val="212121"/>
          <w:spacing w:val="-7"/>
          <w:sz w:val="17"/>
        </w:rPr>
        <w:t> </w:t>
      </w:r>
      <w:r>
        <w:rPr>
          <w:color w:val="212121"/>
          <w:sz w:val="17"/>
        </w:rPr>
        <w:t>extracting</w:t>
      </w:r>
      <w:r>
        <w:rPr>
          <w:color w:val="212121"/>
          <w:spacing w:val="-7"/>
          <w:sz w:val="17"/>
        </w:rPr>
        <w:t> </w:t>
      </w:r>
      <w:r>
        <w:rPr>
          <w:color w:val="212121"/>
          <w:sz w:val="17"/>
        </w:rPr>
        <w:t>relevant</w:t>
      </w:r>
      <w:r>
        <w:rPr>
          <w:color w:val="212121"/>
          <w:spacing w:val="-7"/>
          <w:sz w:val="17"/>
        </w:rPr>
        <w:t> </w:t>
      </w:r>
      <w:r>
        <w:rPr>
          <w:color w:val="212121"/>
          <w:sz w:val="17"/>
        </w:rPr>
        <w:t>information</w:t>
      </w:r>
      <w:r>
        <w:rPr>
          <w:color w:val="212121"/>
          <w:spacing w:val="-7"/>
          <w:sz w:val="17"/>
        </w:rPr>
        <w:t> </w:t>
      </w:r>
      <w:r>
        <w:rPr>
          <w:color w:val="212121"/>
          <w:sz w:val="17"/>
        </w:rPr>
        <w:t>and sentiments that can impact financial markets</w:t>
      </w:r>
    </w:p>
    <w:p>
      <w:pPr>
        <w:spacing w:after="0" w:line="331" w:lineRule="auto"/>
        <w:jc w:val="left"/>
        <w:rPr>
          <w:sz w:val="17"/>
        </w:rPr>
        <w:sectPr>
          <w:pgSz w:w="12240" w:h="15840"/>
          <w:pgMar w:top="1420" w:bottom="280" w:left="1420" w:right="1420"/>
        </w:sectPr>
      </w:pPr>
    </w:p>
    <w:p>
      <w:pPr>
        <w:spacing w:line="331" w:lineRule="auto" w:before="76"/>
        <w:ind w:left="457" w:right="260" w:firstLine="0"/>
        <w:jc w:val="left"/>
        <w:rPr>
          <w:sz w:val="17"/>
        </w:rPr>
      </w:pPr>
      <w:r>
        <w:rPr/>
        <w:pict>
          <v:shape style="position:absolute;margin-left:83.999992pt;margin-top:8.735323pt;width:2.25pt;height:2.25pt;mso-position-horizontal-relative:page;mso-position-vertical-relative:paragraph;z-index:15743488" id="docshape30" coordorigin="1680,175" coordsize="45,45" path="m1705,220l1700,220,1697,219,1680,200,1680,194,1700,175,1705,175,1725,197,1725,200,1705,220xe" filled="true" fillcolor="#212121" stroked="false">
            <v:path arrowok="t"/>
            <v:fill type="solid"/>
            <w10:wrap type="none"/>
          </v:shape>
        </w:pict>
      </w:r>
      <w:r>
        <w:rPr>
          <w:b/>
          <w:color w:val="212121"/>
          <w:sz w:val="17"/>
        </w:rPr>
        <w:t>Algorithmic</w:t>
      </w:r>
      <w:r>
        <w:rPr>
          <w:b/>
          <w:color w:val="212121"/>
          <w:spacing w:val="-10"/>
          <w:sz w:val="17"/>
        </w:rPr>
        <w:t> </w:t>
      </w:r>
      <w:r>
        <w:rPr>
          <w:b/>
          <w:color w:val="212121"/>
          <w:sz w:val="17"/>
        </w:rPr>
        <w:t>trading</w:t>
      </w:r>
      <w:r>
        <w:rPr>
          <w:b/>
          <w:color w:val="212121"/>
          <w:spacing w:val="-7"/>
          <w:sz w:val="17"/>
        </w:rPr>
        <w:t> </w:t>
      </w:r>
      <w:r>
        <w:rPr>
          <w:b/>
          <w:color w:val="212121"/>
          <w:sz w:val="17"/>
        </w:rPr>
        <w:t>platforms</w:t>
      </w:r>
      <w:r>
        <w:rPr>
          <w:color w:val="212121"/>
          <w:sz w:val="17"/>
        </w:rPr>
        <w:t>:</w:t>
      </w:r>
      <w:r>
        <w:rPr>
          <w:color w:val="212121"/>
          <w:spacing w:val="-9"/>
          <w:sz w:val="17"/>
        </w:rPr>
        <w:t> </w:t>
      </w:r>
      <w:r>
        <w:rPr>
          <w:color w:val="212121"/>
          <w:sz w:val="17"/>
        </w:rPr>
        <w:t>These</w:t>
      </w:r>
      <w:r>
        <w:rPr>
          <w:color w:val="212121"/>
          <w:spacing w:val="-7"/>
          <w:sz w:val="17"/>
        </w:rPr>
        <w:t> </w:t>
      </w:r>
      <w:r>
        <w:rPr>
          <w:color w:val="212121"/>
          <w:sz w:val="17"/>
        </w:rPr>
        <w:t>platforms</w:t>
      </w:r>
      <w:r>
        <w:rPr>
          <w:color w:val="212121"/>
          <w:spacing w:val="-7"/>
          <w:sz w:val="17"/>
        </w:rPr>
        <w:t> </w:t>
      </w:r>
      <w:r>
        <w:rPr>
          <w:color w:val="212121"/>
          <w:sz w:val="17"/>
        </w:rPr>
        <w:t>use</w:t>
      </w:r>
      <w:r>
        <w:rPr>
          <w:color w:val="212121"/>
          <w:spacing w:val="-11"/>
          <w:sz w:val="17"/>
        </w:rPr>
        <w:t> </w:t>
      </w:r>
      <w:r>
        <w:rPr>
          <w:color w:val="212121"/>
          <w:sz w:val="17"/>
        </w:rPr>
        <w:t>AI</w:t>
      </w:r>
      <w:r>
        <w:rPr>
          <w:color w:val="212121"/>
          <w:spacing w:val="-6"/>
          <w:sz w:val="17"/>
        </w:rPr>
        <w:t> </w:t>
      </w:r>
      <w:r>
        <w:rPr>
          <w:color w:val="212121"/>
          <w:sz w:val="17"/>
        </w:rPr>
        <w:t>to</w:t>
      </w:r>
      <w:r>
        <w:rPr>
          <w:color w:val="212121"/>
          <w:spacing w:val="-7"/>
          <w:sz w:val="17"/>
        </w:rPr>
        <w:t> </w:t>
      </w:r>
      <w:r>
        <w:rPr>
          <w:color w:val="212121"/>
          <w:sz w:val="17"/>
        </w:rPr>
        <w:t>execute</w:t>
      </w:r>
      <w:r>
        <w:rPr>
          <w:color w:val="212121"/>
          <w:spacing w:val="-7"/>
          <w:sz w:val="17"/>
        </w:rPr>
        <w:t> </w:t>
      </w:r>
      <w:r>
        <w:rPr>
          <w:color w:val="212121"/>
          <w:sz w:val="17"/>
        </w:rPr>
        <w:t>trades</w:t>
      </w:r>
      <w:r>
        <w:rPr>
          <w:color w:val="212121"/>
          <w:spacing w:val="-7"/>
          <w:sz w:val="17"/>
        </w:rPr>
        <w:t> </w:t>
      </w:r>
      <w:r>
        <w:rPr>
          <w:color w:val="212121"/>
          <w:sz w:val="17"/>
        </w:rPr>
        <w:t>in</w:t>
      </w:r>
      <w:r>
        <w:rPr>
          <w:color w:val="212121"/>
          <w:spacing w:val="-7"/>
          <w:sz w:val="17"/>
        </w:rPr>
        <w:t> </w:t>
      </w:r>
      <w:r>
        <w:rPr>
          <w:color w:val="212121"/>
          <w:sz w:val="17"/>
        </w:rPr>
        <w:t>real</w:t>
      </w:r>
      <w:r>
        <w:rPr>
          <w:color w:val="212121"/>
          <w:spacing w:val="-7"/>
          <w:sz w:val="17"/>
        </w:rPr>
        <w:t> </w:t>
      </w:r>
      <w:r>
        <w:rPr>
          <w:color w:val="212121"/>
          <w:sz w:val="17"/>
        </w:rPr>
        <w:t>time</w:t>
      </w:r>
      <w:r>
        <w:rPr>
          <w:color w:val="212121"/>
          <w:spacing w:val="-7"/>
          <w:sz w:val="17"/>
        </w:rPr>
        <w:t> </w:t>
      </w:r>
      <w:r>
        <w:rPr>
          <w:color w:val="212121"/>
          <w:sz w:val="17"/>
        </w:rPr>
        <w:t>based</w:t>
      </w:r>
      <w:r>
        <w:rPr>
          <w:color w:val="212121"/>
          <w:spacing w:val="-7"/>
          <w:sz w:val="17"/>
        </w:rPr>
        <w:t> </w:t>
      </w:r>
      <w:r>
        <w:rPr>
          <w:color w:val="212121"/>
          <w:sz w:val="17"/>
        </w:rPr>
        <w:t>on</w:t>
      </w:r>
      <w:r>
        <w:rPr>
          <w:color w:val="212121"/>
          <w:spacing w:val="-7"/>
          <w:sz w:val="17"/>
        </w:rPr>
        <w:t> </w:t>
      </w:r>
      <w:r>
        <w:rPr>
          <w:color w:val="212121"/>
          <w:sz w:val="17"/>
        </w:rPr>
        <w:t>predefined</w:t>
      </w:r>
      <w:r>
        <w:rPr>
          <w:color w:val="212121"/>
          <w:spacing w:val="-7"/>
          <w:sz w:val="17"/>
        </w:rPr>
        <w:t> </w:t>
      </w:r>
      <w:r>
        <w:rPr>
          <w:color w:val="212121"/>
          <w:sz w:val="17"/>
        </w:rPr>
        <w:t>criteria,</w:t>
      </w:r>
      <w:r>
        <w:rPr>
          <w:color w:val="212121"/>
          <w:spacing w:val="-7"/>
          <w:sz w:val="17"/>
        </w:rPr>
        <w:t> </w:t>
      </w:r>
      <w:r>
        <w:rPr>
          <w:color w:val="212121"/>
          <w:sz w:val="17"/>
        </w:rPr>
        <w:t>capitalizing on market opportunities the moment they arise</w:t>
      </w:r>
    </w:p>
    <w:p>
      <w:pPr>
        <w:pStyle w:val="BodyText"/>
        <w:spacing w:before="6"/>
        <w:rPr>
          <w:sz w:val="15"/>
        </w:rPr>
      </w:pPr>
    </w:p>
    <w:p>
      <w:pPr>
        <w:pStyle w:val="BodyText"/>
        <w:spacing w:line="340" w:lineRule="auto"/>
        <w:ind w:left="119" w:right="301"/>
      </w:pPr>
      <w:r>
        <w:rPr/>
        <w:pict>
          <v:shape style="position:absolute;margin-left:77.25pt;margin-top:87.519295pt;width:457.5pt;height:134.050pt;mso-position-horizontal-relative:page;mso-position-vertical-relative:paragraph;z-index:15744000" type="#_x0000_t202" id="docshape31"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075"/>
                    <w:gridCol w:w="6060"/>
                  </w:tblGrid>
                  <w:tr>
                    <w:trPr>
                      <w:trHeight w:val="659" w:hRule="atLeast"/>
                    </w:trPr>
                    <w:tc>
                      <w:tcPr>
                        <w:tcW w:w="3075" w:type="dxa"/>
                      </w:tcPr>
                      <w:p>
                        <w:pPr>
                          <w:pStyle w:val="TableParagraph"/>
                          <w:spacing w:before="6"/>
                          <w:rPr>
                            <w:sz w:val="22"/>
                          </w:rPr>
                        </w:pPr>
                      </w:p>
                      <w:p>
                        <w:pPr>
                          <w:pStyle w:val="TableParagraph"/>
                          <w:ind w:left="92"/>
                          <w:rPr>
                            <w:b/>
                            <w:sz w:val="22"/>
                          </w:rPr>
                        </w:pPr>
                        <w:r>
                          <w:rPr>
                            <w:b/>
                            <w:color w:val="212121"/>
                            <w:spacing w:val="-2"/>
                            <w:sz w:val="22"/>
                          </w:rPr>
                          <w:t>Challenge</w:t>
                        </w:r>
                      </w:p>
                    </w:tc>
                    <w:tc>
                      <w:tcPr>
                        <w:tcW w:w="6060" w:type="dxa"/>
                      </w:tcPr>
                      <w:p>
                        <w:pPr>
                          <w:pStyle w:val="TableParagraph"/>
                          <w:spacing w:before="6"/>
                          <w:rPr>
                            <w:sz w:val="22"/>
                          </w:rPr>
                        </w:pPr>
                      </w:p>
                      <w:p>
                        <w:pPr>
                          <w:pStyle w:val="TableParagraph"/>
                          <w:ind w:left="104"/>
                          <w:rPr>
                            <w:b/>
                            <w:sz w:val="22"/>
                          </w:rPr>
                        </w:pPr>
                        <w:r>
                          <w:rPr>
                            <w:b/>
                            <w:color w:val="212121"/>
                            <w:sz w:val="22"/>
                          </w:rPr>
                          <w:t>AI</w:t>
                        </w:r>
                        <w:r>
                          <w:rPr>
                            <w:b/>
                            <w:color w:val="212121"/>
                            <w:spacing w:val="4"/>
                            <w:sz w:val="22"/>
                          </w:rPr>
                          <w:t> </w:t>
                        </w:r>
                        <w:r>
                          <w:rPr>
                            <w:b/>
                            <w:color w:val="212121"/>
                            <w:spacing w:val="-2"/>
                            <w:sz w:val="22"/>
                          </w:rPr>
                          <w:t>solution</w:t>
                        </w:r>
                      </w:p>
                    </w:tc>
                  </w:tr>
                  <w:tr>
                    <w:trPr>
                      <w:trHeight w:val="644" w:hRule="atLeast"/>
                    </w:trPr>
                    <w:tc>
                      <w:tcPr>
                        <w:tcW w:w="3075" w:type="dxa"/>
                      </w:tcPr>
                      <w:p>
                        <w:pPr>
                          <w:pStyle w:val="TableParagraph"/>
                          <w:spacing w:before="3"/>
                          <w:rPr>
                            <w:sz w:val="21"/>
                          </w:rPr>
                        </w:pPr>
                      </w:p>
                      <w:p>
                        <w:pPr>
                          <w:pStyle w:val="TableParagraph"/>
                          <w:ind w:left="92"/>
                          <w:rPr>
                            <w:sz w:val="22"/>
                          </w:rPr>
                        </w:pPr>
                        <w:r>
                          <w:rPr>
                            <w:color w:val="212121"/>
                            <w:sz w:val="22"/>
                          </w:rPr>
                          <w:t>Large</w:t>
                        </w:r>
                        <w:r>
                          <w:rPr>
                            <w:color w:val="212121"/>
                            <w:spacing w:val="4"/>
                            <w:sz w:val="22"/>
                          </w:rPr>
                          <w:t> </w:t>
                        </w:r>
                        <w:r>
                          <w:rPr>
                            <w:color w:val="212121"/>
                            <w:sz w:val="22"/>
                          </w:rPr>
                          <w:t>data</w:t>
                        </w:r>
                        <w:r>
                          <w:rPr>
                            <w:color w:val="212121"/>
                            <w:spacing w:val="4"/>
                            <w:sz w:val="22"/>
                          </w:rPr>
                          <w:t> </w:t>
                        </w:r>
                        <w:r>
                          <w:rPr>
                            <w:color w:val="212121"/>
                            <w:spacing w:val="-2"/>
                            <w:sz w:val="22"/>
                          </w:rPr>
                          <w:t>volumes</w:t>
                        </w:r>
                      </w:p>
                    </w:tc>
                    <w:tc>
                      <w:tcPr>
                        <w:tcW w:w="6060" w:type="dxa"/>
                      </w:tcPr>
                      <w:p>
                        <w:pPr>
                          <w:pStyle w:val="TableParagraph"/>
                          <w:spacing w:before="3"/>
                          <w:rPr>
                            <w:sz w:val="21"/>
                          </w:rPr>
                        </w:pPr>
                      </w:p>
                      <w:p>
                        <w:pPr>
                          <w:pStyle w:val="TableParagraph"/>
                          <w:ind w:left="104"/>
                          <w:rPr>
                            <w:sz w:val="22"/>
                          </w:rPr>
                        </w:pPr>
                        <w:r>
                          <w:rPr>
                            <w:color w:val="212121"/>
                            <w:sz w:val="22"/>
                          </w:rPr>
                          <w:t>AI</w:t>
                        </w:r>
                        <w:r>
                          <w:rPr>
                            <w:color w:val="212121"/>
                            <w:spacing w:val="4"/>
                            <w:sz w:val="22"/>
                          </w:rPr>
                          <w:t> </w:t>
                        </w:r>
                        <w:r>
                          <w:rPr>
                            <w:color w:val="212121"/>
                            <w:sz w:val="22"/>
                          </w:rPr>
                          <w:t>for</w:t>
                        </w:r>
                        <w:r>
                          <w:rPr>
                            <w:color w:val="212121"/>
                            <w:spacing w:val="4"/>
                            <w:sz w:val="22"/>
                          </w:rPr>
                          <w:t> </w:t>
                        </w:r>
                        <w:r>
                          <w:rPr>
                            <w:color w:val="212121"/>
                            <w:sz w:val="22"/>
                          </w:rPr>
                          <w:t>efficient</w:t>
                        </w:r>
                        <w:r>
                          <w:rPr>
                            <w:color w:val="212121"/>
                            <w:spacing w:val="5"/>
                            <w:sz w:val="22"/>
                          </w:rPr>
                          <w:t> </w:t>
                        </w:r>
                        <w:r>
                          <w:rPr>
                            <w:color w:val="212121"/>
                            <w:sz w:val="22"/>
                          </w:rPr>
                          <w:t>data</w:t>
                        </w:r>
                        <w:r>
                          <w:rPr>
                            <w:color w:val="212121"/>
                            <w:spacing w:val="4"/>
                            <w:sz w:val="22"/>
                          </w:rPr>
                          <w:t> </w:t>
                        </w:r>
                        <w:r>
                          <w:rPr>
                            <w:color w:val="212121"/>
                            <w:spacing w:val="-2"/>
                            <w:sz w:val="22"/>
                          </w:rPr>
                          <w:t>processing</w:t>
                        </w:r>
                      </w:p>
                    </w:tc>
                  </w:tr>
                  <w:tr>
                    <w:trPr>
                      <w:trHeight w:val="659" w:hRule="atLeast"/>
                    </w:trPr>
                    <w:tc>
                      <w:tcPr>
                        <w:tcW w:w="3075" w:type="dxa"/>
                      </w:tcPr>
                      <w:p>
                        <w:pPr>
                          <w:pStyle w:val="TableParagraph"/>
                          <w:spacing w:before="6"/>
                          <w:rPr>
                            <w:sz w:val="22"/>
                          </w:rPr>
                        </w:pPr>
                      </w:p>
                      <w:p>
                        <w:pPr>
                          <w:pStyle w:val="TableParagraph"/>
                          <w:ind w:left="92"/>
                          <w:rPr>
                            <w:sz w:val="22"/>
                          </w:rPr>
                        </w:pPr>
                        <w:r>
                          <w:rPr>
                            <w:color w:val="212121"/>
                            <w:sz w:val="22"/>
                          </w:rPr>
                          <w:t>Market</w:t>
                        </w:r>
                        <w:r>
                          <w:rPr>
                            <w:color w:val="212121"/>
                            <w:spacing w:val="8"/>
                            <w:sz w:val="22"/>
                          </w:rPr>
                          <w:t> </w:t>
                        </w:r>
                        <w:r>
                          <w:rPr>
                            <w:color w:val="212121"/>
                            <w:spacing w:val="-2"/>
                            <w:sz w:val="22"/>
                          </w:rPr>
                          <w:t>volatility</w:t>
                        </w:r>
                      </w:p>
                    </w:tc>
                    <w:tc>
                      <w:tcPr>
                        <w:tcW w:w="6060" w:type="dxa"/>
                      </w:tcPr>
                      <w:p>
                        <w:pPr>
                          <w:pStyle w:val="TableParagraph"/>
                          <w:spacing w:before="6"/>
                          <w:rPr>
                            <w:sz w:val="22"/>
                          </w:rPr>
                        </w:pPr>
                      </w:p>
                      <w:p>
                        <w:pPr>
                          <w:pStyle w:val="TableParagraph"/>
                          <w:ind w:left="104"/>
                          <w:rPr>
                            <w:sz w:val="22"/>
                          </w:rPr>
                        </w:pPr>
                        <w:r>
                          <w:rPr>
                            <w:color w:val="212121"/>
                            <w:sz w:val="22"/>
                          </w:rPr>
                          <w:t>Predictive</w:t>
                        </w:r>
                        <w:r>
                          <w:rPr>
                            <w:color w:val="212121"/>
                            <w:spacing w:val="7"/>
                            <w:sz w:val="22"/>
                          </w:rPr>
                          <w:t> </w:t>
                        </w:r>
                        <w:r>
                          <w:rPr>
                            <w:color w:val="212121"/>
                            <w:sz w:val="22"/>
                          </w:rPr>
                          <w:t>analytics</w:t>
                        </w:r>
                        <w:r>
                          <w:rPr>
                            <w:color w:val="212121"/>
                            <w:spacing w:val="7"/>
                            <w:sz w:val="22"/>
                          </w:rPr>
                          <w:t> </w:t>
                        </w:r>
                        <w:r>
                          <w:rPr>
                            <w:color w:val="212121"/>
                            <w:sz w:val="22"/>
                          </w:rPr>
                          <w:t>for</w:t>
                        </w:r>
                        <w:r>
                          <w:rPr>
                            <w:color w:val="212121"/>
                            <w:spacing w:val="7"/>
                            <w:sz w:val="22"/>
                          </w:rPr>
                          <w:t> </w:t>
                        </w:r>
                        <w:r>
                          <w:rPr>
                            <w:color w:val="212121"/>
                            <w:sz w:val="22"/>
                          </w:rPr>
                          <w:t>trend</w:t>
                        </w:r>
                        <w:r>
                          <w:rPr>
                            <w:color w:val="212121"/>
                            <w:spacing w:val="7"/>
                            <w:sz w:val="22"/>
                          </w:rPr>
                          <w:t> </w:t>
                        </w:r>
                        <w:r>
                          <w:rPr>
                            <w:color w:val="212121"/>
                            <w:spacing w:val="-2"/>
                            <w:sz w:val="22"/>
                          </w:rPr>
                          <w:t>forecasting</w:t>
                        </w:r>
                      </w:p>
                    </w:tc>
                  </w:tr>
                  <w:tr>
                    <w:trPr>
                      <w:trHeight w:val="644" w:hRule="atLeast"/>
                    </w:trPr>
                    <w:tc>
                      <w:tcPr>
                        <w:tcW w:w="3075" w:type="dxa"/>
                      </w:tcPr>
                      <w:p>
                        <w:pPr>
                          <w:pStyle w:val="TableParagraph"/>
                          <w:spacing w:before="3"/>
                          <w:rPr>
                            <w:sz w:val="21"/>
                          </w:rPr>
                        </w:pPr>
                      </w:p>
                      <w:p>
                        <w:pPr>
                          <w:pStyle w:val="TableParagraph"/>
                          <w:ind w:left="92"/>
                          <w:rPr>
                            <w:sz w:val="22"/>
                          </w:rPr>
                        </w:pPr>
                        <w:r>
                          <w:rPr>
                            <w:color w:val="212121"/>
                            <w:sz w:val="22"/>
                          </w:rPr>
                          <w:t>Fraud</w:t>
                        </w:r>
                        <w:r>
                          <w:rPr>
                            <w:color w:val="212121"/>
                            <w:spacing w:val="7"/>
                            <w:sz w:val="22"/>
                          </w:rPr>
                          <w:t> </w:t>
                        </w:r>
                        <w:r>
                          <w:rPr>
                            <w:color w:val="212121"/>
                            <w:spacing w:val="-2"/>
                            <w:sz w:val="22"/>
                          </w:rPr>
                          <w:t>detection</w:t>
                        </w:r>
                      </w:p>
                    </w:tc>
                    <w:tc>
                      <w:tcPr>
                        <w:tcW w:w="6060" w:type="dxa"/>
                      </w:tcPr>
                      <w:p>
                        <w:pPr>
                          <w:pStyle w:val="TableParagraph"/>
                          <w:spacing w:before="3"/>
                          <w:rPr>
                            <w:sz w:val="21"/>
                          </w:rPr>
                        </w:pPr>
                      </w:p>
                      <w:p>
                        <w:pPr>
                          <w:pStyle w:val="TableParagraph"/>
                          <w:ind w:left="104"/>
                          <w:rPr>
                            <w:sz w:val="22"/>
                          </w:rPr>
                        </w:pPr>
                        <w:r>
                          <w:rPr>
                            <w:color w:val="212121"/>
                            <w:sz w:val="22"/>
                          </w:rPr>
                          <w:t>AI</w:t>
                        </w:r>
                        <w:r>
                          <w:rPr>
                            <w:color w:val="212121"/>
                            <w:spacing w:val="7"/>
                            <w:sz w:val="22"/>
                          </w:rPr>
                          <w:t> </w:t>
                        </w:r>
                        <w:r>
                          <w:rPr>
                            <w:color w:val="212121"/>
                            <w:sz w:val="22"/>
                          </w:rPr>
                          <w:t>algorithms</w:t>
                        </w:r>
                        <w:r>
                          <w:rPr>
                            <w:color w:val="212121"/>
                            <w:spacing w:val="7"/>
                            <w:sz w:val="22"/>
                          </w:rPr>
                          <w:t> </w:t>
                        </w:r>
                        <w:r>
                          <w:rPr>
                            <w:color w:val="212121"/>
                            <w:sz w:val="22"/>
                          </w:rPr>
                          <w:t>for</w:t>
                        </w:r>
                        <w:r>
                          <w:rPr>
                            <w:color w:val="212121"/>
                            <w:spacing w:val="8"/>
                            <w:sz w:val="22"/>
                          </w:rPr>
                          <w:t> </w:t>
                        </w:r>
                        <w:r>
                          <w:rPr>
                            <w:color w:val="212121"/>
                            <w:sz w:val="22"/>
                          </w:rPr>
                          <w:t>anomaly</w:t>
                        </w:r>
                        <w:r>
                          <w:rPr>
                            <w:color w:val="212121"/>
                            <w:spacing w:val="7"/>
                            <w:sz w:val="22"/>
                          </w:rPr>
                          <w:t> </w:t>
                        </w:r>
                        <w:r>
                          <w:rPr>
                            <w:color w:val="212121"/>
                            <w:spacing w:val="-2"/>
                            <w:sz w:val="22"/>
                          </w:rPr>
                          <w:t>detection</w:t>
                        </w:r>
                      </w:p>
                    </w:tc>
                  </w:tr>
                </w:tbl>
                <w:p>
                  <w:pPr>
                    <w:pStyle w:val="BodyText"/>
                  </w:pPr>
                </w:p>
              </w:txbxContent>
            </v:textbox>
            <w10:wrap type="none"/>
          </v:shape>
        </w:pict>
      </w:r>
      <w:r>
        <w:rPr>
          <w:color w:val="212121"/>
        </w:rPr>
        <w:t>The section also addresses integrating these tools into existing financial systems and workflows, discussing the challenges and best practices in adopting real-time analysis and reporting capabilities. By showcasing these AI tools, the section underscores the transformative impact of real-time data analysis in modern financial decision-making, highlighting how it is becoming an essential</w:t>
      </w:r>
      <w:r>
        <w:rPr>
          <w:color w:val="212121"/>
          <w:spacing w:val="80"/>
        </w:rPr>
        <w:t> </w:t>
      </w:r>
      <w:r>
        <w:rPr>
          <w:color w:val="212121"/>
        </w:rPr>
        <w:t>component of a proactive and strategic approach to finance.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7"/>
        </w:rPr>
      </w:pPr>
    </w:p>
    <w:p>
      <w:pPr>
        <w:spacing w:before="0"/>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1"/>
          <w:sz w:val="17"/>
        </w:rPr>
        <w:t> </w:t>
      </w:r>
      <w:r>
        <w:rPr>
          <w:rFonts w:ascii="Liberation Sans" w:hAnsi="Liberation Sans"/>
          <w:color w:val="212121"/>
          <w:sz w:val="17"/>
        </w:rPr>
        <w:t>6.4</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Challenges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solutions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7"/>
          <w:sz w:val="17"/>
        </w:rPr>
        <w:t> </w:t>
      </w:r>
      <w:r>
        <w:rPr>
          <w:rFonts w:ascii="Liberation Sans" w:hAnsi="Liberation Sans"/>
          <w:color w:val="212121"/>
          <w:spacing w:val="-2"/>
          <w:sz w:val="17"/>
        </w:rPr>
        <w:t>analysis</w:t>
      </w:r>
    </w:p>
    <w:p>
      <w:pPr>
        <w:pStyle w:val="BodyText"/>
        <w:rPr>
          <w:rFonts w:ascii="Liberation Sans"/>
          <w:sz w:val="18"/>
        </w:rPr>
      </w:pPr>
    </w:p>
    <w:p>
      <w:pPr>
        <w:pStyle w:val="BodyText"/>
        <w:spacing w:before="2"/>
        <w:rPr>
          <w:rFonts w:ascii="Liberation Sans"/>
          <w:sz w:val="23"/>
        </w:rPr>
      </w:pPr>
    </w:p>
    <w:p>
      <w:pPr>
        <w:pStyle w:val="Heading1"/>
      </w:pPr>
      <w:r>
        <w:rPr>
          <w:color w:val="212121"/>
          <w:spacing w:val="21"/>
        </w:rPr>
        <w:t>Enhancing</w:t>
      </w:r>
      <w:r>
        <w:rPr>
          <w:color w:val="212121"/>
          <w:spacing w:val="39"/>
        </w:rPr>
        <w:t> </w:t>
      </w:r>
      <w:r>
        <w:rPr>
          <w:color w:val="212121"/>
          <w:spacing w:val="21"/>
        </w:rPr>
        <w:t>financial</w:t>
      </w:r>
      <w:r>
        <w:rPr>
          <w:color w:val="212121"/>
          <w:spacing w:val="39"/>
        </w:rPr>
        <w:t> </w:t>
      </w:r>
      <w:r>
        <w:rPr>
          <w:color w:val="212121"/>
          <w:spacing w:val="21"/>
        </w:rPr>
        <w:t>projections</w:t>
      </w:r>
      <w:r>
        <w:rPr>
          <w:color w:val="212121"/>
          <w:spacing w:val="40"/>
        </w:rPr>
        <w:t> </w:t>
      </w:r>
      <w:r>
        <w:rPr>
          <w:color w:val="212121"/>
          <w:spacing w:val="18"/>
        </w:rPr>
        <w:t>with</w:t>
      </w:r>
      <w:r>
        <w:rPr>
          <w:color w:val="212121"/>
          <w:spacing w:val="23"/>
        </w:rPr>
        <w:t> </w:t>
      </w:r>
      <w:r>
        <w:rPr>
          <w:color w:val="212121"/>
          <w:spacing w:val="7"/>
        </w:rPr>
        <w:t>AI</w:t>
      </w:r>
    </w:p>
    <w:p>
      <w:pPr>
        <w:pStyle w:val="BodyText"/>
        <w:spacing w:line="340" w:lineRule="auto" w:before="192"/>
        <w:ind w:left="119" w:right="326"/>
      </w:pPr>
      <w:r>
        <w:rPr>
          <w:color w:val="212121"/>
        </w:rPr>
        <w:t>This section explores the innovative application of AI in scenario planning within financial</w:t>
      </w:r>
      <w:r>
        <w:rPr>
          <w:color w:val="212121"/>
          <w:spacing w:val="40"/>
        </w:rPr>
        <w:t> </w:t>
      </w:r>
      <w:r>
        <w:rPr>
          <w:color w:val="212121"/>
        </w:rPr>
        <w:t>projections. It discusses how AI technologies, particularly advanced predictive models and machine learning algorithms, are used to develop and analyze a wide range of financial scenarios.</w:t>
      </w:r>
      <w:r>
        <w:rPr>
          <w:color w:val="212121"/>
          <w:spacing w:val="-3"/>
        </w:rPr>
        <w:t> </w:t>
      </w:r>
      <w:r>
        <w:rPr>
          <w:color w:val="212121"/>
        </w:rPr>
        <w:t>AI’s ability</w:t>
      </w:r>
      <w:r>
        <w:rPr>
          <w:color w:val="212121"/>
          <w:spacing w:val="80"/>
        </w:rPr>
        <w:t> </w:t>
      </w:r>
      <w:r>
        <w:rPr>
          <w:color w:val="212121"/>
        </w:rPr>
        <w:t>to process and analyze large datasets enables it to consider numerous variables and potential</w:t>
      </w:r>
      <w:r>
        <w:rPr>
          <w:color w:val="212121"/>
          <w:spacing w:val="80"/>
        </w:rPr>
        <w:t> </w:t>
      </w:r>
      <w:r>
        <w:rPr>
          <w:color w:val="212121"/>
        </w:rPr>
        <w:t>outcomes, making scenario planning more comprehensive and data-driven. The section highlights</w:t>
      </w:r>
      <w:r>
        <w:rPr>
          <w:color w:val="212121"/>
          <w:spacing w:val="80"/>
          <w:w w:val="150"/>
        </w:rPr>
        <w:t> </w:t>
      </w:r>
      <w:r>
        <w:rPr>
          <w:color w:val="212121"/>
        </w:rPr>
        <w:t>how AI can simulate various market conditions, economic environments, and business decisions to predict their potential impacts on financial performance. This capability enhances a business’s ability to prepare for different possibilities, making strategic planning more robust and adaptable.</w:t>
      </w:r>
    </w:p>
    <w:p>
      <w:pPr>
        <w:pStyle w:val="BodyText"/>
        <w:spacing w:line="340" w:lineRule="auto" w:before="111"/>
        <w:ind w:left="119" w:right="260"/>
      </w:pPr>
      <w:r>
        <w:rPr>
          <w:color w:val="212121"/>
        </w:rPr>
        <w:t>Stress testing is a critical component of financial risk management, and</w:t>
      </w:r>
      <w:r>
        <w:rPr>
          <w:color w:val="212121"/>
          <w:spacing w:val="-4"/>
        </w:rPr>
        <w:t> </w:t>
      </w:r>
      <w:r>
        <w:rPr>
          <w:color w:val="212121"/>
        </w:rPr>
        <w:t>AI has significantly enhanced this process. This section delves into how</w:t>
      </w:r>
      <w:r>
        <w:rPr>
          <w:color w:val="212121"/>
          <w:spacing w:val="-5"/>
        </w:rPr>
        <w:t> </w:t>
      </w:r>
      <w:r>
        <w:rPr>
          <w:color w:val="212121"/>
        </w:rPr>
        <w:t>AI conducts stress tests on financial models, assessing their resilience under adverse conditions. AI-driven stress testing simulates extreme market scenarios and analyzes</w:t>
      </w:r>
      <w:r>
        <w:rPr>
          <w:color w:val="212121"/>
          <w:spacing w:val="20"/>
        </w:rPr>
        <w:t> </w:t>
      </w:r>
      <w:r>
        <w:rPr>
          <w:color w:val="212121"/>
        </w:rPr>
        <w:t>their</w:t>
      </w:r>
      <w:r>
        <w:rPr>
          <w:color w:val="212121"/>
          <w:spacing w:val="20"/>
        </w:rPr>
        <w:t> </w:t>
      </w:r>
      <w:r>
        <w:rPr>
          <w:color w:val="212121"/>
        </w:rPr>
        <w:t>effects</w:t>
      </w:r>
      <w:r>
        <w:rPr>
          <w:color w:val="212121"/>
          <w:spacing w:val="20"/>
        </w:rPr>
        <w:t> </w:t>
      </w:r>
      <w:r>
        <w:rPr>
          <w:color w:val="212121"/>
        </w:rPr>
        <w:t>on</w:t>
      </w:r>
      <w:r>
        <w:rPr>
          <w:color w:val="212121"/>
          <w:spacing w:val="20"/>
        </w:rPr>
        <w:t> </w:t>
      </w:r>
      <w:r>
        <w:rPr>
          <w:color w:val="212121"/>
        </w:rPr>
        <w:t>financial</w:t>
      </w:r>
      <w:r>
        <w:rPr>
          <w:color w:val="212121"/>
          <w:spacing w:val="20"/>
        </w:rPr>
        <w:t> </w:t>
      </w:r>
      <w:r>
        <w:rPr>
          <w:color w:val="212121"/>
        </w:rPr>
        <w:t>portfolios,</w:t>
      </w:r>
      <w:r>
        <w:rPr>
          <w:color w:val="212121"/>
          <w:spacing w:val="20"/>
        </w:rPr>
        <w:t> </w:t>
      </w:r>
      <w:r>
        <w:rPr>
          <w:color w:val="212121"/>
        </w:rPr>
        <w:t>balance</w:t>
      </w:r>
      <w:r>
        <w:rPr>
          <w:color w:val="212121"/>
          <w:spacing w:val="20"/>
        </w:rPr>
        <w:t> </w:t>
      </w:r>
      <w:r>
        <w:rPr>
          <w:color w:val="212121"/>
        </w:rPr>
        <w:t>sheets,</w:t>
      </w:r>
      <w:r>
        <w:rPr>
          <w:color w:val="212121"/>
          <w:spacing w:val="20"/>
        </w:rPr>
        <w:t> </w:t>
      </w:r>
      <w:r>
        <w:rPr>
          <w:color w:val="212121"/>
        </w:rPr>
        <w:t>and</w:t>
      </w:r>
      <w:r>
        <w:rPr>
          <w:color w:val="212121"/>
          <w:spacing w:val="20"/>
        </w:rPr>
        <w:t> </w:t>
      </w:r>
      <w:r>
        <w:rPr>
          <w:color w:val="212121"/>
        </w:rPr>
        <w:t>overall</w:t>
      </w:r>
      <w:r>
        <w:rPr>
          <w:color w:val="212121"/>
          <w:spacing w:val="20"/>
        </w:rPr>
        <w:t> </w:t>
      </w:r>
      <w:r>
        <w:rPr>
          <w:color w:val="212121"/>
        </w:rPr>
        <w:t>business</w:t>
      </w:r>
      <w:r>
        <w:rPr>
          <w:color w:val="212121"/>
          <w:spacing w:val="20"/>
        </w:rPr>
        <w:t> </w:t>
      </w:r>
      <w:r>
        <w:rPr>
          <w:color w:val="212121"/>
        </w:rPr>
        <w:t>stability.</w:t>
      </w:r>
      <w:r>
        <w:rPr>
          <w:color w:val="212121"/>
          <w:spacing w:val="15"/>
        </w:rPr>
        <w:t> </w:t>
      </w:r>
      <w:r>
        <w:rPr>
          <w:color w:val="212121"/>
        </w:rPr>
        <w:t>The</w:t>
      </w:r>
      <w:r>
        <w:rPr>
          <w:color w:val="212121"/>
        </w:rPr>
        <w:t> section will cover how AI models can identify vulnerabilities and quantify potential risks, providing valuable insights for risk mitigation strategies. It will also discuss the advantages of AI in stress</w:t>
      </w:r>
      <w:r>
        <w:rPr>
          <w:color w:val="212121"/>
          <w:spacing w:val="80"/>
        </w:rPr>
        <w:t> </w:t>
      </w:r>
      <w:r>
        <w:rPr>
          <w:color w:val="212121"/>
        </w:rPr>
        <w:t>testing, such as the ability to quickly adapt tests based on evolving market dynamics and the capacity</w:t>
      </w:r>
      <w:r>
        <w:rPr>
          <w:color w:val="212121"/>
          <w:spacing w:val="80"/>
        </w:rPr>
        <w:t> </w:t>
      </w:r>
      <w:r>
        <w:rPr>
          <w:color w:val="212121"/>
        </w:rPr>
        <w:t>to analyze complex interdependencies within financial systems. By incorporating AI into stress</w:t>
      </w:r>
    </w:p>
    <w:p>
      <w:pPr>
        <w:spacing w:after="0" w:line="340" w:lineRule="auto"/>
        <w:sectPr>
          <w:pgSz w:w="12240" w:h="15840"/>
          <w:pgMar w:top="1400" w:bottom="280" w:left="1420" w:right="1420"/>
        </w:sectPr>
      </w:pPr>
    </w:p>
    <w:p>
      <w:pPr>
        <w:pStyle w:val="BodyText"/>
        <w:spacing w:line="340" w:lineRule="auto" w:before="69"/>
        <w:ind w:left="119" w:right="260"/>
      </w:pPr>
      <w:r>
        <w:rPr>
          <w:color w:val="212121"/>
        </w:rPr>
        <w:t>testing, financial analysts can better understand risk exposures and prepare more effectively for potential financial crises.</w:t>
      </w:r>
    </w:p>
    <w:p>
      <w:pPr>
        <w:pStyle w:val="BodyText"/>
        <w:spacing w:before="7"/>
        <w:rPr>
          <w:sz w:val="33"/>
        </w:rPr>
      </w:pPr>
    </w:p>
    <w:p>
      <w:pPr>
        <w:pStyle w:val="Heading1"/>
        <w:spacing w:before="1"/>
      </w:pPr>
      <w:r>
        <w:rPr>
          <w:color w:val="212121"/>
          <w:spacing w:val="21"/>
        </w:rPr>
        <w:t>Automating</w:t>
      </w:r>
      <w:r>
        <w:rPr>
          <w:color w:val="212121"/>
          <w:spacing w:val="38"/>
        </w:rPr>
        <w:t> </w:t>
      </w:r>
      <w:r>
        <w:rPr>
          <w:color w:val="212121"/>
          <w:spacing w:val="21"/>
        </w:rPr>
        <w:t>projection</w:t>
      </w:r>
      <w:r>
        <w:rPr>
          <w:color w:val="212121"/>
          <w:spacing w:val="39"/>
        </w:rPr>
        <w:t> </w:t>
      </w:r>
      <w:r>
        <w:rPr>
          <w:color w:val="212121"/>
          <w:spacing w:val="19"/>
        </w:rPr>
        <w:t>processes</w:t>
      </w:r>
    </w:p>
    <w:p>
      <w:pPr>
        <w:pStyle w:val="BodyText"/>
        <w:spacing w:line="340" w:lineRule="auto" w:before="311"/>
        <w:ind w:left="119" w:right="215"/>
      </w:pPr>
      <w:r>
        <w:rPr>
          <w:color w:val="212121"/>
        </w:rPr>
        <w:t>This section delves into the role of AI in automating and enhancing financial projection processes. It explores how AI technologies, particularly machine learning and data analytics, are being used to streamline and optimize the way financial projections are developed. The discussion focuses on automating repetitive and time-consuming tasks, such as data collection, data cleaning, and initial analysis, which traditionally require significant manual effort.</w:t>
      </w:r>
      <w:r>
        <w:rPr>
          <w:color w:val="212121"/>
          <w:spacing w:val="-5"/>
        </w:rPr>
        <w:t> </w:t>
      </w:r>
      <w:r>
        <w:rPr>
          <w:color w:val="212121"/>
        </w:rPr>
        <w:t>AI’s ability to process large volumes of data quickly and accurately allows for more efficient and reliable projection processes. The section</w:t>
      </w:r>
      <w:r>
        <w:rPr>
          <w:color w:val="212121"/>
          <w:spacing w:val="80"/>
        </w:rPr>
        <w:t> </w:t>
      </w:r>
      <w:r>
        <w:rPr>
          <w:color w:val="212121"/>
        </w:rPr>
        <w:t>also highlights how AI algorithms can identify trends and patterns in financial data that might be overlooked in manual analyses, leading to more accurate and insightful projections.</w:t>
      </w:r>
    </w:p>
    <w:p>
      <w:pPr>
        <w:pStyle w:val="BodyText"/>
        <w:spacing w:before="112"/>
        <w:ind w:left="119"/>
      </w:pPr>
      <w:r>
        <w:rPr>
          <w:color w:val="212121"/>
        </w:rPr>
        <w:t>We’ll</w:t>
      </w:r>
      <w:r>
        <w:rPr>
          <w:color w:val="212121"/>
          <w:spacing w:val="3"/>
        </w:rPr>
        <w:t> </w:t>
      </w:r>
      <w:r>
        <w:rPr>
          <w:color w:val="212121"/>
        </w:rPr>
        <w:t>discuss</w:t>
      </w:r>
      <w:r>
        <w:rPr>
          <w:color w:val="212121"/>
          <w:spacing w:val="4"/>
        </w:rPr>
        <w:t> </w:t>
      </w:r>
      <w:r>
        <w:rPr>
          <w:color w:val="212121"/>
        </w:rPr>
        <w:t>the</w:t>
      </w:r>
      <w:r>
        <w:rPr>
          <w:color w:val="212121"/>
          <w:spacing w:val="3"/>
        </w:rPr>
        <w:t> </w:t>
      </w:r>
      <w:r>
        <w:rPr>
          <w:color w:val="212121"/>
        </w:rPr>
        <w:t>benefits</w:t>
      </w:r>
      <w:r>
        <w:rPr>
          <w:color w:val="212121"/>
          <w:spacing w:val="4"/>
        </w:rPr>
        <w:t> </w:t>
      </w:r>
      <w:r>
        <w:rPr>
          <w:color w:val="212121"/>
        </w:rPr>
        <w:t>and</w:t>
      </w:r>
      <w:r>
        <w:rPr>
          <w:color w:val="212121"/>
          <w:spacing w:val="4"/>
        </w:rPr>
        <w:t> </w:t>
      </w:r>
      <w:r>
        <w:rPr>
          <w:color w:val="212121"/>
        </w:rPr>
        <w:t>some</w:t>
      </w:r>
      <w:r>
        <w:rPr>
          <w:color w:val="212121"/>
          <w:spacing w:val="3"/>
        </w:rPr>
        <w:t> </w:t>
      </w:r>
      <w:r>
        <w:rPr>
          <w:color w:val="212121"/>
          <w:spacing w:val="-2"/>
        </w:rPr>
        <w:t>examples:</w:t>
      </w:r>
    </w:p>
    <w:p>
      <w:pPr>
        <w:pStyle w:val="BodyText"/>
        <w:spacing w:before="6"/>
        <w:rPr>
          <w:sz w:val="10"/>
        </w:rPr>
      </w:pPr>
    </w:p>
    <w:p>
      <w:pPr>
        <w:spacing w:line="331" w:lineRule="auto" w:before="92"/>
        <w:ind w:left="457" w:right="0" w:firstLine="0"/>
        <w:jc w:val="left"/>
        <w:rPr>
          <w:sz w:val="17"/>
        </w:rPr>
      </w:pPr>
      <w:r>
        <w:rPr/>
        <w:pict>
          <v:shape style="position:absolute;margin-left:83.999992pt;margin-top:9.535299pt;width:2.25pt;height:2.25pt;mso-position-horizontal-relative:page;mso-position-vertical-relative:paragraph;z-index:15744512" id="docshape32" coordorigin="1680,191" coordsize="45,45" path="m1705,236l1700,236,1697,235,1680,216,1680,210,1700,191,1705,191,1725,213,1725,216,1705,236xe" filled="true" fillcolor="#212121" stroked="false">
            <v:path arrowok="t"/>
            <v:fill type="solid"/>
            <w10:wrap type="none"/>
          </v:shape>
        </w:pict>
      </w:r>
      <w:r>
        <w:rPr>
          <w:b/>
          <w:color w:val="212121"/>
          <w:sz w:val="17"/>
        </w:rPr>
        <w:t>Increased efficiency: example—Fast Finance Solutions</w:t>
      </w:r>
      <w:r>
        <w:rPr>
          <w:color w:val="212121"/>
          <w:sz w:val="17"/>
        </w:rPr>
        <w:t>:</w:t>
      </w:r>
      <w:r>
        <w:rPr>
          <w:color w:val="212121"/>
          <w:spacing w:val="-5"/>
          <w:sz w:val="17"/>
        </w:rPr>
        <w:t> </w:t>
      </w:r>
      <w:r>
        <w:rPr>
          <w:color w:val="212121"/>
          <w:sz w:val="17"/>
        </w:rPr>
        <w:t>A</w:t>
      </w:r>
      <w:r>
        <w:rPr>
          <w:color w:val="212121"/>
          <w:spacing w:val="-5"/>
          <w:sz w:val="17"/>
        </w:rPr>
        <w:t> </w:t>
      </w:r>
      <w:r>
        <w:rPr>
          <w:color w:val="212121"/>
          <w:sz w:val="17"/>
        </w:rPr>
        <w:t>mid-sized financial institution faced challenges with the lengthy duration of its financial projection process. By implementing an</w:t>
      </w:r>
      <w:r>
        <w:rPr>
          <w:color w:val="212121"/>
          <w:spacing w:val="-6"/>
          <w:sz w:val="17"/>
        </w:rPr>
        <w:t> </w:t>
      </w:r>
      <w:r>
        <w:rPr>
          <w:color w:val="212121"/>
          <w:sz w:val="17"/>
        </w:rPr>
        <w:t>AI system, Fast Finance Solutions reduced the time required to generate</w:t>
      </w:r>
      <w:r>
        <w:rPr>
          <w:color w:val="212121"/>
          <w:spacing w:val="-7"/>
          <w:sz w:val="17"/>
        </w:rPr>
        <w:t> </w:t>
      </w:r>
      <w:r>
        <w:rPr>
          <w:color w:val="212121"/>
          <w:sz w:val="17"/>
        </w:rPr>
        <w:t>financial</w:t>
      </w:r>
      <w:r>
        <w:rPr>
          <w:color w:val="212121"/>
          <w:spacing w:val="-7"/>
          <w:sz w:val="17"/>
        </w:rPr>
        <w:t> </w:t>
      </w:r>
      <w:r>
        <w:rPr>
          <w:color w:val="212121"/>
          <w:sz w:val="17"/>
        </w:rPr>
        <w:t>projections</w:t>
      </w:r>
      <w:r>
        <w:rPr>
          <w:color w:val="212121"/>
          <w:spacing w:val="-7"/>
          <w:sz w:val="17"/>
        </w:rPr>
        <w:t> </w:t>
      </w:r>
      <w:r>
        <w:rPr>
          <w:color w:val="212121"/>
          <w:sz w:val="17"/>
        </w:rPr>
        <w:t>from</w:t>
      </w:r>
      <w:r>
        <w:rPr>
          <w:color w:val="212121"/>
          <w:spacing w:val="-7"/>
          <w:sz w:val="17"/>
        </w:rPr>
        <w:t> </w:t>
      </w:r>
      <w:r>
        <w:rPr>
          <w:color w:val="212121"/>
          <w:sz w:val="17"/>
        </w:rPr>
        <w:t>several</w:t>
      </w:r>
      <w:r>
        <w:rPr>
          <w:color w:val="212121"/>
          <w:spacing w:val="-7"/>
          <w:sz w:val="17"/>
        </w:rPr>
        <w:t> </w:t>
      </w:r>
      <w:r>
        <w:rPr>
          <w:color w:val="212121"/>
          <w:sz w:val="17"/>
        </w:rPr>
        <w:t>weeks</w:t>
      </w:r>
      <w:r>
        <w:rPr>
          <w:color w:val="212121"/>
          <w:spacing w:val="-7"/>
          <w:sz w:val="17"/>
        </w:rPr>
        <w:t> </w:t>
      </w:r>
      <w:r>
        <w:rPr>
          <w:color w:val="212121"/>
          <w:sz w:val="17"/>
        </w:rPr>
        <w:t>to</w:t>
      </w:r>
      <w:r>
        <w:rPr>
          <w:color w:val="212121"/>
          <w:spacing w:val="-7"/>
          <w:sz w:val="17"/>
        </w:rPr>
        <w:t> </w:t>
      </w:r>
      <w:r>
        <w:rPr>
          <w:color w:val="212121"/>
          <w:sz w:val="17"/>
        </w:rPr>
        <w:t>a</w:t>
      </w:r>
      <w:r>
        <w:rPr>
          <w:color w:val="212121"/>
          <w:spacing w:val="-7"/>
          <w:sz w:val="17"/>
        </w:rPr>
        <w:t> </w:t>
      </w:r>
      <w:r>
        <w:rPr>
          <w:color w:val="212121"/>
          <w:sz w:val="17"/>
        </w:rPr>
        <w:t>few</w:t>
      </w:r>
      <w:r>
        <w:rPr>
          <w:color w:val="212121"/>
          <w:spacing w:val="-7"/>
          <w:sz w:val="17"/>
        </w:rPr>
        <w:t> </w:t>
      </w:r>
      <w:r>
        <w:rPr>
          <w:color w:val="212121"/>
          <w:sz w:val="17"/>
        </w:rPr>
        <w:t>days.</w:t>
      </w:r>
      <w:r>
        <w:rPr>
          <w:color w:val="212121"/>
          <w:spacing w:val="-9"/>
          <w:sz w:val="17"/>
        </w:rPr>
        <w:t> </w:t>
      </w:r>
      <w:r>
        <w:rPr>
          <w:color w:val="212121"/>
          <w:sz w:val="17"/>
        </w:rPr>
        <w:t>This</w:t>
      </w:r>
      <w:r>
        <w:rPr>
          <w:color w:val="212121"/>
          <w:spacing w:val="-7"/>
          <w:sz w:val="17"/>
        </w:rPr>
        <w:t> </w:t>
      </w:r>
      <w:r>
        <w:rPr>
          <w:color w:val="212121"/>
          <w:sz w:val="17"/>
        </w:rPr>
        <w:t>acceleration</w:t>
      </w:r>
      <w:r>
        <w:rPr>
          <w:color w:val="212121"/>
          <w:spacing w:val="-7"/>
          <w:sz w:val="17"/>
        </w:rPr>
        <w:t> </w:t>
      </w:r>
      <w:r>
        <w:rPr>
          <w:color w:val="212121"/>
          <w:sz w:val="17"/>
        </w:rPr>
        <w:t>enabled</w:t>
      </w:r>
      <w:r>
        <w:rPr>
          <w:color w:val="212121"/>
          <w:spacing w:val="-7"/>
          <w:sz w:val="17"/>
        </w:rPr>
        <w:t> </w:t>
      </w:r>
      <w:r>
        <w:rPr>
          <w:color w:val="212121"/>
          <w:sz w:val="17"/>
        </w:rPr>
        <w:t>more</w:t>
      </w:r>
      <w:r>
        <w:rPr>
          <w:color w:val="212121"/>
          <w:spacing w:val="-7"/>
          <w:sz w:val="17"/>
        </w:rPr>
        <w:t> </w:t>
      </w:r>
      <w:r>
        <w:rPr>
          <w:color w:val="212121"/>
          <w:sz w:val="17"/>
        </w:rPr>
        <w:t>agile</w:t>
      </w:r>
      <w:r>
        <w:rPr>
          <w:color w:val="212121"/>
          <w:spacing w:val="-7"/>
          <w:sz w:val="17"/>
        </w:rPr>
        <w:t> </w:t>
      </w:r>
      <w:r>
        <w:rPr>
          <w:color w:val="212121"/>
          <w:sz w:val="17"/>
        </w:rPr>
        <w:t>and</w:t>
      </w:r>
      <w:r>
        <w:rPr>
          <w:color w:val="212121"/>
          <w:spacing w:val="-7"/>
          <w:sz w:val="17"/>
        </w:rPr>
        <w:t> </w:t>
      </w:r>
      <w:r>
        <w:rPr>
          <w:color w:val="212121"/>
          <w:sz w:val="17"/>
        </w:rPr>
        <w:t>timely</w:t>
      </w:r>
      <w:r>
        <w:rPr>
          <w:color w:val="212121"/>
          <w:spacing w:val="-7"/>
          <w:sz w:val="17"/>
        </w:rPr>
        <w:t> </w:t>
      </w:r>
      <w:r>
        <w:rPr>
          <w:color w:val="212121"/>
          <w:sz w:val="17"/>
        </w:rPr>
        <w:t>decision-making, allowing the institution to respond quickly to market changes and adjust strategies accordingly.</w:t>
      </w:r>
    </w:p>
    <w:p>
      <w:pPr>
        <w:spacing w:line="331" w:lineRule="auto" w:before="106"/>
        <w:ind w:left="457" w:right="119" w:firstLine="0"/>
        <w:jc w:val="left"/>
        <w:rPr>
          <w:sz w:val="17"/>
        </w:rPr>
      </w:pPr>
      <w:r>
        <w:rPr/>
        <w:pict>
          <v:shape style="position:absolute;margin-left:83.999992pt;margin-top:10.235295pt;width:2.25pt;height:2.25pt;mso-position-horizontal-relative:page;mso-position-vertical-relative:paragraph;z-index:15745024" id="docshape33" coordorigin="1680,205" coordsize="45,45" path="m1705,250l1700,250,1697,249,1680,230,1680,224,1700,205,1705,205,1725,227,1725,230,1705,250xe" filled="true" fillcolor="#212121" stroked="false">
            <v:path arrowok="t"/>
            <v:fill type="solid"/>
            <w10:wrap type="none"/>
          </v:shape>
        </w:pict>
      </w:r>
      <w:r>
        <w:rPr>
          <w:b/>
          <w:color w:val="212121"/>
          <w:sz w:val="17"/>
        </w:rPr>
        <w:t>Enhanced accuracy: example—Pro Revenue Corp.</w:t>
      </w:r>
      <w:r>
        <w:rPr>
          <w:color w:val="212121"/>
          <w:sz w:val="17"/>
        </w:rPr>
        <w:t>:</w:t>
      </w:r>
      <w:r>
        <w:rPr>
          <w:color w:val="212121"/>
          <w:spacing w:val="-4"/>
          <w:sz w:val="17"/>
        </w:rPr>
        <w:t> </w:t>
      </w:r>
      <w:r>
        <w:rPr>
          <w:color w:val="212121"/>
          <w:sz w:val="17"/>
        </w:rPr>
        <w:t>A</w:t>
      </w:r>
      <w:r>
        <w:rPr>
          <w:color w:val="212121"/>
          <w:spacing w:val="-4"/>
          <w:sz w:val="17"/>
        </w:rPr>
        <w:t> </w:t>
      </w:r>
      <w:r>
        <w:rPr>
          <w:color w:val="212121"/>
          <w:sz w:val="17"/>
        </w:rPr>
        <w:t>multinational corporation specializing in consumer electronics, Pro Revenue Corp., struggled with forecasting future revenue streams. Introducing an</w:t>
      </w:r>
      <w:r>
        <w:rPr>
          <w:color w:val="212121"/>
          <w:spacing w:val="-5"/>
          <w:sz w:val="17"/>
        </w:rPr>
        <w:t> </w:t>
      </w:r>
      <w:r>
        <w:rPr>
          <w:color w:val="212121"/>
          <w:sz w:val="17"/>
        </w:rPr>
        <w:t>AI-driven projection system allowed for analyzing complex market data, consumer trends, and economic indicators. This led to significantly more accurate revenue predictions,</w:t>
      </w:r>
      <w:r>
        <w:rPr>
          <w:color w:val="212121"/>
          <w:spacing w:val="-7"/>
          <w:sz w:val="17"/>
        </w:rPr>
        <w:t> </w:t>
      </w:r>
      <w:r>
        <w:rPr>
          <w:color w:val="212121"/>
          <w:sz w:val="17"/>
        </w:rPr>
        <w:t>which</w:t>
      </w:r>
      <w:r>
        <w:rPr>
          <w:color w:val="212121"/>
          <w:spacing w:val="-7"/>
          <w:sz w:val="17"/>
        </w:rPr>
        <w:t> </w:t>
      </w:r>
      <w:r>
        <w:rPr>
          <w:color w:val="212121"/>
          <w:sz w:val="17"/>
        </w:rPr>
        <w:t>informed</w:t>
      </w:r>
      <w:r>
        <w:rPr>
          <w:color w:val="212121"/>
          <w:spacing w:val="-7"/>
          <w:sz w:val="17"/>
        </w:rPr>
        <w:t> </w:t>
      </w:r>
      <w:r>
        <w:rPr>
          <w:color w:val="212121"/>
          <w:sz w:val="17"/>
        </w:rPr>
        <w:t>strategic</w:t>
      </w:r>
      <w:r>
        <w:rPr>
          <w:color w:val="212121"/>
          <w:spacing w:val="-7"/>
          <w:sz w:val="17"/>
        </w:rPr>
        <w:t> </w:t>
      </w:r>
      <w:r>
        <w:rPr>
          <w:color w:val="212121"/>
          <w:sz w:val="17"/>
        </w:rPr>
        <w:t>planning</w:t>
      </w:r>
      <w:r>
        <w:rPr>
          <w:color w:val="212121"/>
          <w:spacing w:val="-7"/>
          <w:sz w:val="17"/>
        </w:rPr>
        <w:t> </w:t>
      </w:r>
      <w:r>
        <w:rPr>
          <w:color w:val="212121"/>
          <w:sz w:val="17"/>
        </w:rPr>
        <w:t>and</w:t>
      </w:r>
      <w:r>
        <w:rPr>
          <w:color w:val="212121"/>
          <w:spacing w:val="-7"/>
          <w:sz w:val="17"/>
        </w:rPr>
        <w:t> </w:t>
      </w:r>
      <w:r>
        <w:rPr>
          <w:color w:val="212121"/>
          <w:sz w:val="17"/>
        </w:rPr>
        <w:t>investment</w:t>
      </w:r>
      <w:r>
        <w:rPr>
          <w:color w:val="212121"/>
          <w:spacing w:val="-7"/>
          <w:sz w:val="17"/>
        </w:rPr>
        <w:t> </w:t>
      </w:r>
      <w:r>
        <w:rPr>
          <w:color w:val="212121"/>
          <w:sz w:val="17"/>
        </w:rPr>
        <w:t>decisions,</w:t>
      </w:r>
      <w:r>
        <w:rPr>
          <w:color w:val="212121"/>
          <w:spacing w:val="-7"/>
          <w:sz w:val="17"/>
        </w:rPr>
        <w:t> </w:t>
      </w:r>
      <w:r>
        <w:rPr>
          <w:color w:val="212121"/>
          <w:sz w:val="17"/>
        </w:rPr>
        <w:t>ultimately</w:t>
      </w:r>
      <w:r>
        <w:rPr>
          <w:color w:val="212121"/>
          <w:spacing w:val="-7"/>
          <w:sz w:val="17"/>
        </w:rPr>
        <w:t> </w:t>
      </w:r>
      <w:r>
        <w:rPr>
          <w:color w:val="212121"/>
          <w:sz w:val="17"/>
        </w:rPr>
        <w:t>driving</w:t>
      </w:r>
      <w:r>
        <w:rPr>
          <w:color w:val="212121"/>
          <w:spacing w:val="-7"/>
          <w:sz w:val="17"/>
        </w:rPr>
        <w:t> </w:t>
      </w:r>
      <w:r>
        <w:rPr>
          <w:color w:val="212121"/>
          <w:sz w:val="17"/>
        </w:rPr>
        <w:t>a</w:t>
      </w:r>
      <w:r>
        <w:rPr>
          <w:color w:val="212121"/>
          <w:spacing w:val="-7"/>
          <w:sz w:val="17"/>
        </w:rPr>
        <w:t> </w:t>
      </w:r>
      <w:r>
        <w:rPr>
          <w:color w:val="212121"/>
          <w:sz w:val="17"/>
        </w:rPr>
        <w:t>noticeable</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market</w:t>
      </w:r>
      <w:r>
        <w:rPr>
          <w:color w:val="212121"/>
          <w:spacing w:val="-7"/>
          <w:sz w:val="17"/>
        </w:rPr>
        <w:t> </w:t>
      </w:r>
      <w:r>
        <w:rPr>
          <w:color w:val="212121"/>
          <w:sz w:val="17"/>
        </w:rPr>
        <w:t>share and investor confidence.</w:t>
      </w:r>
    </w:p>
    <w:p>
      <w:pPr>
        <w:spacing w:line="331" w:lineRule="auto" w:before="121"/>
        <w:ind w:left="457" w:right="301" w:firstLine="0"/>
        <w:jc w:val="left"/>
        <w:rPr>
          <w:sz w:val="17"/>
        </w:rPr>
      </w:pPr>
      <w:r>
        <w:rPr/>
        <w:pict>
          <v:shape style="position:absolute;margin-left:83.999992pt;margin-top:10.98529pt;width:2.25pt;height:2.25pt;mso-position-horizontal-relative:page;mso-position-vertical-relative:paragraph;z-index:15745536" id="docshape34" coordorigin="1680,220" coordsize="45,45" path="m1705,265l1700,265,1697,264,1680,245,1680,239,1700,220,1705,220,1725,242,1725,245,1705,265xe" filled="true" fillcolor="#212121" stroked="false">
            <v:path arrowok="t"/>
            <v:fill type="solid"/>
            <w10:wrap type="none"/>
          </v:shape>
        </w:pict>
      </w:r>
      <w:r>
        <w:rPr>
          <w:b/>
          <w:color w:val="212121"/>
          <w:sz w:val="17"/>
        </w:rPr>
        <w:t>Scalability: example—Growth Tech Enterprises</w:t>
      </w:r>
      <w:r>
        <w:rPr>
          <w:color w:val="212121"/>
          <w:sz w:val="17"/>
        </w:rPr>
        <w:t>:</w:t>
      </w:r>
      <w:r>
        <w:rPr>
          <w:color w:val="212121"/>
          <w:spacing w:val="-6"/>
          <w:sz w:val="17"/>
        </w:rPr>
        <w:t> </w:t>
      </w:r>
      <w:r>
        <w:rPr>
          <w:color w:val="212121"/>
          <w:sz w:val="17"/>
        </w:rPr>
        <w:t>An emerging tech start-up, Growth Tech Enterprises, experienced rapid growth and needed to scale its financial analysis capabilities. Implementing</w:t>
      </w:r>
      <w:r>
        <w:rPr>
          <w:color w:val="212121"/>
          <w:spacing w:val="-6"/>
          <w:sz w:val="17"/>
        </w:rPr>
        <w:t> </w:t>
      </w:r>
      <w:r>
        <w:rPr>
          <w:color w:val="212121"/>
          <w:sz w:val="17"/>
        </w:rPr>
        <w:t>AI enabled the company to manage and analyze increasingly</w:t>
      </w:r>
      <w:r>
        <w:rPr>
          <w:color w:val="212121"/>
          <w:spacing w:val="-7"/>
          <w:sz w:val="17"/>
        </w:rPr>
        <w:t> </w:t>
      </w:r>
      <w:r>
        <w:rPr>
          <w:color w:val="212121"/>
          <w:sz w:val="17"/>
        </w:rPr>
        <w:t>complex</w:t>
      </w:r>
      <w:r>
        <w:rPr>
          <w:color w:val="212121"/>
          <w:spacing w:val="-7"/>
          <w:sz w:val="17"/>
        </w:rPr>
        <w:t> </w:t>
      </w:r>
      <w:r>
        <w:rPr>
          <w:color w:val="212121"/>
          <w:sz w:val="17"/>
        </w:rPr>
        <w:t>and</w:t>
      </w:r>
      <w:r>
        <w:rPr>
          <w:color w:val="212121"/>
          <w:spacing w:val="-7"/>
          <w:sz w:val="17"/>
        </w:rPr>
        <w:t> </w:t>
      </w:r>
      <w:r>
        <w:rPr>
          <w:color w:val="212121"/>
          <w:sz w:val="17"/>
        </w:rPr>
        <w:t>voluminous</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efficiently.</w:t>
      </w:r>
      <w:r>
        <w:rPr>
          <w:color w:val="212121"/>
          <w:spacing w:val="-10"/>
          <w:sz w:val="17"/>
        </w:rPr>
        <w:t> </w:t>
      </w:r>
      <w:r>
        <w:rPr>
          <w:color w:val="212121"/>
          <w:sz w:val="17"/>
        </w:rPr>
        <w:t>This</w:t>
      </w:r>
      <w:r>
        <w:rPr>
          <w:color w:val="212121"/>
          <w:spacing w:val="-7"/>
          <w:sz w:val="17"/>
        </w:rPr>
        <w:t> </w:t>
      </w:r>
      <w:r>
        <w:rPr>
          <w:color w:val="212121"/>
          <w:sz w:val="17"/>
        </w:rPr>
        <w:t>scalability</w:t>
      </w:r>
      <w:r>
        <w:rPr>
          <w:color w:val="212121"/>
          <w:spacing w:val="-7"/>
          <w:sz w:val="17"/>
        </w:rPr>
        <w:t> </w:t>
      </w:r>
      <w:r>
        <w:rPr>
          <w:color w:val="212121"/>
          <w:sz w:val="17"/>
        </w:rPr>
        <w:t>was</w:t>
      </w:r>
      <w:r>
        <w:rPr>
          <w:color w:val="212121"/>
          <w:spacing w:val="-7"/>
          <w:sz w:val="17"/>
        </w:rPr>
        <w:t> </w:t>
      </w:r>
      <w:r>
        <w:rPr>
          <w:color w:val="212121"/>
          <w:sz w:val="17"/>
        </w:rPr>
        <w:t>instrumental</w:t>
      </w:r>
      <w:r>
        <w:rPr>
          <w:color w:val="212121"/>
          <w:spacing w:val="-7"/>
          <w:sz w:val="17"/>
        </w:rPr>
        <w:t> </w:t>
      </w:r>
      <w:r>
        <w:rPr>
          <w:color w:val="212121"/>
          <w:sz w:val="17"/>
        </w:rPr>
        <w:t>in</w:t>
      </w:r>
      <w:r>
        <w:rPr>
          <w:color w:val="212121"/>
          <w:spacing w:val="-7"/>
          <w:sz w:val="17"/>
        </w:rPr>
        <w:t> </w:t>
      </w:r>
      <w:r>
        <w:rPr>
          <w:color w:val="212121"/>
          <w:sz w:val="17"/>
        </w:rPr>
        <w:t>supporting</w:t>
      </w:r>
      <w:r>
        <w:rPr>
          <w:color w:val="212121"/>
          <w:spacing w:val="-7"/>
          <w:sz w:val="17"/>
        </w:rPr>
        <w:t> </w:t>
      </w:r>
      <w:r>
        <w:rPr>
          <w:color w:val="212121"/>
          <w:sz w:val="17"/>
        </w:rPr>
        <w:t>the</w:t>
      </w:r>
      <w:r>
        <w:rPr>
          <w:color w:val="212121"/>
          <w:spacing w:val="-7"/>
          <w:sz w:val="17"/>
        </w:rPr>
        <w:t> </w:t>
      </w:r>
      <w:r>
        <w:rPr>
          <w:color w:val="212121"/>
          <w:sz w:val="17"/>
        </w:rPr>
        <w:t>company’s expansion,</w:t>
      </w:r>
      <w:r>
        <w:rPr>
          <w:color w:val="212121"/>
          <w:spacing w:val="-7"/>
          <w:sz w:val="17"/>
        </w:rPr>
        <w:t> </w:t>
      </w:r>
      <w:r>
        <w:rPr>
          <w:color w:val="212121"/>
          <w:sz w:val="17"/>
        </w:rPr>
        <w:t>allowing</w:t>
      </w:r>
      <w:r>
        <w:rPr>
          <w:color w:val="212121"/>
          <w:spacing w:val="-7"/>
          <w:sz w:val="17"/>
        </w:rPr>
        <w:t> </w:t>
      </w:r>
      <w:r>
        <w:rPr>
          <w:color w:val="212121"/>
          <w:sz w:val="17"/>
        </w:rPr>
        <w:t>for</w:t>
      </w:r>
      <w:r>
        <w:rPr>
          <w:color w:val="212121"/>
          <w:spacing w:val="-6"/>
          <w:sz w:val="17"/>
        </w:rPr>
        <w:t> </w:t>
      </w:r>
      <w:r>
        <w:rPr>
          <w:color w:val="212121"/>
          <w:sz w:val="17"/>
        </w:rPr>
        <w:t>data-driven</w:t>
      </w:r>
      <w:r>
        <w:rPr>
          <w:color w:val="212121"/>
          <w:spacing w:val="-7"/>
          <w:sz w:val="17"/>
        </w:rPr>
        <w:t> </w:t>
      </w:r>
      <w:r>
        <w:rPr>
          <w:color w:val="212121"/>
          <w:sz w:val="17"/>
        </w:rPr>
        <w:t>decisions</w:t>
      </w:r>
      <w:r>
        <w:rPr>
          <w:color w:val="212121"/>
          <w:spacing w:val="-7"/>
          <w:sz w:val="17"/>
        </w:rPr>
        <w:t> </w:t>
      </w:r>
      <w:r>
        <w:rPr>
          <w:color w:val="212121"/>
          <w:sz w:val="17"/>
        </w:rPr>
        <w:t>that</w:t>
      </w:r>
      <w:r>
        <w:rPr>
          <w:color w:val="212121"/>
          <w:spacing w:val="-6"/>
          <w:sz w:val="17"/>
        </w:rPr>
        <w:t> </w:t>
      </w:r>
      <w:r>
        <w:rPr>
          <w:color w:val="212121"/>
          <w:sz w:val="17"/>
        </w:rPr>
        <w:t>fueled</w:t>
      </w:r>
      <w:r>
        <w:rPr>
          <w:color w:val="212121"/>
          <w:spacing w:val="-7"/>
          <w:sz w:val="17"/>
        </w:rPr>
        <w:t> </w:t>
      </w:r>
      <w:r>
        <w:rPr>
          <w:color w:val="212121"/>
          <w:sz w:val="17"/>
        </w:rPr>
        <w:t>further</w:t>
      </w:r>
      <w:r>
        <w:rPr>
          <w:color w:val="212121"/>
          <w:spacing w:val="-6"/>
          <w:sz w:val="17"/>
        </w:rPr>
        <w:t> </w:t>
      </w:r>
      <w:r>
        <w:rPr>
          <w:color w:val="212121"/>
          <w:sz w:val="17"/>
        </w:rPr>
        <w:t>growth,</w:t>
      </w:r>
      <w:r>
        <w:rPr>
          <w:color w:val="212121"/>
          <w:spacing w:val="-7"/>
          <w:sz w:val="17"/>
        </w:rPr>
        <w:t> </w:t>
      </w:r>
      <w:r>
        <w:rPr>
          <w:color w:val="212121"/>
          <w:sz w:val="17"/>
        </w:rPr>
        <w:t>profitability,</w:t>
      </w:r>
      <w:r>
        <w:rPr>
          <w:color w:val="212121"/>
          <w:spacing w:val="-7"/>
          <w:sz w:val="17"/>
        </w:rPr>
        <w:t> </w:t>
      </w:r>
      <w:r>
        <w:rPr>
          <w:color w:val="212121"/>
          <w:sz w:val="17"/>
        </w:rPr>
        <w:t>and</w:t>
      </w:r>
      <w:r>
        <w:rPr>
          <w:color w:val="212121"/>
          <w:spacing w:val="-6"/>
          <w:sz w:val="17"/>
        </w:rPr>
        <w:t> </w:t>
      </w:r>
      <w:r>
        <w:rPr>
          <w:color w:val="212121"/>
          <w:sz w:val="17"/>
        </w:rPr>
        <w:t>innovation</w:t>
      </w:r>
      <w:r>
        <w:rPr>
          <w:color w:val="212121"/>
          <w:spacing w:val="-7"/>
          <w:sz w:val="17"/>
        </w:rPr>
        <w:t> </w:t>
      </w:r>
      <w:r>
        <w:rPr>
          <w:color w:val="212121"/>
          <w:sz w:val="17"/>
        </w:rPr>
        <w:t>in</w:t>
      </w:r>
      <w:r>
        <w:rPr>
          <w:color w:val="212121"/>
          <w:spacing w:val="-6"/>
          <w:sz w:val="17"/>
        </w:rPr>
        <w:t> </w:t>
      </w:r>
      <w:r>
        <w:rPr>
          <w:color w:val="212121"/>
          <w:sz w:val="17"/>
        </w:rPr>
        <w:t>new</w:t>
      </w:r>
      <w:r>
        <w:rPr>
          <w:color w:val="212121"/>
          <w:spacing w:val="-7"/>
          <w:sz w:val="17"/>
        </w:rPr>
        <w:t> </w:t>
      </w:r>
      <w:r>
        <w:rPr>
          <w:color w:val="212121"/>
          <w:sz w:val="17"/>
        </w:rPr>
        <w:t>market</w:t>
      </w:r>
      <w:r>
        <w:rPr>
          <w:color w:val="212121"/>
          <w:spacing w:val="-7"/>
          <w:sz w:val="17"/>
        </w:rPr>
        <w:t> </w:t>
      </w:r>
      <w:r>
        <w:rPr>
          <w:color w:val="212121"/>
          <w:spacing w:val="-2"/>
          <w:sz w:val="17"/>
        </w:rPr>
        <w:t>segments.</w:t>
      </w:r>
    </w:p>
    <w:p>
      <w:pPr>
        <w:pStyle w:val="BodyText"/>
        <w:spacing w:before="7"/>
        <w:rPr>
          <w:sz w:val="15"/>
        </w:rPr>
      </w:pPr>
    </w:p>
    <w:p>
      <w:pPr>
        <w:pStyle w:val="BodyText"/>
        <w:spacing w:line="340" w:lineRule="auto"/>
        <w:ind w:left="119" w:right="471"/>
      </w:pPr>
      <w:r>
        <w:rPr/>
        <w:pict>
          <v:shape style="position:absolute;margin-left:77.25pt;margin-top:51.519264pt;width:457.5pt;height:136.4pt;mso-position-horizontal-relative:page;mso-position-vertical-relative:paragraph;z-index:15746048" type="#_x0000_t202" id="docshape3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95"/>
                    <w:gridCol w:w="1680"/>
                    <w:gridCol w:w="1665"/>
                    <w:gridCol w:w="2070"/>
                    <w:gridCol w:w="2325"/>
                  </w:tblGrid>
                  <w:tr>
                    <w:trPr>
                      <w:trHeight w:val="1004" w:hRule="atLeast"/>
                    </w:trPr>
                    <w:tc>
                      <w:tcPr>
                        <w:tcW w:w="1395" w:type="dxa"/>
                      </w:tcPr>
                      <w:p>
                        <w:pPr>
                          <w:pStyle w:val="TableParagraph"/>
                          <w:spacing w:before="3"/>
                          <w:rPr>
                            <w:sz w:val="21"/>
                          </w:rPr>
                        </w:pPr>
                      </w:p>
                      <w:p>
                        <w:pPr>
                          <w:pStyle w:val="TableParagraph"/>
                          <w:ind w:left="92"/>
                          <w:rPr>
                            <w:b/>
                            <w:sz w:val="22"/>
                          </w:rPr>
                        </w:pPr>
                        <w:r>
                          <w:rPr>
                            <w:b/>
                            <w:color w:val="212121"/>
                            <w:spacing w:val="-2"/>
                            <w:sz w:val="22"/>
                          </w:rPr>
                          <w:t>Company</w:t>
                        </w:r>
                      </w:p>
                    </w:tc>
                    <w:tc>
                      <w:tcPr>
                        <w:tcW w:w="1680" w:type="dxa"/>
                      </w:tcPr>
                      <w:p>
                        <w:pPr>
                          <w:pStyle w:val="TableParagraph"/>
                          <w:spacing w:before="3"/>
                          <w:rPr>
                            <w:sz w:val="21"/>
                          </w:rPr>
                        </w:pPr>
                      </w:p>
                      <w:p>
                        <w:pPr>
                          <w:pStyle w:val="TableParagraph"/>
                          <w:ind w:left="96"/>
                          <w:rPr>
                            <w:b/>
                            <w:sz w:val="22"/>
                          </w:rPr>
                        </w:pPr>
                        <w:r>
                          <w:rPr>
                            <w:b/>
                            <w:color w:val="212121"/>
                            <w:spacing w:val="-2"/>
                            <w:sz w:val="22"/>
                          </w:rPr>
                          <w:t>Industry/Field</w:t>
                        </w:r>
                      </w:p>
                    </w:tc>
                    <w:tc>
                      <w:tcPr>
                        <w:tcW w:w="1665" w:type="dxa"/>
                      </w:tcPr>
                      <w:p>
                        <w:pPr>
                          <w:pStyle w:val="TableParagraph"/>
                          <w:spacing w:before="3"/>
                          <w:rPr>
                            <w:sz w:val="21"/>
                          </w:rPr>
                        </w:pPr>
                      </w:p>
                      <w:p>
                        <w:pPr>
                          <w:pStyle w:val="TableParagraph"/>
                          <w:spacing w:line="340" w:lineRule="auto"/>
                          <w:ind w:left="93" w:right="116"/>
                          <w:rPr>
                            <w:b/>
                            <w:sz w:val="22"/>
                          </w:rPr>
                        </w:pPr>
                        <w:r>
                          <w:rPr>
                            <w:b/>
                            <w:color w:val="212121"/>
                            <w:spacing w:val="-2"/>
                            <w:sz w:val="22"/>
                          </w:rPr>
                          <w:t>Challenge Faced</w:t>
                        </w:r>
                      </w:p>
                    </w:tc>
                    <w:tc>
                      <w:tcPr>
                        <w:tcW w:w="2070" w:type="dxa"/>
                      </w:tcPr>
                      <w:p>
                        <w:pPr>
                          <w:pStyle w:val="TableParagraph"/>
                          <w:spacing w:before="3"/>
                          <w:rPr>
                            <w:sz w:val="21"/>
                          </w:rPr>
                        </w:pPr>
                      </w:p>
                      <w:p>
                        <w:pPr>
                          <w:pStyle w:val="TableParagraph"/>
                          <w:ind w:left="90"/>
                          <w:rPr>
                            <w:b/>
                            <w:sz w:val="22"/>
                          </w:rPr>
                        </w:pPr>
                        <w:r>
                          <w:rPr>
                            <w:b/>
                            <w:color w:val="212121"/>
                            <w:sz w:val="22"/>
                          </w:rPr>
                          <w:t>AI</w:t>
                        </w:r>
                        <w:r>
                          <w:rPr>
                            <w:b/>
                            <w:color w:val="212121"/>
                            <w:spacing w:val="4"/>
                            <w:sz w:val="22"/>
                          </w:rPr>
                          <w:t> </w:t>
                        </w:r>
                        <w:r>
                          <w:rPr>
                            <w:b/>
                            <w:color w:val="212121"/>
                            <w:spacing w:val="-2"/>
                            <w:sz w:val="22"/>
                          </w:rPr>
                          <w:t>Implementation</w:t>
                        </w:r>
                      </w:p>
                    </w:tc>
                    <w:tc>
                      <w:tcPr>
                        <w:tcW w:w="2325" w:type="dxa"/>
                      </w:tcPr>
                      <w:p>
                        <w:pPr>
                          <w:pStyle w:val="TableParagraph"/>
                          <w:spacing w:before="3"/>
                          <w:rPr>
                            <w:sz w:val="21"/>
                          </w:rPr>
                        </w:pPr>
                      </w:p>
                      <w:p>
                        <w:pPr>
                          <w:pStyle w:val="TableParagraph"/>
                          <w:ind w:left="103"/>
                          <w:rPr>
                            <w:b/>
                            <w:sz w:val="22"/>
                          </w:rPr>
                        </w:pPr>
                        <w:r>
                          <w:rPr>
                            <w:b/>
                            <w:color w:val="212121"/>
                            <w:sz w:val="22"/>
                          </w:rPr>
                          <w:t>Outcome</w:t>
                        </w:r>
                        <w:r>
                          <w:rPr>
                            <w:b/>
                            <w:color w:val="212121"/>
                            <w:spacing w:val="-1"/>
                            <w:sz w:val="22"/>
                          </w:rPr>
                          <w:t> </w:t>
                        </w:r>
                        <w:r>
                          <w:rPr>
                            <w:b/>
                            <w:color w:val="212121"/>
                            <w:spacing w:val="-2"/>
                            <w:sz w:val="22"/>
                          </w:rPr>
                          <w:t>Achieved</w:t>
                        </w:r>
                      </w:p>
                    </w:tc>
                  </w:tr>
                  <w:tr>
                    <w:trPr>
                      <w:trHeight w:val="1694" w:hRule="atLeast"/>
                    </w:trPr>
                    <w:tc>
                      <w:tcPr>
                        <w:tcW w:w="1395" w:type="dxa"/>
                        <w:tcBorders>
                          <w:bottom w:val="nil"/>
                        </w:tcBorders>
                      </w:tcPr>
                      <w:p>
                        <w:pPr>
                          <w:pStyle w:val="TableParagraph"/>
                          <w:spacing w:before="6"/>
                          <w:rPr>
                            <w:sz w:val="22"/>
                          </w:rPr>
                        </w:pPr>
                      </w:p>
                      <w:p>
                        <w:pPr>
                          <w:pStyle w:val="TableParagraph"/>
                          <w:spacing w:line="340" w:lineRule="auto"/>
                          <w:ind w:left="92"/>
                          <w:rPr>
                            <w:sz w:val="22"/>
                          </w:rPr>
                        </w:pPr>
                        <w:r>
                          <w:rPr>
                            <w:color w:val="212121"/>
                            <w:sz w:val="22"/>
                          </w:rPr>
                          <w:t>Fast</w:t>
                        </w:r>
                        <w:r>
                          <w:rPr>
                            <w:color w:val="212121"/>
                            <w:spacing w:val="-14"/>
                            <w:sz w:val="22"/>
                          </w:rPr>
                          <w:t> </w:t>
                        </w:r>
                        <w:r>
                          <w:rPr>
                            <w:color w:val="212121"/>
                            <w:sz w:val="22"/>
                          </w:rPr>
                          <w:t>Finance </w:t>
                        </w:r>
                        <w:r>
                          <w:rPr>
                            <w:color w:val="212121"/>
                            <w:spacing w:val="-2"/>
                            <w:sz w:val="22"/>
                          </w:rPr>
                          <w:t>Solutions</w:t>
                        </w:r>
                      </w:p>
                    </w:tc>
                    <w:tc>
                      <w:tcPr>
                        <w:tcW w:w="1680" w:type="dxa"/>
                        <w:tcBorders>
                          <w:bottom w:val="nil"/>
                        </w:tcBorders>
                      </w:tcPr>
                      <w:p>
                        <w:pPr>
                          <w:pStyle w:val="TableParagraph"/>
                          <w:spacing w:before="6"/>
                          <w:rPr>
                            <w:sz w:val="22"/>
                          </w:rPr>
                        </w:pPr>
                      </w:p>
                      <w:p>
                        <w:pPr>
                          <w:pStyle w:val="TableParagraph"/>
                          <w:spacing w:line="340" w:lineRule="auto"/>
                          <w:ind w:left="96"/>
                          <w:rPr>
                            <w:sz w:val="22"/>
                          </w:rPr>
                        </w:pPr>
                        <w:r>
                          <w:rPr>
                            <w:color w:val="212121"/>
                            <w:spacing w:val="-2"/>
                            <w:sz w:val="22"/>
                          </w:rPr>
                          <w:t>Financial Institution</w:t>
                        </w:r>
                      </w:p>
                    </w:tc>
                    <w:tc>
                      <w:tcPr>
                        <w:tcW w:w="1665" w:type="dxa"/>
                        <w:tcBorders>
                          <w:bottom w:val="nil"/>
                        </w:tcBorders>
                      </w:tcPr>
                      <w:p>
                        <w:pPr>
                          <w:pStyle w:val="TableParagraph"/>
                          <w:spacing w:before="6"/>
                          <w:rPr>
                            <w:sz w:val="22"/>
                          </w:rPr>
                        </w:pPr>
                      </w:p>
                      <w:p>
                        <w:pPr>
                          <w:pStyle w:val="TableParagraph"/>
                          <w:spacing w:line="340" w:lineRule="auto"/>
                          <w:ind w:left="93" w:right="116"/>
                          <w:rPr>
                            <w:sz w:val="22"/>
                          </w:rPr>
                        </w:pPr>
                        <w:r>
                          <w:rPr>
                            <w:color w:val="212121"/>
                            <w:spacing w:val="-2"/>
                            <w:sz w:val="22"/>
                          </w:rPr>
                          <w:t>Lengthy financial</w:t>
                        </w:r>
                      </w:p>
                    </w:tc>
                    <w:tc>
                      <w:tcPr>
                        <w:tcW w:w="2070" w:type="dxa"/>
                        <w:tcBorders>
                          <w:bottom w:val="nil"/>
                        </w:tcBorders>
                      </w:tcPr>
                      <w:p>
                        <w:pPr>
                          <w:pStyle w:val="TableParagraph"/>
                          <w:spacing w:before="6"/>
                          <w:rPr>
                            <w:sz w:val="22"/>
                          </w:rPr>
                        </w:pPr>
                      </w:p>
                      <w:p>
                        <w:pPr>
                          <w:pStyle w:val="TableParagraph"/>
                          <w:spacing w:line="340" w:lineRule="auto"/>
                          <w:ind w:left="90"/>
                          <w:rPr>
                            <w:sz w:val="22"/>
                          </w:rPr>
                        </w:pPr>
                        <w:r>
                          <w:rPr>
                            <w:color w:val="212121"/>
                            <w:sz w:val="22"/>
                          </w:rPr>
                          <w:t>AI system</w:t>
                        </w:r>
                        <w:r>
                          <w:rPr>
                            <w:color w:val="212121"/>
                            <w:spacing w:val="-1"/>
                            <w:sz w:val="22"/>
                          </w:rPr>
                          <w:t> </w:t>
                        </w:r>
                        <w:r>
                          <w:rPr>
                            <w:color w:val="212121"/>
                            <w:sz w:val="22"/>
                          </w:rPr>
                          <w:t>for rapid data processing</w:t>
                        </w:r>
                      </w:p>
                    </w:tc>
                    <w:tc>
                      <w:tcPr>
                        <w:tcW w:w="2325" w:type="dxa"/>
                        <w:tcBorders>
                          <w:bottom w:val="nil"/>
                        </w:tcBorders>
                      </w:tcPr>
                      <w:p>
                        <w:pPr>
                          <w:pStyle w:val="TableParagraph"/>
                          <w:spacing w:before="6"/>
                          <w:rPr>
                            <w:sz w:val="22"/>
                          </w:rPr>
                        </w:pPr>
                      </w:p>
                      <w:p>
                        <w:pPr>
                          <w:pStyle w:val="TableParagraph"/>
                          <w:spacing w:line="340" w:lineRule="auto"/>
                          <w:ind w:left="103" w:right="412"/>
                          <w:rPr>
                            <w:sz w:val="22"/>
                          </w:rPr>
                        </w:pPr>
                        <w:r>
                          <w:rPr>
                            <w:color w:val="212121"/>
                            <w:sz w:val="22"/>
                          </w:rPr>
                          <w:t>Reduced projection time</w:t>
                        </w:r>
                        <w:r>
                          <w:rPr>
                            <w:color w:val="212121"/>
                            <w:spacing w:val="6"/>
                            <w:sz w:val="22"/>
                          </w:rPr>
                          <w:t> </w:t>
                        </w:r>
                        <w:r>
                          <w:rPr>
                            <w:color w:val="212121"/>
                            <w:sz w:val="22"/>
                          </w:rPr>
                          <w:t>from</w:t>
                        </w:r>
                        <w:r>
                          <w:rPr>
                            <w:color w:val="212121"/>
                            <w:spacing w:val="7"/>
                            <w:sz w:val="22"/>
                          </w:rPr>
                          <w:t> </w:t>
                        </w:r>
                        <w:r>
                          <w:rPr>
                            <w:color w:val="212121"/>
                            <w:sz w:val="22"/>
                          </w:rPr>
                          <w:t>weeks</w:t>
                        </w:r>
                        <w:r>
                          <w:rPr>
                            <w:color w:val="212121"/>
                            <w:spacing w:val="7"/>
                            <w:sz w:val="22"/>
                          </w:rPr>
                          <w:t> </w:t>
                        </w:r>
                        <w:r>
                          <w:rPr>
                            <w:color w:val="212121"/>
                            <w:spacing w:val="-5"/>
                            <w:sz w:val="22"/>
                          </w:rPr>
                          <w:t>to</w:t>
                        </w:r>
                      </w:p>
                    </w:tc>
                  </w:tr>
                </w:tbl>
                <w:p>
                  <w:pPr>
                    <w:pStyle w:val="BodyText"/>
                  </w:pPr>
                </w:p>
              </w:txbxContent>
            </v:textbox>
            <w10:wrap type="none"/>
          </v:shape>
        </w:pict>
      </w:r>
      <w:r>
        <w:rPr>
          <w:color w:val="212121"/>
        </w:rPr>
        <w:t>These examples demonstrate the practical advantages of AI in automating financial projection processes and provide insights into how different organizations can implement similar technologies to enhance their financial planning and analysis functions.</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395"/>
        <w:gridCol w:w="1680"/>
        <w:gridCol w:w="1665"/>
        <w:gridCol w:w="2070"/>
        <w:gridCol w:w="2325"/>
      </w:tblGrid>
      <w:tr>
        <w:trPr>
          <w:trHeight w:val="1019" w:hRule="atLeast"/>
        </w:trPr>
        <w:tc>
          <w:tcPr>
            <w:tcW w:w="1395" w:type="dxa"/>
          </w:tcPr>
          <w:p>
            <w:pPr>
              <w:pStyle w:val="TableParagraph"/>
              <w:spacing w:before="6"/>
              <w:rPr>
                <w:sz w:val="22"/>
              </w:rPr>
            </w:pPr>
          </w:p>
          <w:p>
            <w:pPr>
              <w:pStyle w:val="TableParagraph"/>
              <w:ind w:left="92"/>
              <w:rPr>
                <w:b/>
                <w:sz w:val="22"/>
              </w:rPr>
            </w:pPr>
            <w:r>
              <w:rPr>
                <w:b/>
                <w:color w:val="212121"/>
                <w:spacing w:val="-2"/>
                <w:sz w:val="22"/>
              </w:rPr>
              <w:t>Company</w:t>
            </w:r>
          </w:p>
        </w:tc>
        <w:tc>
          <w:tcPr>
            <w:tcW w:w="1680" w:type="dxa"/>
          </w:tcPr>
          <w:p>
            <w:pPr>
              <w:pStyle w:val="TableParagraph"/>
              <w:spacing w:before="6"/>
              <w:rPr>
                <w:sz w:val="22"/>
              </w:rPr>
            </w:pPr>
          </w:p>
          <w:p>
            <w:pPr>
              <w:pStyle w:val="TableParagraph"/>
              <w:ind w:left="96"/>
              <w:rPr>
                <w:b/>
                <w:sz w:val="22"/>
              </w:rPr>
            </w:pPr>
            <w:r>
              <w:rPr>
                <w:b/>
                <w:color w:val="212121"/>
                <w:spacing w:val="-2"/>
                <w:sz w:val="22"/>
              </w:rPr>
              <w:t>Industry/Field</w:t>
            </w:r>
          </w:p>
        </w:tc>
        <w:tc>
          <w:tcPr>
            <w:tcW w:w="1665" w:type="dxa"/>
          </w:tcPr>
          <w:p>
            <w:pPr>
              <w:pStyle w:val="TableParagraph"/>
              <w:spacing w:before="6"/>
              <w:rPr>
                <w:sz w:val="22"/>
              </w:rPr>
            </w:pPr>
          </w:p>
          <w:p>
            <w:pPr>
              <w:pStyle w:val="TableParagraph"/>
              <w:spacing w:line="340" w:lineRule="auto"/>
              <w:ind w:left="93" w:right="116"/>
              <w:rPr>
                <w:b/>
                <w:sz w:val="22"/>
              </w:rPr>
            </w:pPr>
            <w:r>
              <w:rPr>
                <w:b/>
                <w:color w:val="212121"/>
                <w:spacing w:val="-2"/>
                <w:sz w:val="22"/>
              </w:rPr>
              <w:t>Challenge Faced</w:t>
            </w:r>
          </w:p>
        </w:tc>
        <w:tc>
          <w:tcPr>
            <w:tcW w:w="2070" w:type="dxa"/>
          </w:tcPr>
          <w:p>
            <w:pPr>
              <w:pStyle w:val="TableParagraph"/>
              <w:spacing w:before="6"/>
              <w:rPr>
                <w:sz w:val="22"/>
              </w:rPr>
            </w:pPr>
          </w:p>
          <w:p>
            <w:pPr>
              <w:pStyle w:val="TableParagraph"/>
              <w:ind w:left="90"/>
              <w:rPr>
                <w:b/>
                <w:sz w:val="22"/>
              </w:rPr>
            </w:pPr>
            <w:r>
              <w:rPr>
                <w:b/>
                <w:color w:val="212121"/>
                <w:sz w:val="22"/>
              </w:rPr>
              <w:t>AI</w:t>
            </w:r>
            <w:r>
              <w:rPr>
                <w:b/>
                <w:color w:val="212121"/>
                <w:spacing w:val="4"/>
                <w:sz w:val="22"/>
              </w:rPr>
              <w:t> </w:t>
            </w:r>
            <w:r>
              <w:rPr>
                <w:b/>
                <w:color w:val="212121"/>
                <w:spacing w:val="-2"/>
                <w:sz w:val="22"/>
              </w:rPr>
              <w:t>Implementation</w:t>
            </w:r>
          </w:p>
        </w:tc>
        <w:tc>
          <w:tcPr>
            <w:tcW w:w="2325" w:type="dxa"/>
          </w:tcPr>
          <w:p>
            <w:pPr>
              <w:pStyle w:val="TableParagraph"/>
              <w:spacing w:before="6"/>
              <w:rPr>
                <w:sz w:val="22"/>
              </w:rPr>
            </w:pPr>
          </w:p>
          <w:p>
            <w:pPr>
              <w:pStyle w:val="TableParagraph"/>
              <w:ind w:left="103"/>
              <w:rPr>
                <w:b/>
                <w:sz w:val="22"/>
              </w:rPr>
            </w:pPr>
            <w:r>
              <w:rPr>
                <w:b/>
                <w:color w:val="212121"/>
                <w:sz w:val="22"/>
              </w:rPr>
              <w:t>Outcome</w:t>
            </w:r>
            <w:r>
              <w:rPr>
                <w:b/>
                <w:color w:val="212121"/>
                <w:spacing w:val="-1"/>
                <w:sz w:val="22"/>
              </w:rPr>
              <w:t> </w:t>
            </w:r>
            <w:r>
              <w:rPr>
                <w:b/>
                <w:color w:val="212121"/>
                <w:spacing w:val="-2"/>
                <w:sz w:val="22"/>
              </w:rPr>
              <w:t>Achieved</w:t>
            </w:r>
          </w:p>
        </w:tc>
      </w:tr>
      <w:tr>
        <w:trPr>
          <w:trHeight w:val="794" w:hRule="atLeast"/>
        </w:trPr>
        <w:tc>
          <w:tcPr>
            <w:tcW w:w="1395" w:type="dxa"/>
          </w:tcPr>
          <w:p>
            <w:pPr>
              <w:pStyle w:val="TableParagraph"/>
              <w:rPr>
                <w:rFonts w:ascii="Times New Roman"/>
                <w:sz w:val="22"/>
              </w:rPr>
            </w:pPr>
          </w:p>
        </w:tc>
        <w:tc>
          <w:tcPr>
            <w:tcW w:w="1680" w:type="dxa"/>
          </w:tcPr>
          <w:p>
            <w:pPr>
              <w:pStyle w:val="TableParagraph"/>
              <w:rPr>
                <w:rFonts w:ascii="Times New Roman"/>
                <w:sz w:val="22"/>
              </w:rPr>
            </w:pPr>
          </w:p>
        </w:tc>
        <w:tc>
          <w:tcPr>
            <w:tcW w:w="1665" w:type="dxa"/>
          </w:tcPr>
          <w:p>
            <w:pPr>
              <w:pStyle w:val="TableParagraph"/>
              <w:spacing w:line="340" w:lineRule="auto" w:before="34"/>
              <w:ind w:left="93" w:right="116"/>
              <w:rPr>
                <w:sz w:val="22"/>
              </w:rPr>
            </w:pPr>
            <w:r>
              <w:rPr>
                <w:color w:val="212121"/>
                <w:spacing w:val="-2"/>
                <w:sz w:val="22"/>
              </w:rPr>
              <w:t>projection process</w:t>
            </w:r>
          </w:p>
        </w:tc>
        <w:tc>
          <w:tcPr>
            <w:tcW w:w="2070" w:type="dxa"/>
          </w:tcPr>
          <w:p>
            <w:pPr>
              <w:pStyle w:val="TableParagraph"/>
              <w:rPr>
                <w:rFonts w:ascii="Times New Roman"/>
                <w:sz w:val="22"/>
              </w:rPr>
            </w:pPr>
          </w:p>
        </w:tc>
        <w:tc>
          <w:tcPr>
            <w:tcW w:w="2325" w:type="dxa"/>
          </w:tcPr>
          <w:p>
            <w:pPr>
              <w:pStyle w:val="TableParagraph"/>
              <w:spacing w:line="340" w:lineRule="auto" w:before="34"/>
              <w:ind w:left="103" w:right="412"/>
              <w:rPr>
                <w:sz w:val="22"/>
              </w:rPr>
            </w:pPr>
            <w:r>
              <w:rPr>
                <w:color w:val="212121"/>
                <w:sz w:val="22"/>
              </w:rPr>
              <w:t>days, enabling agile </w:t>
            </w:r>
            <w:r>
              <w:rPr>
                <w:color w:val="212121"/>
                <w:spacing w:val="-2"/>
                <w:sz w:val="22"/>
              </w:rPr>
              <w:t>decision-making</w:t>
            </w:r>
          </w:p>
        </w:tc>
      </w:tr>
      <w:tr>
        <w:trPr>
          <w:trHeight w:val="1739" w:hRule="atLeast"/>
        </w:trPr>
        <w:tc>
          <w:tcPr>
            <w:tcW w:w="1395" w:type="dxa"/>
          </w:tcPr>
          <w:p>
            <w:pPr>
              <w:pStyle w:val="TableParagraph"/>
              <w:spacing w:before="6"/>
              <w:rPr>
                <w:sz w:val="22"/>
              </w:rPr>
            </w:pPr>
          </w:p>
          <w:p>
            <w:pPr>
              <w:pStyle w:val="TableParagraph"/>
              <w:spacing w:line="340" w:lineRule="auto"/>
              <w:ind w:left="92"/>
              <w:rPr>
                <w:sz w:val="22"/>
              </w:rPr>
            </w:pPr>
            <w:r>
              <w:rPr>
                <w:color w:val="212121"/>
                <w:sz w:val="22"/>
              </w:rPr>
              <w:t>Pro</w:t>
            </w:r>
            <w:r>
              <w:rPr>
                <w:color w:val="212121"/>
                <w:spacing w:val="-13"/>
                <w:sz w:val="22"/>
              </w:rPr>
              <w:t> </w:t>
            </w:r>
            <w:r>
              <w:rPr>
                <w:color w:val="212121"/>
                <w:sz w:val="22"/>
              </w:rPr>
              <w:t>Revenue </w:t>
            </w:r>
            <w:r>
              <w:rPr>
                <w:color w:val="212121"/>
                <w:spacing w:val="-2"/>
                <w:sz w:val="22"/>
              </w:rPr>
              <w:t>Corp.</w:t>
            </w:r>
          </w:p>
        </w:tc>
        <w:tc>
          <w:tcPr>
            <w:tcW w:w="1680" w:type="dxa"/>
          </w:tcPr>
          <w:p>
            <w:pPr>
              <w:pStyle w:val="TableParagraph"/>
              <w:spacing w:before="6"/>
              <w:rPr>
                <w:sz w:val="22"/>
              </w:rPr>
            </w:pPr>
          </w:p>
          <w:p>
            <w:pPr>
              <w:pStyle w:val="TableParagraph"/>
              <w:spacing w:line="340" w:lineRule="auto"/>
              <w:ind w:left="96"/>
              <w:rPr>
                <w:sz w:val="22"/>
              </w:rPr>
            </w:pPr>
            <w:r>
              <w:rPr>
                <w:color w:val="212121"/>
                <w:spacing w:val="-2"/>
                <w:sz w:val="22"/>
              </w:rPr>
              <w:t>Consumer Electronics</w:t>
            </w:r>
          </w:p>
        </w:tc>
        <w:tc>
          <w:tcPr>
            <w:tcW w:w="1665" w:type="dxa"/>
          </w:tcPr>
          <w:p>
            <w:pPr>
              <w:pStyle w:val="TableParagraph"/>
              <w:spacing w:before="6"/>
              <w:rPr>
                <w:sz w:val="22"/>
              </w:rPr>
            </w:pPr>
          </w:p>
          <w:p>
            <w:pPr>
              <w:pStyle w:val="TableParagraph"/>
              <w:spacing w:line="340" w:lineRule="auto"/>
              <w:ind w:left="93" w:right="116"/>
              <w:rPr>
                <w:sz w:val="22"/>
              </w:rPr>
            </w:pPr>
            <w:r>
              <w:rPr>
                <w:color w:val="212121"/>
                <w:spacing w:val="-2"/>
                <w:sz w:val="22"/>
              </w:rPr>
              <w:t>Inaccurate revenue forecasting</w:t>
            </w:r>
          </w:p>
        </w:tc>
        <w:tc>
          <w:tcPr>
            <w:tcW w:w="2070" w:type="dxa"/>
          </w:tcPr>
          <w:p>
            <w:pPr>
              <w:pStyle w:val="TableParagraph"/>
              <w:spacing w:before="6"/>
              <w:rPr>
                <w:sz w:val="22"/>
              </w:rPr>
            </w:pPr>
          </w:p>
          <w:p>
            <w:pPr>
              <w:pStyle w:val="TableParagraph"/>
              <w:spacing w:line="340" w:lineRule="auto"/>
              <w:ind w:left="90"/>
              <w:rPr>
                <w:sz w:val="22"/>
              </w:rPr>
            </w:pPr>
            <w:r>
              <w:rPr>
                <w:color w:val="212121"/>
                <w:sz w:val="22"/>
              </w:rPr>
              <w:t>AI-driven system for market data analysis</w:t>
            </w:r>
          </w:p>
        </w:tc>
        <w:tc>
          <w:tcPr>
            <w:tcW w:w="2325" w:type="dxa"/>
          </w:tcPr>
          <w:p>
            <w:pPr>
              <w:pStyle w:val="TableParagraph"/>
              <w:spacing w:before="6"/>
              <w:rPr>
                <w:sz w:val="22"/>
              </w:rPr>
            </w:pPr>
          </w:p>
          <w:p>
            <w:pPr>
              <w:pStyle w:val="TableParagraph"/>
              <w:spacing w:line="340" w:lineRule="auto"/>
              <w:ind w:left="103"/>
              <w:rPr>
                <w:sz w:val="22"/>
              </w:rPr>
            </w:pPr>
            <w:r>
              <w:rPr>
                <w:color w:val="212121"/>
                <w:sz w:val="22"/>
              </w:rPr>
              <w:t>More accurate revenue predictions, informed strategic planning, increased market share</w:t>
            </w:r>
          </w:p>
        </w:tc>
      </w:tr>
      <w:tr>
        <w:trPr>
          <w:trHeight w:val="2084" w:hRule="atLeast"/>
        </w:trPr>
        <w:tc>
          <w:tcPr>
            <w:tcW w:w="1395" w:type="dxa"/>
          </w:tcPr>
          <w:p>
            <w:pPr>
              <w:pStyle w:val="TableParagraph"/>
              <w:spacing w:before="3"/>
              <w:rPr>
                <w:sz w:val="21"/>
              </w:rPr>
            </w:pPr>
          </w:p>
          <w:p>
            <w:pPr>
              <w:pStyle w:val="TableParagraph"/>
              <w:spacing w:line="340" w:lineRule="auto"/>
              <w:ind w:left="92"/>
              <w:rPr>
                <w:sz w:val="22"/>
              </w:rPr>
            </w:pPr>
            <w:r>
              <w:rPr>
                <w:color w:val="212121"/>
                <w:sz w:val="22"/>
              </w:rPr>
              <w:t>Growth</w:t>
            </w:r>
            <w:r>
              <w:rPr>
                <w:color w:val="212121"/>
                <w:spacing w:val="-14"/>
                <w:sz w:val="22"/>
              </w:rPr>
              <w:t> </w:t>
            </w:r>
            <w:r>
              <w:rPr>
                <w:color w:val="212121"/>
                <w:sz w:val="22"/>
              </w:rPr>
              <w:t>Tech </w:t>
            </w:r>
            <w:r>
              <w:rPr>
                <w:color w:val="212121"/>
                <w:spacing w:val="-2"/>
                <w:sz w:val="22"/>
              </w:rPr>
              <w:t>Enterprises</w:t>
            </w:r>
          </w:p>
        </w:tc>
        <w:tc>
          <w:tcPr>
            <w:tcW w:w="1680" w:type="dxa"/>
          </w:tcPr>
          <w:p>
            <w:pPr>
              <w:pStyle w:val="TableParagraph"/>
              <w:spacing w:before="3"/>
              <w:rPr>
                <w:sz w:val="21"/>
              </w:rPr>
            </w:pPr>
          </w:p>
          <w:p>
            <w:pPr>
              <w:pStyle w:val="TableParagraph"/>
              <w:ind w:left="96"/>
              <w:rPr>
                <w:sz w:val="22"/>
              </w:rPr>
            </w:pPr>
            <w:r>
              <w:rPr>
                <w:color w:val="212121"/>
                <w:sz w:val="22"/>
              </w:rPr>
              <w:t>Tech</w:t>
            </w:r>
            <w:r>
              <w:rPr>
                <w:color w:val="212121"/>
                <w:spacing w:val="-9"/>
                <w:sz w:val="22"/>
              </w:rPr>
              <w:t> </w:t>
            </w:r>
            <w:r>
              <w:rPr>
                <w:color w:val="212121"/>
                <w:spacing w:val="-2"/>
                <w:sz w:val="22"/>
              </w:rPr>
              <w:t>Startup</w:t>
            </w:r>
          </w:p>
        </w:tc>
        <w:tc>
          <w:tcPr>
            <w:tcW w:w="1665" w:type="dxa"/>
          </w:tcPr>
          <w:p>
            <w:pPr>
              <w:pStyle w:val="TableParagraph"/>
              <w:spacing w:before="3"/>
              <w:rPr>
                <w:sz w:val="21"/>
              </w:rPr>
            </w:pPr>
          </w:p>
          <w:p>
            <w:pPr>
              <w:pStyle w:val="TableParagraph"/>
              <w:spacing w:line="340" w:lineRule="auto"/>
              <w:ind w:left="93" w:right="116"/>
              <w:rPr>
                <w:sz w:val="22"/>
              </w:rPr>
            </w:pPr>
            <w:r>
              <w:rPr>
                <w:color w:val="212121"/>
                <w:sz w:val="22"/>
              </w:rPr>
              <w:t>Need</w:t>
            </w:r>
            <w:r>
              <w:rPr>
                <w:color w:val="212121"/>
                <w:spacing w:val="-7"/>
                <w:sz w:val="22"/>
              </w:rPr>
              <w:t> </w:t>
            </w:r>
            <w:r>
              <w:rPr>
                <w:color w:val="212121"/>
                <w:sz w:val="22"/>
              </w:rPr>
              <w:t>to</w:t>
            </w:r>
            <w:r>
              <w:rPr>
                <w:color w:val="212121"/>
                <w:spacing w:val="-7"/>
                <w:sz w:val="22"/>
              </w:rPr>
              <w:t> </w:t>
            </w:r>
            <w:r>
              <w:rPr>
                <w:color w:val="212121"/>
                <w:sz w:val="22"/>
              </w:rPr>
              <w:t>scale </w:t>
            </w:r>
            <w:r>
              <w:rPr>
                <w:color w:val="212121"/>
                <w:spacing w:val="-2"/>
                <w:sz w:val="22"/>
              </w:rPr>
              <w:t>financial </w:t>
            </w:r>
            <w:r>
              <w:rPr>
                <w:color w:val="212121"/>
                <w:sz w:val="22"/>
              </w:rPr>
              <w:t>analysis with </w:t>
            </w:r>
            <w:r>
              <w:rPr>
                <w:color w:val="212121"/>
                <w:spacing w:val="-2"/>
                <w:sz w:val="22"/>
              </w:rPr>
              <w:t>growth</w:t>
            </w:r>
          </w:p>
        </w:tc>
        <w:tc>
          <w:tcPr>
            <w:tcW w:w="2070" w:type="dxa"/>
          </w:tcPr>
          <w:p>
            <w:pPr>
              <w:pStyle w:val="TableParagraph"/>
              <w:spacing w:before="3"/>
              <w:rPr>
                <w:sz w:val="21"/>
              </w:rPr>
            </w:pPr>
          </w:p>
          <w:p>
            <w:pPr>
              <w:pStyle w:val="TableParagraph"/>
              <w:spacing w:line="340" w:lineRule="auto"/>
              <w:ind w:left="90" w:right="55"/>
              <w:rPr>
                <w:sz w:val="22"/>
              </w:rPr>
            </w:pPr>
            <w:r>
              <w:rPr>
                <w:color w:val="212121"/>
                <w:sz w:val="22"/>
              </w:rPr>
              <w:t>AI for managing complex</w:t>
            </w:r>
            <w:r>
              <w:rPr>
                <w:color w:val="212121"/>
                <w:spacing w:val="-3"/>
                <w:sz w:val="22"/>
              </w:rPr>
              <w:t> </w:t>
            </w:r>
            <w:r>
              <w:rPr>
                <w:color w:val="212121"/>
                <w:sz w:val="22"/>
              </w:rPr>
              <w:t>financial </w:t>
            </w:r>
            <w:r>
              <w:rPr>
                <w:color w:val="212121"/>
                <w:spacing w:val="-4"/>
                <w:sz w:val="22"/>
              </w:rPr>
              <w:t>data</w:t>
            </w:r>
          </w:p>
        </w:tc>
        <w:tc>
          <w:tcPr>
            <w:tcW w:w="2325" w:type="dxa"/>
          </w:tcPr>
          <w:p>
            <w:pPr>
              <w:pStyle w:val="TableParagraph"/>
              <w:spacing w:before="3"/>
              <w:rPr>
                <w:sz w:val="21"/>
              </w:rPr>
            </w:pPr>
          </w:p>
          <w:p>
            <w:pPr>
              <w:pStyle w:val="TableParagraph"/>
              <w:spacing w:line="340" w:lineRule="auto"/>
              <w:ind w:left="103" w:right="51"/>
              <w:rPr>
                <w:sz w:val="22"/>
              </w:rPr>
            </w:pPr>
            <w:r>
              <w:rPr>
                <w:color w:val="212121"/>
                <w:sz w:val="22"/>
              </w:rPr>
              <w:t>Efficient</w:t>
            </w:r>
            <w:r>
              <w:rPr>
                <w:color w:val="212121"/>
                <w:spacing w:val="-1"/>
                <w:sz w:val="22"/>
              </w:rPr>
              <w:t> </w:t>
            </w:r>
            <w:r>
              <w:rPr>
                <w:color w:val="212121"/>
                <w:sz w:val="22"/>
              </w:rPr>
              <w:t>handling</w:t>
            </w:r>
            <w:r>
              <w:rPr>
                <w:color w:val="212121"/>
                <w:spacing w:val="-1"/>
                <w:sz w:val="22"/>
              </w:rPr>
              <w:t> </w:t>
            </w:r>
            <w:r>
              <w:rPr>
                <w:color w:val="212121"/>
                <w:sz w:val="22"/>
              </w:rPr>
              <w:t>of complex data, supporting company expansion and </w:t>
            </w:r>
            <w:r>
              <w:rPr>
                <w:color w:val="212121"/>
                <w:spacing w:val="-2"/>
                <w:sz w:val="22"/>
              </w:rPr>
              <w:t>innovation</w:t>
            </w:r>
          </w:p>
        </w:tc>
      </w:tr>
    </w:tbl>
    <w:p>
      <w:pPr>
        <w:pStyle w:val="BodyText"/>
        <w:spacing w:before="5"/>
        <w:rPr>
          <w:sz w:val="7"/>
        </w:rPr>
      </w:pPr>
    </w:p>
    <w:p>
      <w:pPr>
        <w:spacing w:before="94"/>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1"/>
          <w:sz w:val="17"/>
        </w:rPr>
        <w:t> </w:t>
      </w:r>
      <w:r>
        <w:rPr>
          <w:rFonts w:ascii="Liberation Sans" w:hAnsi="Liberation Sans"/>
          <w:color w:val="212121"/>
          <w:sz w:val="17"/>
        </w:rPr>
        <w:t>6.5</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7"/>
          <w:sz w:val="17"/>
        </w:rPr>
        <w:t> </w:t>
      </w:r>
      <w:r>
        <w:rPr>
          <w:rFonts w:ascii="Liberation Sans" w:hAnsi="Liberation Sans"/>
          <w:color w:val="212121"/>
          <w:sz w:val="17"/>
        </w:rPr>
        <w:t>Summary</w:t>
      </w:r>
      <w:r>
        <w:rPr>
          <w:rFonts w:ascii="Liberation Sans" w:hAnsi="Liberation Sans"/>
          <w:color w:val="212121"/>
          <w:spacing w:val="-7"/>
          <w:sz w:val="17"/>
        </w:rPr>
        <w:t> </w:t>
      </w:r>
      <w:r>
        <w:rPr>
          <w:rFonts w:ascii="Liberation Sans" w:hAnsi="Liberation Sans"/>
          <w:color w:val="212121"/>
          <w:sz w:val="17"/>
        </w:rPr>
        <w:t>of</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automating</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8"/>
          <w:sz w:val="17"/>
        </w:rPr>
        <w:t> </w:t>
      </w:r>
      <w:r>
        <w:rPr>
          <w:rFonts w:ascii="Liberation Sans" w:hAnsi="Liberation Sans"/>
          <w:color w:val="212121"/>
          <w:sz w:val="17"/>
        </w:rPr>
        <w:t>projection</w:t>
      </w:r>
      <w:r>
        <w:rPr>
          <w:rFonts w:ascii="Liberation Sans" w:hAnsi="Liberation Sans"/>
          <w:color w:val="212121"/>
          <w:spacing w:val="-7"/>
          <w:sz w:val="17"/>
        </w:rPr>
        <w:t> </w:t>
      </w:r>
      <w:r>
        <w:rPr>
          <w:rFonts w:ascii="Liberation Sans" w:hAnsi="Liberation Sans"/>
          <w:color w:val="212121"/>
          <w:spacing w:val="-2"/>
          <w:sz w:val="17"/>
        </w:rPr>
        <w:t>processes</w:t>
      </w:r>
    </w:p>
    <w:p>
      <w:pPr>
        <w:pStyle w:val="BodyText"/>
        <w:rPr>
          <w:rFonts w:ascii="Liberation Sans"/>
          <w:sz w:val="18"/>
        </w:rPr>
      </w:pPr>
    </w:p>
    <w:p>
      <w:pPr>
        <w:pStyle w:val="BodyText"/>
        <w:spacing w:before="2"/>
        <w:rPr>
          <w:rFonts w:ascii="Liberation Sans"/>
          <w:sz w:val="23"/>
        </w:rPr>
      </w:pPr>
    </w:p>
    <w:p>
      <w:pPr>
        <w:pStyle w:val="Heading1"/>
      </w:pPr>
      <w:r>
        <w:rPr>
          <w:color w:val="212121"/>
          <w:spacing w:val="21"/>
        </w:rPr>
        <w:t>Increasing</w:t>
      </w:r>
      <w:r>
        <w:rPr>
          <w:color w:val="212121"/>
          <w:spacing w:val="39"/>
        </w:rPr>
        <w:t> </w:t>
      </w:r>
      <w:r>
        <w:rPr>
          <w:color w:val="212121"/>
          <w:spacing w:val="21"/>
        </w:rPr>
        <w:t>accuracy</w:t>
      </w:r>
      <w:r>
        <w:rPr>
          <w:color w:val="212121"/>
          <w:spacing w:val="39"/>
        </w:rPr>
        <w:t> </w:t>
      </w:r>
      <w:r>
        <w:rPr>
          <w:color w:val="212121"/>
          <w:spacing w:val="16"/>
        </w:rPr>
        <w:t>and</w:t>
      </w:r>
      <w:r>
        <w:rPr>
          <w:color w:val="212121"/>
          <w:spacing w:val="39"/>
        </w:rPr>
        <w:t> </w:t>
      </w:r>
      <w:r>
        <w:rPr>
          <w:color w:val="212121"/>
          <w:spacing w:val="19"/>
        </w:rPr>
        <w:t>reliability</w:t>
      </w:r>
    </w:p>
    <w:p>
      <w:pPr>
        <w:pStyle w:val="BodyText"/>
        <w:spacing w:line="340" w:lineRule="auto" w:before="297"/>
        <w:ind w:left="119" w:right="260"/>
      </w:pPr>
      <w:r>
        <w:rPr>
          <w:color w:val="212121"/>
        </w:rPr>
        <w:t>This section examines the critical role of AI in improving the accuracy of financial projections. AI’s advanced algorithms and machine learning capabilities enable a more precise analysis of financial</w:t>
      </w:r>
      <w:r>
        <w:rPr>
          <w:color w:val="212121"/>
          <w:spacing w:val="80"/>
        </w:rPr>
        <w:t> </w:t>
      </w:r>
      <w:r>
        <w:rPr>
          <w:color w:val="212121"/>
        </w:rPr>
        <w:t>data,</w:t>
      </w:r>
      <w:r>
        <w:rPr>
          <w:color w:val="212121"/>
          <w:spacing w:val="20"/>
        </w:rPr>
        <w:t> </w:t>
      </w:r>
      <w:r>
        <w:rPr>
          <w:color w:val="212121"/>
        </w:rPr>
        <w:t>leading</w:t>
      </w:r>
      <w:r>
        <w:rPr>
          <w:color w:val="212121"/>
          <w:spacing w:val="20"/>
        </w:rPr>
        <w:t> </w:t>
      </w:r>
      <w:r>
        <w:rPr>
          <w:color w:val="212121"/>
        </w:rPr>
        <w:t>to</w:t>
      </w:r>
      <w:r>
        <w:rPr>
          <w:color w:val="212121"/>
          <w:spacing w:val="20"/>
        </w:rPr>
        <w:t> </w:t>
      </w:r>
      <w:r>
        <w:rPr>
          <w:color w:val="212121"/>
        </w:rPr>
        <w:t>more</w:t>
      </w:r>
      <w:r>
        <w:rPr>
          <w:color w:val="212121"/>
          <w:spacing w:val="20"/>
        </w:rPr>
        <w:t> </w:t>
      </w:r>
      <w:r>
        <w:rPr>
          <w:color w:val="212121"/>
        </w:rPr>
        <w:t>accurate</w:t>
      </w:r>
      <w:r>
        <w:rPr>
          <w:color w:val="212121"/>
          <w:spacing w:val="20"/>
        </w:rPr>
        <w:t> </w:t>
      </w:r>
      <w:r>
        <w:rPr>
          <w:color w:val="212121"/>
        </w:rPr>
        <w:t>forecasting. The</w:t>
      </w:r>
      <w:r>
        <w:rPr>
          <w:color w:val="212121"/>
          <w:spacing w:val="20"/>
        </w:rPr>
        <w:t> </w:t>
      </w:r>
      <w:r>
        <w:rPr>
          <w:color w:val="212121"/>
        </w:rPr>
        <w:t>section</w:t>
      </w:r>
      <w:r>
        <w:rPr>
          <w:color w:val="212121"/>
          <w:spacing w:val="20"/>
        </w:rPr>
        <w:t> </w:t>
      </w:r>
      <w:r>
        <w:rPr>
          <w:color w:val="212121"/>
        </w:rPr>
        <w:t>highlights</w:t>
      </w:r>
      <w:r>
        <w:rPr>
          <w:color w:val="212121"/>
          <w:spacing w:val="20"/>
        </w:rPr>
        <w:t> </w:t>
      </w:r>
      <w:r>
        <w:rPr>
          <w:color w:val="212121"/>
        </w:rPr>
        <w:t>how AI</w:t>
      </w:r>
      <w:r>
        <w:rPr>
          <w:color w:val="212121"/>
          <w:spacing w:val="20"/>
        </w:rPr>
        <w:t> </w:t>
      </w:r>
      <w:r>
        <w:rPr>
          <w:color w:val="212121"/>
        </w:rPr>
        <w:t>can</w:t>
      </w:r>
      <w:r>
        <w:rPr>
          <w:color w:val="212121"/>
          <w:spacing w:val="20"/>
        </w:rPr>
        <w:t> </w:t>
      </w:r>
      <w:r>
        <w:rPr>
          <w:color w:val="212121"/>
        </w:rPr>
        <w:t>process</w:t>
      </w:r>
      <w:r>
        <w:rPr>
          <w:color w:val="212121"/>
          <w:spacing w:val="20"/>
        </w:rPr>
        <w:t> </w:t>
      </w:r>
      <w:r>
        <w:rPr>
          <w:color w:val="212121"/>
        </w:rPr>
        <w:t>and</w:t>
      </w:r>
      <w:r>
        <w:rPr>
          <w:color w:val="212121"/>
          <w:spacing w:val="20"/>
        </w:rPr>
        <w:t> </w:t>
      </w:r>
      <w:r>
        <w:rPr>
          <w:color w:val="212121"/>
        </w:rPr>
        <w:t>analyze vast amounts of data from various sources, including market trends, economic indicators, and</w:t>
      </w:r>
      <w:r>
        <w:rPr>
          <w:color w:val="212121"/>
          <w:spacing w:val="40"/>
        </w:rPr>
        <w:t> </w:t>
      </w:r>
      <w:r>
        <w:rPr>
          <w:color w:val="212121"/>
        </w:rPr>
        <w:t>consumer behaviors, to create a more comprehensive and nuanced financial projection.</w:t>
      </w:r>
      <w:r>
        <w:rPr>
          <w:color w:val="212121"/>
          <w:spacing w:val="-4"/>
        </w:rPr>
        <w:t> </w:t>
      </w:r>
      <w:r>
        <w:rPr>
          <w:color w:val="212121"/>
        </w:rPr>
        <w:t>AI’s ability to learn</w:t>
      </w:r>
      <w:r>
        <w:rPr>
          <w:color w:val="212121"/>
          <w:spacing w:val="19"/>
        </w:rPr>
        <w:t> </w:t>
      </w:r>
      <w:r>
        <w:rPr>
          <w:color w:val="212121"/>
        </w:rPr>
        <w:t>from</w:t>
      </w:r>
      <w:r>
        <w:rPr>
          <w:color w:val="212121"/>
          <w:spacing w:val="19"/>
        </w:rPr>
        <w:t> </w:t>
      </w:r>
      <w:r>
        <w:rPr>
          <w:color w:val="212121"/>
        </w:rPr>
        <w:t>data</w:t>
      </w:r>
      <w:r>
        <w:rPr>
          <w:color w:val="212121"/>
          <w:spacing w:val="19"/>
        </w:rPr>
        <w:t> </w:t>
      </w:r>
      <w:r>
        <w:rPr>
          <w:color w:val="212121"/>
        </w:rPr>
        <w:t>and</w:t>
      </w:r>
      <w:r>
        <w:rPr>
          <w:color w:val="212121"/>
          <w:spacing w:val="19"/>
        </w:rPr>
        <w:t> </w:t>
      </w:r>
      <w:r>
        <w:rPr>
          <w:color w:val="212121"/>
        </w:rPr>
        <w:t>adjust</w:t>
      </w:r>
      <w:r>
        <w:rPr>
          <w:color w:val="212121"/>
          <w:spacing w:val="19"/>
        </w:rPr>
        <w:t> </w:t>
      </w:r>
      <w:r>
        <w:rPr>
          <w:color w:val="212121"/>
        </w:rPr>
        <w:t>its</w:t>
      </w:r>
      <w:r>
        <w:rPr>
          <w:color w:val="212121"/>
          <w:spacing w:val="19"/>
        </w:rPr>
        <w:t> </w:t>
      </w:r>
      <w:r>
        <w:rPr>
          <w:color w:val="212121"/>
        </w:rPr>
        <w:t>models</w:t>
      </w:r>
      <w:r>
        <w:rPr>
          <w:color w:val="212121"/>
          <w:spacing w:val="19"/>
        </w:rPr>
        <w:t> </w:t>
      </w:r>
      <w:r>
        <w:rPr>
          <w:color w:val="212121"/>
        </w:rPr>
        <w:t>accordingly</w:t>
      </w:r>
      <w:r>
        <w:rPr>
          <w:color w:val="212121"/>
          <w:spacing w:val="19"/>
        </w:rPr>
        <w:t> </w:t>
      </w:r>
      <w:r>
        <w:rPr>
          <w:color w:val="212121"/>
        </w:rPr>
        <w:t>reduces</w:t>
      </w:r>
      <w:r>
        <w:rPr>
          <w:color w:val="212121"/>
          <w:spacing w:val="19"/>
        </w:rPr>
        <w:t> </w:t>
      </w:r>
      <w:r>
        <w:rPr>
          <w:color w:val="212121"/>
        </w:rPr>
        <w:t>the</w:t>
      </w:r>
      <w:r>
        <w:rPr>
          <w:color w:val="212121"/>
          <w:spacing w:val="19"/>
        </w:rPr>
        <w:t> </w:t>
      </w:r>
      <w:r>
        <w:rPr>
          <w:color w:val="212121"/>
        </w:rPr>
        <w:t>margin</w:t>
      </w:r>
      <w:r>
        <w:rPr>
          <w:color w:val="212121"/>
          <w:spacing w:val="19"/>
        </w:rPr>
        <w:t> </w:t>
      </w:r>
      <w:r>
        <w:rPr>
          <w:color w:val="212121"/>
        </w:rPr>
        <w:t>of</w:t>
      </w:r>
      <w:r>
        <w:rPr>
          <w:color w:val="212121"/>
          <w:spacing w:val="19"/>
        </w:rPr>
        <w:t> </w:t>
      </w:r>
      <w:r>
        <w:rPr>
          <w:color w:val="212121"/>
        </w:rPr>
        <w:t>error</w:t>
      </w:r>
      <w:r>
        <w:rPr>
          <w:color w:val="212121"/>
          <w:spacing w:val="19"/>
        </w:rPr>
        <w:t> </w:t>
      </w:r>
      <w:r>
        <w:rPr>
          <w:color w:val="212121"/>
        </w:rPr>
        <w:t>typically</w:t>
      </w:r>
      <w:r>
        <w:rPr>
          <w:color w:val="212121"/>
          <w:spacing w:val="19"/>
        </w:rPr>
        <w:t> </w:t>
      </w:r>
      <w:r>
        <w:rPr>
          <w:color w:val="212121"/>
        </w:rPr>
        <w:t>associated</w:t>
      </w:r>
      <w:r>
        <w:rPr>
          <w:color w:val="212121"/>
        </w:rPr>
        <w:t> with human analysis and traditional forecasting methods. This part of the chapter will delve into the technical aspects of how</w:t>
      </w:r>
      <w:r>
        <w:rPr>
          <w:color w:val="212121"/>
          <w:spacing w:val="-5"/>
        </w:rPr>
        <w:t> </w:t>
      </w:r>
      <w:r>
        <w:rPr>
          <w:color w:val="212121"/>
        </w:rPr>
        <w:t>AI achieves this enhanced accuracy, including its use of predictive analytics, pattern recognition, and probabilistic modeling.</w:t>
      </w:r>
    </w:p>
    <w:p>
      <w:pPr>
        <w:pStyle w:val="BodyText"/>
        <w:spacing w:line="340" w:lineRule="auto" w:before="127"/>
        <w:ind w:left="119" w:right="326"/>
      </w:pPr>
      <w:r>
        <w:rPr>
          <w:color w:val="212121"/>
        </w:rPr>
        <w:t>The increased accuracy of financial projections due to AI directly impacts the reliability of these projections, which in turn significantly influences business decision-making. This section explores how reliable financial projections, bolstered by</w:t>
      </w:r>
      <w:r>
        <w:rPr>
          <w:color w:val="212121"/>
          <w:spacing w:val="-4"/>
        </w:rPr>
        <w:t> </w:t>
      </w:r>
      <w:r>
        <w:rPr>
          <w:color w:val="212121"/>
        </w:rPr>
        <w:t>AI, provide a solid foundation for strategic planning, risk management, and investment decisions. It discusses how businesses can use AI-driven</w:t>
      </w:r>
      <w:r>
        <w:rPr>
          <w:color w:val="212121"/>
          <w:spacing w:val="40"/>
        </w:rPr>
        <w:t> </w:t>
      </w:r>
      <w:r>
        <w:rPr>
          <w:color w:val="212121"/>
        </w:rPr>
        <w:t>projections to confidently navigate market uncertainties and make informed decisions about future investments, resource allocation, and growth strategies. The section also addresses the trust and</w:t>
      </w:r>
    </w:p>
    <w:p>
      <w:pPr>
        <w:spacing w:after="0" w:line="340" w:lineRule="auto"/>
        <w:sectPr>
          <w:pgSz w:w="12240" w:h="15840"/>
          <w:pgMar w:top="1420" w:bottom="280" w:left="1420" w:right="1420"/>
        </w:sectPr>
      </w:pPr>
    </w:p>
    <w:p>
      <w:pPr>
        <w:pStyle w:val="BodyText"/>
        <w:spacing w:line="340" w:lineRule="auto" w:before="69"/>
        <w:ind w:left="119" w:right="260"/>
      </w:pPr>
      <w:r>
        <w:rPr>
          <w:color w:val="212121"/>
        </w:rPr>
        <w:t>confidence stakeholders, including investors and executives, have placed in AI-enhanced financial projections. Providing real-world examples on automating projection processes with AI highlights benefits such as increased efficiency, accuracy, and scalability. This part of the section provides concrete examples to illustrate case studies and how</w:t>
      </w:r>
      <w:r>
        <w:rPr>
          <w:color w:val="212121"/>
          <w:spacing w:val="-5"/>
        </w:rPr>
        <w:t> </w:t>
      </w:r>
      <w:r>
        <w:rPr>
          <w:color w:val="212121"/>
        </w:rPr>
        <w:t>AI’s contribution to accuracy and reliability in financial projections has led to more successful business outcomes:</w:t>
      </w:r>
    </w:p>
    <w:p>
      <w:pPr>
        <w:spacing w:before="111"/>
        <w:ind w:left="457" w:right="0" w:firstLine="0"/>
        <w:jc w:val="left"/>
        <w:rPr>
          <w:sz w:val="17"/>
        </w:rPr>
      </w:pPr>
      <w:r>
        <w:rPr/>
        <w:pict>
          <v:shape style="position:absolute;margin-left:83.999992pt;margin-top:10.485233pt;width:2.25pt;height:2.25pt;mso-position-horizontal-relative:page;mso-position-vertical-relative:paragraph;z-index:15746560" id="docshape36" coordorigin="1680,210" coordsize="45,45" path="m1705,255l1700,255,1697,254,1680,235,1680,229,1700,210,1705,210,1725,232,1725,235,1705,255xe" filled="true" fillcolor="#212121" stroked="false">
            <v:path arrowok="t"/>
            <v:fill type="solid"/>
            <w10:wrap type="none"/>
          </v:shape>
        </w:pict>
      </w:r>
      <w:r>
        <w:rPr>
          <w:b/>
          <w:color w:val="212121"/>
          <w:sz w:val="17"/>
        </w:rPr>
        <w:t>Strategic</w:t>
      </w:r>
      <w:r>
        <w:rPr>
          <w:b/>
          <w:color w:val="212121"/>
          <w:spacing w:val="-11"/>
          <w:sz w:val="17"/>
        </w:rPr>
        <w:t> </w:t>
      </w:r>
      <w:r>
        <w:rPr>
          <w:b/>
          <w:color w:val="212121"/>
          <w:sz w:val="17"/>
        </w:rPr>
        <w:t>business</w:t>
      </w:r>
      <w:r>
        <w:rPr>
          <w:b/>
          <w:color w:val="212121"/>
          <w:spacing w:val="-11"/>
          <w:sz w:val="17"/>
        </w:rPr>
        <w:t> </w:t>
      </w:r>
      <w:r>
        <w:rPr>
          <w:b/>
          <w:color w:val="212121"/>
          <w:sz w:val="17"/>
        </w:rPr>
        <w:t>expansion:</w:t>
      </w:r>
      <w:r>
        <w:rPr>
          <w:b/>
          <w:color w:val="212121"/>
          <w:spacing w:val="-10"/>
          <w:sz w:val="17"/>
        </w:rPr>
        <w:t> </w:t>
      </w:r>
      <w:r>
        <w:rPr>
          <w:b/>
          <w:color w:val="212121"/>
          <w:sz w:val="17"/>
        </w:rPr>
        <w:t>Global</w:t>
      </w:r>
      <w:r>
        <w:rPr>
          <w:b/>
          <w:color w:val="212121"/>
          <w:spacing w:val="-11"/>
          <w:sz w:val="17"/>
        </w:rPr>
        <w:t> </w:t>
      </w:r>
      <w:r>
        <w:rPr>
          <w:b/>
          <w:color w:val="212121"/>
          <w:sz w:val="17"/>
        </w:rPr>
        <w:t>Tech</w:t>
      </w:r>
      <w:r>
        <w:rPr>
          <w:b/>
          <w:color w:val="212121"/>
          <w:spacing w:val="-10"/>
          <w:sz w:val="17"/>
        </w:rPr>
        <w:t> </w:t>
      </w:r>
      <w:r>
        <w:rPr>
          <w:b/>
          <w:color w:val="212121"/>
          <w:spacing w:val="-2"/>
          <w:sz w:val="17"/>
        </w:rPr>
        <w:t>Innovations</w:t>
      </w:r>
      <w:r>
        <w:rPr>
          <w:color w:val="212121"/>
          <w:spacing w:val="-2"/>
          <w:sz w:val="17"/>
        </w:rPr>
        <w:t>:</w:t>
      </w:r>
    </w:p>
    <w:p>
      <w:pPr>
        <w:pStyle w:val="BodyText"/>
        <w:spacing w:before="7"/>
        <w:rPr>
          <w:sz w:val="15"/>
        </w:rPr>
      </w:pPr>
    </w:p>
    <w:p>
      <w:pPr>
        <w:spacing w:line="331" w:lineRule="auto" w:before="0"/>
        <w:ind w:left="1244" w:right="121" w:firstLine="0"/>
        <w:jc w:val="left"/>
        <w:rPr>
          <w:sz w:val="17"/>
        </w:rPr>
      </w:pPr>
      <w:r>
        <w:rPr/>
        <w:pict>
          <v:shape style="position:absolute;margin-left:123.749985pt;margin-top:4.935232pt;width:2.25pt;height:2.25pt;mso-position-horizontal-relative:page;mso-position-vertical-relative:paragraph;z-index:15747072" id="docshape37"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color w:val="212121"/>
          <w:sz w:val="17"/>
        </w:rPr>
        <w:t>Global</w:t>
      </w:r>
      <w:r>
        <w:rPr>
          <w:color w:val="212121"/>
          <w:spacing w:val="-11"/>
          <w:sz w:val="17"/>
        </w:rPr>
        <w:t> </w:t>
      </w:r>
      <w:r>
        <w:rPr>
          <w:color w:val="212121"/>
          <w:sz w:val="17"/>
        </w:rPr>
        <w:t>Tech</w:t>
      </w:r>
      <w:r>
        <w:rPr>
          <w:color w:val="212121"/>
          <w:spacing w:val="-8"/>
          <w:sz w:val="17"/>
        </w:rPr>
        <w:t> </w:t>
      </w:r>
      <w:r>
        <w:rPr>
          <w:color w:val="212121"/>
          <w:sz w:val="17"/>
        </w:rPr>
        <w:t>Innovations,</w:t>
      </w:r>
      <w:r>
        <w:rPr>
          <w:color w:val="212121"/>
          <w:spacing w:val="-8"/>
          <w:sz w:val="17"/>
        </w:rPr>
        <w:t> </w:t>
      </w:r>
      <w:r>
        <w:rPr>
          <w:color w:val="212121"/>
          <w:sz w:val="17"/>
        </w:rPr>
        <w:t>a</w:t>
      </w:r>
      <w:r>
        <w:rPr>
          <w:color w:val="212121"/>
          <w:spacing w:val="-8"/>
          <w:sz w:val="17"/>
        </w:rPr>
        <w:t> </w:t>
      </w:r>
      <w:r>
        <w:rPr>
          <w:color w:val="212121"/>
          <w:sz w:val="17"/>
        </w:rPr>
        <w:t>leading</w:t>
      </w:r>
      <w:r>
        <w:rPr>
          <w:color w:val="212121"/>
          <w:spacing w:val="-8"/>
          <w:sz w:val="17"/>
        </w:rPr>
        <w:t> </w:t>
      </w:r>
      <w:r>
        <w:rPr>
          <w:color w:val="212121"/>
          <w:sz w:val="17"/>
        </w:rPr>
        <w:t>technology</w:t>
      </w:r>
      <w:r>
        <w:rPr>
          <w:color w:val="212121"/>
          <w:spacing w:val="-8"/>
          <w:sz w:val="17"/>
        </w:rPr>
        <w:t> </w:t>
      </w:r>
      <w:r>
        <w:rPr>
          <w:color w:val="212121"/>
          <w:sz w:val="17"/>
        </w:rPr>
        <w:t>firm,</w:t>
      </w:r>
      <w:r>
        <w:rPr>
          <w:color w:val="212121"/>
          <w:spacing w:val="-8"/>
          <w:sz w:val="17"/>
        </w:rPr>
        <w:t> </w:t>
      </w:r>
      <w:r>
        <w:rPr>
          <w:color w:val="212121"/>
          <w:sz w:val="17"/>
        </w:rPr>
        <w:t>sought</w:t>
      </w:r>
      <w:r>
        <w:rPr>
          <w:color w:val="212121"/>
          <w:spacing w:val="-8"/>
          <w:sz w:val="17"/>
        </w:rPr>
        <w:t> </w:t>
      </w:r>
      <w:r>
        <w:rPr>
          <w:color w:val="212121"/>
          <w:sz w:val="17"/>
        </w:rPr>
        <w:t>to</w:t>
      </w:r>
      <w:r>
        <w:rPr>
          <w:color w:val="212121"/>
          <w:spacing w:val="-8"/>
          <w:sz w:val="17"/>
        </w:rPr>
        <w:t> </w:t>
      </w:r>
      <w:r>
        <w:rPr>
          <w:color w:val="212121"/>
          <w:sz w:val="17"/>
        </w:rPr>
        <w:t>expand</w:t>
      </w:r>
      <w:r>
        <w:rPr>
          <w:color w:val="212121"/>
          <w:spacing w:val="-8"/>
          <w:sz w:val="17"/>
        </w:rPr>
        <w:t> </w:t>
      </w:r>
      <w:r>
        <w:rPr>
          <w:color w:val="212121"/>
          <w:sz w:val="17"/>
        </w:rPr>
        <w:t>its</w:t>
      </w:r>
      <w:r>
        <w:rPr>
          <w:color w:val="212121"/>
          <w:spacing w:val="-8"/>
          <w:sz w:val="17"/>
        </w:rPr>
        <w:t> </w:t>
      </w:r>
      <w:r>
        <w:rPr>
          <w:color w:val="212121"/>
          <w:sz w:val="17"/>
        </w:rPr>
        <w:t>operations</w:t>
      </w:r>
      <w:r>
        <w:rPr>
          <w:color w:val="212121"/>
          <w:spacing w:val="-8"/>
          <w:sz w:val="17"/>
        </w:rPr>
        <w:t> </w:t>
      </w:r>
      <w:r>
        <w:rPr>
          <w:color w:val="212121"/>
          <w:sz w:val="17"/>
        </w:rPr>
        <w:t>internationally</w:t>
      </w:r>
      <w:r>
        <w:rPr>
          <w:color w:val="212121"/>
          <w:spacing w:val="-8"/>
          <w:sz w:val="17"/>
        </w:rPr>
        <w:t> </w:t>
      </w:r>
      <w:r>
        <w:rPr>
          <w:color w:val="212121"/>
          <w:sz w:val="17"/>
        </w:rPr>
        <w:t>but was unsure of the most lucrative markets to enter.</w:t>
      </w:r>
    </w:p>
    <w:p>
      <w:pPr>
        <w:spacing w:line="331" w:lineRule="auto" w:before="120"/>
        <w:ind w:left="1244" w:right="260" w:firstLine="0"/>
        <w:jc w:val="left"/>
        <w:rPr>
          <w:sz w:val="17"/>
        </w:rPr>
      </w:pPr>
      <w:r>
        <w:rPr/>
        <w:pict>
          <v:shape style="position:absolute;margin-left:123.749985pt;margin-top:10.935229pt;width:2.25pt;height:2.25pt;mso-position-horizontal-relative:page;mso-position-vertical-relative:paragraph;z-index:15747584" id="docshape38"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company</w:t>
      </w:r>
      <w:r>
        <w:rPr>
          <w:color w:val="212121"/>
          <w:spacing w:val="-8"/>
          <w:sz w:val="17"/>
        </w:rPr>
        <w:t> </w:t>
      </w:r>
      <w:r>
        <w:rPr>
          <w:color w:val="212121"/>
          <w:sz w:val="17"/>
        </w:rPr>
        <w:t>utilized</w:t>
      </w:r>
      <w:r>
        <w:rPr>
          <w:color w:val="212121"/>
          <w:spacing w:val="-11"/>
          <w:sz w:val="17"/>
        </w:rPr>
        <w:t> </w:t>
      </w:r>
      <w:r>
        <w:rPr>
          <w:color w:val="212121"/>
          <w:sz w:val="17"/>
        </w:rPr>
        <w:t>AI-driven</w:t>
      </w:r>
      <w:r>
        <w:rPr>
          <w:color w:val="212121"/>
          <w:spacing w:val="-7"/>
          <w:sz w:val="17"/>
        </w:rPr>
        <w:t> </w:t>
      </w:r>
      <w:r>
        <w:rPr>
          <w:color w:val="212121"/>
          <w:sz w:val="17"/>
        </w:rPr>
        <w:t>projections</w:t>
      </w:r>
      <w:r>
        <w:rPr>
          <w:color w:val="212121"/>
          <w:spacing w:val="-8"/>
          <w:sz w:val="17"/>
        </w:rPr>
        <w:t> </w:t>
      </w:r>
      <w:r>
        <w:rPr>
          <w:color w:val="212121"/>
          <w:sz w:val="17"/>
        </w:rPr>
        <w:t>to</w:t>
      </w:r>
      <w:r>
        <w:rPr>
          <w:color w:val="212121"/>
          <w:spacing w:val="-8"/>
          <w:sz w:val="17"/>
        </w:rPr>
        <w:t> </w:t>
      </w:r>
      <w:r>
        <w:rPr>
          <w:color w:val="212121"/>
          <w:sz w:val="17"/>
        </w:rPr>
        <w:t>analyze</w:t>
      </w:r>
      <w:r>
        <w:rPr>
          <w:color w:val="212121"/>
          <w:spacing w:val="-8"/>
          <w:sz w:val="17"/>
        </w:rPr>
        <w:t> </w:t>
      </w:r>
      <w:r>
        <w:rPr>
          <w:color w:val="212121"/>
          <w:sz w:val="17"/>
        </w:rPr>
        <w:t>market</w:t>
      </w:r>
      <w:r>
        <w:rPr>
          <w:color w:val="212121"/>
          <w:spacing w:val="-8"/>
          <w:sz w:val="17"/>
        </w:rPr>
        <w:t> </w:t>
      </w:r>
      <w:r>
        <w:rPr>
          <w:color w:val="212121"/>
          <w:sz w:val="17"/>
        </w:rPr>
        <w:t>data,</w:t>
      </w:r>
      <w:r>
        <w:rPr>
          <w:color w:val="212121"/>
          <w:spacing w:val="-8"/>
          <w:sz w:val="17"/>
        </w:rPr>
        <w:t> </w:t>
      </w:r>
      <w:r>
        <w:rPr>
          <w:color w:val="212121"/>
          <w:sz w:val="17"/>
        </w:rPr>
        <w:t>consumer</w:t>
      </w:r>
      <w:r>
        <w:rPr>
          <w:color w:val="212121"/>
          <w:spacing w:val="-8"/>
          <w:sz w:val="17"/>
        </w:rPr>
        <w:t> </w:t>
      </w:r>
      <w:r>
        <w:rPr>
          <w:color w:val="212121"/>
          <w:sz w:val="17"/>
        </w:rPr>
        <w:t>trends,</w:t>
      </w:r>
      <w:r>
        <w:rPr>
          <w:color w:val="212121"/>
          <w:spacing w:val="-8"/>
          <w:sz w:val="17"/>
        </w:rPr>
        <w:t> </w:t>
      </w:r>
      <w:r>
        <w:rPr>
          <w:color w:val="212121"/>
          <w:sz w:val="17"/>
        </w:rPr>
        <w:t>and economic indicators across various geographical regions.</w:t>
      </w:r>
    </w:p>
    <w:p>
      <w:pPr>
        <w:spacing w:line="331" w:lineRule="auto" w:before="106"/>
        <w:ind w:left="1244" w:right="260" w:firstLine="0"/>
        <w:jc w:val="left"/>
        <w:rPr>
          <w:sz w:val="17"/>
        </w:rPr>
      </w:pPr>
      <w:r>
        <w:rPr/>
        <w:pict>
          <v:shape style="position:absolute;margin-left:123.749985pt;margin-top:10.235227pt;width:2.25pt;height:2.25pt;mso-position-horizontal-relative:page;mso-position-vertical-relative:paragraph;z-index:15748096" id="docshape39"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 The</w:t>
      </w:r>
      <w:r>
        <w:rPr>
          <w:color w:val="212121"/>
          <w:spacing w:val="-5"/>
          <w:sz w:val="17"/>
        </w:rPr>
        <w:t> </w:t>
      </w:r>
      <w:r>
        <w:rPr>
          <w:color w:val="212121"/>
          <w:sz w:val="17"/>
        </w:rPr>
        <w:t>AI system identified several high-potential markets for their products. Global Tech Innovations successfully entered these markets, resulting in significant growth in revenue and market share. The</w:t>
      </w:r>
      <w:r>
        <w:rPr>
          <w:color w:val="212121"/>
          <w:spacing w:val="-5"/>
          <w:sz w:val="17"/>
        </w:rPr>
        <w:t> </w:t>
      </w:r>
      <w:r>
        <w:rPr>
          <w:color w:val="212121"/>
          <w:sz w:val="17"/>
        </w:rPr>
        <w:t>AI-driven approach</w:t>
      </w:r>
      <w:r>
        <w:rPr>
          <w:color w:val="212121"/>
          <w:spacing w:val="-8"/>
          <w:sz w:val="17"/>
        </w:rPr>
        <w:t> </w:t>
      </w:r>
      <w:r>
        <w:rPr>
          <w:color w:val="212121"/>
          <w:sz w:val="17"/>
        </w:rPr>
        <w:t>allowed</w:t>
      </w:r>
      <w:r>
        <w:rPr>
          <w:color w:val="212121"/>
          <w:spacing w:val="-8"/>
          <w:sz w:val="17"/>
        </w:rPr>
        <w:t> </w:t>
      </w:r>
      <w:r>
        <w:rPr>
          <w:color w:val="212121"/>
          <w:sz w:val="17"/>
        </w:rPr>
        <w:t>for</w:t>
      </w:r>
      <w:r>
        <w:rPr>
          <w:color w:val="212121"/>
          <w:spacing w:val="-8"/>
          <w:sz w:val="17"/>
        </w:rPr>
        <w:t> </w:t>
      </w:r>
      <w:r>
        <w:rPr>
          <w:color w:val="212121"/>
          <w:sz w:val="17"/>
        </w:rPr>
        <w:t>a</w:t>
      </w:r>
      <w:r>
        <w:rPr>
          <w:color w:val="212121"/>
          <w:spacing w:val="-8"/>
          <w:sz w:val="17"/>
        </w:rPr>
        <w:t> </w:t>
      </w:r>
      <w:r>
        <w:rPr>
          <w:color w:val="212121"/>
          <w:sz w:val="17"/>
        </w:rPr>
        <w:t>strategic</w:t>
      </w:r>
      <w:r>
        <w:rPr>
          <w:color w:val="212121"/>
          <w:spacing w:val="-8"/>
          <w:sz w:val="17"/>
        </w:rPr>
        <w:t> </w:t>
      </w:r>
      <w:r>
        <w:rPr>
          <w:color w:val="212121"/>
          <w:sz w:val="17"/>
        </w:rPr>
        <w:t>and</w:t>
      </w:r>
      <w:r>
        <w:rPr>
          <w:color w:val="212121"/>
          <w:spacing w:val="-8"/>
          <w:sz w:val="17"/>
        </w:rPr>
        <w:t> </w:t>
      </w:r>
      <w:r>
        <w:rPr>
          <w:color w:val="212121"/>
          <w:sz w:val="17"/>
        </w:rPr>
        <w:t>data-informed</w:t>
      </w:r>
      <w:r>
        <w:rPr>
          <w:color w:val="212121"/>
          <w:spacing w:val="-8"/>
          <w:sz w:val="17"/>
        </w:rPr>
        <w:t> </w:t>
      </w:r>
      <w:r>
        <w:rPr>
          <w:color w:val="212121"/>
          <w:sz w:val="17"/>
        </w:rPr>
        <w:t>expansion,</w:t>
      </w:r>
      <w:r>
        <w:rPr>
          <w:color w:val="212121"/>
          <w:spacing w:val="-8"/>
          <w:sz w:val="17"/>
        </w:rPr>
        <w:t> </w:t>
      </w:r>
      <w:r>
        <w:rPr>
          <w:color w:val="212121"/>
          <w:sz w:val="17"/>
        </w:rPr>
        <w:t>minimizing</w:t>
      </w:r>
      <w:r>
        <w:rPr>
          <w:color w:val="212121"/>
          <w:spacing w:val="-8"/>
          <w:sz w:val="17"/>
        </w:rPr>
        <w:t> </w:t>
      </w:r>
      <w:r>
        <w:rPr>
          <w:color w:val="212121"/>
          <w:sz w:val="17"/>
        </w:rPr>
        <w:t>risks</w:t>
      </w:r>
      <w:r>
        <w:rPr>
          <w:color w:val="212121"/>
          <w:spacing w:val="-8"/>
          <w:sz w:val="17"/>
        </w:rPr>
        <w:t> </w:t>
      </w:r>
      <w:r>
        <w:rPr>
          <w:color w:val="212121"/>
          <w:sz w:val="17"/>
        </w:rPr>
        <w:t>associated</w:t>
      </w:r>
      <w:r>
        <w:rPr>
          <w:color w:val="212121"/>
          <w:spacing w:val="-8"/>
          <w:sz w:val="17"/>
        </w:rPr>
        <w:t> </w:t>
      </w:r>
      <w:r>
        <w:rPr>
          <w:color w:val="212121"/>
          <w:sz w:val="17"/>
        </w:rPr>
        <w:t>with</w:t>
      </w:r>
      <w:r>
        <w:rPr>
          <w:color w:val="212121"/>
          <w:spacing w:val="-8"/>
          <w:sz w:val="17"/>
        </w:rPr>
        <w:t> </w:t>
      </w:r>
      <w:r>
        <w:rPr>
          <w:color w:val="212121"/>
          <w:sz w:val="17"/>
        </w:rPr>
        <w:t>international</w:t>
      </w:r>
      <w:r>
        <w:rPr>
          <w:color w:val="212121"/>
          <w:spacing w:val="-8"/>
          <w:sz w:val="17"/>
        </w:rPr>
        <w:t> </w:t>
      </w:r>
      <w:r>
        <w:rPr>
          <w:color w:val="212121"/>
          <w:sz w:val="17"/>
        </w:rPr>
        <w:t>market </w:t>
      </w:r>
      <w:r>
        <w:rPr>
          <w:color w:val="212121"/>
          <w:spacing w:val="-2"/>
          <w:sz w:val="17"/>
        </w:rPr>
        <w:t>entry.</w:t>
      </w:r>
    </w:p>
    <w:p>
      <w:pPr>
        <w:pStyle w:val="BodyText"/>
        <w:spacing w:before="1"/>
      </w:pPr>
    </w:p>
    <w:p>
      <w:pPr>
        <w:spacing w:before="92"/>
        <w:ind w:left="457" w:right="0" w:firstLine="0"/>
        <w:jc w:val="left"/>
        <w:rPr>
          <w:sz w:val="17"/>
        </w:rPr>
      </w:pPr>
      <w:r>
        <w:rPr/>
        <w:pict>
          <v:shape style="position:absolute;margin-left:83.999992pt;margin-top:9.535252pt;width:2.25pt;height:2.25pt;mso-position-horizontal-relative:page;mso-position-vertical-relative:paragraph;z-index:15748608" id="docshape40" coordorigin="1680,191" coordsize="45,45" path="m1705,236l1700,236,1697,235,1680,216,1680,210,1700,191,1705,191,1725,213,1725,216,1705,236xe" filled="true" fillcolor="#212121" stroked="false">
            <v:path arrowok="t"/>
            <v:fill type="solid"/>
            <w10:wrap type="none"/>
          </v:shape>
        </w:pict>
      </w:r>
      <w:r>
        <w:rPr>
          <w:b/>
          <w:color w:val="212121"/>
          <w:sz w:val="17"/>
        </w:rPr>
        <w:t>Risk</w:t>
      </w:r>
      <w:r>
        <w:rPr>
          <w:b/>
          <w:color w:val="212121"/>
          <w:spacing w:val="-11"/>
          <w:sz w:val="17"/>
        </w:rPr>
        <w:t> </w:t>
      </w:r>
      <w:r>
        <w:rPr>
          <w:b/>
          <w:color w:val="212121"/>
          <w:sz w:val="17"/>
        </w:rPr>
        <w:t>mitigation</w:t>
      </w:r>
      <w:r>
        <w:rPr>
          <w:b/>
          <w:color w:val="212121"/>
          <w:spacing w:val="-6"/>
          <w:sz w:val="17"/>
        </w:rPr>
        <w:t> </w:t>
      </w:r>
      <w:r>
        <w:rPr>
          <w:b/>
          <w:color w:val="212121"/>
          <w:sz w:val="17"/>
        </w:rPr>
        <w:t>in</w:t>
      </w:r>
      <w:r>
        <w:rPr>
          <w:b/>
          <w:color w:val="212121"/>
          <w:spacing w:val="-7"/>
          <w:sz w:val="17"/>
        </w:rPr>
        <w:t> </w:t>
      </w:r>
      <w:r>
        <w:rPr>
          <w:b/>
          <w:color w:val="212121"/>
          <w:sz w:val="17"/>
        </w:rPr>
        <w:t>investment</w:t>
      </w:r>
      <w:r>
        <w:rPr>
          <w:b/>
          <w:color w:val="212121"/>
          <w:spacing w:val="-6"/>
          <w:sz w:val="17"/>
        </w:rPr>
        <w:t> </w:t>
      </w:r>
      <w:r>
        <w:rPr>
          <w:b/>
          <w:color w:val="212121"/>
          <w:sz w:val="17"/>
        </w:rPr>
        <w:t>decisions:</w:t>
      </w:r>
      <w:r>
        <w:rPr>
          <w:b/>
          <w:color w:val="212121"/>
          <w:spacing w:val="-11"/>
          <w:sz w:val="17"/>
        </w:rPr>
        <w:t> </w:t>
      </w:r>
      <w:r>
        <w:rPr>
          <w:b/>
          <w:color w:val="212121"/>
          <w:sz w:val="17"/>
        </w:rPr>
        <w:t>Alpha</w:t>
      </w:r>
      <w:r>
        <w:rPr>
          <w:b/>
          <w:color w:val="212121"/>
          <w:spacing w:val="-6"/>
          <w:sz w:val="17"/>
        </w:rPr>
        <w:t> </w:t>
      </w:r>
      <w:r>
        <w:rPr>
          <w:b/>
          <w:color w:val="212121"/>
          <w:spacing w:val="-2"/>
          <w:sz w:val="17"/>
        </w:rPr>
        <w:t>Investments</w:t>
      </w:r>
      <w:r>
        <w:rPr>
          <w:color w:val="212121"/>
          <w:spacing w:val="-2"/>
          <w:sz w:val="17"/>
        </w:rPr>
        <w:t>:</w:t>
      </w:r>
    </w:p>
    <w:p>
      <w:pPr>
        <w:pStyle w:val="BodyText"/>
        <w:spacing w:before="7"/>
        <w:rPr>
          <w:sz w:val="15"/>
        </w:rPr>
      </w:pPr>
    </w:p>
    <w:p>
      <w:pPr>
        <w:spacing w:line="331" w:lineRule="auto" w:before="0"/>
        <w:ind w:left="1244" w:right="260" w:firstLine="0"/>
        <w:jc w:val="left"/>
        <w:rPr>
          <w:sz w:val="17"/>
        </w:rPr>
      </w:pPr>
      <w:r>
        <w:rPr/>
        <w:pict>
          <v:shape style="position:absolute;margin-left:123.749985pt;margin-top:4.93525pt;width:2.25pt;height:2.25pt;mso-position-horizontal-relative:page;mso-position-vertical-relative:paragraph;z-index:15749120" id="docshape41"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11"/>
          <w:sz w:val="17"/>
        </w:rPr>
        <w:t> </w:t>
      </w:r>
      <w:r>
        <w:rPr>
          <w:color w:val="212121"/>
          <w:sz w:val="17"/>
        </w:rPr>
        <w:t>Alpha</w:t>
      </w:r>
      <w:r>
        <w:rPr>
          <w:color w:val="212121"/>
          <w:spacing w:val="-11"/>
          <w:sz w:val="17"/>
        </w:rPr>
        <w:t> </w:t>
      </w:r>
      <w:r>
        <w:rPr>
          <w:color w:val="212121"/>
          <w:sz w:val="17"/>
        </w:rPr>
        <w:t>Investments,</w:t>
      </w:r>
      <w:r>
        <w:rPr>
          <w:color w:val="212121"/>
          <w:spacing w:val="-7"/>
          <w:sz w:val="17"/>
        </w:rPr>
        <w:t> </w:t>
      </w:r>
      <w:r>
        <w:rPr>
          <w:color w:val="212121"/>
          <w:sz w:val="17"/>
        </w:rPr>
        <w:t>a</w:t>
      </w:r>
      <w:r>
        <w:rPr>
          <w:color w:val="212121"/>
          <w:spacing w:val="-7"/>
          <w:sz w:val="17"/>
        </w:rPr>
        <w:t> </w:t>
      </w:r>
      <w:r>
        <w:rPr>
          <w:color w:val="212121"/>
          <w:sz w:val="17"/>
        </w:rPr>
        <w:t>prominent</w:t>
      </w:r>
      <w:r>
        <w:rPr>
          <w:color w:val="212121"/>
          <w:spacing w:val="-7"/>
          <w:sz w:val="17"/>
        </w:rPr>
        <w:t> </w:t>
      </w:r>
      <w:r>
        <w:rPr>
          <w:color w:val="212121"/>
          <w:sz w:val="17"/>
        </w:rPr>
        <w:t>investment</w:t>
      </w:r>
      <w:r>
        <w:rPr>
          <w:color w:val="212121"/>
          <w:spacing w:val="-7"/>
          <w:sz w:val="17"/>
        </w:rPr>
        <w:t> </w:t>
      </w:r>
      <w:r>
        <w:rPr>
          <w:color w:val="212121"/>
          <w:sz w:val="17"/>
        </w:rPr>
        <w:t>firm,</w:t>
      </w:r>
      <w:r>
        <w:rPr>
          <w:color w:val="212121"/>
          <w:spacing w:val="-7"/>
          <w:sz w:val="17"/>
        </w:rPr>
        <w:t> </w:t>
      </w:r>
      <w:r>
        <w:rPr>
          <w:color w:val="212121"/>
          <w:sz w:val="17"/>
        </w:rPr>
        <w:t>faced</w:t>
      </w:r>
      <w:r>
        <w:rPr>
          <w:color w:val="212121"/>
          <w:spacing w:val="-7"/>
          <w:sz w:val="17"/>
        </w:rPr>
        <w:t> </w:t>
      </w:r>
      <w:r>
        <w:rPr>
          <w:color w:val="212121"/>
          <w:sz w:val="17"/>
        </w:rPr>
        <w:t>challenges</w:t>
      </w:r>
      <w:r>
        <w:rPr>
          <w:color w:val="212121"/>
          <w:spacing w:val="-7"/>
          <w:sz w:val="17"/>
        </w:rPr>
        <w:t> </w:t>
      </w:r>
      <w:r>
        <w:rPr>
          <w:color w:val="212121"/>
          <w:sz w:val="17"/>
        </w:rPr>
        <w:t>in</w:t>
      </w:r>
      <w:r>
        <w:rPr>
          <w:color w:val="212121"/>
          <w:spacing w:val="-7"/>
          <w:sz w:val="17"/>
        </w:rPr>
        <w:t> </w:t>
      </w:r>
      <w:r>
        <w:rPr>
          <w:color w:val="212121"/>
          <w:sz w:val="17"/>
        </w:rPr>
        <w:t>assessing</w:t>
      </w:r>
      <w:r>
        <w:rPr>
          <w:color w:val="212121"/>
          <w:spacing w:val="-7"/>
          <w:sz w:val="17"/>
        </w:rPr>
        <w:t> </w:t>
      </w:r>
      <w:r>
        <w:rPr>
          <w:color w:val="212121"/>
          <w:sz w:val="17"/>
        </w:rPr>
        <w:t>the</w:t>
      </w:r>
      <w:r>
        <w:rPr>
          <w:color w:val="212121"/>
          <w:spacing w:val="-7"/>
          <w:sz w:val="17"/>
        </w:rPr>
        <w:t> </w:t>
      </w:r>
      <w:r>
        <w:rPr>
          <w:color w:val="212121"/>
          <w:sz w:val="17"/>
        </w:rPr>
        <w:t>risk</w:t>
      </w:r>
      <w:r>
        <w:rPr>
          <w:color w:val="212121"/>
          <w:spacing w:val="-7"/>
          <w:sz w:val="17"/>
        </w:rPr>
        <w:t> </w:t>
      </w:r>
      <w:r>
        <w:rPr>
          <w:color w:val="212121"/>
          <w:sz w:val="17"/>
        </w:rPr>
        <w:t>profiles</w:t>
      </w:r>
      <w:r>
        <w:rPr>
          <w:color w:val="212121"/>
          <w:spacing w:val="-7"/>
          <w:sz w:val="17"/>
        </w:rPr>
        <w:t> </w:t>
      </w:r>
      <w:r>
        <w:rPr>
          <w:color w:val="212121"/>
          <w:sz w:val="17"/>
        </w:rPr>
        <w:t>of diverse investment opportunities.</w:t>
      </w:r>
    </w:p>
    <w:p>
      <w:pPr>
        <w:spacing w:line="331" w:lineRule="auto" w:before="120"/>
        <w:ind w:left="1244" w:right="260" w:firstLine="0"/>
        <w:jc w:val="left"/>
        <w:rPr>
          <w:sz w:val="17"/>
        </w:rPr>
      </w:pPr>
      <w:r>
        <w:rPr/>
        <w:pict>
          <v:shape style="position:absolute;margin-left:123.749985pt;margin-top:10.935247pt;width:2.25pt;height:2.25pt;mso-position-horizontal-relative:page;mso-position-vertical-relative:paragraph;z-index:15749632" id="docshape42"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10"/>
          <w:sz w:val="17"/>
        </w:rPr>
        <w:t> </w:t>
      </w:r>
      <w:r>
        <w:rPr>
          <w:color w:val="212121"/>
          <w:sz w:val="17"/>
        </w:rPr>
        <w:t>firm</w:t>
      </w:r>
      <w:r>
        <w:rPr>
          <w:color w:val="212121"/>
          <w:spacing w:val="-10"/>
          <w:sz w:val="17"/>
        </w:rPr>
        <w:t> </w:t>
      </w:r>
      <w:r>
        <w:rPr>
          <w:color w:val="212121"/>
          <w:sz w:val="17"/>
        </w:rPr>
        <w:t>integrated</w:t>
      </w:r>
      <w:r>
        <w:rPr>
          <w:color w:val="212121"/>
          <w:spacing w:val="-11"/>
          <w:sz w:val="17"/>
        </w:rPr>
        <w:t> </w:t>
      </w:r>
      <w:r>
        <w:rPr>
          <w:color w:val="212121"/>
          <w:sz w:val="17"/>
        </w:rPr>
        <w:t>AI-enhanced</w:t>
      </w:r>
      <w:r>
        <w:rPr>
          <w:color w:val="212121"/>
          <w:spacing w:val="-8"/>
          <w:sz w:val="17"/>
        </w:rPr>
        <w:t> </w:t>
      </w:r>
      <w:r>
        <w:rPr>
          <w:color w:val="212121"/>
          <w:sz w:val="17"/>
        </w:rPr>
        <w:t>projections</w:t>
      </w:r>
      <w:r>
        <w:rPr>
          <w:color w:val="212121"/>
          <w:spacing w:val="-8"/>
          <w:sz w:val="17"/>
        </w:rPr>
        <w:t> </w:t>
      </w:r>
      <w:r>
        <w:rPr>
          <w:color w:val="212121"/>
          <w:sz w:val="17"/>
        </w:rPr>
        <w:t>into</w:t>
      </w:r>
      <w:r>
        <w:rPr>
          <w:color w:val="212121"/>
          <w:spacing w:val="-8"/>
          <w:sz w:val="17"/>
        </w:rPr>
        <w:t> </w:t>
      </w:r>
      <w:r>
        <w:rPr>
          <w:color w:val="212121"/>
          <w:sz w:val="17"/>
        </w:rPr>
        <w:t>its</w:t>
      </w:r>
      <w:r>
        <w:rPr>
          <w:color w:val="212121"/>
          <w:spacing w:val="-8"/>
          <w:sz w:val="17"/>
        </w:rPr>
        <w:t> </w:t>
      </w:r>
      <w:r>
        <w:rPr>
          <w:color w:val="212121"/>
          <w:sz w:val="17"/>
        </w:rPr>
        <w:t>decision-making</w:t>
      </w:r>
      <w:r>
        <w:rPr>
          <w:color w:val="212121"/>
          <w:spacing w:val="-8"/>
          <w:sz w:val="17"/>
        </w:rPr>
        <w:t> </w:t>
      </w:r>
      <w:r>
        <w:rPr>
          <w:color w:val="212121"/>
          <w:sz w:val="17"/>
        </w:rPr>
        <w:t>process.</w:t>
      </w:r>
      <w:r>
        <w:rPr>
          <w:color w:val="212121"/>
          <w:spacing w:val="-11"/>
          <w:sz w:val="17"/>
        </w:rPr>
        <w:t> </w:t>
      </w:r>
      <w:r>
        <w:rPr>
          <w:color w:val="212121"/>
          <w:sz w:val="17"/>
        </w:rPr>
        <w:t>The</w:t>
      </w:r>
      <w:r>
        <w:rPr>
          <w:color w:val="212121"/>
          <w:spacing w:val="-11"/>
          <w:sz w:val="17"/>
        </w:rPr>
        <w:t> </w:t>
      </w:r>
      <w:r>
        <w:rPr>
          <w:color w:val="212121"/>
          <w:sz w:val="17"/>
        </w:rPr>
        <w:t>AI</w:t>
      </w:r>
      <w:r>
        <w:rPr>
          <w:color w:val="212121"/>
          <w:spacing w:val="-7"/>
          <w:sz w:val="17"/>
        </w:rPr>
        <w:t> </w:t>
      </w:r>
      <w:r>
        <w:rPr>
          <w:color w:val="212121"/>
          <w:sz w:val="17"/>
        </w:rPr>
        <w:t>system was designed to analyze historical performance data, market trends, and risk factors associated with various investment options.</w:t>
      </w:r>
    </w:p>
    <w:p>
      <w:pPr>
        <w:spacing w:line="331" w:lineRule="auto" w:before="106"/>
        <w:ind w:left="1244" w:right="119" w:firstLine="0"/>
        <w:jc w:val="left"/>
        <w:rPr>
          <w:sz w:val="17"/>
        </w:rPr>
      </w:pPr>
      <w:r>
        <w:rPr/>
        <w:pict>
          <v:shape style="position:absolute;margin-left:123.749985pt;margin-top:10.235244pt;width:2.25pt;height:2.25pt;mso-position-horizontal-relative:page;mso-position-vertical-relative:paragraph;z-index:15750144" id="docshape43"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 With</w:t>
      </w:r>
      <w:r>
        <w:rPr>
          <w:color w:val="212121"/>
          <w:spacing w:val="-5"/>
          <w:sz w:val="17"/>
        </w:rPr>
        <w:t> </w:t>
      </w:r>
      <w:r>
        <w:rPr>
          <w:color w:val="212121"/>
          <w:sz w:val="17"/>
        </w:rPr>
        <w:t>AI’s advanced risk assessment capabilities,</w:t>
      </w:r>
      <w:r>
        <w:rPr>
          <w:color w:val="212121"/>
          <w:spacing w:val="-5"/>
          <w:sz w:val="17"/>
        </w:rPr>
        <w:t> </w:t>
      </w:r>
      <w:r>
        <w:rPr>
          <w:color w:val="212121"/>
          <w:sz w:val="17"/>
        </w:rPr>
        <w:t>Alpha Investments was able to identify investment opportunities</w:t>
      </w:r>
      <w:r>
        <w:rPr>
          <w:color w:val="212121"/>
          <w:spacing w:val="-7"/>
          <w:sz w:val="17"/>
        </w:rPr>
        <w:t> </w:t>
      </w:r>
      <w:r>
        <w:rPr>
          <w:color w:val="212121"/>
          <w:sz w:val="17"/>
        </w:rPr>
        <w:t>with</w:t>
      </w:r>
      <w:r>
        <w:rPr>
          <w:color w:val="212121"/>
          <w:spacing w:val="-7"/>
          <w:sz w:val="17"/>
        </w:rPr>
        <w:t> </w:t>
      </w:r>
      <w:r>
        <w:rPr>
          <w:color w:val="212121"/>
          <w:sz w:val="17"/>
        </w:rPr>
        <w:t>the</w:t>
      </w:r>
      <w:r>
        <w:rPr>
          <w:color w:val="212121"/>
          <w:spacing w:val="-7"/>
          <w:sz w:val="17"/>
        </w:rPr>
        <w:t> </w:t>
      </w:r>
      <w:r>
        <w:rPr>
          <w:color w:val="212121"/>
          <w:sz w:val="17"/>
        </w:rPr>
        <w:t>most</w:t>
      </w:r>
      <w:r>
        <w:rPr>
          <w:color w:val="212121"/>
          <w:spacing w:val="-7"/>
          <w:sz w:val="17"/>
        </w:rPr>
        <w:t> </w:t>
      </w:r>
      <w:r>
        <w:rPr>
          <w:color w:val="212121"/>
          <w:sz w:val="17"/>
        </w:rPr>
        <w:t>favorable</w:t>
      </w:r>
      <w:r>
        <w:rPr>
          <w:color w:val="212121"/>
          <w:spacing w:val="-7"/>
          <w:sz w:val="17"/>
        </w:rPr>
        <w:t> </w:t>
      </w:r>
      <w:r>
        <w:rPr>
          <w:color w:val="212121"/>
          <w:sz w:val="17"/>
        </w:rPr>
        <w:t>risk–reward</w:t>
      </w:r>
      <w:r>
        <w:rPr>
          <w:color w:val="212121"/>
          <w:spacing w:val="-7"/>
          <w:sz w:val="17"/>
        </w:rPr>
        <w:t> </w:t>
      </w:r>
      <w:r>
        <w:rPr>
          <w:color w:val="212121"/>
          <w:sz w:val="17"/>
        </w:rPr>
        <w:t>profiles.</w:t>
      </w:r>
      <w:r>
        <w:rPr>
          <w:color w:val="212121"/>
          <w:spacing w:val="-10"/>
          <w:sz w:val="17"/>
        </w:rPr>
        <w:t> </w:t>
      </w:r>
      <w:r>
        <w:rPr>
          <w:color w:val="212121"/>
          <w:sz w:val="17"/>
        </w:rPr>
        <w:t>This</w:t>
      </w:r>
      <w:r>
        <w:rPr>
          <w:color w:val="212121"/>
          <w:spacing w:val="-7"/>
          <w:sz w:val="17"/>
        </w:rPr>
        <w:t> </w:t>
      </w:r>
      <w:r>
        <w:rPr>
          <w:color w:val="212121"/>
          <w:sz w:val="17"/>
        </w:rPr>
        <w:t>led</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secure</w:t>
      </w:r>
      <w:r>
        <w:rPr>
          <w:color w:val="212121"/>
          <w:spacing w:val="-7"/>
          <w:sz w:val="17"/>
        </w:rPr>
        <w:t> </w:t>
      </w:r>
      <w:r>
        <w:rPr>
          <w:color w:val="212121"/>
          <w:sz w:val="17"/>
        </w:rPr>
        <w:t>and</w:t>
      </w:r>
      <w:r>
        <w:rPr>
          <w:color w:val="212121"/>
          <w:spacing w:val="-7"/>
          <w:sz w:val="17"/>
        </w:rPr>
        <w:t> </w:t>
      </w:r>
      <w:r>
        <w:rPr>
          <w:color w:val="212121"/>
          <w:sz w:val="17"/>
        </w:rPr>
        <w:t>profitable</w:t>
      </w:r>
      <w:r>
        <w:rPr>
          <w:color w:val="212121"/>
          <w:spacing w:val="-7"/>
          <w:sz w:val="17"/>
        </w:rPr>
        <w:t> </w:t>
      </w:r>
      <w:r>
        <w:rPr>
          <w:color w:val="212121"/>
          <w:sz w:val="17"/>
        </w:rPr>
        <w:t>investment</w:t>
      </w:r>
      <w:r>
        <w:rPr>
          <w:color w:val="212121"/>
          <w:spacing w:val="-7"/>
          <w:sz w:val="17"/>
        </w:rPr>
        <w:t> </w:t>
      </w:r>
      <w:r>
        <w:rPr>
          <w:color w:val="212121"/>
          <w:sz w:val="17"/>
        </w:rPr>
        <w:t>choices, enhancing the firm’s reputation and client trust.</w:t>
      </w:r>
    </w:p>
    <w:p>
      <w:pPr>
        <w:pStyle w:val="BodyText"/>
        <w:spacing w:before="1"/>
      </w:pPr>
    </w:p>
    <w:p>
      <w:pPr>
        <w:spacing w:before="92"/>
        <w:ind w:left="457" w:right="0" w:firstLine="0"/>
        <w:jc w:val="left"/>
        <w:rPr>
          <w:sz w:val="17"/>
        </w:rPr>
      </w:pPr>
      <w:r>
        <w:rPr/>
        <w:pict>
          <v:shape style="position:absolute;margin-left:83.999992pt;margin-top:9.535239pt;width:2.25pt;height:2.25pt;mso-position-horizontal-relative:page;mso-position-vertical-relative:paragraph;z-index:15750656" id="docshape44" coordorigin="1680,191" coordsize="45,45" path="m1705,236l1700,236,1697,235,1680,216,1680,210,1700,191,1705,191,1725,213,1725,216,1705,236xe" filled="true" fillcolor="#212121" stroked="false">
            <v:path arrowok="t"/>
            <v:fill type="solid"/>
            <w10:wrap type="none"/>
          </v:shape>
        </w:pict>
      </w:r>
      <w:r>
        <w:rPr>
          <w:b/>
          <w:color w:val="212121"/>
          <w:sz w:val="17"/>
        </w:rPr>
        <w:t>Resource</w:t>
      </w:r>
      <w:r>
        <w:rPr>
          <w:b/>
          <w:color w:val="212121"/>
          <w:spacing w:val="-7"/>
          <w:sz w:val="17"/>
        </w:rPr>
        <w:t> </w:t>
      </w:r>
      <w:r>
        <w:rPr>
          <w:b/>
          <w:color w:val="212121"/>
          <w:sz w:val="17"/>
        </w:rPr>
        <w:t>allocation</w:t>
      </w:r>
      <w:r>
        <w:rPr>
          <w:b/>
          <w:color w:val="212121"/>
          <w:spacing w:val="-7"/>
          <w:sz w:val="17"/>
        </w:rPr>
        <w:t> </w:t>
      </w:r>
      <w:r>
        <w:rPr>
          <w:b/>
          <w:color w:val="212121"/>
          <w:sz w:val="17"/>
        </w:rPr>
        <w:t>in</w:t>
      </w:r>
      <w:r>
        <w:rPr>
          <w:b/>
          <w:color w:val="212121"/>
          <w:spacing w:val="-7"/>
          <w:sz w:val="17"/>
        </w:rPr>
        <w:t> </w:t>
      </w:r>
      <w:r>
        <w:rPr>
          <w:b/>
          <w:color w:val="212121"/>
          <w:sz w:val="17"/>
        </w:rPr>
        <w:t>corporate</w:t>
      </w:r>
      <w:r>
        <w:rPr>
          <w:b/>
          <w:color w:val="212121"/>
          <w:spacing w:val="-6"/>
          <w:sz w:val="17"/>
        </w:rPr>
        <w:t> </w:t>
      </w:r>
      <w:r>
        <w:rPr>
          <w:b/>
          <w:color w:val="212121"/>
          <w:sz w:val="17"/>
        </w:rPr>
        <w:t>finance:</w:t>
      </w:r>
      <w:r>
        <w:rPr>
          <w:b/>
          <w:color w:val="212121"/>
          <w:spacing w:val="-7"/>
          <w:sz w:val="17"/>
        </w:rPr>
        <w:t> </w:t>
      </w:r>
      <w:r>
        <w:rPr>
          <w:b/>
          <w:color w:val="212121"/>
          <w:sz w:val="17"/>
        </w:rPr>
        <w:t>Eco</w:t>
      </w:r>
      <w:r>
        <w:rPr>
          <w:b/>
          <w:color w:val="212121"/>
          <w:spacing w:val="-7"/>
          <w:sz w:val="17"/>
        </w:rPr>
        <w:t> </w:t>
      </w:r>
      <w:r>
        <w:rPr>
          <w:b/>
          <w:color w:val="212121"/>
          <w:sz w:val="17"/>
        </w:rPr>
        <w:t>Energy</w:t>
      </w:r>
      <w:r>
        <w:rPr>
          <w:b/>
          <w:color w:val="212121"/>
          <w:spacing w:val="-7"/>
          <w:sz w:val="17"/>
        </w:rPr>
        <w:t> </w:t>
      </w:r>
      <w:r>
        <w:rPr>
          <w:b/>
          <w:color w:val="212121"/>
          <w:spacing w:val="-2"/>
          <w:sz w:val="17"/>
        </w:rPr>
        <w:t>Corp.</w:t>
      </w:r>
      <w:r>
        <w:rPr>
          <w:color w:val="212121"/>
          <w:spacing w:val="-2"/>
          <w:sz w:val="17"/>
        </w:rPr>
        <w:t>:</w:t>
      </w:r>
    </w:p>
    <w:p>
      <w:pPr>
        <w:pStyle w:val="BodyText"/>
        <w:spacing w:before="7"/>
        <w:rPr>
          <w:sz w:val="15"/>
        </w:rPr>
      </w:pPr>
    </w:p>
    <w:p>
      <w:pPr>
        <w:spacing w:line="331" w:lineRule="auto" w:before="0"/>
        <w:ind w:left="1244" w:right="260" w:firstLine="0"/>
        <w:jc w:val="left"/>
        <w:rPr>
          <w:sz w:val="17"/>
        </w:rPr>
      </w:pPr>
      <w:r>
        <w:rPr/>
        <w:pict>
          <v:shape style="position:absolute;margin-left:123.749985pt;margin-top:4.935238pt;width:2.25pt;height:2.25pt;mso-position-horizontal-relative:page;mso-position-vertical-relative:paragraph;z-index:15751168" id="docshape45" coordorigin="2475,99" coordsize="45,45" path="m2500,144l2495,144,2492,143,2475,124,2475,118,2495,99,2500,99,2520,121,2520,124,2500,144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color w:val="212121"/>
          <w:sz w:val="17"/>
        </w:rPr>
        <w:t>Eco</w:t>
      </w:r>
      <w:r>
        <w:rPr>
          <w:color w:val="212121"/>
          <w:spacing w:val="-8"/>
          <w:sz w:val="17"/>
        </w:rPr>
        <w:t> </w:t>
      </w:r>
      <w:r>
        <w:rPr>
          <w:color w:val="212121"/>
          <w:sz w:val="17"/>
        </w:rPr>
        <w:t>Energy</w:t>
      </w:r>
      <w:r>
        <w:rPr>
          <w:color w:val="212121"/>
          <w:spacing w:val="-8"/>
          <w:sz w:val="17"/>
        </w:rPr>
        <w:t> </w:t>
      </w:r>
      <w:r>
        <w:rPr>
          <w:color w:val="212121"/>
          <w:sz w:val="17"/>
        </w:rPr>
        <w:t>Corp.,</w:t>
      </w:r>
      <w:r>
        <w:rPr>
          <w:color w:val="212121"/>
          <w:spacing w:val="-8"/>
          <w:sz w:val="17"/>
        </w:rPr>
        <w:t> </w:t>
      </w:r>
      <w:r>
        <w:rPr>
          <w:color w:val="212121"/>
          <w:sz w:val="17"/>
        </w:rPr>
        <w:t>an</w:t>
      </w:r>
      <w:r>
        <w:rPr>
          <w:color w:val="212121"/>
          <w:spacing w:val="-8"/>
          <w:sz w:val="17"/>
        </w:rPr>
        <w:t> </w:t>
      </w:r>
      <w:r>
        <w:rPr>
          <w:color w:val="212121"/>
          <w:sz w:val="17"/>
        </w:rPr>
        <w:t>energy</w:t>
      </w:r>
      <w:r>
        <w:rPr>
          <w:color w:val="212121"/>
          <w:spacing w:val="-8"/>
          <w:sz w:val="17"/>
        </w:rPr>
        <w:t> </w:t>
      </w:r>
      <w:r>
        <w:rPr>
          <w:color w:val="212121"/>
          <w:sz w:val="17"/>
        </w:rPr>
        <w:t>company</w:t>
      </w:r>
      <w:r>
        <w:rPr>
          <w:color w:val="212121"/>
          <w:spacing w:val="-8"/>
          <w:sz w:val="17"/>
        </w:rPr>
        <w:t> </w:t>
      </w:r>
      <w:r>
        <w:rPr>
          <w:color w:val="212121"/>
          <w:sz w:val="17"/>
        </w:rPr>
        <w:t>focusing</w:t>
      </w:r>
      <w:r>
        <w:rPr>
          <w:color w:val="212121"/>
          <w:spacing w:val="-8"/>
          <w:sz w:val="17"/>
        </w:rPr>
        <w:t> </w:t>
      </w:r>
      <w:r>
        <w:rPr>
          <w:color w:val="212121"/>
          <w:sz w:val="17"/>
        </w:rPr>
        <w:t>on</w:t>
      </w:r>
      <w:r>
        <w:rPr>
          <w:color w:val="212121"/>
          <w:spacing w:val="-8"/>
          <w:sz w:val="17"/>
        </w:rPr>
        <w:t> </w:t>
      </w:r>
      <w:r>
        <w:rPr>
          <w:color w:val="212121"/>
          <w:sz w:val="17"/>
        </w:rPr>
        <w:t>sustainable</w:t>
      </w:r>
      <w:r>
        <w:rPr>
          <w:color w:val="212121"/>
          <w:spacing w:val="-8"/>
          <w:sz w:val="17"/>
        </w:rPr>
        <w:t> </w:t>
      </w:r>
      <w:r>
        <w:rPr>
          <w:color w:val="212121"/>
          <w:sz w:val="17"/>
        </w:rPr>
        <w:t>solutions,</w:t>
      </w:r>
      <w:r>
        <w:rPr>
          <w:color w:val="212121"/>
          <w:spacing w:val="-8"/>
          <w:sz w:val="17"/>
        </w:rPr>
        <w:t> </w:t>
      </w:r>
      <w:r>
        <w:rPr>
          <w:color w:val="212121"/>
          <w:sz w:val="17"/>
        </w:rPr>
        <w:t>needed</w:t>
      </w:r>
      <w:r>
        <w:rPr>
          <w:color w:val="212121"/>
          <w:spacing w:val="-8"/>
          <w:sz w:val="17"/>
        </w:rPr>
        <w:t> </w:t>
      </w:r>
      <w:r>
        <w:rPr>
          <w:color w:val="212121"/>
          <w:sz w:val="17"/>
        </w:rPr>
        <w:t>to</w:t>
      </w:r>
      <w:r>
        <w:rPr>
          <w:color w:val="212121"/>
          <w:spacing w:val="-8"/>
          <w:sz w:val="17"/>
        </w:rPr>
        <w:t> </w:t>
      </w:r>
      <w:r>
        <w:rPr>
          <w:color w:val="212121"/>
          <w:sz w:val="17"/>
        </w:rPr>
        <w:t>optimize</w:t>
      </w:r>
      <w:r>
        <w:rPr>
          <w:color w:val="212121"/>
          <w:spacing w:val="-8"/>
          <w:sz w:val="17"/>
        </w:rPr>
        <w:t> </w:t>
      </w:r>
      <w:r>
        <w:rPr>
          <w:color w:val="212121"/>
          <w:sz w:val="17"/>
        </w:rPr>
        <w:t>its budgeting and resource allocation amidst a rapidly changing energy sector.</w:t>
      </w:r>
    </w:p>
    <w:p>
      <w:pPr>
        <w:spacing w:line="331" w:lineRule="auto" w:before="120"/>
        <w:ind w:left="1244" w:right="0" w:firstLine="0"/>
        <w:jc w:val="left"/>
        <w:rPr>
          <w:sz w:val="17"/>
        </w:rPr>
      </w:pPr>
      <w:r>
        <w:rPr/>
        <w:pict>
          <v:shape style="position:absolute;margin-left:123.749985pt;margin-top:10.935235pt;width:2.25pt;height:2.25pt;mso-position-horizontal-relative:page;mso-position-vertical-relative:paragraph;z-index:15751680" id="docshape46"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8"/>
          <w:sz w:val="17"/>
        </w:rPr>
        <w:t> </w:t>
      </w:r>
      <w:r>
        <w:rPr>
          <w:color w:val="212121"/>
          <w:sz w:val="17"/>
        </w:rPr>
        <w:t>corporation</w:t>
      </w:r>
      <w:r>
        <w:rPr>
          <w:color w:val="212121"/>
          <w:spacing w:val="-8"/>
          <w:sz w:val="17"/>
        </w:rPr>
        <w:t> </w:t>
      </w:r>
      <w:r>
        <w:rPr>
          <w:color w:val="212121"/>
          <w:sz w:val="17"/>
        </w:rPr>
        <w:t>employed</w:t>
      </w:r>
      <w:r>
        <w:rPr>
          <w:color w:val="212121"/>
          <w:spacing w:val="-11"/>
          <w:sz w:val="17"/>
        </w:rPr>
        <w:t> </w:t>
      </w:r>
      <w:r>
        <w:rPr>
          <w:color w:val="212121"/>
          <w:sz w:val="17"/>
        </w:rPr>
        <w:t>AI</w:t>
      </w:r>
      <w:r>
        <w:rPr>
          <w:color w:val="212121"/>
          <w:spacing w:val="-8"/>
          <w:sz w:val="17"/>
        </w:rPr>
        <w:t> </w:t>
      </w:r>
      <w:r>
        <w:rPr>
          <w:color w:val="212121"/>
          <w:sz w:val="17"/>
        </w:rPr>
        <w:t>to</w:t>
      </w:r>
      <w:r>
        <w:rPr>
          <w:color w:val="212121"/>
          <w:spacing w:val="-8"/>
          <w:sz w:val="17"/>
        </w:rPr>
        <w:t> </w:t>
      </w:r>
      <w:r>
        <w:rPr>
          <w:color w:val="212121"/>
          <w:sz w:val="17"/>
        </w:rPr>
        <w:t>forecast</w:t>
      </w:r>
      <w:r>
        <w:rPr>
          <w:color w:val="212121"/>
          <w:spacing w:val="-8"/>
          <w:sz w:val="17"/>
        </w:rPr>
        <w:t> </w:t>
      </w:r>
      <w:r>
        <w:rPr>
          <w:color w:val="212121"/>
          <w:sz w:val="17"/>
        </w:rPr>
        <w:t>market</w:t>
      </w:r>
      <w:r>
        <w:rPr>
          <w:color w:val="212121"/>
          <w:spacing w:val="-8"/>
          <w:sz w:val="17"/>
        </w:rPr>
        <w:t> </w:t>
      </w:r>
      <w:r>
        <w:rPr>
          <w:color w:val="212121"/>
          <w:sz w:val="17"/>
        </w:rPr>
        <w:t>demand,</w:t>
      </w:r>
      <w:r>
        <w:rPr>
          <w:color w:val="212121"/>
          <w:spacing w:val="-8"/>
          <w:sz w:val="17"/>
        </w:rPr>
        <w:t> </w:t>
      </w:r>
      <w:r>
        <w:rPr>
          <w:color w:val="212121"/>
          <w:sz w:val="17"/>
        </w:rPr>
        <w:t>regulatory</w:t>
      </w:r>
      <w:r>
        <w:rPr>
          <w:color w:val="212121"/>
          <w:spacing w:val="-8"/>
          <w:sz w:val="17"/>
        </w:rPr>
        <w:t> </w:t>
      </w:r>
      <w:r>
        <w:rPr>
          <w:color w:val="212121"/>
          <w:sz w:val="17"/>
        </w:rPr>
        <w:t>changes,</w:t>
      </w:r>
      <w:r>
        <w:rPr>
          <w:color w:val="212121"/>
          <w:spacing w:val="-8"/>
          <w:sz w:val="17"/>
        </w:rPr>
        <w:t> </w:t>
      </w:r>
      <w:r>
        <w:rPr>
          <w:color w:val="212121"/>
          <w:sz w:val="17"/>
        </w:rPr>
        <w:t>and</w:t>
      </w:r>
      <w:r>
        <w:rPr>
          <w:color w:val="212121"/>
          <w:spacing w:val="-8"/>
          <w:sz w:val="17"/>
        </w:rPr>
        <w:t> </w:t>
      </w:r>
      <w:r>
        <w:rPr>
          <w:color w:val="212121"/>
          <w:sz w:val="17"/>
        </w:rPr>
        <w:t>technological advancements in the energy sector accurately.</w:t>
      </w:r>
    </w:p>
    <w:p>
      <w:pPr>
        <w:spacing w:line="331" w:lineRule="auto" w:before="106"/>
        <w:ind w:left="1244" w:right="126" w:firstLine="0"/>
        <w:jc w:val="left"/>
        <w:rPr>
          <w:sz w:val="17"/>
        </w:rPr>
      </w:pPr>
      <w:r>
        <w:rPr/>
        <w:pict>
          <v:shape style="position:absolute;margin-left:123.749985pt;margin-top:10.235232pt;width:2.25pt;height:2.25pt;mso-position-horizontal-relative:page;mso-position-vertical-relative:paragraph;z-index:15752192" id="docshape47"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7"/>
          <w:sz w:val="17"/>
        </w:rPr>
        <w:t> </w:t>
      </w:r>
      <w:r>
        <w:rPr>
          <w:color w:val="212121"/>
          <w:sz w:val="17"/>
        </w:rPr>
        <w:t>AI’s precise forecasting enabled Eco Energy Corp. to allocate resources efficiently, focusing on the most promising</w:t>
      </w:r>
      <w:r>
        <w:rPr>
          <w:color w:val="212121"/>
          <w:spacing w:val="-7"/>
          <w:sz w:val="17"/>
        </w:rPr>
        <w:t> </w:t>
      </w:r>
      <w:r>
        <w:rPr>
          <w:color w:val="212121"/>
          <w:sz w:val="17"/>
        </w:rPr>
        <w:t>projects</w:t>
      </w:r>
      <w:r>
        <w:rPr>
          <w:color w:val="212121"/>
          <w:spacing w:val="-7"/>
          <w:sz w:val="17"/>
        </w:rPr>
        <w:t> </w:t>
      </w:r>
      <w:r>
        <w:rPr>
          <w:color w:val="212121"/>
          <w:sz w:val="17"/>
        </w:rPr>
        <w:t>and</w:t>
      </w:r>
      <w:r>
        <w:rPr>
          <w:color w:val="212121"/>
          <w:spacing w:val="-7"/>
          <w:sz w:val="17"/>
        </w:rPr>
        <w:t> </w:t>
      </w:r>
      <w:r>
        <w:rPr>
          <w:color w:val="212121"/>
          <w:sz w:val="17"/>
        </w:rPr>
        <w:t>technologies.</w:t>
      </w:r>
      <w:r>
        <w:rPr>
          <w:color w:val="212121"/>
          <w:spacing w:val="-10"/>
          <w:sz w:val="17"/>
        </w:rPr>
        <w:t> </w:t>
      </w:r>
      <w:r>
        <w:rPr>
          <w:color w:val="212121"/>
          <w:sz w:val="17"/>
        </w:rPr>
        <w:t>This</w:t>
      </w:r>
      <w:r>
        <w:rPr>
          <w:color w:val="212121"/>
          <w:spacing w:val="-7"/>
          <w:sz w:val="17"/>
        </w:rPr>
        <w:t> </w:t>
      </w:r>
      <w:r>
        <w:rPr>
          <w:color w:val="212121"/>
          <w:sz w:val="17"/>
        </w:rPr>
        <w:t>strategic</w:t>
      </w:r>
      <w:r>
        <w:rPr>
          <w:color w:val="212121"/>
          <w:spacing w:val="-7"/>
          <w:sz w:val="17"/>
        </w:rPr>
        <w:t> </w:t>
      </w:r>
      <w:r>
        <w:rPr>
          <w:color w:val="212121"/>
          <w:sz w:val="17"/>
        </w:rPr>
        <w:t>allocation</w:t>
      </w:r>
      <w:r>
        <w:rPr>
          <w:color w:val="212121"/>
          <w:spacing w:val="-7"/>
          <w:sz w:val="17"/>
        </w:rPr>
        <w:t> </w:t>
      </w:r>
      <w:r>
        <w:rPr>
          <w:color w:val="212121"/>
          <w:sz w:val="17"/>
        </w:rPr>
        <w:t>maximized</w:t>
      </w:r>
      <w:r>
        <w:rPr>
          <w:color w:val="212121"/>
          <w:spacing w:val="-7"/>
          <w:sz w:val="17"/>
        </w:rPr>
        <w:t> </w:t>
      </w:r>
      <w:r>
        <w:rPr>
          <w:color w:val="212121"/>
          <w:sz w:val="17"/>
        </w:rPr>
        <w:t>ROI</w:t>
      </w:r>
      <w:r>
        <w:rPr>
          <w:color w:val="212121"/>
          <w:spacing w:val="-7"/>
          <w:sz w:val="17"/>
        </w:rPr>
        <w:t> </w:t>
      </w:r>
      <w:r>
        <w:rPr>
          <w:color w:val="212121"/>
          <w:sz w:val="17"/>
        </w:rPr>
        <w:t>and</w:t>
      </w:r>
      <w:r>
        <w:rPr>
          <w:color w:val="212121"/>
          <w:spacing w:val="-7"/>
          <w:sz w:val="17"/>
        </w:rPr>
        <w:t> </w:t>
      </w:r>
      <w:r>
        <w:rPr>
          <w:color w:val="212121"/>
          <w:sz w:val="17"/>
        </w:rPr>
        <w:t>positioned</w:t>
      </w:r>
      <w:r>
        <w:rPr>
          <w:color w:val="212121"/>
          <w:spacing w:val="-7"/>
          <w:sz w:val="17"/>
        </w:rPr>
        <w:t> </w:t>
      </w:r>
      <w:r>
        <w:rPr>
          <w:color w:val="212121"/>
          <w:sz w:val="17"/>
        </w:rPr>
        <w:t>the</w:t>
      </w:r>
      <w:r>
        <w:rPr>
          <w:color w:val="212121"/>
          <w:spacing w:val="-7"/>
          <w:sz w:val="17"/>
        </w:rPr>
        <w:t> </w:t>
      </w:r>
      <w:r>
        <w:rPr>
          <w:color w:val="212121"/>
          <w:sz w:val="17"/>
        </w:rPr>
        <w:t>company</w:t>
      </w:r>
      <w:r>
        <w:rPr>
          <w:color w:val="212121"/>
          <w:spacing w:val="-7"/>
          <w:sz w:val="17"/>
        </w:rPr>
        <w:t> </w:t>
      </w:r>
      <w:r>
        <w:rPr>
          <w:color w:val="212121"/>
          <w:sz w:val="17"/>
        </w:rPr>
        <w:t>as</w:t>
      </w:r>
      <w:r>
        <w:rPr>
          <w:color w:val="212121"/>
          <w:spacing w:val="-7"/>
          <w:sz w:val="17"/>
        </w:rPr>
        <w:t> </w:t>
      </w:r>
      <w:r>
        <w:rPr>
          <w:color w:val="212121"/>
          <w:sz w:val="17"/>
        </w:rPr>
        <w:t>a</w:t>
      </w:r>
      <w:r>
        <w:rPr>
          <w:color w:val="212121"/>
          <w:spacing w:val="-7"/>
          <w:sz w:val="17"/>
        </w:rPr>
        <w:t> </w:t>
      </w:r>
      <w:r>
        <w:rPr>
          <w:color w:val="212121"/>
          <w:sz w:val="17"/>
        </w:rPr>
        <w:t>leader in sustainable energy solutions.</w:t>
      </w:r>
    </w:p>
    <w:p>
      <w:pPr>
        <w:pStyle w:val="BodyText"/>
        <w:rPr>
          <w:sz w:val="18"/>
        </w:rPr>
      </w:pPr>
    </w:p>
    <w:p>
      <w:pPr>
        <w:pStyle w:val="BodyText"/>
        <w:spacing w:line="340" w:lineRule="auto" w:before="152"/>
        <w:ind w:left="119" w:right="326"/>
      </w:pPr>
      <w:r>
        <w:rPr>
          <w:color w:val="212121"/>
        </w:rPr>
        <w:t>These examples underscore the tangible benefits of</w:t>
      </w:r>
      <w:r>
        <w:rPr>
          <w:color w:val="212121"/>
          <w:spacing w:val="-1"/>
        </w:rPr>
        <w:t> </w:t>
      </w:r>
      <w:r>
        <w:rPr>
          <w:color w:val="212121"/>
        </w:rPr>
        <w:t>AI in financial decision-making processes. They demonstrate how AI’s ability to enhance the accuracy and reliability of financial projections is not</w:t>
      </w:r>
      <w:r>
        <w:rPr>
          <w:color w:val="212121"/>
          <w:spacing w:val="80"/>
        </w:rPr>
        <w:t> </w:t>
      </w:r>
      <w:r>
        <w:rPr>
          <w:color w:val="212121"/>
        </w:rPr>
        <w:t>just a theoretical advantage but a practical tool that drives better business decisions and outcomes. This section aims to provide readers with a clear understanding of</w:t>
      </w:r>
      <w:r>
        <w:rPr>
          <w:color w:val="212121"/>
          <w:spacing w:val="-6"/>
        </w:rPr>
        <w:t> </w:t>
      </w:r>
      <w:r>
        <w:rPr>
          <w:color w:val="212121"/>
        </w:rPr>
        <w:t>AI’s value in financial projections and the broader implications for businesses and the financial industry:</w:t>
      </w:r>
    </w:p>
    <w:p>
      <w:pPr>
        <w:spacing w:after="0" w:line="340" w:lineRule="auto"/>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440"/>
        <w:gridCol w:w="1350"/>
        <w:gridCol w:w="1725"/>
        <w:gridCol w:w="2130"/>
        <w:gridCol w:w="2490"/>
      </w:tblGrid>
      <w:tr>
        <w:trPr>
          <w:trHeight w:val="659" w:hRule="atLeast"/>
        </w:trPr>
        <w:tc>
          <w:tcPr>
            <w:tcW w:w="1440" w:type="dxa"/>
          </w:tcPr>
          <w:p>
            <w:pPr>
              <w:pStyle w:val="TableParagraph"/>
              <w:spacing w:before="6"/>
              <w:rPr>
                <w:sz w:val="22"/>
              </w:rPr>
            </w:pPr>
          </w:p>
          <w:p>
            <w:pPr>
              <w:pStyle w:val="TableParagraph"/>
              <w:ind w:left="92"/>
              <w:rPr>
                <w:b/>
                <w:sz w:val="22"/>
              </w:rPr>
            </w:pPr>
            <w:r>
              <w:rPr>
                <w:b/>
                <w:color w:val="212121"/>
                <w:spacing w:val="-2"/>
                <w:sz w:val="22"/>
              </w:rPr>
              <w:t>Company</w:t>
            </w:r>
          </w:p>
        </w:tc>
        <w:tc>
          <w:tcPr>
            <w:tcW w:w="1350" w:type="dxa"/>
          </w:tcPr>
          <w:p>
            <w:pPr>
              <w:pStyle w:val="TableParagraph"/>
              <w:spacing w:before="6"/>
              <w:rPr>
                <w:sz w:val="22"/>
              </w:rPr>
            </w:pPr>
          </w:p>
          <w:p>
            <w:pPr>
              <w:pStyle w:val="TableParagraph"/>
              <w:ind w:left="101"/>
              <w:rPr>
                <w:b/>
                <w:sz w:val="22"/>
              </w:rPr>
            </w:pPr>
            <w:r>
              <w:rPr>
                <w:b/>
                <w:color w:val="212121"/>
                <w:spacing w:val="-2"/>
                <w:sz w:val="22"/>
              </w:rPr>
              <w:t>Industry</w:t>
            </w:r>
          </w:p>
        </w:tc>
        <w:tc>
          <w:tcPr>
            <w:tcW w:w="1725" w:type="dxa"/>
          </w:tcPr>
          <w:p>
            <w:pPr>
              <w:pStyle w:val="TableParagraph"/>
              <w:spacing w:before="6"/>
              <w:rPr>
                <w:sz w:val="22"/>
              </w:rPr>
            </w:pPr>
          </w:p>
          <w:p>
            <w:pPr>
              <w:pStyle w:val="TableParagraph"/>
              <w:ind w:left="100"/>
              <w:rPr>
                <w:b/>
                <w:sz w:val="22"/>
              </w:rPr>
            </w:pPr>
            <w:r>
              <w:rPr>
                <w:b/>
                <w:color w:val="212121"/>
                <w:spacing w:val="-2"/>
                <w:sz w:val="22"/>
              </w:rPr>
              <w:t>Challenge</w:t>
            </w:r>
          </w:p>
        </w:tc>
        <w:tc>
          <w:tcPr>
            <w:tcW w:w="2130" w:type="dxa"/>
          </w:tcPr>
          <w:p>
            <w:pPr>
              <w:pStyle w:val="TableParagraph"/>
              <w:spacing w:before="6"/>
              <w:rPr>
                <w:sz w:val="22"/>
              </w:rPr>
            </w:pPr>
          </w:p>
          <w:p>
            <w:pPr>
              <w:pStyle w:val="TableParagraph"/>
              <w:ind w:left="97"/>
              <w:rPr>
                <w:b/>
                <w:sz w:val="22"/>
              </w:rPr>
            </w:pPr>
            <w:r>
              <w:rPr>
                <w:b/>
                <w:color w:val="212121"/>
                <w:sz w:val="22"/>
              </w:rPr>
              <w:t>AI</w:t>
            </w:r>
            <w:r>
              <w:rPr>
                <w:b/>
                <w:color w:val="212121"/>
                <w:spacing w:val="4"/>
                <w:sz w:val="22"/>
              </w:rPr>
              <w:t> </w:t>
            </w:r>
            <w:r>
              <w:rPr>
                <w:b/>
                <w:color w:val="212121"/>
                <w:spacing w:val="-2"/>
                <w:sz w:val="22"/>
              </w:rPr>
              <w:t>implementation</w:t>
            </w:r>
          </w:p>
        </w:tc>
        <w:tc>
          <w:tcPr>
            <w:tcW w:w="2490" w:type="dxa"/>
          </w:tcPr>
          <w:p>
            <w:pPr>
              <w:pStyle w:val="TableParagraph"/>
              <w:spacing w:before="6"/>
              <w:rPr>
                <w:sz w:val="22"/>
              </w:rPr>
            </w:pPr>
          </w:p>
          <w:p>
            <w:pPr>
              <w:pStyle w:val="TableParagraph"/>
              <w:ind w:left="94"/>
              <w:rPr>
                <w:b/>
                <w:sz w:val="22"/>
              </w:rPr>
            </w:pPr>
            <w:r>
              <w:rPr>
                <w:b/>
                <w:color w:val="212121"/>
                <w:spacing w:val="-2"/>
                <w:sz w:val="22"/>
              </w:rPr>
              <w:t>Outcome</w:t>
            </w:r>
          </w:p>
        </w:tc>
      </w:tr>
      <w:tr>
        <w:trPr>
          <w:trHeight w:val="554" w:hRule="atLeast"/>
        </w:trPr>
        <w:tc>
          <w:tcPr>
            <w:tcW w:w="1440" w:type="dxa"/>
            <w:tcBorders>
              <w:bottom w:val="nil"/>
            </w:tcBorders>
          </w:tcPr>
          <w:p>
            <w:pPr>
              <w:pStyle w:val="TableParagraph"/>
              <w:spacing w:before="3"/>
              <w:rPr>
                <w:sz w:val="21"/>
              </w:rPr>
            </w:pPr>
          </w:p>
          <w:p>
            <w:pPr>
              <w:pStyle w:val="TableParagraph"/>
              <w:ind w:left="92"/>
              <w:rPr>
                <w:sz w:val="22"/>
              </w:rPr>
            </w:pPr>
            <w:r>
              <w:rPr>
                <w:color w:val="212121"/>
                <w:sz w:val="22"/>
              </w:rPr>
              <w:t>Global</w:t>
            </w:r>
            <w:r>
              <w:rPr>
                <w:color w:val="212121"/>
                <w:spacing w:val="3"/>
                <w:sz w:val="22"/>
              </w:rPr>
              <w:t> </w:t>
            </w:r>
            <w:r>
              <w:rPr>
                <w:color w:val="212121"/>
                <w:spacing w:val="-4"/>
                <w:sz w:val="22"/>
              </w:rPr>
              <w:t>Tech</w:t>
            </w:r>
          </w:p>
        </w:tc>
        <w:tc>
          <w:tcPr>
            <w:tcW w:w="1350" w:type="dxa"/>
            <w:tcBorders>
              <w:bottom w:val="nil"/>
            </w:tcBorders>
          </w:tcPr>
          <w:p>
            <w:pPr>
              <w:pStyle w:val="TableParagraph"/>
              <w:spacing w:before="3"/>
              <w:rPr>
                <w:sz w:val="21"/>
              </w:rPr>
            </w:pPr>
          </w:p>
          <w:p>
            <w:pPr>
              <w:pStyle w:val="TableParagraph"/>
              <w:ind w:left="101"/>
              <w:rPr>
                <w:sz w:val="22"/>
              </w:rPr>
            </w:pPr>
            <w:r>
              <w:rPr>
                <w:color w:val="212121"/>
                <w:spacing w:val="-2"/>
                <w:sz w:val="22"/>
              </w:rPr>
              <w:t>Technology</w:t>
            </w:r>
          </w:p>
        </w:tc>
        <w:tc>
          <w:tcPr>
            <w:tcW w:w="1725" w:type="dxa"/>
            <w:tcBorders>
              <w:bottom w:val="nil"/>
            </w:tcBorders>
          </w:tcPr>
          <w:p>
            <w:pPr>
              <w:pStyle w:val="TableParagraph"/>
              <w:spacing w:before="3"/>
              <w:rPr>
                <w:sz w:val="21"/>
              </w:rPr>
            </w:pPr>
          </w:p>
          <w:p>
            <w:pPr>
              <w:pStyle w:val="TableParagraph"/>
              <w:ind w:left="100"/>
              <w:rPr>
                <w:sz w:val="22"/>
              </w:rPr>
            </w:pPr>
            <w:r>
              <w:rPr>
                <w:color w:val="212121"/>
                <w:spacing w:val="-2"/>
                <w:sz w:val="22"/>
              </w:rPr>
              <w:t>Identifying</w:t>
            </w:r>
          </w:p>
        </w:tc>
        <w:tc>
          <w:tcPr>
            <w:tcW w:w="2130" w:type="dxa"/>
            <w:tcBorders>
              <w:bottom w:val="nil"/>
            </w:tcBorders>
          </w:tcPr>
          <w:p>
            <w:pPr>
              <w:pStyle w:val="TableParagraph"/>
              <w:spacing w:before="3"/>
              <w:rPr>
                <w:sz w:val="21"/>
              </w:rPr>
            </w:pPr>
          </w:p>
          <w:p>
            <w:pPr>
              <w:pStyle w:val="TableParagraph"/>
              <w:ind w:left="97"/>
              <w:rPr>
                <w:sz w:val="22"/>
              </w:rPr>
            </w:pPr>
            <w:r>
              <w:rPr>
                <w:color w:val="212121"/>
                <w:sz w:val="22"/>
              </w:rPr>
              <w:t>AI-driven</w:t>
            </w:r>
            <w:r>
              <w:rPr>
                <w:color w:val="212121"/>
                <w:spacing w:val="10"/>
                <w:sz w:val="22"/>
              </w:rPr>
              <w:t> </w:t>
            </w:r>
            <w:r>
              <w:rPr>
                <w:color w:val="212121"/>
                <w:spacing w:val="-2"/>
                <w:sz w:val="22"/>
              </w:rPr>
              <w:t>market</w:t>
            </w:r>
          </w:p>
        </w:tc>
        <w:tc>
          <w:tcPr>
            <w:tcW w:w="2490" w:type="dxa"/>
            <w:tcBorders>
              <w:bottom w:val="nil"/>
            </w:tcBorders>
          </w:tcPr>
          <w:p>
            <w:pPr>
              <w:pStyle w:val="TableParagraph"/>
              <w:spacing w:before="3"/>
              <w:rPr>
                <w:sz w:val="21"/>
              </w:rPr>
            </w:pPr>
          </w:p>
          <w:p>
            <w:pPr>
              <w:pStyle w:val="TableParagraph"/>
              <w:ind w:left="94"/>
              <w:rPr>
                <w:sz w:val="22"/>
              </w:rPr>
            </w:pPr>
            <w:r>
              <w:rPr>
                <w:color w:val="212121"/>
                <w:sz w:val="22"/>
              </w:rPr>
              <w:t>Successful</w:t>
            </w:r>
            <w:r>
              <w:rPr>
                <w:color w:val="212121"/>
                <w:spacing w:val="8"/>
                <w:sz w:val="22"/>
              </w:rPr>
              <w:t> </w:t>
            </w:r>
            <w:r>
              <w:rPr>
                <w:color w:val="212121"/>
                <w:sz w:val="22"/>
              </w:rPr>
              <w:t>entry</w:t>
            </w:r>
            <w:r>
              <w:rPr>
                <w:color w:val="212121"/>
                <w:spacing w:val="8"/>
                <w:sz w:val="22"/>
              </w:rPr>
              <w:t> </w:t>
            </w:r>
            <w:r>
              <w:rPr>
                <w:color w:val="212121"/>
                <w:spacing w:val="-5"/>
                <w:sz w:val="22"/>
              </w:rPr>
              <w:t>and</w:t>
            </w:r>
          </w:p>
        </w:tc>
      </w:tr>
      <w:tr>
        <w:trPr>
          <w:trHeight w:val="359" w:hRule="atLeast"/>
        </w:trPr>
        <w:tc>
          <w:tcPr>
            <w:tcW w:w="1440" w:type="dxa"/>
            <w:tcBorders>
              <w:top w:val="nil"/>
              <w:bottom w:val="nil"/>
            </w:tcBorders>
          </w:tcPr>
          <w:p>
            <w:pPr>
              <w:pStyle w:val="TableParagraph"/>
              <w:spacing w:before="50"/>
              <w:ind w:left="92"/>
              <w:rPr>
                <w:sz w:val="22"/>
              </w:rPr>
            </w:pPr>
            <w:r>
              <w:rPr>
                <w:color w:val="212121"/>
                <w:spacing w:val="-2"/>
                <w:sz w:val="22"/>
              </w:rPr>
              <w:t>Innovations</w:t>
            </w: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lucrative</w:t>
            </w:r>
          </w:p>
        </w:tc>
        <w:tc>
          <w:tcPr>
            <w:tcW w:w="2130" w:type="dxa"/>
            <w:tcBorders>
              <w:top w:val="nil"/>
              <w:bottom w:val="nil"/>
            </w:tcBorders>
          </w:tcPr>
          <w:p>
            <w:pPr>
              <w:pStyle w:val="TableParagraph"/>
              <w:spacing w:before="50"/>
              <w:ind w:left="97"/>
              <w:rPr>
                <w:sz w:val="22"/>
              </w:rPr>
            </w:pPr>
            <w:r>
              <w:rPr>
                <w:color w:val="212121"/>
                <w:spacing w:val="-2"/>
                <w:sz w:val="22"/>
              </w:rPr>
              <w:t>analysis</w:t>
            </w:r>
          </w:p>
        </w:tc>
        <w:tc>
          <w:tcPr>
            <w:tcW w:w="2490" w:type="dxa"/>
            <w:tcBorders>
              <w:top w:val="nil"/>
              <w:bottom w:val="nil"/>
            </w:tcBorders>
          </w:tcPr>
          <w:p>
            <w:pPr>
              <w:pStyle w:val="TableParagraph"/>
              <w:spacing w:before="50"/>
              <w:ind w:left="94"/>
              <w:rPr>
                <w:sz w:val="22"/>
              </w:rPr>
            </w:pPr>
            <w:r>
              <w:rPr>
                <w:color w:val="212121"/>
                <w:sz w:val="22"/>
              </w:rPr>
              <w:t>growth</w:t>
            </w:r>
            <w:r>
              <w:rPr>
                <w:color w:val="212121"/>
                <w:spacing w:val="5"/>
                <w:sz w:val="22"/>
              </w:rPr>
              <w:t> </w:t>
            </w:r>
            <w:r>
              <w:rPr>
                <w:color w:val="212121"/>
                <w:sz w:val="22"/>
              </w:rPr>
              <w:t>in</w:t>
            </w:r>
            <w:r>
              <w:rPr>
                <w:color w:val="212121"/>
                <w:spacing w:val="6"/>
                <w:sz w:val="22"/>
              </w:rPr>
              <w:t> </w:t>
            </w:r>
            <w:r>
              <w:rPr>
                <w:color w:val="212121"/>
                <w:spacing w:val="-5"/>
                <w:sz w:val="22"/>
              </w:rPr>
              <w:t>new</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z w:val="22"/>
              </w:rPr>
              <w:t>markets</w:t>
            </w:r>
            <w:r>
              <w:rPr>
                <w:color w:val="212121"/>
                <w:spacing w:val="8"/>
                <w:sz w:val="22"/>
              </w:rPr>
              <w:t> </w:t>
            </w:r>
            <w:r>
              <w:rPr>
                <w:color w:val="212121"/>
                <w:spacing w:val="-5"/>
                <w:sz w:val="22"/>
              </w:rPr>
              <w:t>for</w:t>
            </w:r>
          </w:p>
        </w:tc>
        <w:tc>
          <w:tcPr>
            <w:tcW w:w="2130" w:type="dxa"/>
            <w:tcBorders>
              <w:top w:val="nil"/>
              <w:bottom w:val="nil"/>
            </w:tcBorders>
          </w:tcPr>
          <w:p>
            <w:pPr>
              <w:pStyle w:val="TableParagraph"/>
              <w:rPr>
                <w:rFonts w:ascii="Times New Roman"/>
                <w:sz w:val="20"/>
              </w:rPr>
            </w:pPr>
          </w:p>
        </w:tc>
        <w:tc>
          <w:tcPr>
            <w:tcW w:w="2490" w:type="dxa"/>
            <w:tcBorders>
              <w:top w:val="nil"/>
              <w:bottom w:val="nil"/>
            </w:tcBorders>
          </w:tcPr>
          <w:p>
            <w:pPr>
              <w:pStyle w:val="TableParagraph"/>
              <w:spacing w:before="50"/>
              <w:ind w:left="94"/>
              <w:rPr>
                <w:sz w:val="22"/>
              </w:rPr>
            </w:pPr>
            <w:r>
              <w:rPr>
                <w:color w:val="212121"/>
                <w:sz w:val="22"/>
              </w:rPr>
              <w:t>geographical</w:t>
            </w:r>
            <w:r>
              <w:rPr>
                <w:color w:val="212121"/>
                <w:spacing w:val="12"/>
                <w:sz w:val="22"/>
              </w:rPr>
              <w:t> </w:t>
            </w:r>
            <w:r>
              <w:rPr>
                <w:color w:val="212121"/>
                <w:spacing w:val="-2"/>
                <w:sz w:val="22"/>
              </w:rPr>
              <w:t>areas,</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expansion</w:t>
            </w:r>
          </w:p>
        </w:tc>
        <w:tc>
          <w:tcPr>
            <w:tcW w:w="2130" w:type="dxa"/>
            <w:tcBorders>
              <w:top w:val="nil"/>
              <w:bottom w:val="nil"/>
            </w:tcBorders>
          </w:tcPr>
          <w:p>
            <w:pPr>
              <w:pStyle w:val="TableParagraph"/>
              <w:rPr>
                <w:rFonts w:ascii="Times New Roman"/>
                <w:sz w:val="20"/>
              </w:rPr>
            </w:pPr>
          </w:p>
        </w:tc>
        <w:tc>
          <w:tcPr>
            <w:tcW w:w="2490" w:type="dxa"/>
            <w:tcBorders>
              <w:top w:val="nil"/>
              <w:bottom w:val="nil"/>
            </w:tcBorders>
          </w:tcPr>
          <w:p>
            <w:pPr>
              <w:pStyle w:val="TableParagraph"/>
              <w:spacing w:before="50"/>
              <w:ind w:left="94"/>
              <w:rPr>
                <w:sz w:val="22"/>
              </w:rPr>
            </w:pPr>
            <w:r>
              <w:rPr>
                <w:color w:val="212121"/>
                <w:sz w:val="22"/>
              </w:rPr>
              <w:t>increased</w:t>
            </w:r>
            <w:r>
              <w:rPr>
                <w:color w:val="212121"/>
                <w:spacing w:val="9"/>
                <w:sz w:val="22"/>
              </w:rPr>
              <w:t> </w:t>
            </w:r>
            <w:r>
              <w:rPr>
                <w:color w:val="212121"/>
                <w:sz w:val="22"/>
              </w:rPr>
              <w:t>revenue</w:t>
            </w:r>
            <w:r>
              <w:rPr>
                <w:color w:val="212121"/>
                <w:spacing w:val="9"/>
                <w:sz w:val="22"/>
              </w:rPr>
              <w:t> </w:t>
            </w:r>
            <w:r>
              <w:rPr>
                <w:color w:val="212121"/>
                <w:spacing w:val="-5"/>
                <w:sz w:val="22"/>
              </w:rPr>
              <w:t>and</w:t>
            </w:r>
          </w:p>
        </w:tc>
      </w:tr>
      <w:tr>
        <w:trPr>
          <w:trHeight w:val="450" w:hRule="atLeast"/>
        </w:trPr>
        <w:tc>
          <w:tcPr>
            <w:tcW w:w="1440" w:type="dxa"/>
            <w:tcBorders>
              <w:top w:val="nil"/>
            </w:tcBorders>
          </w:tcPr>
          <w:p>
            <w:pPr>
              <w:pStyle w:val="TableParagraph"/>
              <w:rPr>
                <w:rFonts w:ascii="Times New Roman"/>
                <w:sz w:val="20"/>
              </w:rPr>
            </w:pPr>
          </w:p>
        </w:tc>
        <w:tc>
          <w:tcPr>
            <w:tcW w:w="1350" w:type="dxa"/>
            <w:tcBorders>
              <w:top w:val="nil"/>
            </w:tcBorders>
          </w:tcPr>
          <w:p>
            <w:pPr>
              <w:pStyle w:val="TableParagraph"/>
              <w:rPr>
                <w:rFonts w:ascii="Times New Roman"/>
                <w:sz w:val="20"/>
              </w:rPr>
            </w:pPr>
          </w:p>
        </w:tc>
        <w:tc>
          <w:tcPr>
            <w:tcW w:w="1725" w:type="dxa"/>
            <w:tcBorders>
              <w:top w:val="nil"/>
            </w:tcBorders>
          </w:tcPr>
          <w:p>
            <w:pPr>
              <w:pStyle w:val="TableParagraph"/>
              <w:rPr>
                <w:rFonts w:ascii="Times New Roman"/>
                <w:sz w:val="20"/>
              </w:rPr>
            </w:pPr>
          </w:p>
        </w:tc>
        <w:tc>
          <w:tcPr>
            <w:tcW w:w="2130" w:type="dxa"/>
            <w:tcBorders>
              <w:top w:val="nil"/>
            </w:tcBorders>
          </w:tcPr>
          <w:p>
            <w:pPr>
              <w:pStyle w:val="TableParagraph"/>
              <w:rPr>
                <w:rFonts w:ascii="Times New Roman"/>
                <w:sz w:val="20"/>
              </w:rPr>
            </w:pPr>
          </w:p>
        </w:tc>
        <w:tc>
          <w:tcPr>
            <w:tcW w:w="2490" w:type="dxa"/>
            <w:tcBorders>
              <w:top w:val="nil"/>
            </w:tcBorders>
          </w:tcPr>
          <w:p>
            <w:pPr>
              <w:pStyle w:val="TableParagraph"/>
              <w:spacing w:before="50"/>
              <w:ind w:left="94"/>
              <w:rPr>
                <w:sz w:val="22"/>
              </w:rPr>
            </w:pPr>
            <w:r>
              <w:rPr>
                <w:color w:val="212121"/>
                <w:sz w:val="22"/>
              </w:rPr>
              <w:t>market</w:t>
            </w:r>
            <w:r>
              <w:rPr>
                <w:color w:val="212121"/>
                <w:spacing w:val="8"/>
                <w:sz w:val="22"/>
              </w:rPr>
              <w:t> </w:t>
            </w:r>
            <w:r>
              <w:rPr>
                <w:color w:val="212121"/>
                <w:spacing w:val="-2"/>
                <w:sz w:val="22"/>
              </w:rPr>
              <w:t>share</w:t>
            </w:r>
          </w:p>
        </w:tc>
      </w:tr>
      <w:tr>
        <w:trPr>
          <w:trHeight w:val="569" w:hRule="atLeast"/>
        </w:trPr>
        <w:tc>
          <w:tcPr>
            <w:tcW w:w="1440" w:type="dxa"/>
            <w:tcBorders>
              <w:bottom w:val="nil"/>
            </w:tcBorders>
          </w:tcPr>
          <w:p>
            <w:pPr>
              <w:pStyle w:val="TableParagraph"/>
              <w:spacing w:before="6"/>
              <w:rPr>
                <w:sz w:val="22"/>
              </w:rPr>
            </w:pPr>
          </w:p>
          <w:p>
            <w:pPr>
              <w:pStyle w:val="TableParagraph"/>
              <w:ind w:left="92"/>
              <w:rPr>
                <w:sz w:val="22"/>
              </w:rPr>
            </w:pPr>
            <w:r>
              <w:rPr>
                <w:color w:val="212121"/>
                <w:spacing w:val="-2"/>
                <w:sz w:val="22"/>
              </w:rPr>
              <w:t>Alpha</w:t>
            </w:r>
          </w:p>
        </w:tc>
        <w:tc>
          <w:tcPr>
            <w:tcW w:w="1350" w:type="dxa"/>
            <w:tcBorders>
              <w:bottom w:val="nil"/>
            </w:tcBorders>
          </w:tcPr>
          <w:p>
            <w:pPr>
              <w:pStyle w:val="TableParagraph"/>
              <w:spacing w:before="6"/>
              <w:rPr>
                <w:sz w:val="22"/>
              </w:rPr>
            </w:pPr>
          </w:p>
          <w:p>
            <w:pPr>
              <w:pStyle w:val="TableParagraph"/>
              <w:ind w:left="101"/>
              <w:rPr>
                <w:sz w:val="22"/>
              </w:rPr>
            </w:pPr>
            <w:r>
              <w:rPr>
                <w:color w:val="212121"/>
                <w:spacing w:val="-2"/>
                <w:sz w:val="22"/>
              </w:rPr>
              <w:t>Investment</w:t>
            </w:r>
          </w:p>
        </w:tc>
        <w:tc>
          <w:tcPr>
            <w:tcW w:w="1725" w:type="dxa"/>
            <w:tcBorders>
              <w:bottom w:val="nil"/>
            </w:tcBorders>
          </w:tcPr>
          <w:p>
            <w:pPr>
              <w:pStyle w:val="TableParagraph"/>
              <w:spacing w:before="6"/>
              <w:rPr>
                <w:sz w:val="22"/>
              </w:rPr>
            </w:pPr>
          </w:p>
          <w:p>
            <w:pPr>
              <w:pStyle w:val="TableParagraph"/>
              <w:ind w:left="100"/>
              <w:rPr>
                <w:sz w:val="22"/>
              </w:rPr>
            </w:pPr>
            <w:r>
              <w:rPr>
                <w:color w:val="212121"/>
                <w:sz w:val="22"/>
              </w:rPr>
              <w:t>Assessing</w:t>
            </w:r>
            <w:r>
              <w:rPr>
                <w:color w:val="212121"/>
                <w:spacing w:val="10"/>
                <w:sz w:val="22"/>
              </w:rPr>
              <w:t> </w:t>
            </w:r>
            <w:r>
              <w:rPr>
                <w:color w:val="212121"/>
                <w:spacing w:val="-5"/>
                <w:sz w:val="22"/>
              </w:rPr>
              <w:t>the</w:t>
            </w:r>
          </w:p>
        </w:tc>
        <w:tc>
          <w:tcPr>
            <w:tcW w:w="2130" w:type="dxa"/>
            <w:tcBorders>
              <w:bottom w:val="nil"/>
            </w:tcBorders>
          </w:tcPr>
          <w:p>
            <w:pPr>
              <w:pStyle w:val="TableParagraph"/>
              <w:spacing w:before="6"/>
              <w:rPr>
                <w:sz w:val="22"/>
              </w:rPr>
            </w:pPr>
          </w:p>
          <w:p>
            <w:pPr>
              <w:pStyle w:val="TableParagraph"/>
              <w:ind w:left="97"/>
              <w:rPr>
                <w:sz w:val="22"/>
              </w:rPr>
            </w:pPr>
            <w:r>
              <w:rPr>
                <w:color w:val="212121"/>
                <w:sz w:val="22"/>
              </w:rPr>
              <w:t>AI-enhanced</w:t>
            </w:r>
            <w:r>
              <w:rPr>
                <w:color w:val="212121"/>
                <w:spacing w:val="13"/>
                <w:sz w:val="22"/>
              </w:rPr>
              <w:t> </w:t>
            </w:r>
            <w:r>
              <w:rPr>
                <w:color w:val="212121"/>
                <w:spacing w:val="-4"/>
                <w:sz w:val="22"/>
              </w:rPr>
              <w:t>risk</w:t>
            </w:r>
          </w:p>
        </w:tc>
        <w:tc>
          <w:tcPr>
            <w:tcW w:w="2490" w:type="dxa"/>
            <w:tcBorders>
              <w:bottom w:val="nil"/>
            </w:tcBorders>
          </w:tcPr>
          <w:p>
            <w:pPr>
              <w:pStyle w:val="TableParagraph"/>
              <w:spacing w:before="6"/>
              <w:rPr>
                <w:sz w:val="22"/>
              </w:rPr>
            </w:pPr>
          </w:p>
          <w:p>
            <w:pPr>
              <w:pStyle w:val="TableParagraph"/>
              <w:ind w:left="94"/>
              <w:rPr>
                <w:sz w:val="22"/>
              </w:rPr>
            </w:pPr>
            <w:r>
              <w:rPr>
                <w:color w:val="212121"/>
                <w:sz w:val="22"/>
              </w:rPr>
              <w:t>More</w:t>
            </w:r>
            <w:r>
              <w:rPr>
                <w:color w:val="212121"/>
                <w:spacing w:val="7"/>
                <w:sz w:val="22"/>
              </w:rPr>
              <w:t> </w:t>
            </w:r>
            <w:r>
              <w:rPr>
                <w:color w:val="212121"/>
                <w:sz w:val="22"/>
              </w:rPr>
              <w:t>secure</w:t>
            </w:r>
            <w:r>
              <w:rPr>
                <w:color w:val="212121"/>
                <w:spacing w:val="7"/>
                <w:sz w:val="22"/>
              </w:rPr>
              <w:t> </w:t>
            </w:r>
            <w:r>
              <w:rPr>
                <w:color w:val="212121"/>
                <w:spacing w:val="-5"/>
                <w:sz w:val="22"/>
              </w:rPr>
              <w:t>and</w:t>
            </w:r>
          </w:p>
        </w:tc>
      </w:tr>
      <w:tr>
        <w:trPr>
          <w:trHeight w:val="359" w:hRule="atLeast"/>
        </w:trPr>
        <w:tc>
          <w:tcPr>
            <w:tcW w:w="1440" w:type="dxa"/>
            <w:tcBorders>
              <w:top w:val="nil"/>
              <w:bottom w:val="nil"/>
            </w:tcBorders>
          </w:tcPr>
          <w:p>
            <w:pPr>
              <w:pStyle w:val="TableParagraph"/>
              <w:spacing w:before="50"/>
              <w:ind w:left="92"/>
              <w:rPr>
                <w:sz w:val="22"/>
              </w:rPr>
            </w:pPr>
            <w:r>
              <w:rPr>
                <w:color w:val="212121"/>
                <w:spacing w:val="-2"/>
                <w:sz w:val="22"/>
              </w:rPr>
              <w:t>Investments</w:t>
            </w:r>
          </w:p>
        </w:tc>
        <w:tc>
          <w:tcPr>
            <w:tcW w:w="1350" w:type="dxa"/>
            <w:tcBorders>
              <w:top w:val="nil"/>
              <w:bottom w:val="nil"/>
            </w:tcBorders>
          </w:tcPr>
          <w:p>
            <w:pPr>
              <w:pStyle w:val="TableParagraph"/>
              <w:spacing w:before="50"/>
              <w:ind w:left="101"/>
              <w:rPr>
                <w:sz w:val="22"/>
              </w:rPr>
            </w:pPr>
            <w:r>
              <w:rPr>
                <w:color w:val="212121"/>
                <w:spacing w:val="-4"/>
                <w:sz w:val="22"/>
              </w:rPr>
              <w:t>firm</w:t>
            </w:r>
          </w:p>
        </w:tc>
        <w:tc>
          <w:tcPr>
            <w:tcW w:w="1725" w:type="dxa"/>
            <w:tcBorders>
              <w:top w:val="nil"/>
              <w:bottom w:val="nil"/>
            </w:tcBorders>
          </w:tcPr>
          <w:p>
            <w:pPr>
              <w:pStyle w:val="TableParagraph"/>
              <w:spacing w:before="50"/>
              <w:ind w:left="100"/>
              <w:rPr>
                <w:sz w:val="22"/>
              </w:rPr>
            </w:pPr>
            <w:r>
              <w:rPr>
                <w:color w:val="212121"/>
                <w:sz w:val="22"/>
              </w:rPr>
              <w:t>risk</w:t>
            </w:r>
            <w:r>
              <w:rPr>
                <w:color w:val="212121"/>
                <w:spacing w:val="6"/>
                <w:sz w:val="22"/>
              </w:rPr>
              <w:t> </w:t>
            </w:r>
            <w:r>
              <w:rPr>
                <w:color w:val="212121"/>
                <w:sz w:val="22"/>
              </w:rPr>
              <w:t>profiles</w:t>
            </w:r>
            <w:r>
              <w:rPr>
                <w:color w:val="212121"/>
                <w:spacing w:val="6"/>
                <w:sz w:val="22"/>
              </w:rPr>
              <w:t> </w:t>
            </w:r>
            <w:r>
              <w:rPr>
                <w:color w:val="212121"/>
                <w:spacing w:val="-5"/>
                <w:sz w:val="22"/>
              </w:rPr>
              <w:t>of</w:t>
            </w:r>
          </w:p>
        </w:tc>
        <w:tc>
          <w:tcPr>
            <w:tcW w:w="2130" w:type="dxa"/>
            <w:tcBorders>
              <w:top w:val="nil"/>
              <w:bottom w:val="nil"/>
            </w:tcBorders>
          </w:tcPr>
          <w:p>
            <w:pPr>
              <w:pStyle w:val="TableParagraph"/>
              <w:spacing w:before="50"/>
              <w:ind w:left="97"/>
              <w:rPr>
                <w:sz w:val="22"/>
              </w:rPr>
            </w:pPr>
            <w:r>
              <w:rPr>
                <w:color w:val="212121"/>
                <w:spacing w:val="-2"/>
                <w:sz w:val="22"/>
              </w:rPr>
              <w:t>assessment</w:t>
            </w:r>
          </w:p>
        </w:tc>
        <w:tc>
          <w:tcPr>
            <w:tcW w:w="2490" w:type="dxa"/>
            <w:tcBorders>
              <w:top w:val="nil"/>
              <w:bottom w:val="nil"/>
            </w:tcBorders>
          </w:tcPr>
          <w:p>
            <w:pPr>
              <w:pStyle w:val="TableParagraph"/>
              <w:spacing w:before="50"/>
              <w:ind w:left="94"/>
              <w:rPr>
                <w:sz w:val="22"/>
              </w:rPr>
            </w:pPr>
            <w:r>
              <w:rPr>
                <w:color w:val="212121"/>
                <w:sz w:val="22"/>
              </w:rPr>
              <w:t>profitable</w:t>
            </w:r>
            <w:r>
              <w:rPr>
                <w:color w:val="212121"/>
                <w:spacing w:val="9"/>
                <w:sz w:val="22"/>
              </w:rPr>
              <w:t> </w:t>
            </w:r>
            <w:r>
              <w:rPr>
                <w:color w:val="212121"/>
                <w:spacing w:val="-2"/>
                <w:sz w:val="22"/>
              </w:rPr>
              <w:t>investment</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investments</w:t>
            </w:r>
          </w:p>
        </w:tc>
        <w:tc>
          <w:tcPr>
            <w:tcW w:w="2130" w:type="dxa"/>
            <w:tcBorders>
              <w:top w:val="nil"/>
              <w:bottom w:val="nil"/>
            </w:tcBorders>
          </w:tcPr>
          <w:p>
            <w:pPr>
              <w:pStyle w:val="TableParagraph"/>
              <w:spacing w:before="50"/>
              <w:ind w:left="97"/>
              <w:rPr>
                <w:sz w:val="22"/>
              </w:rPr>
            </w:pPr>
            <w:r>
              <w:rPr>
                <w:color w:val="212121"/>
                <w:spacing w:val="-2"/>
                <w:sz w:val="22"/>
              </w:rPr>
              <w:t>projections</w:t>
            </w:r>
          </w:p>
        </w:tc>
        <w:tc>
          <w:tcPr>
            <w:tcW w:w="2490" w:type="dxa"/>
            <w:tcBorders>
              <w:top w:val="nil"/>
              <w:bottom w:val="nil"/>
            </w:tcBorders>
          </w:tcPr>
          <w:p>
            <w:pPr>
              <w:pStyle w:val="TableParagraph"/>
              <w:spacing w:before="50"/>
              <w:ind w:left="94"/>
              <w:rPr>
                <w:sz w:val="22"/>
              </w:rPr>
            </w:pPr>
            <w:r>
              <w:rPr>
                <w:color w:val="212121"/>
                <w:sz w:val="22"/>
              </w:rPr>
              <w:t>choices,</w:t>
            </w:r>
            <w:r>
              <w:rPr>
                <w:color w:val="212121"/>
                <w:spacing w:val="9"/>
                <w:sz w:val="22"/>
              </w:rPr>
              <w:t> </w:t>
            </w:r>
            <w:r>
              <w:rPr>
                <w:color w:val="212121"/>
                <w:sz w:val="22"/>
              </w:rPr>
              <w:t>enhanced</w:t>
            </w:r>
            <w:r>
              <w:rPr>
                <w:color w:val="212121"/>
                <w:spacing w:val="9"/>
                <w:sz w:val="22"/>
              </w:rPr>
              <w:t> </w:t>
            </w:r>
            <w:r>
              <w:rPr>
                <w:color w:val="212121"/>
                <w:spacing w:val="-4"/>
                <w:sz w:val="22"/>
              </w:rPr>
              <w:t>firm</w:t>
            </w:r>
          </w:p>
        </w:tc>
      </w:tr>
      <w:tr>
        <w:trPr>
          <w:trHeight w:val="450" w:hRule="atLeast"/>
        </w:trPr>
        <w:tc>
          <w:tcPr>
            <w:tcW w:w="1440" w:type="dxa"/>
            <w:tcBorders>
              <w:top w:val="nil"/>
            </w:tcBorders>
          </w:tcPr>
          <w:p>
            <w:pPr>
              <w:pStyle w:val="TableParagraph"/>
              <w:rPr>
                <w:rFonts w:ascii="Times New Roman"/>
                <w:sz w:val="20"/>
              </w:rPr>
            </w:pPr>
          </w:p>
        </w:tc>
        <w:tc>
          <w:tcPr>
            <w:tcW w:w="1350" w:type="dxa"/>
            <w:tcBorders>
              <w:top w:val="nil"/>
            </w:tcBorders>
          </w:tcPr>
          <w:p>
            <w:pPr>
              <w:pStyle w:val="TableParagraph"/>
              <w:rPr>
                <w:rFonts w:ascii="Times New Roman"/>
                <w:sz w:val="20"/>
              </w:rPr>
            </w:pPr>
          </w:p>
        </w:tc>
        <w:tc>
          <w:tcPr>
            <w:tcW w:w="1725" w:type="dxa"/>
            <w:tcBorders>
              <w:top w:val="nil"/>
            </w:tcBorders>
          </w:tcPr>
          <w:p>
            <w:pPr>
              <w:pStyle w:val="TableParagraph"/>
              <w:rPr>
                <w:rFonts w:ascii="Times New Roman"/>
                <w:sz w:val="20"/>
              </w:rPr>
            </w:pPr>
          </w:p>
        </w:tc>
        <w:tc>
          <w:tcPr>
            <w:tcW w:w="2130" w:type="dxa"/>
            <w:tcBorders>
              <w:top w:val="nil"/>
            </w:tcBorders>
          </w:tcPr>
          <w:p>
            <w:pPr>
              <w:pStyle w:val="TableParagraph"/>
              <w:rPr>
                <w:rFonts w:ascii="Times New Roman"/>
                <w:sz w:val="20"/>
              </w:rPr>
            </w:pPr>
          </w:p>
        </w:tc>
        <w:tc>
          <w:tcPr>
            <w:tcW w:w="2490" w:type="dxa"/>
            <w:tcBorders>
              <w:top w:val="nil"/>
            </w:tcBorders>
          </w:tcPr>
          <w:p>
            <w:pPr>
              <w:pStyle w:val="TableParagraph"/>
              <w:spacing w:before="50"/>
              <w:ind w:left="94"/>
              <w:rPr>
                <w:sz w:val="22"/>
              </w:rPr>
            </w:pPr>
            <w:r>
              <w:rPr>
                <w:color w:val="212121"/>
                <w:sz w:val="22"/>
              </w:rPr>
              <w:t>reputation</w:t>
            </w:r>
            <w:r>
              <w:rPr>
                <w:color w:val="212121"/>
                <w:spacing w:val="6"/>
                <w:sz w:val="22"/>
              </w:rPr>
              <w:t> </w:t>
            </w:r>
            <w:r>
              <w:rPr>
                <w:color w:val="212121"/>
                <w:sz w:val="22"/>
              </w:rPr>
              <w:t>and</w:t>
            </w:r>
            <w:r>
              <w:rPr>
                <w:color w:val="212121"/>
                <w:spacing w:val="7"/>
                <w:sz w:val="22"/>
              </w:rPr>
              <w:t> </w:t>
            </w:r>
            <w:r>
              <w:rPr>
                <w:color w:val="212121"/>
                <w:sz w:val="22"/>
              </w:rPr>
              <w:t>client</w:t>
            </w:r>
            <w:r>
              <w:rPr>
                <w:color w:val="212121"/>
                <w:spacing w:val="7"/>
                <w:sz w:val="22"/>
              </w:rPr>
              <w:t> </w:t>
            </w:r>
            <w:r>
              <w:rPr>
                <w:color w:val="212121"/>
                <w:spacing w:val="-2"/>
                <w:sz w:val="22"/>
              </w:rPr>
              <w:t>trust</w:t>
            </w:r>
          </w:p>
        </w:tc>
      </w:tr>
      <w:tr>
        <w:trPr>
          <w:trHeight w:val="554" w:hRule="atLeast"/>
        </w:trPr>
        <w:tc>
          <w:tcPr>
            <w:tcW w:w="1440" w:type="dxa"/>
            <w:tcBorders>
              <w:bottom w:val="nil"/>
            </w:tcBorders>
          </w:tcPr>
          <w:p>
            <w:pPr>
              <w:pStyle w:val="TableParagraph"/>
              <w:spacing w:before="3"/>
              <w:rPr>
                <w:sz w:val="21"/>
              </w:rPr>
            </w:pPr>
          </w:p>
          <w:p>
            <w:pPr>
              <w:pStyle w:val="TableParagraph"/>
              <w:ind w:left="92"/>
              <w:rPr>
                <w:sz w:val="22"/>
              </w:rPr>
            </w:pPr>
            <w:r>
              <w:rPr>
                <w:color w:val="212121"/>
                <w:sz w:val="22"/>
              </w:rPr>
              <w:t>Eco</w:t>
            </w:r>
            <w:r>
              <w:rPr>
                <w:color w:val="212121"/>
                <w:spacing w:val="5"/>
                <w:sz w:val="22"/>
              </w:rPr>
              <w:t> </w:t>
            </w:r>
            <w:r>
              <w:rPr>
                <w:color w:val="212121"/>
                <w:spacing w:val="-2"/>
                <w:sz w:val="22"/>
              </w:rPr>
              <w:t>Energy</w:t>
            </w:r>
          </w:p>
        </w:tc>
        <w:tc>
          <w:tcPr>
            <w:tcW w:w="1350" w:type="dxa"/>
            <w:tcBorders>
              <w:bottom w:val="nil"/>
            </w:tcBorders>
          </w:tcPr>
          <w:p>
            <w:pPr>
              <w:pStyle w:val="TableParagraph"/>
              <w:spacing w:before="3"/>
              <w:rPr>
                <w:sz w:val="21"/>
              </w:rPr>
            </w:pPr>
          </w:p>
          <w:p>
            <w:pPr>
              <w:pStyle w:val="TableParagraph"/>
              <w:ind w:left="101"/>
              <w:rPr>
                <w:sz w:val="22"/>
              </w:rPr>
            </w:pPr>
            <w:r>
              <w:rPr>
                <w:color w:val="212121"/>
                <w:spacing w:val="-2"/>
                <w:sz w:val="22"/>
              </w:rPr>
              <w:t>Sustainable</w:t>
            </w:r>
          </w:p>
        </w:tc>
        <w:tc>
          <w:tcPr>
            <w:tcW w:w="1725" w:type="dxa"/>
            <w:tcBorders>
              <w:bottom w:val="nil"/>
            </w:tcBorders>
          </w:tcPr>
          <w:p>
            <w:pPr>
              <w:pStyle w:val="TableParagraph"/>
              <w:spacing w:before="3"/>
              <w:rPr>
                <w:sz w:val="21"/>
              </w:rPr>
            </w:pPr>
          </w:p>
          <w:p>
            <w:pPr>
              <w:pStyle w:val="TableParagraph"/>
              <w:ind w:left="100"/>
              <w:rPr>
                <w:sz w:val="22"/>
              </w:rPr>
            </w:pPr>
            <w:r>
              <w:rPr>
                <w:color w:val="212121"/>
                <w:spacing w:val="-2"/>
                <w:sz w:val="22"/>
              </w:rPr>
              <w:t>Optimizing</w:t>
            </w:r>
          </w:p>
        </w:tc>
        <w:tc>
          <w:tcPr>
            <w:tcW w:w="2130" w:type="dxa"/>
            <w:tcBorders>
              <w:bottom w:val="nil"/>
            </w:tcBorders>
          </w:tcPr>
          <w:p>
            <w:pPr>
              <w:pStyle w:val="TableParagraph"/>
              <w:spacing w:before="3"/>
              <w:rPr>
                <w:sz w:val="21"/>
              </w:rPr>
            </w:pPr>
          </w:p>
          <w:p>
            <w:pPr>
              <w:pStyle w:val="TableParagraph"/>
              <w:ind w:left="97"/>
              <w:rPr>
                <w:sz w:val="22"/>
              </w:rPr>
            </w:pPr>
            <w:r>
              <w:rPr>
                <w:color w:val="212121"/>
                <w:sz w:val="22"/>
              </w:rPr>
              <w:t>AI</w:t>
            </w:r>
            <w:r>
              <w:rPr>
                <w:color w:val="212121"/>
                <w:spacing w:val="7"/>
                <w:sz w:val="22"/>
              </w:rPr>
              <w:t> </w:t>
            </w:r>
            <w:r>
              <w:rPr>
                <w:color w:val="212121"/>
                <w:sz w:val="22"/>
              </w:rPr>
              <w:t>forecasting</w:t>
            </w:r>
            <w:r>
              <w:rPr>
                <w:color w:val="212121"/>
                <w:spacing w:val="8"/>
                <w:sz w:val="22"/>
              </w:rPr>
              <w:t> </w:t>
            </w:r>
            <w:r>
              <w:rPr>
                <w:color w:val="212121"/>
                <w:spacing w:val="-5"/>
                <w:sz w:val="22"/>
              </w:rPr>
              <w:t>for</w:t>
            </w:r>
          </w:p>
        </w:tc>
        <w:tc>
          <w:tcPr>
            <w:tcW w:w="2490" w:type="dxa"/>
            <w:tcBorders>
              <w:bottom w:val="nil"/>
            </w:tcBorders>
          </w:tcPr>
          <w:p>
            <w:pPr>
              <w:pStyle w:val="TableParagraph"/>
              <w:spacing w:before="3"/>
              <w:rPr>
                <w:sz w:val="21"/>
              </w:rPr>
            </w:pPr>
          </w:p>
          <w:p>
            <w:pPr>
              <w:pStyle w:val="TableParagraph"/>
              <w:ind w:left="94"/>
              <w:rPr>
                <w:sz w:val="22"/>
              </w:rPr>
            </w:pPr>
            <w:r>
              <w:rPr>
                <w:color w:val="212121"/>
                <w:sz w:val="22"/>
              </w:rPr>
              <w:t>Efficient</w:t>
            </w:r>
            <w:r>
              <w:rPr>
                <w:color w:val="212121"/>
                <w:spacing w:val="4"/>
                <w:sz w:val="22"/>
              </w:rPr>
              <w:t> </w:t>
            </w:r>
            <w:r>
              <w:rPr>
                <w:color w:val="212121"/>
                <w:spacing w:val="-2"/>
                <w:sz w:val="22"/>
              </w:rPr>
              <w:t>resource</w:t>
            </w:r>
          </w:p>
        </w:tc>
      </w:tr>
      <w:tr>
        <w:trPr>
          <w:trHeight w:val="359" w:hRule="atLeast"/>
        </w:trPr>
        <w:tc>
          <w:tcPr>
            <w:tcW w:w="1440" w:type="dxa"/>
            <w:tcBorders>
              <w:top w:val="nil"/>
              <w:bottom w:val="nil"/>
            </w:tcBorders>
          </w:tcPr>
          <w:p>
            <w:pPr>
              <w:pStyle w:val="TableParagraph"/>
              <w:spacing w:before="50"/>
              <w:ind w:left="92"/>
              <w:rPr>
                <w:sz w:val="22"/>
              </w:rPr>
            </w:pPr>
            <w:r>
              <w:rPr>
                <w:color w:val="212121"/>
                <w:spacing w:val="-2"/>
                <w:sz w:val="22"/>
              </w:rPr>
              <w:t>Corp.</w:t>
            </w:r>
          </w:p>
        </w:tc>
        <w:tc>
          <w:tcPr>
            <w:tcW w:w="1350" w:type="dxa"/>
            <w:tcBorders>
              <w:top w:val="nil"/>
              <w:bottom w:val="nil"/>
            </w:tcBorders>
          </w:tcPr>
          <w:p>
            <w:pPr>
              <w:pStyle w:val="TableParagraph"/>
              <w:spacing w:before="50"/>
              <w:ind w:left="101"/>
              <w:rPr>
                <w:sz w:val="22"/>
              </w:rPr>
            </w:pPr>
            <w:r>
              <w:rPr>
                <w:color w:val="212121"/>
                <w:spacing w:val="-2"/>
                <w:sz w:val="22"/>
              </w:rPr>
              <w:t>energy</w:t>
            </w:r>
          </w:p>
        </w:tc>
        <w:tc>
          <w:tcPr>
            <w:tcW w:w="1725" w:type="dxa"/>
            <w:tcBorders>
              <w:top w:val="nil"/>
              <w:bottom w:val="nil"/>
            </w:tcBorders>
          </w:tcPr>
          <w:p>
            <w:pPr>
              <w:pStyle w:val="TableParagraph"/>
              <w:spacing w:before="50"/>
              <w:ind w:left="100"/>
              <w:rPr>
                <w:sz w:val="22"/>
              </w:rPr>
            </w:pPr>
            <w:r>
              <w:rPr>
                <w:color w:val="212121"/>
                <w:sz w:val="22"/>
              </w:rPr>
              <w:t>budgeting</w:t>
            </w:r>
            <w:r>
              <w:rPr>
                <w:color w:val="212121"/>
                <w:spacing w:val="10"/>
                <w:sz w:val="22"/>
              </w:rPr>
              <w:t> </w:t>
            </w:r>
            <w:r>
              <w:rPr>
                <w:color w:val="212121"/>
                <w:spacing w:val="-5"/>
                <w:sz w:val="22"/>
              </w:rPr>
              <w:t>and</w:t>
            </w:r>
          </w:p>
        </w:tc>
        <w:tc>
          <w:tcPr>
            <w:tcW w:w="2130" w:type="dxa"/>
            <w:tcBorders>
              <w:top w:val="nil"/>
              <w:bottom w:val="nil"/>
            </w:tcBorders>
          </w:tcPr>
          <w:p>
            <w:pPr>
              <w:pStyle w:val="TableParagraph"/>
              <w:spacing w:before="50"/>
              <w:ind w:left="97"/>
              <w:rPr>
                <w:sz w:val="22"/>
              </w:rPr>
            </w:pPr>
            <w:r>
              <w:rPr>
                <w:color w:val="212121"/>
                <w:sz w:val="22"/>
              </w:rPr>
              <w:t>market</w:t>
            </w:r>
            <w:r>
              <w:rPr>
                <w:color w:val="212121"/>
                <w:spacing w:val="8"/>
                <w:sz w:val="22"/>
              </w:rPr>
              <w:t> </w:t>
            </w:r>
            <w:r>
              <w:rPr>
                <w:color w:val="212121"/>
                <w:spacing w:val="-5"/>
                <w:sz w:val="22"/>
              </w:rPr>
              <w:t>and</w:t>
            </w:r>
          </w:p>
        </w:tc>
        <w:tc>
          <w:tcPr>
            <w:tcW w:w="2490" w:type="dxa"/>
            <w:tcBorders>
              <w:top w:val="nil"/>
              <w:bottom w:val="nil"/>
            </w:tcBorders>
          </w:tcPr>
          <w:p>
            <w:pPr>
              <w:pStyle w:val="TableParagraph"/>
              <w:spacing w:before="50"/>
              <w:ind w:left="94"/>
              <w:rPr>
                <w:sz w:val="22"/>
              </w:rPr>
            </w:pPr>
            <w:r>
              <w:rPr>
                <w:color w:val="212121"/>
                <w:sz w:val="22"/>
              </w:rPr>
              <w:t>allocation,</w:t>
            </w:r>
            <w:r>
              <w:rPr>
                <w:color w:val="212121"/>
                <w:spacing w:val="9"/>
                <w:sz w:val="22"/>
              </w:rPr>
              <w:t> </w:t>
            </w:r>
            <w:r>
              <w:rPr>
                <w:color w:val="212121"/>
                <w:spacing w:val="-2"/>
                <w:sz w:val="22"/>
              </w:rPr>
              <w:t>maximized</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resource</w:t>
            </w:r>
          </w:p>
        </w:tc>
        <w:tc>
          <w:tcPr>
            <w:tcW w:w="2130" w:type="dxa"/>
            <w:tcBorders>
              <w:top w:val="nil"/>
              <w:bottom w:val="nil"/>
            </w:tcBorders>
          </w:tcPr>
          <w:p>
            <w:pPr>
              <w:pStyle w:val="TableParagraph"/>
              <w:spacing w:before="50"/>
              <w:ind w:left="97"/>
              <w:rPr>
                <w:sz w:val="22"/>
              </w:rPr>
            </w:pPr>
            <w:r>
              <w:rPr>
                <w:color w:val="212121"/>
                <w:sz w:val="22"/>
              </w:rPr>
              <w:t>technology</w:t>
            </w:r>
            <w:r>
              <w:rPr>
                <w:color w:val="212121"/>
                <w:spacing w:val="11"/>
                <w:sz w:val="22"/>
              </w:rPr>
              <w:t> </w:t>
            </w:r>
            <w:r>
              <w:rPr>
                <w:color w:val="212121"/>
                <w:spacing w:val="-2"/>
                <w:sz w:val="22"/>
              </w:rPr>
              <w:t>trends</w:t>
            </w:r>
          </w:p>
        </w:tc>
        <w:tc>
          <w:tcPr>
            <w:tcW w:w="2490" w:type="dxa"/>
            <w:tcBorders>
              <w:top w:val="nil"/>
              <w:bottom w:val="nil"/>
            </w:tcBorders>
          </w:tcPr>
          <w:p>
            <w:pPr>
              <w:pStyle w:val="TableParagraph"/>
              <w:spacing w:before="50"/>
              <w:ind w:left="94"/>
              <w:rPr>
                <w:sz w:val="22"/>
              </w:rPr>
            </w:pPr>
            <w:r>
              <w:rPr>
                <w:color w:val="212121"/>
                <w:sz w:val="22"/>
              </w:rPr>
              <w:t>ROI,</w:t>
            </w:r>
            <w:r>
              <w:rPr>
                <w:color w:val="212121"/>
                <w:spacing w:val="7"/>
                <w:sz w:val="22"/>
              </w:rPr>
              <w:t> </w:t>
            </w:r>
            <w:r>
              <w:rPr>
                <w:color w:val="212121"/>
                <w:sz w:val="22"/>
              </w:rPr>
              <w:t>establishment</w:t>
            </w:r>
            <w:r>
              <w:rPr>
                <w:color w:val="212121"/>
                <w:spacing w:val="8"/>
                <w:sz w:val="22"/>
              </w:rPr>
              <w:t> </w:t>
            </w:r>
            <w:r>
              <w:rPr>
                <w:color w:val="212121"/>
                <w:sz w:val="22"/>
              </w:rPr>
              <w:t>as</w:t>
            </w:r>
            <w:r>
              <w:rPr>
                <w:color w:val="212121"/>
                <w:spacing w:val="8"/>
                <w:sz w:val="22"/>
              </w:rPr>
              <w:t> </w:t>
            </w:r>
            <w:r>
              <w:rPr>
                <w:color w:val="212121"/>
                <w:spacing w:val="-10"/>
                <w:sz w:val="22"/>
              </w:rPr>
              <w:t>a</w:t>
            </w:r>
          </w:p>
        </w:tc>
      </w:tr>
      <w:tr>
        <w:trPr>
          <w:trHeight w:val="359" w:hRule="atLeast"/>
        </w:trPr>
        <w:tc>
          <w:tcPr>
            <w:tcW w:w="1440" w:type="dxa"/>
            <w:tcBorders>
              <w:top w:val="nil"/>
              <w:bottom w:val="nil"/>
            </w:tcBorders>
          </w:tcPr>
          <w:p>
            <w:pPr>
              <w:pStyle w:val="TableParagraph"/>
              <w:rPr>
                <w:rFonts w:ascii="Times New Roman"/>
                <w:sz w:val="20"/>
              </w:rPr>
            </w:pPr>
          </w:p>
        </w:tc>
        <w:tc>
          <w:tcPr>
            <w:tcW w:w="1350" w:type="dxa"/>
            <w:tcBorders>
              <w:top w:val="nil"/>
              <w:bottom w:val="nil"/>
            </w:tcBorders>
          </w:tcPr>
          <w:p>
            <w:pPr>
              <w:pStyle w:val="TableParagraph"/>
              <w:rPr>
                <w:rFonts w:ascii="Times New Roman"/>
                <w:sz w:val="20"/>
              </w:rPr>
            </w:pPr>
          </w:p>
        </w:tc>
        <w:tc>
          <w:tcPr>
            <w:tcW w:w="1725" w:type="dxa"/>
            <w:tcBorders>
              <w:top w:val="nil"/>
              <w:bottom w:val="nil"/>
            </w:tcBorders>
          </w:tcPr>
          <w:p>
            <w:pPr>
              <w:pStyle w:val="TableParagraph"/>
              <w:spacing w:before="50"/>
              <w:ind w:left="100"/>
              <w:rPr>
                <w:sz w:val="22"/>
              </w:rPr>
            </w:pPr>
            <w:r>
              <w:rPr>
                <w:color w:val="212121"/>
                <w:spacing w:val="-2"/>
                <w:sz w:val="22"/>
              </w:rPr>
              <w:t>allocation</w:t>
            </w:r>
          </w:p>
        </w:tc>
        <w:tc>
          <w:tcPr>
            <w:tcW w:w="2130" w:type="dxa"/>
            <w:tcBorders>
              <w:top w:val="nil"/>
              <w:bottom w:val="nil"/>
            </w:tcBorders>
          </w:tcPr>
          <w:p>
            <w:pPr>
              <w:pStyle w:val="TableParagraph"/>
              <w:rPr>
                <w:rFonts w:ascii="Times New Roman"/>
                <w:sz w:val="20"/>
              </w:rPr>
            </w:pPr>
          </w:p>
        </w:tc>
        <w:tc>
          <w:tcPr>
            <w:tcW w:w="2490" w:type="dxa"/>
            <w:tcBorders>
              <w:top w:val="nil"/>
              <w:bottom w:val="nil"/>
            </w:tcBorders>
          </w:tcPr>
          <w:p>
            <w:pPr>
              <w:pStyle w:val="TableParagraph"/>
              <w:spacing w:before="50"/>
              <w:ind w:left="94"/>
              <w:rPr>
                <w:sz w:val="22"/>
              </w:rPr>
            </w:pPr>
            <w:r>
              <w:rPr>
                <w:color w:val="212121"/>
                <w:sz w:val="22"/>
              </w:rPr>
              <w:t>leader</w:t>
            </w:r>
            <w:r>
              <w:rPr>
                <w:color w:val="212121"/>
                <w:spacing w:val="5"/>
                <w:sz w:val="22"/>
              </w:rPr>
              <w:t> </w:t>
            </w:r>
            <w:r>
              <w:rPr>
                <w:color w:val="212121"/>
                <w:sz w:val="22"/>
              </w:rPr>
              <w:t>in</w:t>
            </w:r>
            <w:r>
              <w:rPr>
                <w:color w:val="212121"/>
                <w:spacing w:val="5"/>
                <w:sz w:val="22"/>
              </w:rPr>
              <w:t> </w:t>
            </w:r>
            <w:r>
              <w:rPr>
                <w:color w:val="212121"/>
                <w:spacing w:val="-2"/>
                <w:sz w:val="22"/>
              </w:rPr>
              <w:t>sustainable</w:t>
            </w:r>
          </w:p>
        </w:tc>
      </w:tr>
      <w:tr>
        <w:trPr>
          <w:trHeight w:val="450" w:hRule="atLeast"/>
        </w:trPr>
        <w:tc>
          <w:tcPr>
            <w:tcW w:w="1440" w:type="dxa"/>
            <w:tcBorders>
              <w:top w:val="nil"/>
            </w:tcBorders>
          </w:tcPr>
          <w:p>
            <w:pPr>
              <w:pStyle w:val="TableParagraph"/>
              <w:rPr>
                <w:rFonts w:ascii="Times New Roman"/>
                <w:sz w:val="20"/>
              </w:rPr>
            </w:pPr>
          </w:p>
        </w:tc>
        <w:tc>
          <w:tcPr>
            <w:tcW w:w="1350" w:type="dxa"/>
            <w:tcBorders>
              <w:top w:val="nil"/>
            </w:tcBorders>
          </w:tcPr>
          <w:p>
            <w:pPr>
              <w:pStyle w:val="TableParagraph"/>
              <w:rPr>
                <w:rFonts w:ascii="Times New Roman"/>
                <w:sz w:val="20"/>
              </w:rPr>
            </w:pPr>
          </w:p>
        </w:tc>
        <w:tc>
          <w:tcPr>
            <w:tcW w:w="1725" w:type="dxa"/>
            <w:tcBorders>
              <w:top w:val="nil"/>
            </w:tcBorders>
          </w:tcPr>
          <w:p>
            <w:pPr>
              <w:pStyle w:val="TableParagraph"/>
              <w:rPr>
                <w:rFonts w:ascii="Times New Roman"/>
                <w:sz w:val="20"/>
              </w:rPr>
            </w:pPr>
          </w:p>
        </w:tc>
        <w:tc>
          <w:tcPr>
            <w:tcW w:w="2130" w:type="dxa"/>
            <w:tcBorders>
              <w:top w:val="nil"/>
            </w:tcBorders>
          </w:tcPr>
          <w:p>
            <w:pPr>
              <w:pStyle w:val="TableParagraph"/>
              <w:rPr>
                <w:rFonts w:ascii="Times New Roman"/>
                <w:sz w:val="20"/>
              </w:rPr>
            </w:pPr>
          </w:p>
        </w:tc>
        <w:tc>
          <w:tcPr>
            <w:tcW w:w="2490" w:type="dxa"/>
            <w:tcBorders>
              <w:top w:val="nil"/>
            </w:tcBorders>
          </w:tcPr>
          <w:p>
            <w:pPr>
              <w:pStyle w:val="TableParagraph"/>
              <w:spacing w:before="50"/>
              <w:ind w:left="94"/>
              <w:rPr>
                <w:sz w:val="22"/>
              </w:rPr>
            </w:pPr>
            <w:r>
              <w:rPr>
                <w:color w:val="212121"/>
                <w:spacing w:val="-2"/>
                <w:sz w:val="22"/>
              </w:rPr>
              <w:t>energy</w:t>
            </w:r>
          </w:p>
        </w:tc>
      </w:tr>
    </w:tbl>
    <w:p>
      <w:pPr>
        <w:pStyle w:val="BodyText"/>
        <w:spacing w:before="2"/>
        <w:rPr>
          <w:sz w:val="8"/>
        </w:rPr>
      </w:pPr>
    </w:p>
    <w:p>
      <w:pPr>
        <w:spacing w:before="93"/>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6.6</w:t>
      </w:r>
      <w:r>
        <w:rPr>
          <w:rFonts w:ascii="Liberation Sans" w:hAnsi="Liberation Sans"/>
          <w:color w:val="212121"/>
          <w:spacing w:val="-12"/>
          <w:sz w:val="17"/>
        </w:rPr>
        <w:t> </w:t>
      </w:r>
      <w:r>
        <w:rPr>
          <w:rFonts w:ascii="Liberation Sans" w:hAnsi="Liberation Sans"/>
          <w:color w:val="212121"/>
          <w:sz w:val="17"/>
        </w:rPr>
        <w:t>–</w:t>
      </w:r>
      <w:r>
        <w:rPr>
          <w:rFonts w:ascii="Liberation Sans" w:hAnsi="Liberation Sans"/>
          <w:color w:val="212121"/>
          <w:spacing w:val="-11"/>
          <w:sz w:val="17"/>
        </w:rPr>
        <w:t> </w:t>
      </w:r>
      <w:r>
        <w:rPr>
          <w:rFonts w:ascii="Liberation Sans" w:hAnsi="Liberation Sans"/>
          <w:color w:val="212121"/>
          <w:sz w:val="17"/>
        </w:rPr>
        <w:t>AI-driven</w:t>
      </w:r>
      <w:r>
        <w:rPr>
          <w:rFonts w:ascii="Liberation Sans" w:hAnsi="Liberation Sans"/>
          <w:color w:val="212121"/>
          <w:spacing w:val="-10"/>
          <w:sz w:val="17"/>
        </w:rPr>
        <w:t> </w:t>
      </w:r>
      <w:r>
        <w:rPr>
          <w:rFonts w:ascii="Liberation Sans" w:hAnsi="Liberation Sans"/>
          <w:color w:val="212121"/>
          <w:sz w:val="17"/>
        </w:rPr>
        <w:t>strategies</w:t>
      </w:r>
      <w:r>
        <w:rPr>
          <w:rFonts w:ascii="Liberation Sans" w:hAnsi="Liberation Sans"/>
          <w:color w:val="212121"/>
          <w:spacing w:val="-9"/>
          <w:sz w:val="17"/>
        </w:rPr>
        <w:t> </w:t>
      </w:r>
      <w:r>
        <w:rPr>
          <w:rFonts w:ascii="Liberation Sans" w:hAnsi="Liberation Sans"/>
          <w:color w:val="212121"/>
          <w:sz w:val="17"/>
        </w:rPr>
        <w:t>in</w:t>
      </w:r>
      <w:r>
        <w:rPr>
          <w:rFonts w:ascii="Liberation Sans" w:hAnsi="Liberation Sans"/>
          <w:color w:val="212121"/>
          <w:spacing w:val="-9"/>
          <w:sz w:val="17"/>
        </w:rPr>
        <w:t> </w:t>
      </w:r>
      <w:r>
        <w:rPr>
          <w:rFonts w:ascii="Liberation Sans" w:hAnsi="Liberation Sans"/>
          <w:color w:val="212121"/>
          <w:sz w:val="17"/>
        </w:rPr>
        <w:t>business</w:t>
      </w:r>
      <w:r>
        <w:rPr>
          <w:rFonts w:ascii="Liberation Sans" w:hAnsi="Liberation Sans"/>
          <w:color w:val="212121"/>
          <w:spacing w:val="-9"/>
          <w:sz w:val="17"/>
        </w:rPr>
        <w:t> </w:t>
      </w:r>
      <w:r>
        <w:rPr>
          <w:rFonts w:ascii="Liberation Sans" w:hAnsi="Liberation Sans"/>
          <w:color w:val="212121"/>
          <w:sz w:val="17"/>
        </w:rPr>
        <w:t>decision-</w:t>
      </w:r>
      <w:r>
        <w:rPr>
          <w:rFonts w:ascii="Liberation Sans" w:hAnsi="Liberation Sans"/>
          <w:color w:val="212121"/>
          <w:spacing w:val="-2"/>
          <w:sz w:val="17"/>
        </w:rPr>
        <w:t>making</w:t>
      </w:r>
    </w:p>
    <w:p>
      <w:pPr>
        <w:pStyle w:val="BodyText"/>
        <w:rPr>
          <w:rFonts w:ascii="Liberation Sans"/>
          <w:sz w:val="18"/>
        </w:rPr>
      </w:pPr>
    </w:p>
    <w:p>
      <w:pPr>
        <w:pStyle w:val="BodyText"/>
        <w:spacing w:before="2"/>
        <w:rPr>
          <w:rFonts w:ascii="Liberation Sans"/>
          <w:sz w:val="23"/>
        </w:rPr>
      </w:pPr>
    </w:p>
    <w:p>
      <w:pPr>
        <w:pStyle w:val="Heading1"/>
        <w:spacing w:before="1"/>
      </w:pPr>
      <w:r>
        <w:rPr>
          <w:color w:val="212121"/>
          <w:spacing w:val="21"/>
        </w:rPr>
        <w:t>Practical</w:t>
      </w:r>
      <w:r>
        <w:rPr>
          <w:color w:val="212121"/>
          <w:spacing w:val="37"/>
        </w:rPr>
        <w:t> </w:t>
      </w:r>
      <w:r>
        <w:rPr>
          <w:color w:val="212121"/>
          <w:spacing w:val="22"/>
        </w:rPr>
        <w:t>implications</w:t>
      </w:r>
      <w:r>
        <w:rPr>
          <w:color w:val="212121"/>
          <w:spacing w:val="38"/>
        </w:rPr>
        <w:t> </w:t>
      </w:r>
      <w:r>
        <w:rPr>
          <w:color w:val="212121"/>
          <w:spacing w:val="16"/>
        </w:rPr>
        <w:t>and</w:t>
      </w:r>
      <w:r>
        <w:rPr>
          <w:color w:val="212121"/>
          <w:spacing w:val="37"/>
        </w:rPr>
        <w:t> </w:t>
      </w:r>
      <w:r>
        <w:rPr>
          <w:color w:val="212121"/>
          <w:spacing w:val="20"/>
        </w:rPr>
        <w:t>applications</w:t>
      </w:r>
    </w:p>
    <w:p>
      <w:pPr>
        <w:pStyle w:val="BodyText"/>
        <w:spacing w:line="340" w:lineRule="auto" w:before="191"/>
        <w:ind w:left="119" w:right="301"/>
      </w:pPr>
      <w:r>
        <w:rPr>
          <w:color w:val="212121"/>
        </w:rPr>
        <w:t>This section presents a series of case studies that illustrate the real-world applications and impacts of</w:t>
      </w:r>
      <w:r>
        <w:rPr>
          <w:color w:val="212121"/>
          <w:spacing w:val="40"/>
        </w:rPr>
        <w:t> </w:t>
      </w:r>
      <w:r>
        <w:rPr>
          <w:color w:val="212121"/>
        </w:rPr>
        <w:t>AI in financial analysis and projection. These case studies provide tangible examples of how AI technologies are being utilized in various industries and financial contexts, showcasing their practical benefits and the challenges encountered during implementation:</w:t>
      </w:r>
    </w:p>
    <w:p>
      <w:pPr>
        <w:spacing w:before="95"/>
        <w:ind w:left="457" w:right="0" w:firstLine="0"/>
        <w:jc w:val="left"/>
        <w:rPr>
          <w:sz w:val="17"/>
        </w:rPr>
      </w:pPr>
      <w:r>
        <w:rPr/>
        <w:pict>
          <v:shape style="position:absolute;margin-left:83.999992pt;margin-top:9.685218pt;width:2.25pt;height:2.25pt;mso-position-horizontal-relative:page;mso-position-vertical-relative:paragraph;z-index:15752704" id="docshape48" coordorigin="1680,194" coordsize="45,45" path="m1705,239l1700,239,1697,238,1680,219,1680,213,1700,194,1705,194,1725,216,1725,219,1705,239xe" filled="true" fillcolor="#212121" stroked="false">
            <v:path arrowok="t"/>
            <v:fill type="solid"/>
            <w10:wrap type="none"/>
          </v:shape>
        </w:pict>
      </w:r>
      <w:r>
        <w:rPr>
          <w:b/>
          <w:color w:val="212121"/>
          <w:sz w:val="17"/>
        </w:rPr>
        <w:t>AI</w:t>
      </w:r>
      <w:r>
        <w:rPr>
          <w:b/>
          <w:color w:val="212121"/>
          <w:spacing w:val="-10"/>
          <w:sz w:val="17"/>
        </w:rPr>
        <w:t> </w:t>
      </w:r>
      <w:r>
        <w:rPr>
          <w:b/>
          <w:color w:val="212121"/>
          <w:sz w:val="17"/>
        </w:rPr>
        <w:t>in</w:t>
      </w:r>
      <w:r>
        <w:rPr>
          <w:b/>
          <w:color w:val="212121"/>
          <w:spacing w:val="-9"/>
          <w:sz w:val="17"/>
        </w:rPr>
        <w:t> </w:t>
      </w:r>
      <w:r>
        <w:rPr>
          <w:b/>
          <w:color w:val="212121"/>
          <w:sz w:val="17"/>
        </w:rPr>
        <w:t>retail</w:t>
      </w:r>
      <w:r>
        <w:rPr>
          <w:b/>
          <w:color w:val="212121"/>
          <w:spacing w:val="-9"/>
          <w:sz w:val="17"/>
        </w:rPr>
        <w:t> </w:t>
      </w:r>
      <w:r>
        <w:rPr>
          <w:b/>
          <w:color w:val="212121"/>
          <w:sz w:val="17"/>
        </w:rPr>
        <w:t>financial</w:t>
      </w:r>
      <w:r>
        <w:rPr>
          <w:b/>
          <w:color w:val="212121"/>
          <w:spacing w:val="-9"/>
          <w:sz w:val="17"/>
        </w:rPr>
        <w:t> </w:t>
      </w:r>
      <w:r>
        <w:rPr>
          <w:b/>
          <w:color w:val="212121"/>
          <w:sz w:val="17"/>
        </w:rPr>
        <w:t>forecasting:</w:t>
      </w:r>
      <w:r>
        <w:rPr>
          <w:b/>
          <w:color w:val="212121"/>
          <w:spacing w:val="-11"/>
          <w:sz w:val="17"/>
        </w:rPr>
        <w:t> </w:t>
      </w:r>
      <w:r>
        <w:rPr>
          <w:b/>
          <w:color w:val="212121"/>
          <w:sz w:val="17"/>
        </w:rPr>
        <w:t>Trend</w:t>
      </w:r>
      <w:r>
        <w:rPr>
          <w:b/>
          <w:color w:val="212121"/>
          <w:spacing w:val="-8"/>
          <w:sz w:val="17"/>
        </w:rPr>
        <w:t> </w:t>
      </w:r>
      <w:r>
        <w:rPr>
          <w:b/>
          <w:color w:val="212121"/>
          <w:sz w:val="17"/>
        </w:rPr>
        <w:t>Max</w:t>
      </w:r>
      <w:r>
        <w:rPr>
          <w:b/>
          <w:color w:val="212121"/>
          <w:spacing w:val="-9"/>
          <w:sz w:val="17"/>
        </w:rPr>
        <w:t> </w:t>
      </w:r>
      <w:r>
        <w:rPr>
          <w:b/>
          <w:color w:val="212121"/>
          <w:spacing w:val="-2"/>
          <w:sz w:val="17"/>
        </w:rPr>
        <w:t>Retailers</w:t>
      </w:r>
      <w:r>
        <w:rPr>
          <w:color w:val="212121"/>
          <w:spacing w:val="-2"/>
          <w:sz w:val="17"/>
        </w:rPr>
        <w:t>:</w:t>
      </w:r>
    </w:p>
    <w:p>
      <w:pPr>
        <w:pStyle w:val="BodyText"/>
        <w:spacing w:before="11"/>
        <w:rPr>
          <w:sz w:val="8"/>
        </w:rPr>
      </w:pPr>
    </w:p>
    <w:p>
      <w:pPr>
        <w:spacing w:line="331" w:lineRule="auto" w:before="92"/>
        <w:ind w:left="1244" w:right="0" w:firstLine="0"/>
        <w:jc w:val="left"/>
        <w:rPr>
          <w:sz w:val="17"/>
        </w:rPr>
      </w:pPr>
      <w:r>
        <w:rPr/>
        <w:pict>
          <v:shape style="position:absolute;margin-left:123.749985pt;margin-top:9.535216pt;width:2.25pt;height:2.25pt;mso-position-horizontal-relative:page;mso-position-vertical-relative:paragraph;z-index:15753216" id="docshape49" coordorigin="2475,191" coordsize="45,45" path="m2500,236l2495,236,2492,235,2475,216,2475,210,2495,191,2500,191,2520,213,2520,216,2500,236xe" filled="true" fillcolor="#212121" stroked="false">
            <v:path arrowok="t"/>
            <v:fill type="solid"/>
            <w10:wrap type="none"/>
          </v:shape>
        </w:pict>
      </w:r>
      <w:r>
        <w:rPr>
          <w:b/>
          <w:color w:val="212121"/>
          <w:sz w:val="17"/>
        </w:rPr>
        <w:t>Background</w:t>
      </w:r>
      <w:r>
        <w:rPr>
          <w:color w:val="212121"/>
          <w:sz w:val="17"/>
        </w:rPr>
        <w:t>:</w:t>
      </w:r>
      <w:r>
        <w:rPr>
          <w:color w:val="212121"/>
          <w:spacing w:val="-10"/>
          <w:sz w:val="17"/>
        </w:rPr>
        <w:t> </w:t>
      </w:r>
      <w:r>
        <w:rPr>
          <w:color w:val="212121"/>
          <w:sz w:val="17"/>
        </w:rPr>
        <w:t>Trend</w:t>
      </w:r>
      <w:r>
        <w:rPr>
          <w:color w:val="212121"/>
          <w:spacing w:val="-7"/>
          <w:sz w:val="17"/>
        </w:rPr>
        <w:t> </w:t>
      </w:r>
      <w:r>
        <w:rPr>
          <w:color w:val="212121"/>
          <w:sz w:val="17"/>
        </w:rPr>
        <w:t>Max</w:t>
      </w:r>
      <w:r>
        <w:rPr>
          <w:color w:val="212121"/>
          <w:spacing w:val="-7"/>
          <w:sz w:val="17"/>
        </w:rPr>
        <w:t> </w:t>
      </w:r>
      <w:r>
        <w:rPr>
          <w:color w:val="212121"/>
          <w:sz w:val="17"/>
        </w:rPr>
        <w:t>Retailers,</w:t>
      </w:r>
      <w:r>
        <w:rPr>
          <w:color w:val="212121"/>
          <w:spacing w:val="-7"/>
          <w:sz w:val="17"/>
        </w:rPr>
        <w:t> </w:t>
      </w:r>
      <w:r>
        <w:rPr>
          <w:color w:val="212121"/>
          <w:sz w:val="17"/>
        </w:rPr>
        <w:t>a</w:t>
      </w:r>
      <w:r>
        <w:rPr>
          <w:color w:val="212121"/>
          <w:spacing w:val="-7"/>
          <w:sz w:val="17"/>
        </w:rPr>
        <w:t> </w:t>
      </w:r>
      <w:r>
        <w:rPr>
          <w:color w:val="212121"/>
          <w:sz w:val="17"/>
        </w:rPr>
        <w:t>leading</w:t>
      </w:r>
      <w:r>
        <w:rPr>
          <w:color w:val="212121"/>
          <w:spacing w:val="-7"/>
          <w:sz w:val="17"/>
        </w:rPr>
        <w:t> </w:t>
      </w:r>
      <w:r>
        <w:rPr>
          <w:color w:val="212121"/>
          <w:sz w:val="17"/>
        </w:rPr>
        <w:t>global</w:t>
      </w:r>
      <w:r>
        <w:rPr>
          <w:color w:val="212121"/>
          <w:spacing w:val="-7"/>
          <w:sz w:val="17"/>
        </w:rPr>
        <w:t> </w:t>
      </w:r>
      <w:r>
        <w:rPr>
          <w:color w:val="212121"/>
          <w:sz w:val="17"/>
        </w:rPr>
        <w:t>retail</w:t>
      </w:r>
      <w:r>
        <w:rPr>
          <w:color w:val="212121"/>
          <w:spacing w:val="-7"/>
          <w:sz w:val="17"/>
        </w:rPr>
        <w:t> </w:t>
      </w:r>
      <w:r>
        <w:rPr>
          <w:color w:val="212121"/>
          <w:sz w:val="17"/>
        </w:rPr>
        <w:t>chain,</w:t>
      </w:r>
      <w:r>
        <w:rPr>
          <w:color w:val="212121"/>
          <w:spacing w:val="-7"/>
          <w:sz w:val="17"/>
        </w:rPr>
        <w:t> </w:t>
      </w:r>
      <w:r>
        <w:rPr>
          <w:color w:val="212121"/>
          <w:sz w:val="17"/>
        </w:rPr>
        <w:t>faced</w:t>
      </w:r>
      <w:r>
        <w:rPr>
          <w:color w:val="212121"/>
          <w:spacing w:val="-7"/>
          <w:sz w:val="17"/>
        </w:rPr>
        <w:t> </w:t>
      </w:r>
      <w:r>
        <w:rPr>
          <w:color w:val="212121"/>
          <w:sz w:val="17"/>
        </w:rPr>
        <w:t>challenges</w:t>
      </w:r>
      <w:r>
        <w:rPr>
          <w:color w:val="212121"/>
          <w:spacing w:val="-7"/>
          <w:sz w:val="17"/>
        </w:rPr>
        <w:t> </w:t>
      </w:r>
      <w:r>
        <w:rPr>
          <w:color w:val="212121"/>
          <w:sz w:val="17"/>
        </w:rPr>
        <w:t>with</w:t>
      </w:r>
      <w:r>
        <w:rPr>
          <w:color w:val="212121"/>
          <w:spacing w:val="-7"/>
          <w:sz w:val="17"/>
        </w:rPr>
        <w:t> </w:t>
      </w:r>
      <w:r>
        <w:rPr>
          <w:color w:val="212121"/>
          <w:sz w:val="17"/>
        </w:rPr>
        <w:t>sales</w:t>
      </w:r>
      <w:r>
        <w:rPr>
          <w:color w:val="212121"/>
          <w:spacing w:val="-7"/>
          <w:sz w:val="17"/>
        </w:rPr>
        <w:t> </w:t>
      </w:r>
      <w:r>
        <w:rPr>
          <w:color w:val="212121"/>
          <w:sz w:val="17"/>
        </w:rPr>
        <w:t>forecasting</w:t>
      </w:r>
      <w:r>
        <w:rPr>
          <w:color w:val="212121"/>
          <w:spacing w:val="-7"/>
          <w:sz w:val="17"/>
        </w:rPr>
        <w:t> </w:t>
      </w:r>
      <w:r>
        <w:rPr>
          <w:color w:val="212121"/>
          <w:sz w:val="17"/>
        </w:rPr>
        <w:t>and</w:t>
      </w:r>
      <w:r>
        <w:rPr>
          <w:color w:val="212121"/>
          <w:spacing w:val="-7"/>
          <w:sz w:val="17"/>
        </w:rPr>
        <w:t> </w:t>
      </w:r>
      <w:r>
        <w:rPr>
          <w:color w:val="212121"/>
          <w:sz w:val="17"/>
        </w:rPr>
        <w:t>inventory </w:t>
      </w:r>
      <w:r>
        <w:rPr>
          <w:color w:val="212121"/>
          <w:spacing w:val="-2"/>
          <w:sz w:val="17"/>
        </w:rPr>
        <w:t>management.</w:t>
      </w:r>
    </w:p>
    <w:p>
      <w:pPr>
        <w:spacing w:line="331" w:lineRule="auto" w:before="105"/>
        <w:ind w:left="1244" w:right="260" w:firstLine="0"/>
        <w:jc w:val="left"/>
        <w:rPr>
          <w:sz w:val="17"/>
        </w:rPr>
      </w:pPr>
      <w:r>
        <w:rPr/>
        <w:pict>
          <v:shape style="position:absolute;margin-left:123.749985pt;margin-top:10.185213pt;width:2.25pt;height:2.25pt;mso-position-horizontal-relative:page;mso-position-vertical-relative:paragraph;z-index:15753728" id="docshape50" coordorigin="2475,204" coordsize="45,45" path="m2500,249l2495,249,2492,248,2475,229,2475,223,2495,204,2500,204,2520,226,2520,229,2500,249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company</w:t>
      </w:r>
      <w:r>
        <w:rPr>
          <w:color w:val="212121"/>
          <w:spacing w:val="-8"/>
          <w:sz w:val="17"/>
        </w:rPr>
        <w:t> </w:t>
      </w:r>
      <w:r>
        <w:rPr>
          <w:color w:val="212121"/>
          <w:sz w:val="17"/>
        </w:rPr>
        <w:t>implemented</w:t>
      </w:r>
      <w:r>
        <w:rPr>
          <w:color w:val="212121"/>
          <w:spacing w:val="-8"/>
          <w:sz w:val="17"/>
        </w:rPr>
        <w:t> </w:t>
      </w:r>
      <w:r>
        <w:rPr>
          <w:color w:val="212121"/>
          <w:sz w:val="17"/>
        </w:rPr>
        <w:t>an</w:t>
      </w:r>
      <w:r>
        <w:rPr>
          <w:color w:val="212121"/>
          <w:spacing w:val="-11"/>
          <w:sz w:val="17"/>
        </w:rPr>
        <w:t> </w:t>
      </w:r>
      <w:r>
        <w:rPr>
          <w:color w:val="212121"/>
          <w:sz w:val="17"/>
        </w:rPr>
        <w:t>AI</w:t>
      </w:r>
      <w:r>
        <w:rPr>
          <w:color w:val="212121"/>
          <w:spacing w:val="-7"/>
          <w:sz w:val="17"/>
        </w:rPr>
        <w:t> </w:t>
      </w:r>
      <w:r>
        <w:rPr>
          <w:color w:val="212121"/>
          <w:sz w:val="17"/>
        </w:rPr>
        <w:t>system</w:t>
      </w:r>
      <w:r>
        <w:rPr>
          <w:color w:val="212121"/>
          <w:spacing w:val="-8"/>
          <w:sz w:val="17"/>
        </w:rPr>
        <w:t> </w:t>
      </w:r>
      <w:r>
        <w:rPr>
          <w:color w:val="212121"/>
          <w:sz w:val="17"/>
        </w:rPr>
        <w:t>for</w:t>
      </w:r>
      <w:r>
        <w:rPr>
          <w:color w:val="212121"/>
          <w:spacing w:val="-8"/>
          <w:sz w:val="17"/>
        </w:rPr>
        <w:t> </w:t>
      </w:r>
      <w:r>
        <w:rPr>
          <w:color w:val="212121"/>
          <w:sz w:val="17"/>
        </w:rPr>
        <w:t>advanced</w:t>
      </w:r>
      <w:r>
        <w:rPr>
          <w:color w:val="212121"/>
          <w:spacing w:val="-8"/>
          <w:sz w:val="17"/>
        </w:rPr>
        <w:t> </w:t>
      </w:r>
      <w:r>
        <w:rPr>
          <w:color w:val="212121"/>
          <w:sz w:val="17"/>
        </w:rPr>
        <w:t>sales</w:t>
      </w:r>
      <w:r>
        <w:rPr>
          <w:color w:val="212121"/>
          <w:spacing w:val="-8"/>
          <w:sz w:val="17"/>
        </w:rPr>
        <w:t> </w:t>
      </w:r>
      <w:r>
        <w:rPr>
          <w:color w:val="212121"/>
          <w:sz w:val="17"/>
        </w:rPr>
        <w:t>forecasting</w:t>
      </w:r>
      <w:r>
        <w:rPr>
          <w:color w:val="212121"/>
          <w:spacing w:val="-8"/>
          <w:sz w:val="17"/>
        </w:rPr>
        <w:t> </w:t>
      </w:r>
      <w:r>
        <w:rPr>
          <w:color w:val="212121"/>
          <w:sz w:val="17"/>
        </w:rPr>
        <w:t>and</w:t>
      </w:r>
      <w:r>
        <w:rPr>
          <w:color w:val="212121"/>
          <w:spacing w:val="-8"/>
          <w:sz w:val="17"/>
        </w:rPr>
        <w:t> </w:t>
      </w:r>
      <w:r>
        <w:rPr>
          <w:color w:val="212121"/>
          <w:sz w:val="17"/>
        </w:rPr>
        <w:t>inventory </w:t>
      </w:r>
      <w:r>
        <w:rPr>
          <w:color w:val="212121"/>
          <w:spacing w:val="-2"/>
          <w:sz w:val="17"/>
        </w:rPr>
        <w:t>optimization.</w:t>
      </w:r>
    </w:p>
    <w:p>
      <w:pPr>
        <w:spacing w:line="331" w:lineRule="auto" w:before="121"/>
        <w:ind w:left="1244" w:right="121" w:firstLine="0"/>
        <w:jc w:val="left"/>
        <w:rPr>
          <w:sz w:val="17"/>
        </w:rPr>
      </w:pPr>
      <w:r>
        <w:rPr/>
        <w:pict>
          <v:shape style="position:absolute;margin-left:123.749985pt;margin-top:10.98521pt;width:2.25pt;height:2.25pt;mso-position-horizontal-relative:page;mso-position-vertical-relative:paragraph;z-index:15754240" id="docshape51" coordorigin="2475,220" coordsize="45,45" path="m2500,265l2495,265,2492,264,2475,245,2475,239,2495,220,2500,220,2520,242,2520,245,2500,265xe" filled="true" fillcolor="#212121" stroked="false">
            <v:path arrowok="t"/>
            <v:fill type="solid"/>
            <w10:wrap type="none"/>
          </v:shape>
        </w:pict>
      </w:r>
      <w:r>
        <w:rPr>
          <w:b/>
          <w:color w:val="212121"/>
          <w:sz w:val="17"/>
        </w:rPr>
        <w:t>Outcome</w:t>
      </w:r>
      <w:r>
        <w:rPr>
          <w:color w:val="212121"/>
          <w:sz w:val="17"/>
        </w:rPr>
        <w:t>: The</w:t>
      </w:r>
      <w:r>
        <w:rPr>
          <w:color w:val="212121"/>
          <w:spacing w:val="-5"/>
          <w:sz w:val="17"/>
        </w:rPr>
        <w:t> </w:t>
      </w:r>
      <w:r>
        <w:rPr>
          <w:color w:val="212121"/>
          <w:sz w:val="17"/>
        </w:rPr>
        <w:t>AI system significantly improved forecasting accuracy, leading to better stock optimization and reduced</w:t>
      </w:r>
      <w:r>
        <w:rPr>
          <w:color w:val="212121"/>
          <w:spacing w:val="-6"/>
          <w:sz w:val="17"/>
        </w:rPr>
        <w:t> </w:t>
      </w:r>
      <w:r>
        <w:rPr>
          <w:color w:val="212121"/>
          <w:sz w:val="17"/>
        </w:rPr>
        <w:t>costs.</w:t>
      </w:r>
      <w:r>
        <w:rPr>
          <w:color w:val="212121"/>
          <w:spacing w:val="-9"/>
          <w:sz w:val="17"/>
        </w:rPr>
        <w:t> </w:t>
      </w:r>
      <w:r>
        <w:rPr>
          <w:color w:val="212121"/>
          <w:sz w:val="17"/>
        </w:rPr>
        <w:t>Trend</w:t>
      </w:r>
      <w:r>
        <w:rPr>
          <w:color w:val="212121"/>
          <w:spacing w:val="-6"/>
          <w:sz w:val="17"/>
        </w:rPr>
        <w:t> </w:t>
      </w:r>
      <w:r>
        <w:rPr>
          <w:color w:val="212121"/>
          <w:sz w:val="17"/>
        </w:rPr>
        <w:t>Max</w:t>
      </w:r>
      <w:r>
        <w:rPr>
          <w:color w:val="212121"/>
          <w:spacing w:val="-6"/>
          <w:sz w:val="17"/>
        </w:rPr>
        <w:t> </w:t>
      </w:r>
      <w:r>
        <w:rPr>
          <w:color w:val="212121"/>
          <w:sz w:val="17"/>
        </w:rPr>
        <w:t>Retailers</w:t>
      </w:r>
      <w:r>
        <w:rPr>
          <w:color w:val="212121"/>
          <w:spacing w:val="-6"/>
          <w:sz w:val="17"/>
        </w:rPr>
        <w:t> </w:t>
      </w:r>
      <w:r>
        <w:rPr>
          <w:color w:val="212121"/>
          <w:sz w:val="17"/>
        </w:rPr>
        <w:t>experienced</w:t>
      </w:r>
      <w:r>
        <w:rPr>
          <w:color w:val="212121"/>
          <w:spacing w:val="-6"/>
          <w:sz w:val="17"/>
        </w:rPr>
        <w:t> </w:t>
      </w:r>
      <w:r>
        <w:rPr>
          <w:color w:val="212121"/>
          <w:sz w:val="17"/>
        </w:rPr>
        <w:t>a</w:t>
      </w:r>
      <w:r>
        <w:rPr>
          <w:color w:val="212121"/>
          <w:spacing w:val="-6"/>
          <w:sz w:val="17"/>
        </w:rPr>
        <w:t> </w:t>
      </w:r>
      <w:r>
        <w:rPr>
          <w:color w:val="212121"/>
          <w:sz w:val="17"/>
        </w:rPr>
        <w:t>20%</w:t>
      </w:r>
      <w:r>
        <w:rPr>
          <w:color w:val="212121"/>
          <w:spacing w:val="-6"/>
          <w:sz w:val="17"/>
        </w:rPr>
        <w:t> </w:t>
      </w:r>
      <w:r>
        <w:rPr>
          <w:color w:val="212121"/>
          <w:sz w:val="17"/>
        </w:rPr>
        <w:t>reduction</w:t>
      </w:r>
      <w:r>
        <w:rPr>
          <w:color w:val="212121"/>
          <w:spacing w:val="-6"/>
          <w:sz w:val="17"/>
        </w:rPr>
        <w:t> </w:t>
      </w:r>
      <w:r>
        <w:rPr>
          <w:color w:val="212121"/>
          <w:sz w:val="17"/>
        </w:rPr>
        <w:t>in</w:t>
      </w:r>
      <w:r>
        <w:rPr>
          <w:color w:val="212121"/>
          <w:spacing w:val="-6"/>
          <w:sz w:val="17"/>
        </w:rPr>
        <w:t> </w:t>
      </w:r>
      <w:r>
        <w:rPr>
          <w:color w:val="212121"/>
          <w:sz w:val="17"/>
        </w:rPr>
        <w:t>inventory</w:t>
      </w:r>
      <w:r>
        <w:rPr>
          <w:color w:val="212121"/>
          <w:spacing w:val="-6"/>
          <w:sz w:val="17"/>
        </w:rPr>
        <w:t> </w:t>
      </w:r>
      <w:r>
        <w:rPr>
          <w:color w:val="212121"/>
          <w:sz w:val="17"/>
        </w:rPr>
        <w:t>costs</w:t>
      </w:r>
      <w:r>
        <w:rPr>
          <w:color w:val="212121"/>
          <w:spacing w:val="-6"/>
          <w:sz w:val="17"/>
        </w:rPr>
        <w:t> </w:t>
      </w:r>
      <w:r>
        <w:rPr>
          <w:color w:val="212121"/>
          <w:sz w:val="17"/>
        </w:rPr>
        <w:t>and</w:t>
      </w:r>
      <w:r>
        <w:rPr>
          <w:color w:val="212121"/>
          <w:spacing w:val="-6"/>
          <w:sz w:val="17"/>
        </w:rPr>
        <w:t> </w:t>
      </w:r>
      <w:r>
        <w:rPr>
          <w:color w:val="212121"/>
          <w:sz w:val="17"/>
        </w:rPr>
        <w:t>a</w:t>
      </w:r>
      <w:r>
        <w:rPr>
          <w:color w:val="212121"/>
          <w:spacing w:val="-6"/>
          <w:sz w:val="17"/>
        </w:rPr>
        <w:t> </w:t>
      </w:r>
      <w:r>
        <w:rPr>
          <w:color w:val="212121"/>
          <w:sz w:val="17"/>
        </w:rPr>
        <w:t>15%</w:t>
      </w:r>
      <w:r>
        <w:rPr>
          <w:color w:val="212121"/>
          <w:spacing w:val="-6"/>
          <w:sz w:val="17"/>
        </w:rPr>
        <w:t> </w:t>
      </w:r>
      <w:r>
        <w:rPr>
          <w:color w:val="212121"/>
          <w:sz w:val="17"/>
        </w:rPr>
        <w:t>increase</w:t>
      </w:r>
      <w:r>
        <w:rPr>
          <w:color w:val="212121"/>
          <w:spacing w:val="-6"/>
          <w:sz w:val="17"/>
        </w:rPr>
        <w:t> </w:t>
      </w:r>
      <w:r>
        <w:rPr>
          <w:color w:val="212121"/>
          <w:sz w:val="17"/>
        </w:rPr>
        <w:t>in</w:t>
      </w:r>
      <w:r>
        <w:rPr>
          <w:color w:val="212121"/>
          <w:spacing w:val="-6"/>
          <w:sz w:val="17"/>
        </w:rPr>
        <w:t> </w:t>
      </w:r>
      <w:r>
        <w:rPr>
          <w:color w:val="212121"/>
          <w:sz w:val="17"/>
        </w:rPr>
        <w:t>sales</w:t>
      </w:r>
      <w:r>
        <w:rPr>
          <w:color w:val="212121"/>
          <w:spacing w:val="-6"/>
          <w:sz w:val="17"/>
        </w:rPr>
        <w:t> </w:t>
      </w:r>
      <w:r>
        <w:rPr>
          <w:color w:val="212121"/>
          <w:sz w:val="17"/>
        </w:rPr>
        <w:t>due</w:t>
      </w:r>
      <w:r>
        <w:rPr>
          <w:color w:val="212121"/>
          <w:spacing w:val="-6"/>
          <w:sz w:val="17"/>
        </w:rPr>
        <w:t> </w:t>
      </w:r>
      <w:r>
        <w:rPr>
          <w:color w:val="212121"/>
          <w:sz w:val="17"/>
        </w:rPr>
        <w:t>to more effective stock availability and reduced overstocking.</w:t>
      </w:r>
    </w:p>
    <w:p>
      <w:pPr>
        <w:pStyle w:val="BodyText"/>
        <w:spacing w:before="8"/>
        <w:rPr>
          <w:sz w:val="20"/>
        </w:rPr>
      </w:pPr>
    </w:p>
    <w:p>
      <w:pPr>
        <w:spacing w:before="92"/>
        <w:ind w:left="457" w:right="0" w:firstLine="0"/>
        <w:jc w:val="left"/>
        <w:rPr>
          <w:sz w:val="17"/>
        </w:rPr>
      </w:pPr>
      <w:r>
        <w:rPr/>
        <w:pict>
          <v:shape style="position:absolute;margin-left:83.999992pt;margin-top:9.535206pt;width:2.25pt;height:2.25pt;mso-position-horizontal-relative:page;mso-position-vertical-relative:paragraph;z-index:15754752" id="docshape52" coordorigin="1680,191" coordsize="45,45" path="m1705,236l1700,236,1697,235,1680,216,1680,210,1700,191,1705,191,1725,213,1725,216,1705,236xe" filled="true" fillcolor="#212121" stroked="false">
            <v:path arrowok="t"/>
            <v:fill type="solid"/>
            <w10:wrap type="none"/>
          </v:shape>
        </w:pict>
      </w:r>
      <w:r>
        <w:rPr>
          <w:b/>
          <w:color w:val="212121"/>
          <w:sz w:val="17"/>
        </w:rPr>
        <w:t>AI-driven</w:t>
      </w:r>
      <w:r>
        <w:rPr>
          <w:b/>
          <w:color w:val="212121"/>
          <w:spacing w:val="-9"/>
          <w:sz w:val="17"/>
        </w:rPr>
        <w:t> </w:t>
      </w:r>
      <w:r>
        <w:rPr>
          <w:b/>
          <w:color w:val="212121"/>
          <w:sz w:val="17"/>
        </w:rPr>
        <w:t>risk</w:t>
      </w:r>
      <w:r>
        <w:rPr>
          <w:b/>
          <w:color w:val="212121"/>
          <w:spacing w:val="-8"/>
          <w:sz w:val="17"/>
        </w:rPr>
        <w:t> </w:t>
      </w:r>
      <w:r>
        <w:rPr>
          <w:b/>
          <w:color w:val="212121"/>
          <w:sz w:val="17"/>
        </w:rPr>
        <w:t>management</w:t>
      </w:r>
      <w:r>
        <w:rPr>
          <w:b/>
          <w:color w:val="212121"/>
          <w:spacing w:val="-8"/>
          <w:sz w:val="17"/>
        </w:rPr>
        <w:t> </w:t>
      </w:r>
      <w:r>
        <w:rPr>
          <w:b/>
          <w:color w:val="212121"/>
          <w:sz w:val="17"/>
        </w:rPr>
        <w:t>in</w:t>
      </w:r>
      <w:r>
        <w:rPr>
          <w:b/>
          <w:color w:val="212121"/>
          <w:spacing w:val="-8"/>
          <w:sz w:val="17"/>
        </w:rPr>
        <w:t> </w:t>
      </w:r>
      <w:r>
        <w:rPr>
          <w:b/>
          <w:color w:val="212121"/>
          <w:sz w:val="17"/>
        </w:rPr>
        <w:t>banking:</w:t>
      </w:r>
      <w:r>
        <w:rPr>
          <w:b/>
          <w:color w:val="212121"/>
          <w:spacing w:val="-9"/>
          <w:sz w:val="17"/>
        </w:rPr>
        <w:t> </w:t>
      </w:r>
      <w:r>
        <w:rPr>
          <w:b/>
          <w:color w:val="212121"/>
          <w:sz w:val="17"/>
        </w:rPr>
        <w:t>Central</w:t>
      </w:r>
      <w:r>
        <w:rPr>
          <w:b/>
          <w:color w:val="212121"/>
          <w:spacing w:val="-10"/>
          <w:sz w:val="17"/>
        </w:rPr>
        <w:t> </w:t>
      </w:r>
      <w:r>
        <w:rPr>
          <w:b/>
          <w:color w:val="212121"/>
          <w:sz w:val="17"/>
        </w:rPr>
        <w:t>Trust</w:t>
      </w:r>
      <w:r>
        <w:rPr>
          <w:b/>
          <w:color w:val="212121"/>
          <w:spacing w:val="-8"/>
          <w:sz w:val="17"/>
        </w:rPr>
        <w:t> </w:t>
      </w:r>
      <w:r>
        <w:rPr>
          <w:b/>
          <w:color w:val="212121"/>
          <w:spacing w:val="-2"/>
          <w:sz w:val="17"/>
        </w:rPr>
        <w:t>Bank</w:t>
      </w:r>
      <w:r>
        <w:rPr>
          <w:color w:val="212121"/>
          <w:spacing w:val="-2"/>
          <w:sz w:val="17"/>
        </w:rPr>
        <w:t>:</w:t>
      </w:r>
    </w:p>
    <w:p>
      <w:pPr>
        <w:spacing w:after="0"/>
        <w:jc w:val="left"/>
        <w:rPr>
          <w:sz w:val="17"/>
        </w:rPr>
        <w:sectPr>
          <w:pgSz w:w="12240" w:h="15840"/>
          <w:pgMar w:top="1420" w:bottom="280" w:left="1420" w:right="1420"/>
        </w:sectPr>
      </w:pPr>
    </w:p>
    <w:p>
      <w:pPr>
        <w:spacing w:line="331" w:lineRule="auto" w:before="76"/>
        <w:ind w:left="1244" w:right="260" w:firstLine="0"/>
        <w:jc w:val="left"/>
        <w:rPr>
          <w:sz w:val="17"/>
        </w:rPr>
      </w:pPr>
      <w:r>
        <w:rPr/>
        <w:pict>
          <v:shape style="position:absolute;margin-left:123.749985pt;margin-top:8.735200pt;width:2.25pt;height:2.25pt;mso-position-horizontal-relative:page;mso-position-vertical-relative:paragraph;z-index:15755264" id="docshape53" coordorigin="2475,175" coordsize="45,45" path="m2500,220l2495,220,2492,219,2475,200,2475,194,2495,175,2500,175,2520,197,2520,200,2500,220xe" filled="true" fillcolor="#212121" stroked="false">
            <v:path arrowok="t"/>
            <v:fill type="solid"/>
            <w10:wrap type="none"/>
          </v:shape>
        </w:pict>
      </w:r>
      <w:r>
        <w:rPr>
          <w:b/>
          <w:color w:val="212121"/>
          <w:sz w:val="17"/>
        </w:rPr>
        <w:t>Background</w:t>
      </w:r>
      <w:r>
        <w:rPr>
          <w:color w:val="212121"/>
          <w:sz w:val="17"/>
        </w:rPr>
        <w:t>:</w:t>
      </w:r>
      <w:r>
        <w:rPr>
          <w:color w:val="212121"/>
          <w:spacing w:val="-8"/>
          <w:sz w:val="17"/>
        </w:rPr>
        <w:t> </w:t>
      </w:r>
      <w:r>
        <w:rPr>
          <w:color w:val="212121"/>
          <w:sz w:val="17"/>
        </w:rPr>
        <w:t>Central</w:t>
      </w:r>
      <w:r>
        <w:rPr>
          <w:color w:val="212121"/>
          <w:spacing w:val="-10"/>
          <w:sz w:val="17"/>
        </w:rPr>
        <w:t> </w:t>
      </w:r>
      <w:r>
        <w:rPr>
          <w:color w:val="212121"/>
          <w:sz w:val="17"/>
        </w:rPr>
        <w:t>Trust</w:t>
      </w:r>
      <w:r>
        <w:rPr>
          <w:color w:val="212121"/>
          <w:spacing w:val="-8"/>
          <w:sz w:val="17"/>
        </w:rPr>
        <w:t> </w:t>
      </w:r>
      <w:r>
        <w:rPr>
          <w:color w:val="212121"/>
          <w:sz w:val="17"/>
        </w:rPr>
        <w:t>Bank,</w:t>
      </w:r>
      <w:r>
        <w:rPr>
          <w:color w:val="212121"/>
          <w:spacing w:val="-8"/>
          <w:sz w:val="17"/>
        </w:rPr>
        <w:t> </w:t>
      </w:r>
      <w:r>
        <w:rPr>
          <w:color w:val="212121"/>
          <w:sz w:val="17"/>
        </w:rPr>
        <w:t>a</w:t>
      </w:r>
      <w:r>
        <w:rPr>
          <w:color w:val="212121"/>
          <w:spacing w:val="-8"/>
          <w:sz w:val="17"/>
        </w:rPr>
        <w:t> </w:t>
      </w:r>
      <w:r>
        <w:rPr>
          <w:color w:val="212121"/>
          <w:sz w:val="17"/>
        </w:rPr>
        <w:t>prominent</w:t>
      </w:r>
      <w:r>
        <w:rPr>
          <w:color w:val="212121"/>
          <w:spacing w:val="-8"/>
          <w:sz w:val="17"/>
        </w:rPr>
        <w:t> </w:t>
      </w:r>
      <w:r>
        <w:rPr>
          <w:color w:val="212121"/>
          <w:sz w:val="17"/>
        </w:rPr>
        <w:t>banking</w:t>
      </w:r>
      <w:r>
        <w:rPr>
          <w:color w:val="212121"/>
          <w:spacing w:val="-8"/>
          <w:sz w:val="17"/>
        </w:rPr>
        <w:t> </w:t>
      </w:r>
      <w:r>
        <w:rPr>
          <w:color w:val="212121"/>
          <w:sz w:val="17"/>
        </w:rPr>
        <w:t>institution,</w:t>
      </w:r>
      <w:r>
        <w:rPr>
          <w:color w:val="212121"/>
          <w:spacing w:val="-8"/>
          <w:sz w:val="17"/>
        </w:rPr>
        <w:t> </w:t>
      </w:r>
      <w:r>
        <w:rPr>
          <w:color w:val="212121"/>
          <w:sz w:val="17"/>
        </w:rPr>
        <w:t>sought</w:t>
      </w:r>
      <w:r>
        <w:rPr>
          <w:color w:val="212121"/>
          <w:spacing w:val="-8"/>
          <w:sz w:val="17"/>
        </w:rPr>
        <w:t> </w:t>
      </w:r>
      <w:r>
        <w:rPr>
          <w:color w:val="212121"/>
          <w:sz w:val="17"/>
        </w:rPr>
        <w:t>to</w:t>
      </w:r>
      <w:r>
        <w:rPr>
          <w:color w:val="212121"/>
          <w:spacing w:val="-8"/>
          <w:sz w:val="17"/>
        </w:rPr>
        <w:t> </w:t>
      </w:r>
      <w:r>
        <w:rPr>
          <w:color w:val="212121"/>
          <w:sz w:val="17"/>
        </w:rPr>
        <w:t>enhance</w:t>
      </w:r>
      <w:r>
        <w:rPr>
          <w:color w:val="212121"/>
          <w:spacing w:val="-8"/>
          <w:sz w:val="17"/>
        </w:rPr>
        <w:t> </w:t>
      </w:r>
      <w:r>
        <w:rPr>
          <w:color w:val="212121"/>
          <w:sz w:val="17"/>
        </w:rPr>
        <w:t>its</w:t>
      </w:r>
      <w:r>
        <w:rPr>
          <w:color w:val="212121"/>
          <w:spacing w:val="-8"/>
          <w:sz w:val="17"/>
        </w:rPr>
        <w:t> </w:t>
      </w:r>
      <w:r>
        <w:rPr>
          <w:color w:val="212121"/>
          <w:sz w:val="17"/>
        </w:rPr>
        <w:t>credit</w:t>
      </w:r>
      <w:r>
        <w:rPr>
          <w:color w:val="212121"/>
          <w:spacing w:val="-8"/>
          <w:sz w:val="17"/>
        </w:rPr>
        <w:t> </w:t>
      </w:r>
      <w:r>
        <w:rPr>
          <w:color w:val="212121"/>
          <w:sz w:val="17"/>
        </w:rPr>
        <w:t>risk</w:t>
      </w:r>
      <w:r>
        <w:rPr>
          <w:color w:val="212121"/>
          <w:spacing w:val="-8"/>
          <w:sz w:val="17"/>
        </w:rPr>
        <w:t> </w:t>
      </w:r>
      <w:r>
        <w:rPr>
          <w:color w:val="212121"/>
          <w:sz w:val="17"/>
        </w:rPr>
        <w:t>assessment </w:t>
      </w:r>
      <w:r>
        <w:rPr>
          <w:color w:val="212121"/>
          <w:spacing w:val="-2"/>
          <w:sz w:val="17"/>
        </w:rPr>
        <w:t>process.</w:t>
      </w:r>
    </w:p>
    <w:p>
      <w:pPr>
        <w:spacing w:line="331" w:lineRule="auto" w:before="120"/>
        <w:ind w:left="1244" w:right="0" w:firstLine="0"/>
        <w:jc w:val="left"/>
        <w:rPr>
          <w:sz w:val="17"/>
        </w:rPr>
      </w:pPr>
      <w:r>
        <w:rPr/>
        <w:pict>
          <v:shape style="position:absolute;margin-left:123.749985pt;margin-top:10.935198pt;width:2.25pt;height:2.25pt;mso-position-horizontal-relative:page;mso-position-vertical-relative:paragraph;z-index:15755776" id="docshape54" coordorigin="2475,219" coordsize="45,45" path="m2500,264l2495,264,2492,263,2475,244,2475,238,2495,219,2500,219,2520,241,2520,244,2500,26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9"/>
          <w:sz w:val="17"/>
        </w:rPr>
        <w:t> </w:t>
      </w:r>
      <w:r>
        <w:rPr>
          <w:color w:val="212121"/>
          <w:sz w:val="17"/>
        </w:rPr>
        <w:t>The</w:t>
      </w:r>
      <w:r>
        <w:rPr>
          <w:color w:val="212121"/>
          <w:spacing w:val="-7"/>
          <w:sz w:val="17"/>
        </w:rPr>
        <w:t> </w:t>
      </w:r>
      <w:r>
        <w:rPr>
          <w:color w:val="212121"/>
          <w:sz w:val="17"/>
        </w:rPr>
        <w:t>bank</w:t>
      </w:r>
      <w:r>
        <w:rPr>
          <w:color w:val="212121"/>
          <w:spacing w:val="-7"/>
          <w:sz w:val="17"/>
        </w:rPr>
        <w:t> </w:t>
      </w:r>
      <w:r>
        <w:rPr>
          <w:color w:val="212121"/>
          <w:sz w:val="17"/>
        </w:rPr>
        <w:t>employed</w:t>
      </w:r>
      <w:r>
        <w:rPr>
          <w:color w:val="212121"/>
          <w:spacing w:val="-11"/>
          <w:sz w:val="17"/>
        </w:rPr>
        <w:t> </w:t>
      </w:r>
      <w:r>
        <w:rPr>
          <w:color w:val="212121"/>
          <w:sz w:val="17"/>
        </w:rPr>
        <w:t>AI</w:t>
      </w:r>
      <w:r>
        <w:rPr>
          <w:color w:val="212121"/>
          <w:spacing w:val="-7"/>
          <w:sz w:val="17"/>
        </w:rPr>
        <w:t> </w:t>
      </w:r>
      <w:r>
        <w:rPr>
          <w:color w:val="212121"/>
          <w:sz w:val="17"/>
        </w:rPr>
        <w:t>for</w:t>
      </w:r>
      <w:r>
        <w:rPr>
          <w:color w:val="212121"/>
          <w:spacing w:val="-7"/>
          <w:sz w:val="17"/>
        </w:rPr>
        <w:t> </w:t>
      </w:r>
      <w:r>
        <w:rPr>
          <w:color w:val="212121"/>
          <w:sz w:val="17"/>
        </w:rPr>
        <w:t>in-depth</w:t>
      </w:r>
      <w:r>
        <w:rPr>
          <w:color w:val="212121"/>
          <w:spacing w:val="-7"/>
          <w:sz w:val="17"/>
        </w:rPr>
        <w:t> </w:t>
      </w:r>
      <w:r>
        <w:rPr>
          <w:color w:val="212121"/>
          <w:sz w:val="17"/>
        </w:rPr>
        <w:t>credit</w:t>
      </w:r>
      <w:r>
        <w:rPr>
          <w:color w:val="212121"/>
          <w:spacing w:val="-7"/>
          <w:sz w:val="17"/>
        </w:rPr>
        <w:t> </w:t>
      </w:r>
      <w:r>
        <w:rPr>
          <w:color w:val="212121"/>
          <w:sz w:val="17"/>
        </w:rPr>
        <w:t>risk</w:t>
      </w:r>
      <w:r>
        <w:rPr>
          <w:color w:val="212121"/>
          <w:spacing w:val="-7"/>
          <w:sz w:val="17"/>
        </w:rPr>
        <w:t> </w:t>
      </w:r>
      <w:r>
        <w:rPr>
          <w:color w:val="212121"/>
          <w:sz w:val="17"/>
        </w:rPr>
        <w:t>analysis,</w:t>
      </w:r>
      <w:r>
        <w:rPr>
          <w:color w:val="212121"/>
          <w:spacing w:val="-7"/>
          <w:sz w:val="17"/>
        </w:rPr>
        <w:t> </w:t>
      </w:r>
      <w:r>
        <w:rPr>
          <w:color w:val="212121"/>
          <w:sz w:val="17"/>
        </w:rPr>
        <w:t>utilizing</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algorithms</w:t>
      </w:r>
      <w:r>
        <w:rPr>
          <w:color w:val="212121"/>
          <w:spacing w:val="-7"/>
          <w:sz w:val="17"/>
        </w:rPr>
        <w:t> </w:t>
      </w:r>
      <w:r>
        <w:rPr>
          <w:color w:val="212121"/>
          <w:sz w:val="17"/>
        </w:rPr>
        <w:t>to evaluate creditworthiness more comprehensively.</w:t>
      </w:r>
    </w:p>
    <w:p>
      <w:pPr>
        <w:spacing w:line="331" w:lineRule="auto" w:before="106"/>
        <w:ind w:left="1244" w:right="331" w:firstLine="0"/>
        <w:jc w:val="both"/>
        <w:rPr>
          <w:sz w:val="17"/>
        </w:rPr>
      </w:pPr>
      <w:r>
        <w:rPr/>
        <w:pict>
          <v:shape style="position:absolute;margin-left:123.749985pt;margin-top:10.235195pt;width:2.25pt;height:2.25pt;mso-position-horizontal-relative:page;mso-position-vertical-relative:paragraph;z-index:15756288" id="docshape55"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The</w:t>
      </w:r>
      <w:r>
        <w:rPr>
          <w:color w:val="212121"/>
          <w:spacing w:val="-11"/>
          <w:sz w:val="17"/>
        </w:rPr>
        <w:t> </w:t>
      </w:r>
      <w:r>
        <w:rPr>
          <w:color w:val="212121"/>
          <w:sz w:val="17"/>
        </w:rPr>
        <w:t>AI-driven</w:t>
      </w:r>
      <w:r>
        <w:rPr>
          <w:color w:val="212121"/>
          <w:spacing w:val="-5"/>
          <w:sz w:val="17"/>
        </w:rPr>
        <w:t> </w:t>
      </w:r>
      <w:r>
        <w:rPr>
          <w:color w:val="212121"/>
          <w:sz w:val="17"/>
        </w:rPr>
        <w:t>approach</w:t>
      </w:r>
      <w:r>
        <w:rPr>
          <w:color w:val="212121"/>
          <w:spacing w:val="-5"/>
          <w:sz w:val="17"/>
        </w:rPr>
        <w:t> </w:t>
      </w:r>
      <w:r>
        <w:rPr>
          <w:color w:val="212121"/>
          <w:sz w:val="17"/>
        </w:rPr>
        <w:t>led</w:t>
      </w:r>
      <w:r>
        <w:rPr>
          <w:color w:val="212121"/>
          <w:spacing w:val="-5"/>
          <w:sz w:val="17"/>
        </w:rPr>
        <w:t> </w:t>
      </w:r>
      <w:r>
        <w:rPr>
          <w:color w:val="212121"/>
          <w:sz w:val="17"/>
        </w:rPr>
        <w:t>to</w:t>
      </w:r>
      <w:r>
        <w:rPr>
          <w:color w:val="212121"/>
          <w:spacing w:val="-5"/>
          <w:sz w:val="17"/>
        </w:rPr>
        <w:t> </w:t>
      </w:r>
      <w:r>
        <w:rPr>
          <w:color w:val="212121"/>
          <w:sz w:val="17"/>
        </w:rPr>
        <w:t>a</w:t>
      </w:r>
      <w:r>
        <w:rPr>
          <w:color w:val="212121"/>
          <w:spacing w:val="-5"/>
          <w:sz w:val="17"/>
        </w:rPr>
        <w:t> </w:t>
      </w:r>
      <w:r>
        <w:rPr>
          <w:color w:val="212121"/>
          <w:sz w:val="17"/>
        </w:rPr>
        <w:t>significant</w:t>
      </w:r>
      <w:r>
        <w:rPr>
          <w:color w:val="212121"/>
          <w:spacing w:val="-5"/>
          <w:sz w:val="17"/>
        </w:rPr>
        <w:t> </w:t>
      </w:r>
      <w:r>
        <w:rPr>
          <w:color w:val="212121"/>
          <w:sz w:val="17"/>
        </w:rPr>
        <w:t>reduction</w:t>
      </w:r>
      <w:r>
        <w:rPr>
          <w:color w:val="212121"/>
          <w:spacing w:val="-5"/>
          <w:sz w:val="17"/>
        </w:rPr>
        <w:t> </w:t>
      </w:r>
      <w:r>
        <w:rPr>
          <w:color w:val="212121"/>
          <w:sz w:val="17"/>
        </w:rPr>
        <w:t>in</w:t>
      </w:r>
      <w:r>
        <w:rPr>
          <w:color w:val="212121"/>
          <w:spacing w:val="-5"/>
          <w:sz w:val="17"/>
        </w:rPr>
        <w:t> </w:t>
      </w:r>
      <w:r>
        <w:rPr>
          <w:color w:val="212121"/>
          <w:sz w:val="17"/>
        </w:rPr>
        <w:t>default</w:t>
      </w:r>
      <w:r>
        <w:rPr>
          <w:color w:val="212121"/>
          <w:spacing w:val="-5"/>
          <w:sz w:val="17"/>
        </w:rPr>
        <w:t> </w:t>
      </w:r>
      <w:r>
        <w:rPr>
          <w:color w:val="212121"/>
          <w:sz w:val="17"/>
        </w:rPr>
        <w:t>rates</w:t>
      </w:r>
      <w:r>
        <w:rPr>
          <w:color w:val="212121"/>
          <w:spacing w:val="-5"/>
          <w:sz w:val="17"/>
        </w:rPr>
        <w:t> </w:t>
      </w:r>
      <w:r>
        <w:rPr>
          <w:color w:val="212121"/>
          <w:sz w:val="17"/>
        </w:rPr>
        <w:t>and</w:t>
      </w:r>
      <w:r>
        <w:rPr>
          <w:color w:val="212121"/>
          <w:spacing w:val="-5"/>
          <w:sz w:val="17"/>
        </w:rPr>
        <w:t> </w:t>
      </w:r>
      <w:r>
        <w:rPr>
          <w:color w:val="212121"/>
          <w:sz w:val="17"/>
        </w:rPr>
        <w:t>improved</w:t>
      </w:r>
      <w:r>
        <w:rPr>
          <w:color w:val="212121"/>
          <w:spacing w:val="-5"/>
          <w:sz w:val="17"/>
        </w:rPr>
        <w:t> </w:t>
      </w:r>
      <w:r>
        <w:rPr>
          <w:color w:val="212121"/>
          <w:sz w:val="17"/>
        </w:rPr>
        <w:t>the</w:t>
      </w:r>
      <w:r>
        <w:rPr>
          <w:color w:val="212121"/>
          <w:spacing w:val="-5"/>
          <w:sz w:val="17"/>
        </w:rPr>
        <w:t> </w:t>
      </w:r>
      <w:r>
        <w:rPr>
          <w:color w:val="212121"/>
          <w:sz w:val="17"/>
        </w:rPr>
        <w:t>overall</w:t>
      </w:r>
      <w:r>
        <w:rPr>
          <w:color w:val="212121"/>
          <w:spacing w:val="-5"/>
          <w:sz w:val="17"/>
        </w:rPr>
        <w:t> </w:t>
      </w:r>
      <w:r>
        <w:rPr>
          <w:color w:val="212121"/>
          <w:sz w:val="17"/>
        </w:rPr>
        <w:t>quality</w:t>
      </w:r>
      <w:r>
        <w:rPr>
          <w:color w:val="212121"/>
          <w:spacing w:val="-5"/>
          <w:sz w:val="17"/>
        </w:rPr>
        <w:t> </w:t>
      </w:r>
      <w:r>
        <w:rPr>
          <w:color w:val="212121"/>
          <w:sz w:val="17"/>
        </w:rPr>
        <w:t>of the</w:t>
      </w:r>
      <w:r>
        <w:rPr>
          <w:color w:val="212121"/>
          <w:spacing w:val="-7"/>
          <w:sz w:val="17"/>
        </w:rPr>
        <w:t> </w:t>
      </w:r>
      <w:r>
        <w:rPr>
          <w:color w:val="212121"/>
          <w:sz w:val="17"/>
        </w:rPr>
        <w:t>bank’s</w:t>
      </w:r>
      <w:r>
        <w:rPr>
          <w:color w:val="212121"/>
          <w:spacing w:val="-7"/>
          <w:sz w:val="17"/>
        </w:rPr>
        <w:t> </w:t>
      </w:r>
      <w:r>
        <w:rPr>
          <w:color w:val="212121"/>
          <w:sz w:val="17"/>
        </w:rPr>
        <w:t>loan</w:t>
      </w:r>
      <w:r>
        <w:rPr>
          <w:color w:val="212121"/>
          <w:spacing w:val="-7"/>
          <w:sz w:val="17"/>
        </w:rPr>
        <w:t> </w:t>
      </w:r>
      <w:r>
        <w:rPr>
          <w:color w:val="212121"/>
          <w:sz w:val="17"/>
        </w:rPr>
        <w:t>portfolio.</w:t>
      </w:r>
      <w:r>
        <w:rPr>
          <w:color w:val="212121"/>
          <w:spacing w:val="-7"/>
          <w:sz w:val="17"/>
        </w:rPr>
        <w:t> </w:t>
      </w:r>
      <w:r>
        <w:rPr>
          <w:color w:val="212121"/>
          <w:sz w:val="17"/>
        </w:rPr>
        <w:t>Central</w:t>
      </w:r>
      <w:r>
        <w:rPr>
          <w:color w:val="212121"/>
          <w:spacing w:val="-9"/>
          <w:sz w:val="17"/>
        </w:rPr>
        <w:t> </w:t>
      </w:r>
      <w:r>
        <w:rPr>
          <w:color w:val="212121"/>
          <w:sz w:val="17"/>
        </w:rPr>
        <w:t>Trust</w:t>
      </w:r>
      <w:r>
        <w:rPr>
          <w:color w:val="212121"/>
          <w:spacing w:val="-7"/>
          <w:sz w:val="17"/>
        </w:rPr>
        <w:t> </w:t>
      </w:r>
      <w:r>
        <w:rPr>
          <w:color w:val="212121"/>
          <w:sz w:val="17"/>
        </w:rPr>
        <w:t>Bank</w:t>
      </w:r>
      <w:r>
        <w:rPr>
          <w:color w:val="212121"/>
          <w:spacing w:val="-7"/>
          <w:sz w:val="17"/>
        </w:rPr>
        <w:t> </w:t>
      </w:r>
      <w:r>
        <w:rPr>
          <w:color w:val="212121"/>
          <w:sz w:val="17"/>
        </w:rPr>
        <w:t>also</w:t>
      </w:r>
      <w:r>
        <w:rPr>
          <w:color w:val="212121"/>
          <w:spacing w:val="-7"/>
          <w:sz w:val="17"/>
        </w:rPr>
        <w:t> </w:t>
      </w:r>
      <w:r>
        <w:rPr>
          <w:color w:val="212121"/>
          <w:sz w:val="17"/>
        </w:rPr>
        <w:t>saw</w:t>
      </w:r>
      <w:r>
        <w:rPr>
          <w:color w:val="212121"/>
          <w:spacing w:val="-7"/>
          <w:sz w:val="17"/>
        </w:rPr>
        <w:t> </w:t>
      </w:r>
      <w:r>
        <w:rPr>
          <w:color w:val="212121"/>
          <w:sz w:val="17"/>
        </w:rPr>
        <w:t>an</w:t>
      </w:r>
      <w:r>
        <w:rPr>
          <w:color w:val="212121"/>
          <w:spacing w:val="-7"/>
          <w:sz w:val="17"/>
        </w:rPr>
        <w:t> </w:t>
      </w:r>
      <w:r>
        <w:rPr>
          <w:color w:val="212121"/>
          <w:sz w:val="17"/>
        </w:rPr>
        <w:t>increase</w:t>
      </w:r>
      <w:r>
        <w:rPr>
          <w:color w:val="212121"/>
          <w:spacing w:val="-7"/>
          <w:sz w:val="17"/>
        </w:rPr>
        <w:t> </w:t>
      </w:r>
      <w:r>
        <w:rPr>
          <w:color w:val="212121"/>
          <w:sz w:val="17"/>
        </w:rPr>
        <w:t>in</w:t>
      </w:r>
      <w:r>
        <w:rPr>
          <w:color w:val="212121"/>
          <w:spacing w:val="-7"/>
          <w:sz w:val="17"/>
        </w:rPr>
        <w:t> </w:t>
      </w:r>
      <w:r>
        <w:rPr>
          <w:color w:val="212121"/>
          <w:sz w:val="17"/>
        </w:rPr>
        <w:t>customer</w:t>
      </w:r>
      <w:r>
        <w:rPr>
          <w:color w:val="212121"/>
          <w:spacing w:val="-7"/>
          <w:sz w:val="17"/>
        </w:rPr>
        <w:t> </w:t>
      </w:r>
      <w:r>
        <w:rPr>
          <w:color w:val="212121"/>
          <w:sz w:val="17"/>
        </w:rPr>
        <w:t>satisfaction</w:t>
      </w:r>
      <w:r>
        <w:rPr>
          <w:color w:val="212121"/>
          <w:spacing w:val="-7"/>
          <w:sz w:val="17"/>
        </w:rPr>
        <w:t> </w:t>
      </w:r>
      <w:r>
        <w:rPr>
          <w:color w:val="212121"/>
          <w:sz w:val="17"/>
        </w:rPr>
        <w:t>due</w:t>
      </w:r>
      <w:r>
        <w:rPr>
          <w:color w:val="212121"/>
          <w:spacing w:val="-7"/>
          <w:sz w:val="17"/>
        </w:rPr>
        <w:t> </w:t>
      </w:r>
      <w:r>
        <w:rPr>
          <w:color w:val="212121"/>
          <w:sz w:val="17"/>
        </w:rPr>
        <w:t>to</w:t>
      </w:r>
      <w:r>
        <w:rPr>
          <w:color w:val="212121"/>
          <w:spacing w:val="-7"/>
          <w:sz w:val="17"/>
        </w:rPr>
        <w:t> </w:t>
      </w:r>
      <w:r>
        <w:rPr>
          <w:color w:val="212121"/>
          <w:sz w:val="17"/>
        </w:rPr>
        <w:t>more</w:t>
      </w:r>
      <w:r>
        <w:rPr>
          <w:color w:val="212121"/>
          <w:spacing w:val="-7"/>
          <w:sz w:val="17"/>
        </w:rPr>
        <w:t> </w:t>
      </w:r>
      <w:r>
        <w:rPr>
          <w:color w:val="212121"/>
          <w:sz w:val="17"/>
        </w:rPr>
        <w:t>accurate</w:t>
      </w:r>
      <w:r>
        <w:rPr>
          <w:color w:val="212121"/>
          <w:spacing w:val="-7"/>
          <w:sz w:val="17"/>
        </w:rPr>
        <w:t> </w:t>
      </w:r>
      <w:r>
        <w:rPr>
          <w:color w:val="212121"/>
          <w:sz w:val="17"/>
        </w:rPr>
        <w:t>and fair credit assessments.</w:t>
      </w:r>
    </w:p>
    <w:p>
      <w:pPr>
        <w:spacing w:before="121"/>
        <w:ind w:left="457" w:right="0" w:firstLine="0"/>
        <w:jc w:val="left"/>
        <w:rPr>
          <w:sz w:val="17"/>
        </w:rPr>
      </w:pPr>
      <w:r>
        <w:rPr/>
        <w:pict>
          <v:shape style="position:absolute;margin-left:83.999992pt;margin-top:10.985191pt;width:2.25pt;height:2.25pt;mso-position-horizontal-relative:page;mso-position-vertical-relative:paragraph;z-index:15756800" id="docshape56" coordorigin="1680,220" coordsize="45,45" path="m1705,265l1700,265,1697,264,1680,245,1680,239,1700,220,1705,220,1725,242,1725,245,1705,265xe" filled="true" fillcolor="#212121" stroked="false">
            <v:path arrowok="t"/>
            <v:fill type="solid"/>
            <w10:wrap type="none"/>
          </v:shape>
        </w:pict>
      </w:r>
      <w:r>
        <w:rPr>
          <w:b/>
          <w:color w:val="212121"/>
          <w:sz w:val="17"/>
        </w:rPr>
        <w:t>Automated</w:t>
      </w:r>
      <w:r>
        <w:rPr>
          <w:b/>
          <w:color w:val="212121"/>
          <w:spacing w:val="-8"/>
          <w:sz w:val="17"/>
        </w:rPr>
        <w:t> </w:t>
      </w:r>
      <w:r>
        <w:rPr>
          <w:b/>
          <w:color w:val="212121"/>
          <w:sz w:val="17"/>
        </w:rPr>
        <w:t>investment</w:t>
      </w:r>
      <w:r>
        <w:rPr>
          <w:b/>
          <w:color w:val="212121"/>
          <w:spacing w:val="-7"/>
          <w:sz w:val="17"/>
        </w:rPr>
        <w:t> </w:t>
      </w:r>
      <w:r>
        <w:rPr>
          <w:b/>
          <w:color w:val="212121"/>
          <w:sz w:val="17"/>
        </w:rPr>
        <w:t>strategies</w:t>
      </w:r>
      <w:r>
        <w:rPr>
          <w:b/>
          <w:color w:val="212121"/>
          <w:spacing w:val="-8"/>
          <w:sz w:val="17"/>
        </w:rPr>
        <w:t> </w:t>
      </w:r>
      <w:r>
        <w:rPr>
          <w:b/>
          <w:color w:val="212121"/>
          <w:sz w:val="17"/>
        </w:rPr>
        <w:t>in</w:t>
      </w:r>
      <w:r>
        <w:rPr>
          <w:b/>
          <w:color w:val="212121"/>
          <w:spacing w:val="-7"/>
          <w:sz w:val="17"/>
        </w:rPr>
        <w:t> </w:t>
      </w:r>
      <w:r>
        <w:rPr>
          <w:b/>
          <w:color w:val="212121"/>
          <w:sz w:val="17"/>
        </w:rPr>
        <w:t>asset</w:t>
      </w:r>
      <w:r>
        <w:rPr>
          <w:b/>
          <w:color w:val="212121"/>
          <w:spacing w:val="-7"/>
          <w:sz w:val="17"/>
        </w:rPr>
        <w:t> </w:t>
      </w:r>
      <w:r>
        <w:rPr>
          <w:b/>
          <w:color w:val="212121"/>
          <w:sz w:val="17"/>
        </w:rPr>
        <w:t>management:</w:t>
      </w:r>
      <w:r>
        <w:rPr>
          <w:b/>
          <w:color w:val="212121"/>
          <w:spacing w:val="-8"/>
          <w:sz w:val="17"/>
        </w:rPr>
        <w:t> </w:t>
      </w:r>
      <w:r>
        <w:rPr>
          <w:b/>
          <w:color w:val="212121"/>
          <w:sz w:val="17"/>
        </w:rPr>
        <w:t>Quantum</w:t>
      </w:r>
      <w:r>
        <w:rPr>
          <w:b/>
          <w:color w:val="212121"/>
          <w:spacing w:val="-7"/>
          <w:sz w:val="17"/>
        </w:rPr>
        <w:t> </w:t>
      </w:r>
      <w:r>
        <w:rPr>
          <w:b/>
          <w:color w:val="212121"/>
          <w:spacing w:val="-2"/>
          <w:sz w:val="17"/>
        </w:rPr>
        <w:t>Capital</w:t>
      </w:r>
      <w:r>
        <w:rPr>
          <w:color w:val="212121"/>
          <w:spacing w:val="-2"/>
          <w:sz w:val="17"/>
        </w:rPr>
        <w:t>:</w:t>
      </w:r>
    </w:p>
    <w:p>
      <w:pPr>
        <w:pStyle w:val="BodyText"/>
        <w:spacing w:before="6"/>
        <w:rPr>
          <w:sz w:val="15"/>
        </w:rPr>
      </w:pPr>
    </w:p>
    <w:p>
      <w:pPr>
        <w:spacing w:before="1"/>
        <w:ind w:left="1244" w:right="0" w:firstLine="0"/>
        <w:jc w:val="left"/>
        <w:rPr>
          <w:sz w:val="17"/>
        </w:rPr>
      </w:pPr>
      <w:r>
        <w:rPr/>
        <w:pict>
          <v:shape style="position:absolute;margin-left:123.749985pt;margin-top:4.98519pt;width:2.25pt;height:2.25pt;mso-position-horizontal-relative:page;mso-position-vertical-relative:paragraph;z-index:15757312" id="docshape57" coordorigin="2475,100" coordsize="45,45" path="m2500,145l2495,145,2492,144,2475,125,2475,119,2495,100,2500,100,2520,122,2520,125,2500,145xe" filled="true" fillcolor="#212121" stroked="false">
            <v:path arrowok="t"/>
            <v:fill type="solid"/>
            <w10:wrap type="none"/>
          </v:shape>
        </w:pict>
      </w:r>
      <w:r>
        <w:rPr>
          <w:b/>
          <w:color w:val="212121"/>
          <w:sz w:val="17"/>
        </w:rPr>
        <w:t>Background</w:t>
      </w:r>
      <w:r>
        <w:rPr>
          <w:color w:val="212121"/>
          <w:sz w:val="17"/>
        </w:rPr>
        <w:t>:</w:t>
      </w:r>
      <w:r>
        <w:rPr>
          <w:color w:val="212121"/>
          <w:spacing w:val="-7"/>
          <w:sz w:val="17"/>
        </w:rPr>
        <w:t> </w:t>
      </w:r>
      <w:r>
        <w:rPr>
          <w:color w:val="212121"/>
          <w:sz w:val="17"/>
        </w:rPr>
        <w:t>Quantum</w:t>
      </w:r>
      <w:r>
        <w:rPr>
          <w:color w:val="212121"/>
          <w:spacing w:val="-6"/>
          <w:sz w:val="17"/>
        </w:rPr>
        <w:t> </w:t>
      </w:r>
      <w:r>
        <w:rPr>
          <w:color w:val="212121"/>
          <w:sz w:val="17"/>
        </w:rPr>
        <w:t>Capital,</w:t>
      </w:r>
      <w:r>
        <w:rPr>
          <w:color w:val="212121"/>
          <w:spacing w:val="-7"/>
          <w:sz w:val="17"/>
        </w:rPr>
        <w:t> </w:t>
      </w:r>
      <w:r>
        <w:rPr>
          <w:color w:val="212121"/>
          <w:sz w:val="17"/>
        </w:rPr>
        <w:t>an</w:t>
      </w:r>
      <w:r>
        <w:rPr>
          <w:color w:val="212121"/>
          <w:spacing w:val="-6"/>
          <w:sz w:val="17"/>
        </w:rPr>
        <w:t> </w:t>
      </w:r>
      <w:r>
        <w:rPr>
          <w:color w:val="212121"/>
          <w:sz w:val="17"/>
        </w:rPr>
        <w:t>innovative</w:t>
      </w:r>
      <w:r>
        <w:rPr>
          <w:color w:val="212121"/>
          <w:spacing w:val="-6"/>
          <w:sz w:val="17"/>
        </w:rPr>
        <w:t> </w:t>
      </w:r>
      <w:r>
        <w:rPr>
          <w:color w:val="212121"/>
          <w:sz w:val="17"/>
        </w:rPr>
        <w:t>asset</w:t>
      </w:r>
      <w:r>
        <w:rPr>
          <w:color w:val="212121"/>
          <w:spacing w:val="-7"/>
          <w:sz w:val="17"/>
        </w:rPr>
        <w:t> </w:t>
      </w:r>
      <w:r>
        <w:rPr>
          <w:color w:val="212121"/>
          <w:sz w:val="17"/>
        </w:rPr>
        <w:t>management</w:t>
      </w:r>
      <w:r>
        <w:rPr>
          <w:color w:val="212121"/>
          <w:spacing w:val="-6"/>
          <w:sz w:val="17"/>
        </w:rPr>
        <w:t> </w:t>
      </w:r>
      <w:r>
        <w:rPr>
          <w:color w:val="212121"/>
          <w:sz w:val="17"/>
        </w:rPr>
        <w:t>firm,</w:t>
      </w:r>
      <w:r>
        <w:rPr>
          <w:color w:val="212121"/>
          <w:spacing w:val="-6"/>
          <w:sz w:val="17"/>
        </w:rPr>
        <w:t> </w:t>
      </w:r>
      <w:r>
        <w:rPr>
          <w:color w:val="212121"/>
          <w:sz w:val="17"/>
        </w:rPr>
        <w:t>aimed</w:t>
      </w:r>
      <w:r>
        <w:rPr>
          <w:color w:val="212121"/>
          <w:spacing w:val="-7"/>
          <w:sz w:val="17"/>
        </w:rPr>
        <w:t> </w:t>
      </w:r>
      <w:r>
        <w:rPr>
          <w:color w:val="212121"/>
          <w:sz w:val="17"/>
        </w:rPr>
        <w:t>to</w:t>
      </w:r>
      <w:r>
        <w:rPr>
          <w:color w:val="212121"/>
          <w:spacing w:val="-6"/>
          <w:sz w:val="17"/>
        </w:rPr>
        <w:t> </w:t>
      </w:r>
      <w:r>
        <w:rPr>
          <w:color w:val="212121"/>
          <w:sz w:val="17"/>
        </w:rPr>
        <w:t>improve</w:t>
      </w:r>
      <w:r>
        <w:rPr>
          <w:color w:val="212121"/>
          <w:spacing w:val="-6"/>
          <w:sz w:val="17"/>
        </w:rPr>
        <w:t> </w:t>
      </w:r>
      <w:r>
        <w:rPr>
          <w:color w:val="212121"/>
          <w:sz w:val="17"/>
        </w:rPr>
        <w:t>its</w:t>
      </w:r>
      <w:r>
        <w:rPr>
          <w:color w:val="212121"/>
          <w:spacing w:val="-7"/>
          <w:sz w:val="17"/>
        </w:rPr>
        <w:t> </w:t>
      </w:r>
      <w:r>
        <w:rPr>
          <w:color w:val="212121"/>
          <w:sz w:val="17"/>
        </w:rPr>
        <w:t>investment</w:t>
      </w:r>
      <w:r>
        <w:rPr>
          <w:color w:val="212121"/>
          <w:spacing w:val="-6"/>
          <w:sz w:val="17"/>
        </w:rPr>
        <w:t> </w:t>
      </w:r>
      <w:r>
        <w:rPr>
          <w:color w:val="212121"/>
          <w:spacing w:val="-2"/>
          <w:sz w:val="17"/>
        </w:rPr>
        <w:t>strategies.</w:t>
      </w:r>
    </w:p>
    <w:p>
      <w:pPr>
        <w:pStyle w:val="BodyText"/>
        <w:spacing w:before="10"/>
        <w:rPr>
          <w:sz w:val="8"/>
        </w:rPr>
      </w:pPr>
    </w:p>
    <w:p>
      <w:pPr>
        <w:spacing w:line="331" w:lineRule="auto" w:before="92"/>
        <w:ind w:left="1244" w:right="0" w:firstLine="0"/>
        <w:jc w:val="left"/>
        <w:rPr>
          <w:sz w:val="17"/>
        </w:rPr>
      </w:pPr>
      <w:r>
        <w:rPr/>
        <w:pict>
          <v:shape style="position:absolute;margin-left:123.749985pt;margin-top:9.535189pt;width:2.25pt;height:2.25pt;mso-position-horizontal-relative:page;mso-position-vertical-relative:paragraph;z-index:15757824" id="docshape58" coordorigin="2475,191" coordsize="45,45" path="m2500,236l2495,236,2492,235,2475,216,2475,210,2495,191,2500,191,2520,213,2520,216,2500,236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firm</w:t>
      </w:r>
      <w:r>
        <w:rPr>
          <w:color w:val="212121"/>
          <w:spacing w:val="-7"/>
          <w:sz w:val="17"/>
        </w:rPr>
        <w:t> </w:t>
      </w:r>
      <w:r>
        <w:rPr>
          <w:color w:val="212121"/>
          <w:sz w:val="17"/>
        </w:rPr>
        <w:t>used</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for</w:t>
      </w:r>
      <w:r>
        <w:rPr>
          <w:color w:val="212121"/>
          <w:spacing w:val="-7"/>
          <w:sz w:val="17"/>
        </w:rPr>
        <w:t> </w:t>
      </w:r>
      <w:r>
        <w:rPr>
          <w:color w:val="212121"/>
          <w:sz w:val="17"/>
        </w:rPr>
        <w:t>detailed</w:t>
      </w:r>
      <w:r>
        <w:rPr>
          <w:color w:val="212121"/>
          <w:spacing w:val="-7"/>
          <w:sz w:val="17"/>
        </w:rPr>
        <w:t> </w:t>
      </w:r>
      <w:r>
        <w:rPr>
          <w:color w:val="212121"/>
          <w:sz w:val="17"/>
        </w:rPr>
        <w:t>market</w:t>
      </w:r>
      <w:r>
        <w:rPr>
          <w:color w:val="212121"/>
          <w:spacing w:val="-7"/>
          <w:sz w:val="17"/>
        </w:rPr>
        <w:t> </w:t>
      </w:r>
      <w:r>
        <w:rPr>
          <w:color w:val="212121"/>
          <w:sz w:val="17"/>
        </w:rPr>
        <w:t>analysis</w:t>
      </w:r>
      <w:r>
        <w:rPr>
          <w:color w:val="212121"/>
          <w:spacing w:val="-7"/>
          <w:sz w:val="17"/>
        </w:rPr>
        <w:t> </w:t>
      </w:r>
      <w:r>
        <w:rPr>
          <w:color w:val="212121"/>
          <w:sz w:val="17"/>
        </w:rPr>
        <w:t>and</w:t>
      </w:r>
      <w:r>
        <w:rPr>
          <w:color w:val="212121"/>
          <w:spacing w:val="-7"/>
          <w:sz w:val="17"/>
        </w:rPr>
        <w:t> </w:t>
      </w:r>
      <w:r>
        <w:rPr>
          <w:color w:val="212121"/>
          <w:sz w:val="17"/>
        </w:rPr>
        <w:t>automated</w:t>
      </w:r>
      <w:r>
        <w:rPr>
          <w:color w:val="212121"/>
          <w:spacing w:val="-7"/>
          <w:sz w:val="17"/>
        </w:rPr>
        <w:t> </w:t>
      </w:r>
      <w:r>
        <w:rPr>
          <w:color w:val="212121"/>
          <w:sz w:val="17"/>
        </w:rPr>
        <w:t>investment</w:t>
      </w:r>
      <w:r>
        <w:rPr>
          <w:color w:val="212121"/>
          <w:spacing w:val="-7"/>
          <w:sz w:val="17"/>
        </w:rPr>
        <w:t> </w:t>
      </w:r>
      <w:r>
        <w:rPr>
          <w:color w:val="212121"/>
          <w:sz w:val="17"/>
        </w:rPr>
        <w:t>decision- </w:t>
      </w:r>
      <w:r>
        <w:rPr>
          <w:color w:val="212121"/>
          <w:spacing w:val="-2"/>
          <w:sz w:val="17"/>
        </w:rPr>
        <w:t>making.</w:t>
      </w:r>
    </w:p>
    <w:p>
      <w:pPr>
        <w:spacing w:line="331" w:lineRule="auto" w:before="106"/>
        <w:ind w:left="1244" w:right="121" w:firstLine="0"/>
        <w:jc w:val="left"/>
        <w:rPr>
          <w:sz w:val="17"/>
        </w:rPr>
      </w:pPr>
      <w:r>
        <w:rPr/>
        <w:pict>
          <v:shape style="position:absolute;margin-left:123.749985pt;margin-top:10.235186pt;width:2.25pt;height:2.25pt;mso-position-horizontal-relative:page;mso-position-vertical-relative:paragraph;z-index:15758336" id="docshape59"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6"/>
          <w:sz w:val="17"/>
        </w:rPr>
        <w:t> </w:t>
      </w:r>
      <w:r>
        <w:rPr>
          <w:color w:val="212121"/>
          <w:sz w:val="17"/>
        </w:rPr>
        <w:t>Quantum</w:t>
      </w:r>
      <w:r>
        <w:rPr>
          <w:color w:val="212121"/>
          <w:spacing w:val="-6"/>
          <w:sz w:val="17"/>
        </w:rPr>
        <w:t> </w:t>
      </w:r>
      <w:r>
        <w:rPr>
          <w:color w:val="212121"/>
          <w:sz w:val="17"/>
        </w:rPr>
        <w:t>Capital</w:t>
      </w:r>
      <w:r>
        <w:rPr>
          <w:color w:val="212121"/>
          <w:spacing w:val="-6"/>
          <w:sz w:val="17"/>
        </w:rPr>
        <w:t> </w:t>
      </w:r>
      <w:r>
        <w:rPr>
          <w:color w:val="212121"/>
          <w:sz w:val="17"/>
        </w:rPr>
        <w:t>achieved</w:t>
      </w:r>
      <w:r>
        <w:rPr>
          <w:color w:val="212121"/>
          <w:spacing w:val="-6"/>
          <w:sz w:val="17"/>
        </w:rPr>
        <w:t> </w:t>
      </w:r>
      <w:r>
        <w:rPr>
          <w:color w:val="212121"/>
          <w:sz w:val="17"/>
        </w:rPr>
        <w:t>higher</w:t>
      </w:r>
      <w:r>
        <w:rPr>
          <w:color w:val="212121"/>
          <w:spacing w:val="-6"/>
          <w:sz w:val="17"/>
        </w:rPr>
        <w:t> </w:t>
      </w:r>
      <w:r>
        <w:rPr>
          <w:color w:val="212121"/>
          <w:sz w:val="17"/>
        </w:rPr>
        <w:t>returns</w:t>
      </w:r>
      <w:r>
        <w:rPr>
          <w:color w:val="212121"/>
          <w:spacing w:val="-6"/>
          <w:sz w:val="17"/>
        </w:rPr>
        <w:t> </w:t>
      </w:r>
      <w:r>
        <w:rPr>
          <w:color w:val="212121"/>
          <w:sz w:val="17"/>
        </w:rPr>
        <w:t>for</w:t>
      </w:r>
      <w:r>
        <w:rPr>
          <w:color w:val="212121"/>
          <w:spacing w:val="-6"/>
          <w:sz w:val="17"/>
        </w:rPr>
        <w:t> </w:t>
      </w:r>
      <w:r>
        <w:rPr>
          <w:color w:val="212121"/>
          <w:sz w:val="17"/>
        </w:rPr>
        <w:t>its</w:t>
      </w:r>
      <w:r>
        <w:rPr>
          <w:color w:val="212121"/>
          <w:spacing w:val="-6"/>
          <w:sz w:val="17"/>
        </w:rPr>
        <w:t> </w:t>
      </w:r>
      <w:r>
        <w:rPr>
          <w:color w:val="212121"/>
          <w:sz w:val="17"/>
        </w:rPr>
        <w:t>clients,</w:t>
      </w:r>
      <w:r>
        <w:rPr>
          <w:color w:val="212121"/>
          <w:spacing w:val="-6"/>
          <w:sz w:val="17"/>
        </w:rPr>
        <w:t> </w:t>
      </w:r>
      <w:r>
        <w:rPr>
          <w:color w:val="212121"/>
          <w:sz w:val="17"/>
        </w:rPr>
        <w:t>with</w:t>
      </w:r>
      <w:r>
        <w:rPr>
          <w:color w:val="212121"/>
          <w:spacing w:val="-6"/>
          <w:sz w:val="17"/>
        </w:rPr>
        <w:t> </w:t>
      </w:r>
      <w:r>
        <w:rPr>
          <w:color w:val="212121"/>
          <w:sz w:val="17"/>
        </w:rPr>
        <w:t>a</w:t>
      </w:r>
      <w:r>
        <w:rPr>
          <w:color w:val="212121"/>
          <w:spacing w:val="-6"/>
          <w:sz w:val="17"/>
        </w:rPr>
        <w:t> </w:t>
      </w:r>
      <w:r>
        <w:rPr>
          <w:color w:val="212121"/>
          <w:sz w:val="17"/>
        </w:rPr>
        <w:t>25%</w:t>
      </w:r>
      <w:r>
        <w:rPr>
          <w:color w:val="212121"/>
          <w:spacing w:val="-6"/>
          <w:sz w:val="17"/>
        </w:rPr>
        <w:t> </w:t>
      </w:r>
      <w:r>
        <w:rPr>
          <w:color w:val="212121"/>
          <w:sz w:val="17"/>
        </w:rPr>
        <w:t>increase</w:t>
      </w:r>
      <w:r>
        <w:rPr>
          <w:color w:val="212121"/>
          <w:spacing w:val="-6"/>
          <w:sz w:val="17"/>
        </w:rPr>
        <w:t> </w:t>
      </w:r>
      <w:r>
        <w:rPr>
          <w:color w:val="212121"/>
          <w:sz w:val="17"/>
        </w:rPr>
        <w:t>in</w:t>
      </w:r>
      <w:r>
        <w:rPr>
          <w:color w:val="212121"/>
          <w:spacing w:val="-6"/>
          <w:sz w:val="17"/>
        </w:rPr>
        <w:t> </w:t>
      </w:r>
      <w:r>
        <w:rPr>
          <w:color w:val="212121"/>
          <w:sz w:val="17"/>
        </w:rPr>
        <w:t>portfolio</w:t>
      </w:r>
      <w:r>
        <w:rPr>
          <w:color w:val="212121"/>
          <w:spacing w:val="-6"/>
          <w:sz w:val="17"/>
        </w:rPr>
        <w:t> </w:t>
      </w:r>
      <w:r>
        <w:rPr>
          <w:color w:val="212121"/>
          <w:sz w:val="17"/>
        </w:rPr>
        <w:t>performance.</w:t>
      </w:r>
      <w:r>
        <w:rPr>
          <w:color w:val="212121"/>
          <w:spacing w:val="-9"/>
          <w:sz w:val="17"/>
        </w:rPr>
        <w:t> </w:t>
      </w:r>
      <w:r>
        <w:rPr>
          <w:color w:val="212121"/>
          <w:sz w:val="17"/>
        </w:rPr>
        <w:t>The AI system enabled more efficient portfolio management and better adaptation to market changes.</w:t>
      </w:r>
    </w:p>
    <w:p>
      <w:pPr>
        <w:pStyle w:val="BodyText"/>
      </w:pPr>
    </w:p>
    <w:p>
      <w:pPr>
        <w:spacing w:line="331" w:lineRule="auto" w:before="92"/>
        <w:ind w:left="457" w:right="121" w:firstLine="0"/>
        <w:jc w:val="left"/>
        <w:rPr>
          <w:sz w:val="17"/>
        </w:rPr>
      </w:pPr>
      <w:r>
        <w:rPr/>
        <w:pict>
          <v:shape style="position:absolute;margin-left:83.999992pt;margin-top:9.535182pt;width:2.25pt;height:2.25pt;mso-position-horizontal-relative:page;mso-position-vertical-relative:paragraph;z-index:15758848" id="docshape60" coordorigin="1680,191" coordsize="45,45" path="m1705,236l1700,236,1697,235,1680,216,1680,210,1700,191,1705,191,1725,213,1725,216,1705,236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in</w:t>
      </w:r>
      <w:r>
        <w:rPr>
          <w:b/>
          <w:color w:val="212121"/>
          <w:spacing w:val="-9"/>
          <w:sz w:val="17"/>
        </w:rPr>
        <w:t> </w:t>
      </w:r>
      <w:r>
        <w:rPr>
          <w:b/>
          <w:color w:val="212121"/>
          <w:sz w:val="17"/>
        </w:rPr>
        <w:t>corporate</w:t>
      </w:r>
      <w:r>
        <w:rPr>
          <w:b/>
          <w:color w:val="212121"/>
          <w:spacing w:val="-7"/>
          <w:sz w:val="17"/>
        </w:rPr>
        <w:t> </w:t>
      </w:r>
      <w:r>
        <w:rPr>
          <w:b/>
          <w:color w:val="212121"/>
          <w:sz w:val="17"/>
        </w:rPr>
        <w:t>financial</w:t>
      </w:r>
      <w:r>
        <w:rPr>
          <w:b/>
          <w:color w:val="212121"/>
          <w:spacing w:val="-7"/>
          <w:sz w:val="17"/>
        </w:rPr>
        <w:t> </w:t>
      </w:r>
      <w:r>
        <w:rPr>
          <w:b/>
          <w:color w:val="212121"/>
          <w:sz w:val="17"/>
        </w:rPr>
        <w:t>planning:</w:t>
      </w:r>
      <w:r>
        <w:rPr>
          <w:b/>
          <w:color w:val="212121"/>
          <w:spacing w:val="-7"/>
          <w:sz w:val="17"/>
        </w:rPr>
        <w:t> </w:t>
      </w:r>
      <w:r>
        <w:rPr>
          <w:b/>
          <w:color w:val="212121"/>
          <w:sz w:val="17"/>
        </w:rPr>
        <w:t>Global</w:t>
      </w:r>
      <w:r>
        <w:rPr>
          <w:b/>
          <w:color w:val="212121"/>
          <w:spacing w:val="-7"/>
          <w:sz w:val="17"/>
        </w:rPr>
        <w:t> </w:t>
      </w:r>
      <w:r>
        <w:rPr>
          <w:b/>
          <w:color w:val="212121"/>
          <w:sz w:val="17"/>
        </w:rPr>
        <w:t>Dynamics</w:t>
      </w:r>
      <w:r>
        <w:rPr>
          <w:b/>
          <w:color w:val="212121"/>
          <w:spacing w:val="-7"/>
          <w:sz w:val="17"/>
        </w:rPr>
        <w:t> </w:t>
      </w:r>
      <w:r>
        <w:rPr>
          <w:b/>
          <w:color w:val="212121"/>
          <w:sz w:val="17"/>
        </w:rPr>
        <w:t>Corp.</w:t>
      </w:r>
      <w:r>
        <w:rPr>
          <w:color w:val="212121"/>
          <w:sz w:val="17"/>
        </w:rPr>
        <w:t>:</w:t>
      </w:r>
      <w:r>
        <w:rPr>
          <w:color w:val="212121"/>
          <w:spacing w:val="-11"/>
          <w:sz w:val="17"/>
        </w:rPr>
        <w:t> </w:t>
      </w:r>
      <w:r>
        <w:rPr>
          <w:color w:val="212121"/>
          <w:sz w:val="17"/>
        </w:rPr>
        <w:t>An</w:t>
      </w:r>
      <w:r>
        <w:rPr>
          <w:color w:val="212121"/>
          <w:spacing w:val="-6"/>
          <w:sz w:val="17"/>
        </w:rPr>
        <w:t> </w:t>
      </w:r>
      <w:r>
        <w:rPr>
          <w:color w:val="212121"/>
          <w:sz w:val="17"/>
        </w:rPr>
        <w:t>example</w:t>
      </w:r>
      <w:r>
        <w:rPr>
          <w:color w:val="212121"/>
          <w:spacing w:val="-7"/>
          <w:sz w:val="17"/>
        </w:rPr>
        <w:t> </w:t>
      </w:r>
      <w:r>
        <w:rPr>
          <w:color w:val="212121"/>
          <w:sz w:val="17"/>
        </w:rPr>
        <w:t>of</w:t>
      </w:r>
      <w:r>
        <w:rPr>
          <w:color w:val="212121"/>
          <w:spacing w:val="-7"/>
          <w:sz w:val="17"/>
        </w:rPr>
        <w:t> </w:t>
      </w:r>
      <w:r>
        <w:rPr>
          <w:color w:val="212121"/>
          <w:sz w:val="17"/>
        </w:rPr>
        <w:t>a</w:t>
      </w:r>
      <w:r>
        <w:rPr>
          <w:color w:val="212121"/>
          <w:spacing w:val="-7"/>
          <w:sz w:val="17"/>
        </w:rPr>
        <w:t> </w:t>
      </w:r>
      <w:r>
        <w:rPr>
          <w:color w:val="212121"/>
          <w:sz w:val="17"/>
        </w:rPr>
        <w:t>multinational</w:t>
      </w:r>
      <w:r>
        <w:rPr>
          <w:color w:val="212121"/>
          <w:spacing w:val="-7"/>
          <w:sz w:val="17"/>
        </w:rPr>
        <w:t> </w:t>
      </w:r>
      <w:r>
        <w:rPr>
          <w:color w:val="212121"/>
          <w:sz w:val="17"/>
        </w:rPr>
        <w:t>corporation</w:t>
      </w:r>
      <w:r>
        <w:rPr>
          <w:color w:val="212121"/>
          <w:spacing w:val="-7"/>
          <w:sz w:val="17"/>
        </w:rPr>
        <w:t> </w:t>
      </w:r>
      <w:r>
        <w:rPr>
          <w:color w:val="212121"/>
          <w:sz w:val="17"/>
        </w:rPr>
        <w:t>that</w:t>
      </w:r>
      <w:r>
        <w:rPr>
          <w:color w:val="212121"/>
          <w:spacing w:val="-7"/>
          <w:sz w:val="17"/>
        </w:rPr>
        <w:t> </w:t>
      </w:r>
      <w:r>
        <w:rPr>
          <w:color w:val="212121"/>
          <w:sz w:val="17"/>
        </w:rPr>
        <w:t>integrated</w:t>
      </w:r>
      <w:r>
        <w:rPr>
          <w:color w:val="212121"/>
          <w:spacing w:val="-11"/>
          <w:sz w:val="17"/>
        </w:rPr>
        <w:t> </w:t>
      </w:r>
      <w:r>
        <w:rPr>
          <w:color w:val="212121"/>
          <w:sz w:val="17"/>
        </w:rPr>
        <w:t>AI</w:t>
      </w:r>
      <w:r>
        <w:rPr>
          <w:color w:val="212121"/>
          <w:spacing w:val="-6"/>
          <w:sz w:val="17"/>
        </w:rPr>
        <w:t> </w:t>
      </w:r>
      <w:r>
        <w:rPr>
          <w:color w:val="212121"/>
          <w:sz w:val="17"/>
        </w:rPr>
        <w:t>into its financial planning process, enabling more accurate budgeting and financial resource allocation.</w:t>
      </w:r>
    </w:p>
    <w:p>
      <w:pPr>
        <w:spacing w:before="106"/>
        <w:ind w:left="1244" w:right="0" w:firstLine="0"/>
        <w:jc w:val="left"/>
        <w:rPr>
          <w:sz w:val="17"/>
        </w:rPr>
      </w:pPr>
      <w:r>
        <w:rPr/>
        <w:pict>
          <v:shape style="position:absolute;margin-left:123.749985pt;margin-top:10.23518pt;width:2.25pt;height:2.25pt;mso-position-horizontal-relative:page;mso-position-vertical-relative:paragraph;z-index:15759360" id="docshape61" coordorigin="2475,205" coordsize="45,45" path="m2500,250l2495,250,2492,249,2475,230,2475,224,2495,205,2500,205,2520,227,2520,230,2500,250xe" filled="true" fillcolor="#212121" stroked="false">
            <v:path arrowok="t"/>
            <v:fill type="solid"/>
            <w10:wrap type="none"/>
          </v:shape>
        </w:pict>
      </w:r>
      <w:r>
        <w:rPr>
          <w:b/>
          <w:color w:val="212121"/>
          <w:sz w:val="17"/>
        </w:rPr>
        <w:t>Background</w:t>
      </w:r>
      <w:r>
        <w:rPr>
          <w:color w:val="212121"/>
          <w:sz w:val="17"/>
        </w:rPr>
        <w:t>:</w:t>
      </w:r>
      <w:r>
        <w:rPr>
          <w:color w:val="212121"/>
          <w:spacing w:val="-7"/>
          <w:sz w:val="17"/>
        </w:rPr>
        <w:t> </w:t>
      </w:r>
      <w:r>
        <w:rPr>
          <w:color w:val="212121"/>
          <w:sz w:val="17"/>
        </w:rPr>
        <w:t>Global</w:t>
      </w:r>
      <w:r>
        <w:rPr>
          <w:color w:val="212121"/>
          <w:spacing w:val="-7"/>
          <w:sz w:val="17"/>
        </w:rPr>
        <w:t> </w:t>
      </w:r>
      <w:r>
        <w:rPr>
          <w:color w:val="212121"/>
          <w:sz w:val="17"/>
        </w:rPr>
        <w:t>Dynamics</w:t>
      </w:r>
      <w:r>
        <w:rPr>
          <w:color w:val="212121"/>
          <w:spacing w:val="-6"/>
          <w:sz w:val="17"/>
        </w:rPr>
        <w:t> </w:t>
      </w:r>
      <w:r>
        <w:rPr>
          <w:color w:val="212121"/>
          <w:sz w:val="17"/>
        </w:rPr>
        <w:t>Corp.,</w:t>
      </w:r>
      <w:r>
        <w:rPr>
          <w:color w:val="212121"/>
          <w:spacing w:val="-7"/>
          <w:sz w:val="17"/>
        </w:rPr>
        <w:t> </w:t>
      </w:r>
      <w:r>
        <w:rPr>
          <w:color w:val="212121"/>
          <w:sz w:val="17"/>
        </w:rPr>
        <w:t>a</w:t>
      </w:r>
      <w:r>
        <w:rPr>
          <w:color w:val="212121"/>
          <w:spacing w:val="-6"/>
          <w:sz w:val="17"/>
        </w:rPr>
        <w:t> </w:t>
      </w:r>
      <w:r>
        <w:rPr>
          <w:color w:val="212121"/>
          <w:sz w:val="17"/>
        </w:rPr>
        <w:t>multinational</w:t>
      </w:r>
      <w:r>
        <w:rPr>
          <w:color w:val="212121"/>
          <w:spacing w:val="-7"/>
          <w:sz w:val="17"/>
        </w:rPr>
        <w:t> </w:t>
      </w:r>
      <w:r>
        <w:rPr>
          <w:color w:val="212121"/>
          <w:sz w:val="17"/>
        </w:rPr>
        <w:t>corporation,</w:t>
      </w:r>
      <w:r>
        <w:rPr>
          <w:color w:val="212121"/>
          <w:spacing w:val="-7"/>
          <w:sz w:val="17"/>
        </w:rPr>
        <w:t> </w:t>
      </w:r>
      <w:r>
        <w:rPr>
          <w:color w:val="212121"/>
          <w:sz w:val="17"/>
        </w:rPr>
        <w:t>needed</w:t>
      </w:r>
      <w:r>
        <w:rPr>
          <w:color w:val="212121"/>
          <w:spacing w:val="-6"/>
          <w:sz w:val="17"/>
        </w:rPr>
        <w:t> </w:t>
      </w:r>
      <w:r>
        <w:rPr>
          <w:color w:val="212121"/>
          <w:sz w:val="17"/>
        </w:rPr>
        <w:t>to</w:t>
      </w:r>
      <w:r>
        <w:rPr>
          <w:color w:val="212121"/>
          <w:spacing w:val="-7"/>
          <w:sz w:val="17"/>
        </w:rPr>
        <w:t> </w:t>
      </w:r>
      <w:r>
        <w:rPr>
          <w:color w:val="212121"/>
          <w:sz w:val="17"/>
        </w:rPr>
        <w:t>enhance</w:t>
      </w:r>
      <w:r>
        <w:rPr>
          <w:color w:val="212121"/>
          <w:spacing w:val="-6"/>
          <w:sz w:val="17"/>
        </w:rPr>
        <w:t> </w:t>
      </w:r>
      <w:r>
        <w:rPr>
          <w:color w:val="212121"/>
          <w:sz w:val="17"/>
        </w:rPr>
        <w:t>its</w:t>
      </w:r>
      <w:r>
        <w:rPr>
          <w:color w:val="212121"/>
          <w:spacing w:val="-7"/>
          <w:sz w:val="17"/>
        </w:rPr>
        <w:t> </w:t>
      </w:r>
      <w:r>
        <w:rPr>
          <w:color w:val="212121"/>
          <w:sz w:val="17"/>
        </w:rPr>
        <w:t>financial</w:t>
      </w:r>
      <w:r>
        <w:rPr>
          <w:color w:val="212121"/>
          <w:spacing w:val="-6"/>
          <w:sz w:val="17"/>
        </w:rPr>
        <w:t> </w:t>
      </w:r>
      <w:r>
        <w:rPr>
          <w:color w:val="212121"/>
          <w:sz w:val="17"/>
        </w:rPr>
        <w:t>planning</w:t>
      </w:r>
      <w:r>
        <w:rPr>
          <w:color w:val="212121"/>
          <w:spacing w:val="-7"/>
          <w:sz w:val="17"/>
        </w:rPr>
        <w:t> </w:t>
      </w:r>
      <w:r>
        <w:rPr>
          <w:color w:val="212121"/>
          <w:spacing w:val="-2"/>
          <w:sz w:val="17"/>
        </w:rPr>
        <w:t>process.</w:t>
      </w:r>
    </w:p>
    <w:p>
      <w:pPr>
        <w:pStyle w:val="BodyText"/>
        <w:spacing w:before="10"/>
        <w:rPr>
          <w:sz w:val="8"/>
        </w:rPr>
      </w:pPr>
    </w:p>
    <w:p>
      <w:pPr>
        <w:spacing w:line="331" w:lineRule="auto" w:before="92"/>
        <w:ind w:left="1244" w:right="0" w:firstLine="0"/>
        <w:jc w:val="left"/>
        <w:rPr>
          <w:sz w:val="17"/>
        </w:rPr>
      </w:pPr>
      <w:r>
        <w:rPr/>
        <w:pict>
          <v:shape style="position:absolute;margin-left:123.749985pt;margin-top:9.535178pt;width:2.25pt;height:2.25pt;mso-position-horizontal-relative:page;mso-position-vertical-relative:paragraph;z-index:15759872" id="docshape62" coordorigin="2475,191" coordsize="45,45" path="m2500,236l2495,236,2492,235,2475,216,2475,210,2495,191,2500,191,2520,213,2520,216,2500,236xe" filled="true" fillcolor="#212121" stroked="false">
            <v:path arrowok="t"/>
            <v:fill type="solid"/>
            <w10:wrap type="none"/>
          </v:shape>
        </w:pict>
      </w:r>
      <w:r>
        <w:rPr>
          <w:b/>
          <w:color w:val="212121"/>
          <w:sz w:val="17"/>
        </w:rPr>
        <w:t>AI</w:t>
      </w:r>
      <w:r>
        <w:rPr>
          <w:b/>
          <w:color w:val="212121"/>
          <w:spacing w:val="-11"/>
          <w:sz w:val="17"/>
        </w:rPr>
        <w:t> </w:t>
      </w:r>
      <w:r>
        <w:rPr>
          <w:b/>
          <w:color w:val="212121"/>
          <w:sz w:val="17"/>
        </w:rPr>
        <w:t>implementation</w:t>
      </w:r>
      <w:r>
        <w:rPr>
          <w:color w:val="212121"/>
          <w:sz w:val="17"/>
        </w:rPr>
        <w:t>:</w:t>
      </w:r>
      <w:r>
        <w:rPr>
          <w:color w:val="212121"/>
          <w:spacing w:val="-11"/>
          <w:sz w:val="17"/>
        </w:rPr>
        <w:t> </w:t>
      </w:r>
      <w:r>
        <w:rPr>
          <w:color w:val="212121"/>
          <w:sz w:val="17"/>
        </w:rPr>
        <w:t>The</w:t>
      </w:r>
      <w:r>
        <w:rPr>
          <w:color w:val="212121"/>
          <w:spacing w:val="-7"/>
          <w:sz w:val="17"/>
        </w:rPr>
        <w:t> </w:t>
      </w:r>
      <w:r>
        <w:rPr>
          <w:color w:val="212121"/>
          <w:sz w:val="17"/>
        </w:rPr>
        <w:t>corporation</w:t>
      </w:r>
      <w:r>
        <w:rPr>
          <w:color w:val="212121"/>
          <w:spacing w:val="-8"/>
          <w:sz w:val="17"/>
        </w:rPr>
        <w:t> </w:t>
      </w:r>
      <w:r>
        <w:rPr>
          <w:color w:val="212121"/>
          <w:sz w:val="17"/>
        </w:rPr>
        <w:t>integrated</w:t>
      </w:r>
      <w:r>
        <w:rPr>
          <w:color w:val="212121"/>
          <w:spacing w:val="-11"/>
          <w:sz w:val="17"/>
        </w:rPr>
        <w:t> </w:t>
      </w:r>
      <w:r>
        <w:rPr>
          <w:color w:val="212121"/>
          <w:sz w:val="17"/>
        </w:rPr>
        <w:t>AI</w:t>
      </w:r>
      <w:r>
        <w:rPr>
          <w:color w:val="212121"/>
          <w:spacing w:val="-7"/>
          <w:sz w:val="17"/>
        </w:rPr>
        <w:t> </w:t>
      </w:r>
      <w:r>
        <w:rPr>
          <w:color w:val="212121"/>
          <w:sz w:val="17"/>
        </w:rPr>
        <w:t>into</w:t>
      </w:r>
      <w:r>
        <w:rPr>
          <w:color w:val="212121"/>
          <w:spacing w:val="-8"/>
          <w:sz w:val="17"/>
        </w:rPr>
        <w:t> </w:t>
      </w:r>
      <w:r>
        <w:rPr>
          <w:color w:val="212121"/>
          <w:sz w:val="17"/>
        </w:rPr>
        <w:t>its</w:t>
      </w:r>
      <w:r>
        <w:rPr>
          <w:color w:val="212121"/>
          <w:spacing w:val="-8"/>
          <w:sz w:val="17"/>
        </w:rPr>
        <w:t> </w:t>
      </w:r>
      <w:r>
        <w:rPr>
          <w:color w:val="212121"/>
          <w:sz w:val="17"/>
        </w:rPr>
        <w:t>financial</w:t>
      </w:r>
      <w:r>
        <w:rPr>
          <w:color w:val="212121"/>
          <w:spacing w:val="-8"/>
          <w:sz w:val="17"/>
        </w:rPr>
        <w:t> </w:t>
      </w:r>
      <w:r>
        <w:rPr>
          <w:color w:val="212121"/>
          <w:sz w:val="17"/>
        </w:rPr>
        <w:t>planning,</w:t>
      </w:r>
      <w:r>
        <w:rPr>
          <w:color w:val="212121"/>
          <w:spacing w:val="-8"/>
          <w:sz w:val="17"/>
        </w:rPr>
        <w:t> </w:t>
      </w:r>
      <w:r>
        <w:rPr>
          <w:color w:val="212121"/>
          <w:sz w:val="17"/>
        </w:rPr>
        <w:t>employing</w:t>
      </w:r>
      <w:r>
        <w:rPr>
          <w:color w:val="212121"/>
          <w:spacing w:val="-8"/>
          <w:sz w:val="17"/>
        </w:rPr>
        <w:t> </w:t>
      </w:r>
      <w:r>
        <w:rPr>
          <w:color w:val="212121"/>
          <w:sz w:val="17"/>
        </w:rPr>
        <w:t>predictive</w:t>
      </w:r>
      <w:r>
        <w:rPr>
          <w:color w:val="212121"/>
          <w:spacing w:val="-8"/>
          <w:sz w:val="17"/>
        </w:rPr>
        <w:t> </w:t>
      </w:r>
      <w:r>
        <w:rPr>
          <w:color w:val="212121"/>
          <w:sz w:val="17"/>
        </w:rPr>
        <w:t>analytics</w:t>
      </w:r>
      <w:r>
        <w:rPr>
          <w:color w:val="212121"/>
          <w:spacing w:val="-8"/>
          <w:sz w:val="17"/>
        </w:rPr>
        <w:t> </w:t>
      </w:r>
      <w:r>
        <w:rPr>
          <w:color w:val="212121"/>
          <w:sz w:val="17"/>
        </w:rPr>
        <w:t>for budgeting and resource allocation.</w:t>
      </w:r>
    </w:p>
    <w:p>
      <w:pPr>
        <w:spacing w:line="331" w:lineRule="auto" w:before="106"/>
        <w:ind w:left="1244" w:right="0" w:firstLine="0"/>
        <w:jc w:val="left"/>
        <w:rPr>
          <w:sz w:val="17"/>
        </w:rPr>
      </w:pPr>
      <w:r>
        <w:rPr/>
        <w:pict>
          <v:shape style="position:absolute;margin-left:123.749985pt;margin-top:10.235207pt;width:2.25pt;height:2.25pt;mso-position-horizontal-relative:page;mso-position-vertical-relative:paragraph;z-index:15760384" id="docshape63" coordorigin="2475,205" coordsize="45,45" path="m2500,250l2495,250,2492,249,2475,230,2475,224,2495,205,2500,205,2520,227,2520,230,2500,250xe" filled="true" fillcolor="#212121" stroked="false">
            <v:path arrowok="t"/>
            <v:fill type="solid"/>
            <w10:wrap type="none"/>
          </v:shape>
        </w:pict>
      </w:r>
      <w:r>
        <w:rPr>
          <w:b/>
          <w:color w:val="212121"/>
          <w:sz w:val="17"/>
        </w:rPr>
        <w:t>Outcome</w:t>
      </w:r>
      <w:r>
        <w:rPr>
          <w:color w:val="212121"/>
          <w:sz w:val="17"/>
        </w:rPr>
        <w:t>:</w:t>
      </w:r>
      <w:r>
        <w:rPr>
          <w:color w:val="212121"/>
          <w:spacing w:val="-11"/>
          <w:sz w:val="17"/>
        </w:rPr>
        <w:t> </w:t>
      </w:r>
      <w:r>
        <w:rPr>
          <w:color w:val="212121"/>
          <w:sz w:val="17"/>
        </w:rPr>
        <w:t>AI</w:t>
      </w:r>
      <w:r>
        <w:rPr>
          <w:color w:val="212121"/>
          <w:spacing w:val="-11"/>
          <w:sz w:val="17"/>
        </w:rPr>
        <w:t> </w:t>
      </w:r>
      <w:r>
        <w:rPr>
          <w:color w:val="212121"/>
          <w:sz w:val="17"/>
        </w:rPr>
        <w:t>enabled</w:t>
      </w:r>
      <w:r>
        <w:rPr>
          <w:color w:val="212121"/>
          <w:spacing w:val="-7"/>
          <w:sz w:val="17"/>
        </w:rPr>
        <w:t> </w:t>
      </w:r>
      <w:r>
        <w:rPr>
          <w:color w:val="212121"/>
          <w:sz w:val="17"/>
        </w:rPr>
        <w:t>more</w:t>
      </w:r>
      <w:r>
        <w:rPr>
          <w:color w:val="212121"/>
          <w:spacing w:val="-7"/>
          <w:sz w:val="17"/>
        </w:rPr>
        <w:t> </w:t>
      </w:r>
      <w:r>
        <w:rPr>
          <w:color w:val="212121"/>
          <w:sz w:val="17"/>
        </w:rPr>
        <w:t>accurate</w:t>
      </w:r>
      <w:r>
        <w:rPr>
          <w:color w:val="212121"/>
          <w:spacing w:val="-7"/>
          <w:sz w:val="17"/>
        </w:rPr>
        <w:t> </w:t>
      </w:r>
      <w:r>
        <w:rPr>
          <w:color w:val="212121"/>
          <w:sz w:val="17"/>
        </w:rPr>
        <w:t>and</w:t>
      </w:r>
      <w:r>
        <w:rPr>
          <w:color w:val="212121"/>
          <w:spacing w:val="-7"/>
          <w:sz w:val="17"/>
        </w:rPr>
        <w:t> </w:t>
      </w:r>
      <w:r>
        <w:rPr>
          <w:color w:val="212121"/>
          <w:sz w:val="17"/>
        </w:rPr>
        <w:t>dynamic</w:t>
      </w:r>
      <w:r>
        <w:rPr>
          <w:color w:val="212121"/>
          <w:spacing w:val="-7"/>
          <w:sz w:val="17"/>
        </w:rPr>
        <w:t> </w:t>
      </w:r>
      <w:r>
        <w:rPr>
          <w:color w:val="212121"/>
          <w:sz w:val="17"/>
        </w:rPr>
        <w:t>financial</w:t>
      </w:r>
      <w:r>
        <w:rPr>
          <w:color w:val="212121"/>
          <w:spacing w:val="-7"/>
          <w:sz w:val="17"/>
        </w:rPr>
        <w:t> </w:t>
      </w:r>
      <w:r>
        <w:rPr>
          <w:color w:val="212121"/>
          <w:sz w:val="17"/>
        </w:rPr>
        <w:t>planning,</w:t>
      </w:r>
      <w:r>
        <w:rPr>
          <w:color w:val="212121"/>
          <w:spacing w:val="-7"/>
          <w:sz w:val="17"/>
        </w:rPr>
        <w:t> </w:t>
      </w:r>
      <w:r>
        <w:rPr>
          <w:color w:val="212121"/>
          <w:sz w:val="17"/>
        </w:rPr>
        <w:t>leading</w:t>
      </w:r>
      <w:r>
        <w:rPr>
          <w:color w:val="212121"/>
          <w:spacing w:val="-7"/>
          <w:sz w:val="17"/>
        </w:rPr>
        <w:t> </w:t>
      </w:r>
      <w:r>
        <w:rPr>
          <w:color w:val="212121"/>
          <w:sz w:val="17"/>
        </w:rPr>
        <w:t>to</w:t>
      </w:r>
      <w:r>
        <w:rPr>
          <w:color w:val="212121"/>
          <w:spacing w:val="-7"/>
          <w:sz w:val="17"/>
        </w:rPr>
        <w:t> </w:t>
      </w:r>
      <w:r>
        <w:rPr>
          <w:color w:val="212121"/>
          <w:sz w:val="17"/>
        </w:rPr>
        <w:t>optimized</w:t>
      </w:r>
      <w:r>
        <w:rPr>
          <w:color w:val="212121"/>
          <w:spacing w:val="-7"/>
          <w:sz w:val="17"/>
        </w:rPr>
        <w:t> </w:t>
      </w:r>
      <w:r>
        <w:rPr>
          <w:color w:val="212121"/>
          <w:sz w:val="17"/>
        </w:rPr>
        <w:t>resource</w:t>
      </w:r>
      <w:r>
        <w:rPr>
          <w:color w:val="212121"/>
          <w:spacing w:val="-7"/>
          <w:sz w:val="17"/>
        </w:rPr>
        <w:t> </w:t>
      </w:r>
      <w:r>
        <w:rPr>
          <w:color w:val="212121"/>
          <w:sz w:val="17"/>
        </w:rPr>
        <w:t>allocation</w:t>
      </w:r>
      <w:r>
        <w:rPr>
          <w:color w:val="212121"/>
          <w:spacing w:val="-7"/>
          <w:sz w:val="17"/>
        </w:rPr>
        <w:t> </w:t>
      </w:r>
      <w:r>
        <w:rPr>
          <w:color w:val="212121"/>
          <w:sz w:val="17"/>
        </w:rPr>
        <w:t>and budgeting. Global Dynamics Corp. saw a 30% improvement in financial efficiency and a significant reduction in unnecessary expenditure.</w:t>
      </w:r>
    </w:p>
    <w:p>
      <w:pPr>
        <w:pStyle w:val="BodyText"/>
        <w:spacing w:before="2"/>
        <w:rPr>
          <w:sz w:val="11"/>
        </w:r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260"/>
        <w:gridCol w:w="1560"/>
        <w:gridCol w:w="1845"/>
        <w:gridCol w:w="2280"/>
        <w:gridCol w:w="2190"/>
      </w:tblGrid>
      <w:tr>
        <w:trPr>
          <w:trHeight w:val="659" w:hRule="atLeast"/>
        </w:trPr>
        <w:tc>
          <w:tcPr>
            <w:tcW w:w="1260" w:type="dxa"/>
          </w:tcPr>
          <w:p>
            <w:pPr>
              <w:pStyle w:val="TableParagraph"/>
              <w:spacing w:before="6"/>
              <w:rPr>
                <w:sz w:val="22"/>
              </w:rPr>
            </w:pPr>
          </w:p>
          <w:p>
            <w:pPr>
              <w:pStyle w:val="TableParagraph"/>
              <w:ind w:left="92"/>
              <w:rPr>
                <w:b/>
                <w:sz w:val="22"/>
              </w:rPr>
            </w:pPr>
            <w:r>
              <w:rPr>
                <w:b/>
                <w:color w:val="212121"/>
                <w:spacing w:val="-2"/>
                <w:sz w:val="22"/>
              </w:rPr>
              <w:t>Company</w:t>
            </w:r>
          </w:p>
        </w:tc>
        <w:tc>
          <w:tcPr>
            <w:tcW w:w="1560" w:type="dxa"/>
          </w:tcPr>
          <w:p>
            <w:pPr>
              <w:pStyle w:val="TableParagraph"/>
              <w:spacing w:before="6"/>
              <w:rPr>
                <w:sz w:val="22"/>
              </w:rPr>
            </w:pPr>
          </w:p>
          <w:p>
            <w:pPr>
              <w:pStyle w:val="TableParagraph"/>
              <w:ind w:left="104"/>
              <w:rPr>
                <w:b/>
                <w:sz w:val="22"/>
              </w:rPr>
            </w:pPr>
            <w:r>
              <w:rPr>
                <w:b/>
                <w:color w:val="212121"/>
                <w:spacing w:val="-2"/>
                <w:sz w:val="22"/>
              </w:rPr>
              <w:t>Industry</w:t>
            </w:r>
          </w:p>
        </w:tc>
        <w:tc>
          <w:tcPr>
            <w:tcW w:w="1845" w:type="dxa"/>
          </w:tcPr>
          <w:p>
            <w:pPr>
              <w:pStyle w:val="TableParagraph"/>
              <w:spacing w:before="6"/>
              <w:rPr>
                <w:sz w:val="22"/>
              </w:rPr>
            </w:pPr>
          </w:p>
          <w:p>
            <w:pPr>
              <w:pStyle w:val="TableParagraph"/>
              <w:ind w:left="89"/>
              <w:rPr>
                <w:b/>
                <w:sz w:val="22"/>
              </w:rPr>
            </w:pPr>
            <w:r>
              <w:rPr>
                <w:b/>
                <w:color w:val="212121"/>
                <w:sz w:val="22"/>
              </w:rPr>
              <w:t>Challenge</w:t>
            </w:r>
            <w:r>
              <w:rPr>
                <w:b/>
                <w:color w:val="212121"/>
                <w:spacing w:val="11"/>
                <w:sz w:val="22"/>
              </w:rPr>
              <w:t> </w:t>
            </w:r>
            <w:r>
              <w:rPr>
                <w:b/>
                <w:color w:val="212121"/>
                <w:spacing w:val="-2"/>
                <w:sz w:val="22"/>
              </w:rPr>
              <w:t>faced</w:t>
            </w:r>
          </w:p>
        </w:tc>
        <w:tc>
          <w:tcPr>
            <w:tcW w:w="2280" w:type="dxa"/>
          </w:tcPr>
          <w:p>
            <w:pPr>
              <w:pStyle w:val="TableParagraph"/>
              <w:spacing w:before="6"/>
              <w:rPr>
                <w:sz w:val="22"/>
              </w:rPr>
            </w:pPr>
          </w:p>
          <w:p>
            <w:pPr>
              <w:pStyle w:val="TableParagraph"/>
              <w:ind w:left="104"/>
              <w:rPr>
                <w:b/>
                <w:sz w:val="22"/>
              </w:rPr>
            </w:pPr>
            <w:r>
              <w:rPr>
                <w:b/>
                <w:color w:val="212121"/>
                <w:sz w:val="22"/>
              </w:rPr>
              <w:t>AI</w:t>
            </w:r>
            <w:r>
              <w:rPr>
                <w:b/>
                <w:color w:val="212121"/>
                <w:spacing w:val="4"/>
                <w:sz w:val="22"/>
              </w:rPr>
              <w:t> </w:t>
            </w:r>
            <w:r>
              <w:rPr>
                <w:b/>
                <w:color w:val="212121"/>
                <w:spacing w:val="-2"/>
                <w:sz w:val="22"/>
              </w:rPr>
              <w:t>implementation</w:t>
            </w:r>
          </w:p>
        </w:tc>
        <w:tc>
          <w:tcPr>
            <w:tcW w:w="2190" w:type="dxa"/>
          </w:tcPr>
          <w:p>
            <w:pPr>
              <w:pStyle w:val="TableParagraph"/>
              <w:spacing w:before="6"/>
              <w:rPr>
                <w:sz w:val="22"/>
              </w:rPr>
            </w:pPr>
          </w:p>
          <w:p>
            <w:pPr>
              <w:pStyle w:val="TableParagraph"/>
              <w:ind w:left="92"/>
              <w:rPr>
                <w:b/>
                <w:sz w:val="22"/>
              </w:rPr>
            </w:pPr>
            <w:r>
              <w:rPr>
                <w:b/>
                <w:color w:val="212121"/>
                <w:sz w:val="22"/>
              </w:rPr>
              <w:t>Outcome</w:t>
            </w:r>
            <w:r>
              <w:rPr>
                <w:b/>
                <w:color w:val="212121"/>
                <w:spacing w:val="12"/>
                <w:sz w:val="22"/>
              </w:rPr>
              <w:t> </w:t>
            </w:r>
            <w:r>
              <w:rPr>
                <w:b/>
                <w:color w:val="212121"/>
                <w:spacing w:val="-2"/>
                <w:sz w:val="22"/>
              </w:rPr>
              <w:t>achieved</w:t>
            </w:r>
          </w:p>
        </w:tc>
      </w:tr>
      <w:tr>
        <w:trPr>
          <w:trHeight w:val="2084" w:hRule="atLeast"/>
        </w:trPr>
        <w:tc>
          <w:tcPr>
            <w:tcW w:w="1260" w:type="dxa"/>
          </w:tcPr>
          <w:p>
            <w:pPr>
              <w:pStyle w:val="TableParagraph"/>
              <w:spacing w:before="3"/>
              <w:rPr>
                <w:sz w:val="21"/>
              </w:rPr>
            </w:pPr>
          </w:p>
          <w:p>
            <w:pPr>
              <w:pStyle w:val="TableParagraph"/>
              <w:spacing w:line="340" w:lineRule="auto"/>
              <w:ind w:left="92"/>
              <w:rPr>
                <w:sz w:val="22"/>
              </w:rPr>
            </w:pPr>
            <w:r>
              <w:rPr>
                <w:color w:val="212121"/>
                <w:sz w:val="22"/>
              </w:rPr>
              <w:t>Trend</w:t>
            </w:r>
            <w:r>
              <w:rPr>
                <w:color w:val="212121"/>
                <w:spacing w:val="-14"/>
                <w:sz w:val="22"/>
              </w:rPr>
              <w:t> </w:t>
            </w:r>
            <w:r>
              <w:rPr>
                <w:color w:val="212121"/>
                <w:sz w:val="22"/>
              </w:rPr>
              <w:t>Max </w:t>
            </w:r>
            <w:r>
              <w:rPr>
                <w:color w:val="212121"/>
                <w:spacing w:val="-2"/>
                <w:sz w:val="22"/>
              </w:rPr>
              <w:t>Retailers</w:t>
            </w:r>
          </w:p>
        </w:tc>
        <w:tc>
          <w:tcPr>
            <w:tcW w:w="1560" w:type="dxa"/>
          </w:tcPr>
          <w:p>
            <w:pPr>
              <w:pStyle w:val="TableParagraph"/>
              <w:spacing w:before="3"/>
              <w:rPr>
                <w:sz w:val="21"/>
              </w:rPr>
            </w:pPr>
          </w:p>
          <w:p>
            <w:pPr>
              <w:pStyle w:val="TableParagraph"/>
              <w:ind w:left="104"/>
              <w:rPr>
                <w:sz w:val="22"/>
              </w:rPr>
            </w:pPr>
            <w:r>
              <w:rPr>
                <w:color w:val="212121"/>
                <w:spacing w:val="-2"/>
                <w:sz w:val="22"/>
              </w:rPr>
              <w:t>Retail</w:t>
            </w:r>
          </w:p>
        </w:tc>
        <w:tc>
          <w:tcPr>
            <w:tcW w:w="1845" w:type="dxa"/>
          </w:tcPr>
          <w:p>
            <w:pPr>
              <w:pStyle w:val="TableParagraph"/>
              <w:spacing w:before="3"/>
              <w:rPr>
                <w:sz w:val="21"/>
              </w:rPr>
            </w:pPr>
          </w:p>
          <w:p>
            <w:pPr>
              <w:pStyle w:val="TableParagraph"/>
              <w:spacing w:line="340" w:lineRule="auto"/>
              <w:ind w:left="89" w:right="154"/>
              <w:rPr>
                <w:sz w:val="22"/>
              </w:rPr>
            </w:pPr>
            <w:r>
              <w:rPr>
                <w:color w:val="212121"/>
                <w:sz w:val="22"/>
              </w:rPr>
              <w:t>Inaccurate</w:t>
            </w:r>
            <w:r>
              <w:rPr>
                <w:color w:val="212121"/>
                <w:spacing w:val="-7"/>
                <w:sz w:val="22"/>
              </w:rPr>
              <w:t> </w:t>
            </w:r>
            <w:r>
              <w:rPr>
                <w:color w:val="212121"/>
                <w:sz w:val="22"/>
              </w:rPr>
              <w:t>sales forecasting and </w:t>
            </w:r>
            <w:r>
              <w:rPr>
                <w:color w:val="212121"/>
                <w:spacing w:val="-2"/>
                <w:sz w:val="22"/>
              </w:rPr>
              <w:t>inventory management issues</w:t>
            </w:r>
          </w:p>
        </w:tc>
        <w:tc>
          <w:tcPr>
            <w:tcW w:w="2280" w:type="dxa"/>
          </w:tcPr>
          <w:p>
            <w:pPr>
              <w:pStyle w:val="TableParagraph"/>
              <w:spacing w:before="3"/>
              <w:rPr>
                <w:sz w:val="21"/>
              </w:rPr>
            </w:pPr>
          </w:p>
          <w:p>
            <w:pPr>
              <w:pStyle w:val="TableParagraph"/>
              <w:spacing w:line="340" w:lineRule="auto"/>
              <w:ind w:left="104" w:right="104"/>
              <w:rPr>
                <w:sz w:val="22"/>
              </w:rPr>
            </w:pPr>
            <w:r>
              <w:rPr>
                <w:color w:val="212121"/>
                <w:sz w:val="22"/>
              </w:rPr>
              <w:t>AI for sales</w:t>
            </w:r>
            <w:r>
              <w:rPr>
                <w:color w:val="212121"/>
                <w:spacing w:val="40"/>
                <w:sz w:val="22"/>
              </w:rPr>
              <w:t> </w:t>
            </w:r>
            <w:r>
              <w:rPr>
                <w:color w:val="212121"/>
                <w:sz w:val="22"/>
              </w:rPr>
              <w:t>forecasting and inventory optimization</w:t>
            </w:r>
          </w:p>
        </w:tc>
        <w:tc>
          <w:tcPr>
            <w:tcW w:w="2190" w:type="dxa"/>
          </w:tcPr>
          <w:p>
            <w:pPr>
              <w:pStyle w:val="TableParagraph"/>
              <w:spacing w:before="3"/>
              <w:rPr>
                <w:sz w:val="21"/>
              </w:rPr>
            </w:pPr>
          </w:p>
          <w:p>
            <w:pPr>
              <w:pStyle w:val="TableParagraph"/>
              <w:spacing w:line="340" w:lineRule="auto"/>
              <w:ind w:left="92" w:right="172"/>
              <w:rPr>
                <w:sz w:val="22"/>
              </w:rPr>
            </w:pPr>
            <w:r>
              <w:rPr>
                <w:color w:val="212121"/>
                <w:sz w:val="22"/>
              </w:rPr>
              <w:t>A 20% reduction in inventory costs, 15% increase in sales due to better stock </w:t>
            </w:r>
            <w:r>
              <w:rPr>
                <w:color w:val="212121"/>
                <w:spacing w:val="-2"/>
                <w:sz w:val="22"/>
              </w:rPr>
              <w:t>optimization</w:t>
            </w:r>
          </w:p>
        </w:tc>
      </w:tr>
      <w:tr>
        <w:trPr>
          <w:trHeight w:val="1739" w:hRule="atLeast"/>
        </w:trPr>
        <w:tc>
          <w:tcPr>
            <w:tcW w:w="1260" w:type="dxa"/>
          </w:tcPr>
          <w:p>
            <w:pPr>
              <w:pStyle w:val="TableParagraph"/>
              <w:spacing w:before="6"/>
              <w:rPr>
                <w:sz w:val="22"/>
              </w:rPr>
            </w:pPr>
          </w:p>
          <w:p>
            <w:pPr>
              <w:pStyle w:val="TableParagraph"/>
              <w:spacing w:line="340" w:lineRule="auto"/>
              <w:ind w:left="92" w:right="75"/>
              <w:rPr>
                <w:sz w:val="22"/>
              </w:rPr>
            </w:pPr>
            <w:r>
              <w:rPr>
                <w:color w:val="212121"/>
                <w:spacing w:val="-2"/>
                <w:sz w:val="22"/>
              </w:rPr>
              <w:t>Central </w:t>
            </w:r>
            <w:r>
              <w:rPr>
                <w:color w:val="212121"/>
                <w:sz w:val="22"/>
              </w:rPr>
              <w:t>Trust</w:t>
            </w:r>
            <w:r>
              <w:rPr>
                <w:color w:val="212121"/>
                <w:spacing w:val="-14"/>
                <w:sz w:val="22"/>
              </w:rPr>
              <w:t> </w:t>
            </w:r>
            <w:r>
              <w:rPr>
                <w:color w:val="212121"/>
                <w:sz w:val="22"/>
              </w:rPr>
              <w:t>Bank</w:t>
            </w:r>
          </w:p>
        </w:tc>
        <w:tc>
          <w:tcPr>
            <w:tcW w:w="1560" w:type="dxa"/>
          </w:tcPr>
          <w:p>
            <w:pPr>
              <w:pStyle w:val="TableParagraph"/>
              <w:spacing w:before="6"/>
              <w:rPr>
                <w:sz w:val="22"/>
              </w:rPr>
            </w:pPr>
          </w:p>
          <w:p>
            <w:pPr>
              <w:pStyle w:val="TableParagraph"/>
              <w:ind w:left="104"/>
              <w:rPr>
                <w:sz w:val="22"/>
              </w:rPr>
            </w:pPr>
            <w:r>
              <w:rPr>
                <w:color w:val="212121"/>
                <w:spacing w:val="-2"/>
                <w:sz w:val="22"/>
              </w:rPr>
              <w:t>Banking</w:t>
            </w:r>
          </w:p>
        </w:tc>
        <w:tc>
          <w:tcPr>
            <w:tcW w:w="1845" w:type="dxa"/>
          </w:tcPr>
          <w:p>
            <w:pPr>
              <w:pStyle w:val="TableParagraph"/>
              <w:spacing w:before="6"/>
              <w:rPr>
                <w:sz w:val="22"/>
              </w:rPr>
            </w:pPr>
          </w:p>
          <w:p>
            <w:pPr>
              <w:pStyle w:val="TableParagraph"/>
              <w:spacing w:line="340" w:lineRule="auto"/>
              <w:ind w:left="89" w:right="154"/>
              <w:rPr>
                <w:sz w:val="22"/>
              </w:rPr>
            </w:pPr>
            <w:r>
              <w:rPr>
                <w:color w:val="212121"/>
                <w:sz w:val="22"/>
              </w:rPr>
              <w:t>Need for enhanced</w:t>
            </w:r>
            <w:r>
              <w:rPr>
                <w:color w:val="212121"/>
                <w:spacing w:val="-7"/>
                <w:sz w:val="22"/>
              </w:rPr>
              <w:t> </w:t>
            </w:r>
            <w:r>
              <w:rPr>
                <w:color w:val="212121"/>
                <w:sz w:val="22"/>
              </w:rPr>
              <w:t>credit risk</w:t>
            </w:r>
            <w:r>
              <w:rPr>
                <w:color w:val="212121"/>
                <w:spacing w:val="4"/>
                <w:sz w:val="22"/>
              </w:rPr>
              <w:t> </w:t>
            </w:r>
            <w:r>
              <w:rPr>
                <w:color w:val="212121"/>
                <w:spacing w:val="-2"/>
                <w:sz w:val="22"/>
              </w:rPr>
              <w:t>assessment</w:t>
            </w:r>
          </w:p>
        </w:tc>
        <w:tc>
          <w:tcPr>
            <w:tcW w:w="2280" w:type="dxa"/>
          </w:tcPr>
          <w:p>
            <w:pPr>
              <w:pStyle w:val="TableParagraph"/>
              <w:spacing w:before="6"/>
              <w:rPr>
                <w:sz w:val="22"/>
              </w:rPr>
            </w:pPr>
          </w:p>
          <w:p>
            <w:pPr>
              <w:pStyle w:val="TableParagraph"/>
              <w:spacing w:line="340" w:lineRule="auto"/>
              <w:ind w:left="104"/>
              <w:rPr>
                <w:sz w:val="22"/>
              </w:rPr>
            </w:pPr>
            <w:r>
              <w:rPr>
                <w:color w:val="212121"/>
                <w:sz w:val="22"/>
              </w:rPr>
              <w:t>AI-driven credit risk </w:t>
            </w:r>
            <w:r>
              <w:rPr>
                <w:color w:val="212121"/>
                <w:spacing w:val="-2"/>
                <w:sz w:val="22"/>
              </w:rPr>
              <w:t>analysis</w:t>
            </w:r>
          </w:p>
        </w:tc>
        <w:tc>
          <w:tcPr>
            <w:tcW w:w="2190" w:type="dxa"/>
          </w:tcPr>
          <w:p>
            <w:pPr>
              <w:pStyle w:val="TableParagraph"/>
              <w:spacing w:before="6"/>
              <w:rPr>
                <w:sz w:val="22"/>
              </w:rPr>
            </w:pPr>
          </w:p>
          <w:p>
            <w:pPr>
              <w:pStyle w:val="TableParagraph"/>
              <w:spacing w:line="340" w:lineRule="auto"/>
              <w:ind w:left="92" w:right="172"/>
              <w:rPr>
                <w:sz w:val="22"/>
              </w:rPr>
            </w:pPr>
            <w:r>
              <w:rPr>
                <w:color w:val="212121"/>
                <w:sz w:val="22"/>
              </w:rPr>
              <w:t>Significant reduction in default rates, improved loan portfolio quality</w:t>
            </w:r>
          </w:p>
        </w:tc>
      </w:tr>
      <w:tr>
        <w:trPr>
          <w:trHeight w:val="1229" w:hRule="atLeast"/>
        </w:trPr>
        <w:tc>
          <w:tcPr>
            <w:tcW w:w="1260" w:type="dxa"/>
            <w:tcBorders>
              <w:bottom w:val="nil"/>
            </w:tcBorders>
          </w:tcPr>
          <w:p>
            <w:pPr>
              <w:pStyle w:val="TableParagraph"/>
              <w:spacing w:before="3"/>
              <w:rPr>
                <w:sz w:val="21"/>
              </w:rPr>
            </w:pPr>
          </w:p>
          <w:p>
            <w:pPr>
              <w:pStyle w:val="TableParagraph"/>
              <w:spacing w:line="340" w:lineRule="auto"/>
              <w:ind w:left="92"/>
              <w:rPr>
                <w:sz w:val="22"/>
              </w:rPr>
            </w:pPr>
            <w:r>
              <w:rPr>
                <w:color w:val="212121"/>
                <w:spacing w:val="-2"/>
                <w:sz w:val="22"/>
              </w:rPr>
              <w:t>Quantum Capital</w:t>
            </w:r>
          </w:p>
        </w:tc>
        <w:tc>
          <w:tcPr>
            <w:tcW w:w="1560" w:type="dxa"/>
            <w:tcBorders>
              <w:bottom w:val="nil"/>
            </w:tcBorders>
          </w:tcPr>
          <w:p>
            <w:pPr>
              <w:pStyle w:val="TableParagraph"/>
              <w:spacing w:before="3"/>
              <w:rPr>
                <w:sz w:val="21"/>
              </w:rPr>
            </w:pPr>
          </w:p>
          <w:p>
            <w:pPr>
              <w:pStyle w:val="TableParagraph"/>
              <w:spacing w:line="340" w:lineRule="auto"/>
              <w:ind w:left="104"/>
              <w:rPr>
                <w:sz w:val="22"/>
              </w:rPr>
            </w:pPr>
            <w:r>
              <w:rPr>
                <w:color w:val="212121"/>
                <w:spacing w:val="-2"/>
                <w:sz w:val="22"/>
              </w:rPr>
              <w:t>Asset management</w:t>
            </w:r>
          </w:p>
        </w:tc>
        <w:tc>
          <w:tcPr>
            <w:tcW w:w="1845" w:type="dxa"/>
            <w:tcBorders>
              <w:bottom w:val="nil"/>
            </w:tcBorders>
          </w:tcPr>
          <w:p>
            <w:pPr>
              <w:pStyle w:val="TableParagraph"/>
              <w:spacing w:before="3"/>
              <w:rPr>
                <w:sz w:val="21"/>
              </w:rPr>
            </w:pPr>
          </w:p>
          <w:p>
            <w:pPr>
              <w:pStyle w:val="TableParagraph"/>
              <w:spacing w:line="340" w:lineRule="auto"/>
              <w:ind w:left="89"/>
              <w:rPr>
                <w:sz w:val="22"/>
              </w:rPr>
            </w:pPr>
            <w:r>
              <w:rPr>
                <w:color w:val="212121"/>
                <w:spacing w:val="-2"/>
                <w:sz w:val="22"/>
              </w:rPr>
              <w:t>Improving investment</w:t>
            </w:r>
          </w:p>
        </w:tc>
        <w:tc>
          <w:tcPr>
            <w:tcW w:w="2280" w:type="dxa"/>
            <w:tcBorders>
              <w:bottom w:val="nil"/>
            </w:tcBorders>
          </w:tcPr>
          <w:p>
            <w:pPr>
              <w:pStyle w:val="TableParagraph"/>
              <w:spacing w:before="3"/>
              <w:rPr>
                <w:sz w:val="21"/>
              </w:rPr>
            </w:pPr>
          </w:p>
          <w:p>
            <w:pPr>
              <w:pStyle w:val="TableParagraph"/>
              <w:spacing w:line="340" w:lineRule="auto"/>
              <w:ind w:left="104" w:right="104"/>
              <w:rPr>
                <w:sz w:val="22"/>
              </w:rPr>
            </w:pPr>
            <w:r>
              <w:rPr>
                <w:color w:val="212121"/>
                <w:sz w:val="22"/>
              </w:rPr>
              <w:t>AI algorithms for market analysis and</w:t>
            </w:r>
          </w:p>
        </w:tc>
        <w:tc>
          <w:tcPr>
            <w:tcW w:w="2190" w:type="dxa"/>
            <w:tcBorders>
              <w:bottom w:val="nil"/>
            </w:tcBorders>
          </w:tcPr>
          <w:p>
            <w:pPr>
              <w:pStyle w:val="TableParagraph"/>
              <w:spacing w:before="3"/>
              <w:rPr>
                <w:sz w:val="21"/>
              </w:rPr>
            </w:pPr>
          </w:p>
          <w:p>
            <w:pPr>
              <w:pStyle w:val="TableParagraph"/>
              <w:spacing w:line="340" w:lineRule="auto"/>
              <w:ind w:left="92"/>
              <w:rPr>
                <w:sz w:val="22"/>
              </w:rPr>
            </w:pPr>
            <w:r>
              <w:rPr>
                <w:color w:val="212121"/>
                <w:sz w:val="22"/>
              </w:rPr>
              <w:t>A</w:t>
            </w:r>
            <w:r>
              <w:rPr>
                <w:color w:val="212121"/>
                <w:spacing w:val="-14"/>
                <w:sz w:val="22"/>
              </w:rPr>
              <w:t> </w:t>
            </w:r>
            <w:r>
              <w:rPr>
                <w:color w:val="212121"/>
                <w:sz w:val="22"/>
              </w:rPr>
              <w:t>25%</w:t>
            </w:r>
            <w:r>
              <w:rPr>
                <w:color w:val="212121"/>
                <w:spacing w:val="-1"/>
                <w:sz w:val="22"/>
              </w:rPr>
              <w:t> </w:t>
            </w:r>
            <w:r>
              <w:rPr>
                <w:color w:val="212121"/>
                <w:sz w:val="22"/>
              </w:rPr>
              <w:t>increase</w:t>
            </w:r>
            <w:r>
              <w:rPr>
                <w:color w:val="212121"/>
                <w:spacing w:val="-1"/>
                <w:sz w:val="22"/>
              </w:rPr>
              <w:t> </w:t>
            </w:r>
            <w:r>
              <w:rPr>
                <w:color w:val="212121"/>
                <w:sz w:val="22"/>
              </w:rPr>
              <w:t>in </w:t>
            </w:r>
            <w:r>
              <w:rPr>
                <w:color w:val="212121"/>
                <w:spacing w:val="-2"/>
                <w:sz w:val="22"/>
              </w:rPr>
              <w:t>portfolio</w:t>
            </w:r>
          </w:p>
        </w:tc>
      </w:tr>
    </w:tbl>
    <w:p>
      <w:pPr>
        <w:spacing w:after="0" w:line="340" w:lineRule="auto"/>
        <w:rPr>
          <w:sz w:val="22"/>
        </w:rPr>
        <w:sectPr>
          <w:pgSz w:w="12240" w:h="15840"/>
          <w:pgMar w:top="1400" w:bottom="859"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260"/>
        <w:gridCol w:w="1560"/>
        <w:gridCol w:w="1845"/>
        <w:gridCol w:w="2280"/>
        <w:gridCol w:w="2190"/>
      </w:tblGrid>
      <w:tr>
        <w:trPr>
          <w:trHeight w:val="1169" w:hRule="atLeast"/>
        </w:trPr>
        <w:tc>
          <w:tcPr>
            <w:tcW w:w="1260" w:type="dxa"/>
            <w:tcBorders>
              <w:top w:val="nil"/>
            </w:tcBorders>
          </w:tcPr>
          <w:p>
            <w:pPr>
              <w:pStyle w:val="TableParagraph"/>
              <w:rPr>
                <w:rFonts w:ascii="Times New Roman"/>
                <w:sz w:val="22"/>
              </w:rPr>
            </w:pPr>
          </w:p>
        </w:tc>
        <w:tc>
          <w:tcPr>
            <w:tcW w:w="1560" w:type="dxa"/>
            <w:tcBorders>
              <w:top w:val="nil"/>
            </w:tcBorders>
          </w:tcPr>
          <w:p>
            <w:pPr>
              <w:pStyle w:val="TableParagraph"/>
              <w:rPr>
                <w:rFonts w:ascii="Times New Roman"/>
                <w:sz w:val="22"/>
              </w:rPr>
            </w:pPr>
          </w:p>
        </w:tc>
        <w:tc>
          <w:tcPr>
            <w:tcW w:w="1845" w:type="dxa"/>
            <w:tcBorders>
              <w:top w:val="nil"/>
            </w:tcBorders>
          </w:tcPr>
          <w:p>
            <w:pPr>
              <w:pStyle w:val="TableParagraph"/>
              <w:spacing w:before="49"/>
              <w:ind w:left="89"/>
              <w:rPr>
                <w:sz w:val="22"/>
              </w:rPr>
            </w:pPr>
            <w:r>
              <w:rPr>
                <w:color w:val="212121"/>
                <w:spacing w:val="-2"/>
                <w:sz w:val="22"/>
              </w:rPr>
              <w:t>strategies</w:t>
            </w:r>
          </w:p>
        </w:tc>
        <w:tc>
          <w:tcPr>
            <w:tcW w:w="2280" w:type="dxa"/>
            <w:tcBorders>
              <w:top w:val="nil"/>
            </w:tcBorders>
          </w:tcPr>
          <w:p>
            <w:pPr>
              <w:pStyle w:val="TableParagraph"/>
              <w:spacing w:line="340" w:lineRule="auto" w:before="49"/>
              <w:ind w:left="104"/>
              <w:rPr>
                <w:sz w:val="22"/>
              </w:rPr>
            </w:pPr>
            <w:r>
              <w:rPr>
                <w:color w:val="212121"/>
                <w:sz w:val="22"/>
              </w:rPr>
              <w:t>automated investment </w:t>
            </w:r>
            <w:r>
              <w:rPr>
                <w:color w:val="212121"/>
                <w:spacing w:val="-2"/>
                <w:sz w:val="22"/>
              </w:rPr>
              <w:t>decisions</w:t>
            </w:r>
          </w:p>
        </w:tc>
        <w:tc>
          <w:tcPr>
            <w:tcW w:w="2190" w:type="dxa"/>
            <w:tcBorders>
              <w:top w:val="nil"/>
            </w:tcBorders>
          </w:tcPr>
          <w:p>
            <w:pPr>
              <w:pStyle w:val="TableParagraph"/>
              <w:spacing w:line="340" w:lineRule="auto" w:before="49"/>
              <w:ind w:left="92"/>
              <w:rPr>
                <w:sz w:val="22"/>
              </w:rPr>
            </w:pPr>
            <w:r>
              <w:rPr>
                <w:color w:val="212121"/>
                <w:sz w:val="22"/>
              </w:rPr>
              <w:t>performance,</w:t>
            </w:r>
            <w:r>
              <w:rPr>
                <w:color w:val="212121"/>
                <w:spacing w:val="-1"/>
                <w:sz w:val="22"/>
              </w:rPr>
              <w:t> </w:t>
            </w:r>
            <w:r>
              <w:rPr>
                <w:color w:val="212121"/>
                <w:sz w:val="22"/>
              </w:rPr>
              <w:t>more efficient portfolio </w:t>
            </w:r>
            <w:r>
              <w:rPr>
                <w:color w:val="212121"/>
                <w:spacing w:val="-2"/>
                <w:sz w:val="22"/>
              </w:rPr>
              <w:t>management</w:t>
            </w:r>
          </w:p>
        </w:tc>
      </w:tr>
      <w:tr>
        <w:trPr>
          <w:trHeight w:val="2099" w:hRule="atLeast"/>
        </w:trPr>
        <w:tc>
          <w:tcPr>
            <w:tcW w:w="1260" w:type="dxa"/>
          </w:tcPr>
          <w:p>
            <w:pPr>
              <w:pStyle w:val="TableParagraph"/>
              <w:spacing w:before="6"/>
              <w:rPr>
                <w:sz w:val="22"/>
              </w:rPr>
            </w:pPr>
          </w:p>
          <w:p>
            <w:pPr>
              <w:pStyle w:val="TableParagraph"/>
              <w:spacing w:line="340" w:lineRule="auto"/>
              <w:ind w:left="92"/>
              <w:rPr>
                <w:sz w:val="22"/>
              </w:rPr>
            </w:pPr>
            <w:r>
              <w:rPr>
                <w:color w:val="212121"/>
                <w:spacing w:val="-2"/>
                <w:sz w:val="22"/>
              </w:rPr>
              <w:t>Global Dynamics Corp.</w:t>
            </w:r>
          </w:p>
        </w:tc>
        <w:tc>
          <w:tcPr>
            <w:tcW w:w="1560" w:type="dxa"/>
          </w:tcPr>
          <w:p>
            <w:pPr>
              <w:pStyle w:val="TableParagraph"/>
              <w:spacing w:before="6"/>
              <w:rPr>
                <w:sz w:val="22"/>
              </w:rPr>
            </w:pPr>
          </w:p>
          <w:p>
            <w:pPr>
              <w:pStyle w:val="TableParagraph"/>
              <w:spacing w:line="340" w:lineRule="auto"/>
              <w:ind w:left="104"/>
              <w:rPr>
                <w:sz w:val="22"/>
              </w:rPr>
            </w:pPr>
            <w:r>
              <w:rPr>
                <w:color w:val="212121"/>
                <w:spacing w:val="-2"/>
                <w:sz w:val="22"/>
              </w:rPr>
              <w:t>Multinational corporation</w:t>
            </w:r>
          </w:p>
        </w:tc>
        <w:tc>
          <w:tcPr>
            <w:tcW w:w="1845" w:type="dxa"/>
          </w:tcPr>
          <w:p>
            <w:pPr>
              <w:pStyle w:val="TableParagraph"/>
              <w:spacing w:before="6"/>
              <w:rPr>
                <w:sz w:val="22"/>
              </w:rPr>
            </w:pPr>
          </w:p>
          <w:p>
            <w:pPr>
              <w:pStyle w:val="TableParagraph"/>
              <w:spacing w:line="340" w:lineRule="auto"/>
              <w:ind w:left="89"/>
              <w:rPr>
                <w:sz w:val="22"/>
              </w:rPr>
            </w:pPr>
            <w:r>
              <w:rPr>
                <w:color w:val="212121"/>
                <w:sz w:val="22"/>
              </w:rPr>
              <w:t>Enhancing the financial</w:t>
            </w:r>
            <w:r>
              <w:rPr>
                <w:color w:val="212121"/>
                <w:spacing w:val="-2"/>
                <w:sz w:val="22"/>
              </w:rPr>
              <w:t> </w:t>
            </w:r>
            <w:r>
              <w:rPr>
                <w:color w:val="212121"/>
                <w:sz w:val="22"/>
              </w:rPr>
              <w:t>planning </w:t>
            </w:r>
            <w:r>
              <w:rPr>
                <w:color w:val="212121"/>
                <w:spacing w:val="-2"/>
                <w:sz w:val="22"/>
              </w:rPr>
              <w:t>process</w:t>
            </w:r>
          </w:p>
        </w:tc>
        <w:tc>
          <w:tcPr>
            <w:tcW w:w="2280" w:type="dxa"/>
          </w:tcPr>
          <w:p>
            <w:pPr>
              <w:pStyle w:val="TableParagraph"/>
              <w:spacing w:before="6"/>
              <w:rPr>
                <w:sz w:val="22"/>
              </w:rPr>
            </w:pPr>
          </w:p>
          <w:p>
            <w:pPr>
              <w:pStyle w:val="TableParagraph"/>
              <w:spacing w:line="340" w:lineRule="auto"/>
              <w:ind w:left="104" w:right="178"/>
              <w:rPr>
                <w:sz w:val="22"/>
              </w:rPr>
            </w:pPr>
            <w:r>
              <w:rPr>
                <w:color w:val="212121"/>
                <w:sz w:val="22"/>
              </w:rPr>
              <w:t>AI for predictive analytics in budgeting and resource</w:t>
            </w:r>
            <w:r>
              <w:rPr>
                <w:color w:val="212121"/>
                <w:spacing w:val="40"/>
                <w:sz w:val="22"/>
              </w:rPr>
              <w:t> </w:t>
            </w:r>
            <w:r>
              <w:rPr>
                <w:color w:val="212121"/>
                <w:spacing w:val="-2"/>
                <w:sz w:val="22"/>
              </w:rPr>
              <w:t>allocation</w:t>
            </w:r>
          </w:p>
        </w:tc>
        <w:tc>
          <w:tcPr>
            <w:tcW w:w="2190" w:type="dxa"/>
          </w:tcPr>
          <w:p>
            <w:pPr>
              <w:pStyle w:val="TableParagraph"/>
              <w:spacing w:before="6"/>
              <w:rPr>
                <w:sz w:val="22"/>
              </w:rPr>
            </w:pPr>
          </w:p>
          <w:p>
            <w:pPr>
              <w:pStyle w:val="TableParagraph"/>
              <w:spacing w:line="340" w:lineRule="auto"/>
              <w:ind w:left="92" w:right="172"/>
              <w:rPr>
                <w:sz w:val="22"/>
              </w:rPr>
            </w:pPr>
            <w:r>
              <w:rPr>
                <w:color w:val="212121"/>
                <w:sz w:val="22"/>
              </w:rPr>
              <w:t>A</w:t>
            </w:r>
            <w:r>
              <w:rPr>
                <w:color w:val="212121"/>
                <w:spacing w:val="-12"/>
                <w:sz w:val="22"/>
              </w:rPr>
              <w:t> </w:t>
            </w:r>
            <w:r>
              <w:rPr>
                <w:color w:val="212121"/>
                <w:sz w:val="22"/>
              </w:rPr>
              <w:t>30% improvement in financial efficiency, reduction in unnecessary </w:t>
            </w:r>
            <w:r>
              <w:rPr>
                <w:color w:val="212121"/>
                <w:spacing w:val="-2"/>
                <w:sz w:val="22"/>
              </w:rPr>
              <w:t>expenditures</w:t>
            </w:r>
          </w:p>
        </w:tc>
      </w:tr>
    </w:tbl>
    <w:p>
      <w:pPr>
        <w:pStyle w:val="BodyText"/>
        <w:spacing w:before="1"/>
        <w:rPr>
          <w:sz w:val="14"/>
        </w:rPr>
      </w:pPr>
    </w:p>
    <w:p>
      <w:pPr>
        <w:spacing w:before="0"/>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0"/>
          <w:sz w:val="17"/>
        </w:rPr>
        <w:t> </w:t>
      </w:r>
      <w:r>
        <w:rPr>
          <w:rFonts w:ascii="Liberation Sans" w:hAnsi="Liberation Sans"/>
          <w:color w:val="212121"/>
          <w:sz w:val="17"/>
        </w:rPr>
        <w:t>6.7</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z w:val="17"/>
        </w:rPr>
        <w:t>in</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7"/>
          <w:sz w:val="17"/>
        </w:rPr>
        <w:t> </w:t>
      </w:r>
      <w:r>
        <w:rPr>
          <w:rFonts w:ascii="Liberation Sans" w:hAnsi="Liberation Sans"/>
          <w:color w:val="212121"/>
          <w:sz w:val="17"/>
        </w:rPr>
        <w:t>analysis</w:t>
      </w:r>
      <w:r>
        <w:rPr>
          <w:rFonts w:ascii="Liberation Sans" w:hAnsi="Liberation Sans"/>
          <w:color w:val="212121"/>
          <w:spacing w:val="-6"/>
          <w:sz w:val="17"/>
        </w:rPr>
        <w:t> </w:t>
      </w:r>
      <w:r>
        <w:rPr>
          <w:rFonts w:ascii="Liberation Sans" w:hAnsi="Liberation Sans"/>
          <w:color w:val="212121"/>
          <w:sz w:val="17"/>
        </w:rPr>
        <w:t>and</w:t>
      </w:r>
      <w:r>
        <w:rPr>
          <w:rFonts w:ascii="Liberation Sans" w:hAnsi="Liberation Sans"/>
          <w:color w:val="212121"/>
          <w:spacing w:val="-7"/>
          <w:sz w:val="17"/>
        </w:rPr>
        <w:t> </w:t>
      </w:r>
      <w:r>
        <w:rPr>
          <w:rFonts w:ascii="Liberation Sans" w:hAnsi="Liberation Sans"/>
          <w:color w:val="212121"/>
          <w:sz w:val="17"/>
        </w:rPr>
        <w:t>projection:</w:t>
      </w:r>
      <w:r>
        <w:rPr>
          <w:rFonts w:ascii="Liberation Sans" w:hAnsi="Liberation Sans"/>
          <w:color w:val="212121"/>
          <w:spacing w:val="-7"/>
          <w:sz w:val="17"/>
        </w:rPr>
        <w:t> </w:t>
      </w:r>
      <w:r>
        <w:rPr>
          <w:rFonts w:ascii="Liberation Sans" w:hAnsi="Liberation Sans"/>
          <w:color w:val="212121"/>
          <w:sz w:val="17"/>
        </w:rPr>
        <w:t>case</w:t>
      </w:r>
      <w:r>
        <w:rPr>
          <w:rFonts w:ascii="Liberation Sans" w:hAnsi="Liberation Sans"/>
          <w:color w:val="212121"/>
          <w:spacing w:val="-7"/>
          <w:sz w:val="17"/>
        </w:rPr>
        <w:t> </w:t>
      </w:r>
      <w:r>
        <w:rPr>
          <w:rFonts w:ascii="Liberation Sans" w:hAnsi="Liberation Sans"/>
          <w:color w:val="212121"/>
          <w:spacing w:val="-2"/>
          <w:sz w:val="17"/>
        </w:rPr>
        <w:t>studies</w:t>
      </w:r>
    </w:p>
    <w:p>
      <w:pPr>
        <w:pStyle w:val="BodyText"/>
        <w:rPr>
          <w:rFonts w:ascii="Liberation Sans"/>
          <w:sz w:val="18"/>
        </w:rPr>
      </w:pPr>
    </w:p>
    <w:p>
      <w:pPr>
        <w:pStyle w:val="BodyText"/>
        <w:spacing w:before="2"/>
        <w:rPr>
          <w:rFonts w:ascii="Liberation Sans"/>
          <w:sz w:val="23"/>
        </w:rPr>
      </w:pPr>
    </w:p>
    <w:p>
      <w:pPr>
        <w:pStyle w:val="Heading1"/>
        <w:spacing w:before="1"/>
      </w:pPr>
      <w:r>
        <w:rPr>
          <w:color w:val="212121"/>
          <w:spacing w:val="18"/>
        </w:rPr>
        <w:t>Best</w:t>
      </w:r>
      <w:r>
        <w:rPr>
          <w:color w:val="212121"/>
          <w:spacing w:val="40"/>
        </w:rPr>
        <w:t> </w:t>
      </w:r>
      <w:r>
        <w:rPr>
          <w:color w:val="212121"/>
          <w:spacing w:val="21"/>
        </w:rPr>
        <w:t>practices</w:t>
      </w:r>
      <w:r>
        <w:rPr>
          <w:color w:val="212121"/>
          <w:spacing w:val="41"/>
        </w:rPr>
        <w:t> </w:t>
      </w:r>
      <w:r>
        <w:rPr>
          <w:color w:val="212121"/>
          <w:spacing w:val="16"/>
        </w:rPr>
        <w:t>and</w:t>
      </w:r>
      <w:r>
        <w:rPr>
          <w:color w:val="212121"/>
          <w:spacing w:val="41"/>
        </w:rPr>
        <w:t> </w:t>
      </w:r>
      <w:r>
        <w:rPr>
          <w:color w:val="212121"/>
          <w:spacing w:val="19"/>
        </w:rPr>
        <w:t>strategies</w:t>
      </w:r>
    </w:p>
    <w:p>
      <w:pPr>
        <w:pStyle w:val="BodyText"/>
        <w:spacing w:line="340" w:lineRule="auto" w:before="311"/>
        <w:ind w:left="119" w:right="471"/>
      </w:pPr>
      <w:r>
        <w:rPr>
          <w:color w:val="212121"/>
        </w:rPr>
        <w:t>This part of the section outlines the best practices for integrating AI into financial analysis and projection processes. It covers key considerations such as ensuring data quality and integrity, selecting the right</w:t>
      </w:r>
      <w:r>
        <w:rPr>
          <w:color w:val="212121"/>
          <w:spacing w:val="-4"/>
        </w:rPr>
        <w:t> </w:t>
      </w:r>
      <w:r>
        <w:rPr>
          <w:color w:val="212121"/>
        </w:rPr>
        <w:t>AI tools and platforms, and aligning</w:t>
      </w:r>
      <w:r>
        <w:rPr>
          <w:color w:val="212121"/>
          <w:spacing w:val="-4"/>
        </w:rPr>
        <w:t> </w:t>
      </w:r>
      <w:r>
        <w:rPr>
          <w:color w:val="212121"/>
        </w:rPr>
        <w:t>AI initiatives with business objectives. The discussion includes the importance of stakeholder engagement, training and upskilling of financial teams, and establishing clear governance and ethical guidelines for AI use.</w:t>
      </w:r>
    </w:p>
    <w:p>
      <w:pPr>
        <w:pStyle w:val="BodyText"/>
        <w:spacing w:line="340" w:lineRule="auto" w:before="109"/>
        <w:ind w:left="119" w:right="326"/>
      </w:pPr>
      <w:r>
        <w:rPr>
          <w:color w:val="212121"/>
        </w:rPr>
        <w:t>Effective implementation of AI in financial analysis requires strategic planning and execution. This section provides strategies for successfully integrating</w:t>
      </w:r>
      <w:r>
        <w:rPr>
          <w:color w:val="212121"/>
          <w:spacing w:val="-3"/>
        </w:rPr>
        <w:t> </w:t>
      </w:r>
      <w:r>
        <w:rPr>
          <w:color w:val="212121"/>
        </w:rPr>
        <w:t>AI into financial workflows. It emphasizes the need</w:t>
      </w:r>
      <w:r>
        <w:rPr>
          <w:color w:val="212121"/>
          <w:spacing w:val="20"/>
        </w:rPr>
        <w:t> </w:t>
      </w:r>
      <w:r>
        <w:rPr>
          <w:color w:val="212121"/>
        </w:rPr>
        <w:t>for</w:t>
      </w:r>
      <w:r>
        <w:rPr>
          <w:color w:val="212121"/>
          <w:spacing w:val="20"/>
        </w:rPr>
        <w:t> </w:t>
      </w:r>
      <w:r>
        <w:rPr>
          <w:color w:val="212121"/>
        </w:rPr>
        <w:t>a</w:t>
      </w:r>
      <w:r>
        <w:rPr>
          <w:color w:val="212121"/>
          <w:spacing w:val="20"/>
        </w:rPr>
        <w:t> </w:t>
      </w:r>
      <w:r>
        <w:rPr>
          <w:color w:val="212121"/>
        </w:rPr>
        <w:t>phased</w:t>
      </w:r>
      <w:r>
        <w:rPr>
          <w:color w:val="212121"/>
          <w:spacing w:val="20"/>
        </w:rPr>
        <w:t> </w:t>
      </w:r>
      <w:r>
        <w:rPr>
          <w:color w:val="212121"/>
        </w:rPr>
        <w:t>implementation</w:t>
      </w:r>
      <w:r>
        <w:rPr>
          <w:color w:val="212121"/>
          <w:spacing w:val="20"/>
        </w:rPr>
        <w:t> </w:t>
      </w:r>
      <w:r>
        <w:rPr>
          <w:color w:val="212121"/>
        </w:rPr>
        <w:t>approach,</w:t>
      </w:r>
      <w:r>
        <w:rPr>
          <w:color w:val="212121"/>
          <w:spacing w:val="20"/>
        </w:rPr>
        <w:t> </w:t>
      </w:r>
      <w:r>
        <w:rPr>
          <w:color w:val="212121"/>
        </w:rPr>
        <w:t>starting</w:t>
      </w:r>
      <w:r>
        <w:rPr>
          <w:color w:val="212121"/>
          <w:spacing w:val="20"/>
        </w:rPr>
        <w:t> </w:t>
      </w:r>
      <w:r>
        <w:rPr>
          <w:color w:val="212121"/>
        </w:rPr>
        <w:t>with</w:t>
      </w:r>
      <w:r>
        <w:rPr>
          <w:color w:val="212121"/>
          <w:spacing w:val="20"/>
        </w:rPr>
        <w:t> </w:t>
      </w:r>
      <w:r>
        <w:rPr>
          <w:color w:val="212121"/>
        </w:rPr>
        <w:t>pilot</w:t>
      </w:r>
      <w:r>
        <w:rPr>
          <w:color w:val="212121"/>
          <w:spacing w:val="20"/>
        </w:rPr>
        <w:t> </w:t>
      </w:r>
      <w:r>
        <w:rPr>
          <w:color w:val="212121"/>
        </w:rPr>
        <w:t>projects</w:t>
      </w:r>
      <w:r>
        <w:rPr>
          <w:color w:val="212121"/>
          <w:spacing w:val="20"/>
        </w:rPr>
        <w:t> </w:t>
      </w:r>
      <w:r>
        <w:rPr>
          <w:color w:val="212121"/>
        </w:rPr>
        <w:t>for</w:t>
      </w:r>
      <w:r>
        <w:rPr>
          <w:color w:val="212121"/>
          <w:spacing w:val="20"/>
        </w:rPr>
        <w:t> </w:t>
      </w:r>
      <w:r>
        <w:rPr>
          <w:color w:val="212121"/>
        </w:rPr>
        <w:t>testing</w:t>
      </w:r>
      <w:r>
        <w:rPr>
          <w:color w:val="212121"/>
          <w:spacing w:val="20"/>
        </w:rPr>
        <w:t> </w:t>
      </w:r>
      <w:r>
        <w:rPr>
          <w:color w:val="212121"/>
        </w:rPr>
        <w:t>and</w:t>
      </w:r>
      <w:r>
        <w:rPr>
          <w:color w:val="212121"/>
          <w:spacing w:val="20"/>
        </w:rPr>
        <w:t> </w:t>
      </w:r>
      <w:r>
        <w:rPr>
          <w:color w:val="212121"/>
        </w:rPr>
        <w:t>learning</w:t>
      </w:r>
      <w:r>
        <w:rPr>
          <w:color w:val="212121"/>
        </w:rPr>
        <w:t> before scaling AI solutions across the organization. The section also discusses the importance of continuously monitoring and evaluating AI systems, adapting and refining AI models as business</w:t>
      </w:r>
      <w:r>
        <w:rPr>
          <w:color w:val="212121"/>
          <w:spacing w:val="40"/>
        </w:rPr>
        <w:t> </w:t>
      </w:r>
      <w:r>
        <w:rPr>
          <w:color w:val="212121"/>
        </w:rPr>
        <w:t>needs evolve, and staying abreast of technological advancements in AI to ensure that financial</w:t>
      </w:r>
      <w:r>
        <w:rPr>
          <w:color w:val="212121"/>
          <w:spacing w:val="80"/>
        </w:rPr>
        <w:t> </w:t>
      </w:r>
      <w:r>
        <w:rPr>
          <w:color w:val="212121"/>
        </w:rPr>
        <w:t>analysis methods remain cutting-edge and competitive.</w:t>
      </w:r>
    </w:p>
    <w:p>
      <w:pPr>
        <w:pStyle w:val="BodyText"/>
        <w:spacing w:line="340" w:lineRule="auto" w:before="126"/>
        <w:ind w:left="119" w:right="326"/>
      </w:pPr>
      <w:r>
        <w:rPr/>
        <w:pict>
          <v:shape style="position:absolute;margin-left:77.25pt;margin-top:75.81913pt;width:457.5pt;height:100.35pt;mso-position-horizontal-relative:page;mso-position-vertical-relative:paragraph;z-index:15760896" type="#_x0000_t202" id="docshape64"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805"/>
                    <w:gridCol w:w="6330"/>
                  </w:tblGrid>
                  <w:tr>
                    <w:trPr>
                      <w:trHeight w:val="644" w:hRule="atLeast"/>
                    </w:trPr>
                    <w:tc>
                      <w:tcPr>
                        <w:tcW w:w="2805" w:type="dxa"/>
                      </w:tcPr>
                      <w:p>
                        <w:pPr>
                          <w:pStyle w:val="TableParagraph"/>
                          <w:spacing w:before="3"/>
                          <w:rPr>
                            <w:sz w:val="21"/>
                          </w:rPr>
                        </w:pPr>
                      </w:p>
                      <w:p>
                        <w:pPr>
                          <w:pStyle w:val="TableParagraph"/>
                          <w:ind w:left="92"/>
                          <w:rPr>
                            <w:b/>
                            <w:sz w:val="22"/>
                          </w:rPr>
                        </w:pPr>
                        <w:r>
                          <w:rPr>
                            <w:b/>
                            <w:color w:val="212121"/>
                            <w:spacing w:val="-2"/>
                            <w:sz w:val="22"/>
                          </w:rPr>
                          <w:t>Skill/competency</w:t>
                        </w:r>
                      </w:p>
                    </w:tc>
                    <w:tc>
                      <w:tcPr>
                        <w:tcW w:w="6330" w:type="dxa"/>
                      </w:tcPr>
                      <w:p>
                        <w:pPr>
                          <w:pStyle w:val="TableParagraph"/>
                          <w:spacing w:before="3"/>
                          <w:rPr>
                            <w:sz w:val="21"/>
                          </w:rPr>
                        </w:pPr>
                      </w:p>
                      <w:p>
                        <w:pPr>
                          <w:pStyle w:val="TableParagraph"/>
                          <w:ind w:left="93"/>
                          <w:rPr>
                            <w:b/>
                            <w:sz w:val="22"/>
                          </w:rPr>
                        </w:pPr>
                        <w:r>
                          <w:rPr>
                            <w:b/>
                            <w:color w:val="212121"/>
                            <w:spacing w:val="-2"/>
                            <w:sz w:val="22"/>
                          </w:rPr>
                          <w:t>Description</w:t>
                        </w:r>
                      </w:p>
                    </w:tc>
                  </w:tr>
                  <w:tr>
                    <w:trPr>
                      <w:trHeight w:val="659" w:hRule="atLeast"/>
                    </w:trPr>
                    <w:tc>
                      <w:tcPr>
                        <w:tcW w:w="2805" w:type="dxa"/>
                      </w:tcPr>
                      <w:p>
                        <w:pPr>
                          <w:pStyle w:val="TableParagraph"/>
                          <w:spacing w:before="6"/>
                          <w:rPr>
                            <w:sz w:val="22"/>
                          </w:rPr>
                        </w:pPr>
                      </w:p>
                      <w:p>
                        <w:pPr>
                          <w:pStyle w:val="TableParagraph"/>
                          <w:ind w:left="92"/>
                          <w:rPr>
                            <w:sz w:val="22"/>
                          </w:rPr>
                        </w:pPr>
                        <w:r>
                          <w:rPr>
                            <w:color w:val="212121"/>
                            <w:sz w:val="22"/>
                          </w:rPr>
                          <w:t>Data</w:t>
                        </w:r>
                        <w:r>
                          <w:rPr>
                            <w:color w:val="212121"/>
                            <w:spacing w:val="6"/>
                            <w:sz w:val="22"/>
                          </w:rPr>
                          <w:t> </w:t>
                        </w:r>
                        <w:r>
                          <w:rPr>
                            <w:color w:val="212121"/>
                            <w:spacing w:val="-2"/>
                            <w:sz w:val="22"/>
                          </w:rPr>
                          <w:t>literacy</w:t>
                        </w:r>
                      </w:p>
                    </w:tc>
                    <w:tc>
                      <w:tcPr>
                        <w:tcW w:w="6330" w:type="dxa"/>
                      </w:tcPr>
                      <w:p>
                        <w:pPr>
                          <w:pStyle w:val="TableParagraph"/>
                          <w:spacing w:before="6"/>
                          <w:rPr>
                            <w:sz w:val="22"/>
                          </w:rPr>
                        </w:pPr>
                      </w:p>
                      <w:p>
                        <w:pPr>
                          <w:pStyle w:val="TableParagraph"/>
                          <w:ind w:left="93"/>
                          <w:rPr>
                            <w:sz w:val="22"/>
                          </w:rPr>
                        </w:pPr>
                        <w:r>
                          <w:rPr>
                            <w:color w:val="212121"/>
                            <w:sz w:val="22"/>
                          </w:rPr>
                          <w:t>Understanding</w:t>
                        </w:r>
                        <w:r>
                          <w:rPr>
                            <w:color w:val="212121"/>
                            <w:spacing w:val="10"/>
                            <w:sz w:val="22"/>
                          </w:rPr>
                          <w:t> </w:t>
                        </w:r>
                        <w:r>
                          <w:rPr>
                            <w:color w:val="212121"/>
                            <w:sz w:val="22"/>
                          </w:rPr>
                          <w:t>and</w:t>
                        </w:r>
                        <w:r>
                          <w:rPr>
                            <w:color w:val="212121"/>
                            <w:spacing w:val="10"/>
                            <w:sz w:val="22"/>
                          </w:rPr>
                          <w:t> </w:t>
                        </w:r>
                        <w:r>
                          <w:rPr>
                            <w:color w:val="212121"/>
                            <w:sz w:val="22"/>
                          </w:rPr>
                          <w:t>interpreting</w:t>
                        </w:r>
                        <w:r>
                          <w:rPr>
                            <w:color w:val="212121"/>
                            <w:spacing w:val="10"/>
                            <w:sz w:val="22"/>
                          </w:rPr>
                          <w:t> </w:t>
                        </w:r>
                        <w:r>
                          <w:rPr>
                            <w:color w:val="212121"/>
                            <w:spacing w:val="-4"/>
                            <w:sz w:val="22"/>
                          </w:rPr>
                          <w:t>data</w:t>
                        </w:r>
                      </w:p>
                    </w:tc>
                  </w:tr>
                  <w:tr>
                    <w:trPr>
                      <w:trHeight w:val="644" w:hRule="atLeast"/>
                    </w:trPr>
                    <w:tc>
                      <w:tcPr>
                        <w:tcW w:w="2805" w:type="dxa"/>
                      </w:tcPr>
                      <w:p>
                        <w:pPr>
                          <w:pStyle w:val="TableParagraph"/>
                          <w:spacing w:before="3"/>
                          <w:rPr>
                            <w:sz w:val="21"/>
                          </w:rPr>
                        </w:pPr>
                      </w:p>
                      <w:p>
                        <w:pPr>
                          <w:pStyle w:val="TableParagraph"/>
                          <w:ind w:left="92"/>
                          <w:rPr>
                            <w:sz w:val="22"/>
                          </w:rPr>
                        </w:pPr>
                        <w:r>
                          <w:rPr>
                            <w:color w:val="212121"/>
                            <w:sz w:val="22"/>
                          </w:rPr>
                          <w:t>AI</w:t>
                        </w:r>
                        <w:r>
                          <w:rPr>
                            <w:color w:val="212121"/>
                            <w:spacing w:val="4"/>
                            <w:sz w:val="22"/>
                          </w:rPr>
                          <w:t> </w:t>
                        </w:r>
                        <w:r>
                          <w:rPr>
                            <w:color w:val="212121"/>
                            <w:spacing w:val="-2"/>
                            <w:sz w:val="22"/>
                          </w:rPr>
                          <w:t>proficiency</w:t>
                        </w:r>
                      </w:p>
                    </w:tc>
                    <w:tc>
                      <w:tcPr>
                        <w:tcW w:w="6330" w:type="dxa"/>
                      </w:tcPr>
                      <w:p>
                        <w:pPr>
                          <w:pStyle w:val="TableParagraph"/>
                          <w:spacing w:before="3"/>
                          <w:rPr>
                            <w:sz w:val="21"/>
                          </w:rPr>
                        </w:pPr>
                      </w:p>
                      <w:p>
                        <w:pPr>
                          <w:pStyle w:val="TableParagraph"/>
                          <w:ind w:left="93"/>
                          <w:rPr>
                            <w:sz w:val="22"/>
                          </w:rPr>
                        </w:pPr>
                        <w:r>
                          <w:rPr>
                            <w:color w:val="212121"/>
                            <w:sz w:val="22"/>
                          </w:rPr>
                          <w:t>Knowledge</w:t>
                        </w:r>
                        <w:r>
                          <w:rPr>
                            <w:color w:val="212121"/>
                            <w:spacing w:val="6"/>
                            <w:sz w:val="22"/>
                          </w:rPr>
                          <w:t> </w:t>
                        </w:r>
                        <w:r>
                          <w:rPr>
                            <w:color w:val="212121"/>
                            <w:sz w:val="22"/>
                          </w:rPr>
                          <w:t>of</w:t>
                        </w:r>
                        <w:r>
                          <w:rPr>
                            <w:color w:val="212121"/>
                            <w:spacing w:val="-7"/>
                            <w:sz w:val="22"/>
                          </w:rPr>
                          <w:t> </w:t>
                        </w:r>
                        <w:r>
                          <w:rPr>
                            <w:color w:val="212121"/>
                            <w:sz w:val="22"/>
                          </w:rPr>
                          <w:t>AI</w:t>
                        </w:r>
                        <w:r>
                          <w:rPr>
                            <w:color w:val="212121"/>
                            <w:spacing w:val="6"/>
                            <w:sz w:val="22"/>
                          </w:rPr>
                          <w:t> </w:t>
                        </w:r>
                        <w:r>
                          <w:rPr>
                            <w:color w:val="212121"/>
                            <w:sz w:val="22"/>
                          </w:rPr>
                          <w:t>tools</w:t>
                        </w:r>
                        <w:r>
                          <w:rPr>
                            <w:color w:val="212121"/>
                            <w:spacing w:val="7"/>
                            <w:sz w:val="22"/>
                          </w:rPr>
                          <w:t> </w:t>
                        </w:r>
                        <w:r>
                          <w:rPr>
                            <w:color w:val="212121"/>
                            <w:sz w:val="22"/>
                          </w:rPr>
                          <w:t>and</w:t>
                        </w:r>
                        <w:r>
                          <w:rPr>
                            <w:color w:val="212121"/>
                            <w:spacing w:val="7"/>
                            <w:sz w:val="22"/>
                          </w:rPr>
                          <w:t> </w:t>
                        </w:r>
                        <w:r>
                          <w:rPr>
                            <w:color w:val="212121"/>
                            <w:spacing w:val="-2"/>
                            <w:sz w:val="22"/>
                          </w:rPr>
                          <w:t>applications</w:t>
                        </w:r>
                      </w:p>
                    </w:tc>
                  </w:tr>
                </w:tbl>
                <w:p>
                  <w:pPr>
                    <w:pStyle w:val="BodyText"/>
                  </w:pPr>
                </w:p>
              </w:txbxContent>
            </v:textbox>
            <w10:wrap type="none"/>
          </v:shape>
        </w:pict>
      </w:r>
      <w:r>
        <w:rPr>
          <w:color w:val="212121"/>
        </w:rPr>
        <w:t>By combining case studies with best practices and strategies, this section offers a comprehensive guide for professionals looking to harness the power of AI in financial analysis and projection, ensuring they are well-equipped to navigate the challenges and maximize the benefits of this transformative technology.</w:t>
      </w:r>
    </w:p>
    <w:p>
      <w:pPr>
        <w:spacing w:after="0" w:line="340" w:lineRule="auto"/>
        <w:sectPr>
          <w:type w:val="continuous"/>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805"/>
        <w:gridCol w:w="6330"/>
      </w:tblGrid>
      <w:tr>
        <w:trPr>
          <w:trHeight w:val="644" w:hRule="atLeast"/>
        </w:trPr>
        <w:tc>
          <w:tcPr>
            <w:tcW w:w="2805" w:type="dxa"/>
          </w:tcPr>
          <w:p>
            <w:pPr>
              <w:pStyle w:val="TableParagraph"/>
              <w:spacing w:before="3"/>
              <w:rPr>
                <w:sz w:val="21"/>
              </w:rPr>
            </w:pPr>
          </w:p>
          <w:p>
            <w:pPr>
              <w:pStyle w:val="TableParagraph"/>
              <w:ind w:left="92"/>
              <w:rPr>
                <w:sz w:val="22"/>
              </w:rPr>
            </w:pPr>
            <w:r>
              <w:rPr>
                <w:color w:val="212121"/>
                <w:sz w:val="22"/>
              </w:rPr>
              <w:t>Critical</w:t>
            </w:r>
            <w:r>
              <w:rPr>
                <w:color w:val="212121"/>
                <w:spacing w:val="7"/>
                <w:sz w:val="22"/>
              </w:rPr>
              <w:t> </w:t>
            </w:r>
            <w:r>
              <w:rPr>
                <w:color w:val="212121"/>
                <w:spacing w:val="-2"/>
                <w:sz w:val="22"/>
              </w:rPr>
              <w:t>thinking</w:t>
            </w:r>
          </w:p>
        </w:tc>
        <w:tc>
          <w:tcPr>
            <w:tcW w:w="6330" w:type="dxa"/>
          </w:tcPr>
          <w:p>
            <w:pPr>
              <w:pStyle w:val="TableParagraph"/>
              <w:spacing w:before="3"/>
              <w:rPr>
                <w:sz w:val="21"/>
              </w:rPr>
            </w:pPr>
          </w:p>
          <w:p>
            <w:pPr>
              <w:pStyle w:val="TableParagraph"/>
              <w:ind w:left="93"/>
              <w:rPr>
                <w:sz w:val="22"/>
              </w:rPr>
            </w:pPr>
            <w:r>
              <w:rPr>
                <w:color w:val="212121"/>
                <w:sz w:val="22"/>
              </w:rPr>
              <w:t>Analyzing</w:t>
            </w:r>
            <w:r>
              <w:rPr>
                <w:color w:val="212121"/>
                <w:spacing w:val="-7"/>
                <w:sz w:val="22"/>
              </w:rPr>
              <w:t> </w:t>
            </w:r>
            <w:r>
              <w:rPr>
                <w:color w:val="212121"/>
                <w:sz w:val="22"/>
              </w:rPr>
              <w:t>AI</w:t>
            </w:r>
            <w:r>
              <w:rPr>
                <w:color w:val="212121"/>
                <w:spacing w:val="8"/>
                <w:sz w:val="22"/>
              </w:rPr>
              <w:t> </w:t>
            </w:r>
            <w:r>
              <w:rPr>
                <w:color w:val="212121"/>
                <w:sz w:val="22"/>
              </w:rPr>
              <w:t>outputs</w:t>
            </w:r>
            <w:r>
              <w:rPr>
                <w:color w:val="212121"/>
                <w:spacing w:val="8"/>
                <w:sz w:val="22"/>
              </w:rPr>
              <w:t> </w:t>
            </w:r>
            <w:r>
              <w:rPr>
                <w:color w:val="212121"/>
                <w:sz w:val="22"/>
              </w:rPr>
              <w:t>and</w:t>
            </w:r>
            <w:r>
              <w:rPr>
                <w:color w:val="212121"/>
                <w:spacing w:val="8"/>
                <w:sz w:val="22"/>
              </w:rPr>
              <w:t> </w:t>
            </w:r>
            <w:r>
              <w:rPr>
                <w:color w:val="212121"/>
                <w:sz w:val="22"/>
              </w:rPr>
              <w:t>making</w:t>
            </w:r>
            <w:r>
              <w:rPr>
                <w:color w:val="212121"/>
                <w:spacing w:val="8"/>
                <w:sz w:val="22"/>
              </w:rPr>
              <w:t> </w:t>
            </w:r>
            <w:r>
              <w:rPr>
                <w:color w:val="212121"/>
                <w:spacing w:val="-2"/>
                <w:sz w:val="22"/>
              </w:rPr>
              <w:t>decisions</w:t>
            </w:r>
          </w:p>
        </w:tc>
      </w:tr>
    </w:tbl>
    <w:p>
      <w:pPr>
        <w:pStyle w:val="BodyText"/>
        <w:spacing w:before="2"/>
        <w:rPr>
          <w:sz w:val="7"/>
        </w:rPr>
      </w:pPr>
    </w:p>
    <w:p>
      <w:pPr>
        <w:spacing w:before="94"/>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9"/>
          <w:sz w:val="17"/>
        </w:rPr>
        <w:t> </w:t>
      </w:r>
      <w:r>
        <w:rPr>
          <w:rFonts w:ascii="Liberation Sans" w:hAnsi="Liberation Sans"/>
          <w:color w:val="212121"/>
          <w:sz w:val="17"/>
        </w:rPr>
        <w:t>6.8</w:t>
      </w:r>
      <w:r>
        <w:rPr>
          <w:rFonts w:ascii="Liberation Sans" w:hAnsi="Liberation Sans"/>
          <w:color w:val="212121"/>
          <w:spacing w:val="-7"/>
          <w:sz w:val="17"/>
        </w:rPr>
        <w:t> </w:t>
      </w:r>
      <w:r>
        <w:rPr>
          <w:rFonts w:ascii="Liberation Sans" w:hAnsi="Liberation Sans"/>
          <w:color w:val="212121"/>
          <w:sz w:val="17"/>
        </w:rPr>
        <w:t>–</w:t>
      </w:r>
      <w:r>
        <w:rPr>
          <w:rFonts w:ascii="Liberation Sans" w:hAnsi="Liberation Sans"/>
          <w:color w:val="212121"/>
          <w:spacing w:val="-6"/>
          <w:sz w:val="17"/>
        </w:rPr>
        <w:t> </w:t>
      </w:r>
      <w:r>
        <w:rPr>
          <w:rFonts w:ascii="Liberation Sans" w:hAnsi="Liberation Sans"/>
          <w:color w:val="212121"/>
          <w:sz w:val="17"/>
        </w:rPr>
        <w:t>Skills</w:t>
      </w:r>
      <w:r>
        <w:rPr>
          <w:rFonts w:ascii="Liberation Sans" w:hAnsi="Liberation Sans"/>
          <w:color w:val="212121"/>
          <w:spacing w:val="-7"/>
          <w:sz w:val="17"/>
        </w:rPr>
        <w:t> </w:t>
      </w:r>
      <w:r>
        <w:rPr>
          <w:rFonts w:ascii="Liberation Sans" w:hAnsi="Liberation Sans"/>
          <w:color w:val="212121"/>
          <w:sz w:val="17"/>
        </w:rPr>
        <w:t>and</w:t>
      </w:r>
      <w:r>
        <w:rPr>
          <w:rFonts w:ascii="Liberation Sans" w:hAnsi="Liberation Sans"/>
          <w:color w:val="212121"/>
          <w:spacing w:val="-6"/>
          <w:sz w:val="17"/>
        </w:rPr>
        <w:t> </w:t>
      </w:r>
      <w:r>
        <w:rPr>
          <w:rFonts w:ascii="Liberation Sans" w:hAnsi="Liberation Sans"/>
          <w:color w:val="212121"/>
          <w:sz w:val="17"/>
        </w:rPr>
        <w:t>competencies</w:t>
      </w:r>
      <w:r>
        <w:rPr>
          <w:rFonts w:ascii="Liberation Sans" w:hAnsi="Liberation Sans"/>
          <w:color w:val="212121"/>
          <w:spacing w:val="-6"/>
          <w:sz w:val="17"/>
        </w:rPr>
        <w:t> </w:t>
      </w:r>
      <w:r>
        <w:rPr>
          <w:rFonts w:ascii="Liberation Sans" w:hAnsi="Liberation Sans"/>
          <w:color w:val="212121"/>
          <w:sz w:val="17"/>
        </w:rPr>
        <w:t>for</w:t>
      </w:r>
      <w:r>
        <w:rPr>
          <w:rFonts w:ascii="Liberation Sans" w:hAnsi="Liberation Sans"/>
          <w:color w:val="212121"/>
          <w:spacing w:val="-7"/>
          <w:sz w:val="17"/>
        </w:rPr>
        <w:t> </w:t>
      </w:r>
      <w:r>
        <w:rPr>
          <w:rFonts w:ascii="Liberation Sans" w:hAnsi="Liberation Sans"/>
          <w:color w:val="212121"/>
          <w:sz w:val="17"/>
        </w:rPr>
        <w:t>financial</w:t>
      </w:r>
      <w:r>
        <w:rPr>
          <w:rFonts w:ascii="Liberation Sans" w:hAnsi="Liberation Sans"/>
          <w:color w:val="212121"/>
          <w:spacing w:val="-6"/>
          <w:sz w:val="17"/>
        </w:rPr>
        <w:t> </w:t>
      </w:r>
      <w:r>
        <w:rPr>
          <w:rFonts w:ascii="Liberation Sans" w:hAnsi="Liberation Sans"/>
          <w:color w:val="212121"/>
          <w:sz w:val="17"/>
        </w:rPr>
        <w:t>analysts</w:t>
      </w:r>
      <w:r>
        <w:rPr>
          <w:rFonts w:ascii="Liberation Sans" w:hAnsi="Liberation Sans"/>
          <w:color w:val="212121"/>
          <w:spacing w:val="-7"/>
          <w:sz w:val="17"/>
        </w:rPr>
        <w:t> </w:t>
      </w:r>
      <w:r>
        <w:rPr>
          <w:rFonts w:ascii="Liberation Sans" w:hAnsi="Liberation Sans"/>
          <w:color w:val="212121"/>
          <w:sz w:val="17"/>
        </w:rPr>
        <w:t>in</w:t>
      </w:r>
      <w:r>
        <w:rPr>
          <w:rFonts w:ascii="Liberation Sans" w:hAnsi="Liberation Sans"/>
          <w:color w:val="212121"/>
          <w:spacing w:val="-6"/>
          <w:sz w:val="17"/>
        </w:rPr>
        <w:t> </w:t>
      </w:r>
      <w:r>
        <w:rPr>
          <w:rFonts w:ascii="Liberation Sans" w:hAnsi="Liberation Sans"/>
          <w:color w:val="212121"/>
          <w:sz w:val="17"/>
        </w:rPr>
        <w:t>the</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6"/>
          <w:sz w:val="17"/>
        </w:rPr>
        <w:t> </w:t>
      </w:r>
      <w:r>
        <w:rPr>
          <w:rFonts w:ascii="Liberation Sans" w:hAnsi="Liberation Sans"/>
          <w:color w:val="212121"/>
          <w:spacing w:val="-5"/>
          <w:sz w:val="17"/>
        </w:rPr>
        <w:t>era</w:t>
      </w:r>
    </w:p>
    <w:p>
      <w:pPr>
        <w:pStyle w:val="BodyText"/>
        <w:rPr>
          <w:rFonts w:ascii="Liberation Sans"/>
          <w:sz w:val="18"/>
        </w:rPr>
      </w:pPr>
    </w:p>
    <w:p>
      <w:pPr>
        <w:pStyle w:val="BodyText"/>
        <w:spacing w:before="2"/>
        <w:rPr>
          <w:rFonts w:ascii="Liberation Sans"/>
          <w:sz w:val="23"/>
        </w:rPr>
      </w:pPr>
    </w:p>
    <w:p>
      <w:pPr>
        <w:pStyle w:val="Heading1"/>
      </w:pPr>
      <w:r>
        <w:rPr>
          <w:color w:val="212121"/>
          <w:spacing w:val="20"/>
        </w:rPr>
        <w:t>Ethical</w:t>
      </w:r>
      <w:r>
        <w:rPr>
          <w:color w:val="212121"/>
          <w:spacing w:val="41"/>
        </w:rPr>
        <w:t> </w:t>
      </w:r>
      <w:r>
        <w:rPr>
          <w:color w:val="212121"/>
          <w:spacing w:val="16"/>
        </w:rPr>
        <w:t>and</w:t>
      </w:r>
      <w:r>
        <w:rPr>
          <w:color w:val="212121"/>
          <w:spacing w:val="42"/>
        </w:rPr>
        <w:t> </w:t>
      </w:r>
      <w:r>
        <w:rPr>
          <w:color w:val="212121"/>
          <w:spacing w:val="21"/>
        </w:rPr>
        <w:t>regulatory</w:t>
      </w:r>
      <w:r>
        <w:rPr>
          <w:color w:val="212121"/>
          <w:spacing w:val="41"/>
        </w:rPr>
        <w:t> </w:t>
      </w:r>
      <w:r>
        <w:rPr>
          <w:color w:val="212121"/>
          <w:spacing w:val="20"/>
        </w:rPr>
        <w:t>considerations</w:t>
      </w:r>
    </w:p>
    <w:p>
      <w:pPr>
        <w:pStyle w:val="BodyText"/>
        <w:spacing w:line="340" w:lineRule="auto" w:before="192"/>
        <w:ind w:left="119" w:right="260"/>
      </w:pPr>
      <w:r>
        <w:rPr>
          <w:color w:val="212121"/>
        </w:rPr>
        <w:t>This section focuses on the critical issues of data security and privacy in the context of AI-driven financial analysis. With AI systems processing vast amounts of sensitive financial data, ensuring the security and confidentiality of this data is paramount. The discussion will cover the risks associated with data breaches, unauthorized access, and data misuse in AI applications. It will also explore the strategies and technologies used to safeguard data, such as encryption, secure data storage, and access control</w:t>
      </w:r>
      <w:r>
        <w:rPr>
          <w:color w:val="212121"/>
          <w:spacing w:val="25"/>
        </w:rPr>
        <w:t> </w:t>
      </w:r>
      <w:r>
        <w:rPr>
          <w:color w:val="212121"/>
        </w:rPr>
        <w:t>mechanisms. Additionally,</w:t>
      </w:r>
      <w:r>
        <w:rPr>
          <w:color w:val="212121"/>
          <w:spacing w:val="25"/>
        </w:rPr>
        <w:t> </w:t>
      </w:r>
      <w:r>
        <w:rPr>
          <w:color w:val="212121"/>
        </w:rPr>
        <w:t>the</w:t>
      </w:r>
      <w:r>
        <w:rPr>
          <w:color w:val="212121"/>
          <w:spacing w:val="25"/>
        </w:rPr>
        <w:t> </w:t>
      </w:r>
      <w:r>
        <w:rPr>
          <w:color w:val="212121"/>
        </w:rPr>
        <w:t>section</w:t>
      </w:r>
      <w:r>
        <w:rPr>
          <w:color w:val="212121"/>
          <w:spacing w:val="25"/>
        </w:rPr>
        <w:t> </w:t>
      </w:r>
      <w:r>
        <w:rPr>
          <w:color w:val="212121"/>
        </w:rPr>
        <w:t>will</w:t>
      </w:r>
      <w:r>
        <w:rPr>
          <w:color w:val="212121"/>
          <w:spacing w:val="25"/>
        </w:rPr>
        <w:t> </w:t>
      </w:r>
      <w:r>
        <w:rPr>
          <w:color w:val="212121"/>
        </w:rPr>
        <w:t>address</w:t>
      </w:r>
      <w:r>
        <w:rPr>
          <w:color w:val="212121"/>
          <w:spacing w:val="25"/>
        </w:rPr>
        <w:t> </w:t>
      </w:r>
      <w:r>
        <w:rPr>
          <w:color w:val="212121"/>
        </w:rPr>
        <w:t>compliance</w:t>
      </w:r>
      <w:r>
        <w:rPr>
          <w:color w:val="212121"/>
          <w:spacing w:val="25"/>
        </w:rPr>
        <w:t> </w:t>
      </w:r>
      <w:r>
        <w:rPr>
          <w:color w:val="212121"/>
        </w:rPr>
        <w:t>with</w:t>
      </w:r>
      <w:r>
        <w:rPr>
          <w:color w:val="212121"/>
          <w:spacing w:val="25"/>
        </w:rPr>
        <w:t> </w:t>
      </w:r>
      <w:r>
        <w:rPr>
          <w:color w:val="212121"/>
        </w:rPr>
        <w:t>data</w:t>
      </w:r>
      <w:r>
        <w:rPr>
          <w:color w:val="212121"/>
          <w:spacing w:val="25"/>
        </w:rPr>
        <w:t> </w:t>
      </w:r>
      <w:r>
        <w:rPr>
          <w:color w:val="212121"/>
        </w:rPr>
        <w:t>protection</w:t>
      </w:r>
      <w:r>
        <w:rPr>
          <w:color w:val="212121"/>
        </w:rPr>
        <w:t> regulations such as GDPR and how AI systems can be designed and operated to uphold the highest</w:t>
      </w:r>
      <w:r>
        <w:rPr>
          <w:color w:val="212121"/>
          <w:spacing w:val="80"/>
        </w:rPr>
        <w:t> </w:t>
      </w:r>
      <w:r>
        <w:rPr>
          <w:color w:val="212121"/>
        </w:rPr>
        <w:t>data privacy standards. This chapter highlights the importance of robust data security and privacy measures in maintaining trust and integrity in AI-driven financial analysis.</w:t>
      </w:r>
    </w:p>
    <w:p>
      <w:pPr>
        <w:pStyle w:val="BodyText"/>
        <w:spacing w:line="340" w:lineRule="auto" w:before="112"/>
        <w:ind w:left="119" w:right="301"/>
      </w:pPr>
      <w:r>
        <w:rPr/>
        <w:pict>
          <v:shape style="position:absolute;margin-left:77.25pt;margin-top:201.119095pt;width:457.5pt;height:134.050pt;mso-position-horizontal-relative:page;mso-position-vertical-relative:paragraph;z-index:15761408" type="#_x0000_t202" id="docshape65"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3150"/>
                    <w:gridCol w:w="5985"/>
                  </w:tblGrid>
                  <w:tr>
                    <w:trPr>
                      <w:trHeight w:val="659" w:hRule="atLeast"/>
                    </w:trPr>
                    <w:tc>
                      <w:tcPr>
                        <w:tcW w:w="3150" w:type="dxa"/>
                      </w:tcPr>
                      <w:p>
                        <w:pPr>
                          <w:pStyle w:val="TableParagraph"/>
                          <w:spacing w:before="6"/>
                          <w:rPr>
                            <w:rFonts w:ascii="Liberation Sans"/>
                            <w:sz w:val="22"/>
                          </w:rPr>
                        </w:pPr>
                      </w:p>
                      <w:p>
                        <w:pPr>
                          <w:pStyle w:val="TableParagraph"/>
                          <w:ind w:left="92"/>
                          <w:rPr>
                            <w:b/>
                            <w:sz w:val="22"/>
                          </w:rPr>
                        </w:pPr>
                        <w:r>
                          <w:rPr>
                            <w:b/>
                            <w:color w:val="212121"/>
                            <w:sz w:val="22"/>
                          </w:rPr>
                          <w:t>Strategy/best</w:t>
                        </w:r>
                        <w:r>
                          <w:rPr>
                            <w:b/>
                            <w:color w:val="212121"/>
                            <w:spacing w:val="13"/>
                            <w:sz w:val="22"/>
                          </w:rPr>
                          <w:t> </w:t>
                        </w:r>
                        <w:r>
                          <w:rPr>
                            <w:b/>
                            <w:color w:val="212121"/>
                            <w:spacing w:val="-2"/>
                            <w:sz w:val="22"/>
                          </w:rPr>
                          <w:t>practice</w:t>
                        </w:r>
                      </w:p>
                    </w:tc>
                    <w:tc>
                      <w:tcPr>
                        <w:tcW w:w="5985" w:type="dxa"/>
                      </w:tcPr>
                      <w:p>
                        <w:pPr>
                          <w:pStyle w:val="TableParagraph"/>
                          <w:spacing w:before="6"/>
                          <w:rPr>
                            <w:rFonts w:ascii="Liberation Sans"/>
                            <w:sz w:val="22"/>
                          </w:rPr>
                        </w:pPr>
                      </w:p>
                      <w:p>
                        <w:pPr>
                          <w:pStyle w:val="TableParagraph"/>
                          <w:ind w:left="91"/>
                          <w:rPr>
                            <w:b/>
                            <w:sz w:val="22"/>
                          </w:rPr>
                        </w:pPr>
                        <w:r>
                          <w:rPr>
                            <w:b/>
                            <w:color w:val="212121"/>
                            <w:spacing w:val="-2"/>
                            <w:sz w:val="22"/>
                          </w:rPr>
                          <w:t>Description</w:t>
                        </w:r>
                      </w:p>
                    </w:tc>
                  </w:tr>
                  <w:tr>
                    <w:trPr>
                      <w:trHeight w:val="644" w:hRule="atLeast"/>
                    </w:trPr>
                    <w:tc>
                      <w:tcPr>
                        <w:tcW w:w="3150" w:type="dxa"/>
                      </w:tcPr>
                      <w:p>
                        <w:pPr>
                          <w:pStyle w:val="TableParagraph"/>
                          <w:spacing w:before="3"/>
                          <w:rPr>
                            <w:rFonts w:ascii="Liberation Sans"/>
                            <w:sz w:val="21"/>
                          </w:rPr>
                        </w:pPr>
                      </w:p>
                      <w:p>
                        <w:pPr>
                          <w:pStyle w:val="TableParagraph"/>
                          <w:ind w:left="92"/>
                          <w:rPr>
                            <w:sz w:val="22"/>
                          </w:rPr>
                        </w:pPr>
                        <w:r>
                          <w:rPr>
                            <w:color w:val="212121"/>
                            <w:sz w:val="22"/>
                          </w:rPr>
                          <w:t>Align</w:t>
                        </w:r>
                        <w:r>
                          <w:rPr>
                            <w:color w:val="212121"/>
                            <w:spacing w:val="6"/>
                            <w:sz w:val="22"/>
                          </w:rPr>
                          <w:t> </w:t>
                        </w:r>
                        <w:r>
                          <w:rPr>
                            <w:color w:val="212121"/>
                            <w:sz w:val="22"/>
                          </w:rPr>
                          <w:t>with</w:t>
                        </w:r>
                        <w:r>
                          <w:rPr>
                            <w:color w:val="212121"/>
                            <w:spacing w:val="6"/>
                            <w:sz w:val="22"/>
                          </w:rPr>
                          <w:t> </w:t>
                        </w:r>
                        <w:r>
                          <w:rPr>
                            <w:color w:val="212121"/>
                            <w:spacing w:val="-2"/>
                            <w:sz w:val="22"/>
                          </w:rPr>
                          <w:t>objectives</w:t>
                        </w:r>
                      </w:p>
                    </w:tc>
                    <w:tc>
                      <w:tcPr>
                        <w:tcW w:w="5985" w:type="dxa"/>
                      </w:tcPr>
                      <w:p>
                        <w:pPr>
                          <w:pStyle w:val="TableParagraph"/>
                          <w:spacing w:before="3"/>
                          <w:rPr>
                            <w:rFonts w:ascii="Liberation Sans"/>
                            <w:sz w:val="21"/>
                          </w:rPr>
                        </w:pPr>
                      </w:p>
                      <w:p>
                        <w:pPr>
                          <w:pStyle w:val="TableParagraph"/>
                          <w:ind w:left="91"/>
                          <w:rPr>
                            <w:sz w:val="22"/>
                          </w:rPr>
                        </w:pPr>
                        <w:r>
                          <w:rPr>
                            <w:color w:val="212121"/>
                            <w:sz w:val="22"/>
                          </w:rPr>
                          <w:t>Ensure</w:t>
                        </w:r>
                        <w:r>
                          <w:rPr>
                            <w:color w:val="212121"/>
                            <w:spacing w:val="-8"/>
                            <w:sz w:val="22"/>
                          </w:rPr>
                          <w:t> </w:t>
                        </w:r>
                        <w:r>
                          <w:rPr>
                            <w:color w:val="212121"/>
                            <w:sz w:val="22"/>
                          </w:rPr>
                          <w:t>AI</w:t>
                        </w:r>
                        <w:r>
                          <w:rPr>
                            <w:color w:val="212121"/>
                            <w:spacing w:val="7"/>
                            <w:sz w:val="22"/>
                          </w:rPr>
                          <w:t> </w:t>
                        </w:r>
                        <w:r>
                          <w:rPr>
                            <w:color w:val="212121"/>
                            <w:sz w:val="22"/>
                          </w:rPr>
                          <w:t>initiatives</w:t>
                        </w:r>
                        <w:r>
                          <w:rPr>
                            <w:color w:val="212121"/>
                            <w:spacing w:val="8"/>
                            <w:sz w:val="22"/>
                          </w:rPr>
                          <w:t> </w:t>
                        </w:r>
                        <w:r>
                          <w:rPr>
                            <w:color w:val="212121"/>
                            <w:sz w:val="22"/>
                          </w:rPr>
                          <w:t>align</w:t>
                        </w:r>
                        <w:r>
                          <w:rPr>
                            <w:color w:val="212121"/>
                            <w:spacing w:val="7"/>
                            <w:sz w:val="22"/>
                          </w:rPr>
                          <w:t> </w:t>
                        </w:r>
                        <w:r>
                          <w:rPr>
                            <w:color w:val="212121"/>
                            <w:sz w:val="22"/>
                          </w:rPr>
                          <w:t>with</w:t>
                        </w:r>
                        <w:r>
                          <w:rPr>
                            <w:color w:val="212121"/>
                            <w:spacing w:val="7"/>
                            <w:sz w:val="22"/>
                          </w:rPr>
                          <w:t> </w:t>
                        </w:r>
                        <w:r>
                          <w:rPr>
                            <w:color w:val="212121"/>
                            <w:sz w:val="22"/>
                          </w:rPr>
                          <w:t>business</w:t>
                        </w:r>
                        <w:r>
                          <w:rPr>
                            <w:color w:val="212121"/>
                            <w:spacing w:val="7"/>
                            <w:sz w:val="22"/>
                          </w:rPr>
                          <w:t> </w:t>
                        </w:r>
                        <w:r>
                          <w:rPr>
                            <w:color w:val="212121"/>
                            <w:spacing w:val="-2"/>
                            <w:sz w:val="22"/>
                          </w:rPr>
                          <w:t>goals</w:t>
                        </w:r>
                      </w:p>
                    </w:tc>
                  </w:tr>
                  <w:tr>
                    <w:trPr>
                      <w:trHeight w:val="659" w:hRule="atLeast"/>
                    </w:trPr>
                    <w:tc>
                      <w:tcPr>
                        <w:tcW w:w="3150" w:type="dxa"/>
                      </w:tcPr>
                      <w:p>
                        <w:pPr>
                          <w:pStyle w:val="TableParagraph"/>
                          <w:spacing w:before="6"/>
                          <w:rPr>
                            <w:rFonts w:ascii="Liberation Sans"/>
                            <w:sz w:val="22"/>
                          </w:rPr>
                        </w:pPr>
                      </w:p>
                      <w:p>
                        <w:pPr>
                          <w:pStyle w:val="TableParagraph"/>
                          <w:ind w:left="92"/>
                          <w:rPr>
                            <w:sz w:val="22"/>
                          </w:rPr>
                        </w:pPr>
                        <w:r>
                          <w:rPr>
                            <w:color w:val="212121"/>
                            <w:sz w:val="22"/>
                          </w:rPr>
                          <w:t>Pilot</w:t>
                        </w:r>
                        <w:r>
                          <w:rPr>
                            <w:color w:val="212121"/>
                            <w:spacing w:val="5"/>
                            <w:sz w:val="22"/>
                          </w:rPr>
                          <w:t> </w:t>
                        </w:r>
                        <w:r>
                          <w:rPr>
                            <w:color w:val="212121"/>
                            <w:spacing w:val="-2"/>
                            <w:sz w:val="22"/>
                          </w:rPr>
                          <w:t>projects</w:t>
                        </w:r>
                      </w:p>
                    </w:tc>
                    <w:tc>
                      <w:tcPr>
                        <w:tcW w:w="5985" w:type="dxa"/>
                      </w:tcPr>
                      <w:p>
                        <w:pPr>
                          <w:pStyle w:val="TableParagraph"/>
                          <w:spacing w:before="6"/>
                          <w:rPr>
                            <w:rFonts w:ascii="Liberation Sans"/>
                            <w:sz w:val="22"/>
                          </w:rPr>
                        </w:pPr>
                      </w:p>
                      <w:p>
                        <w:pPr>
                          <w:pStyle w:val="TableParagraph"/>
                          <w:ind w:left="91"/>
                          <w:rPr>
                            <w:sz w:val="22"/>
                          </w:rPr>
                        </w:pPr>
                        <w:r>
                          <w:rPr>
                            <w:color w:val="212121"/>
                            <w:sz w:val="22"/>
                          </w:rPr>
                          <w:t>Start</w:t>
                        </w:r>
                        <w:r>
                          <w:rPr>
                            <w:color w:val="212121"/>
                            <w:spacing w:val="7"/>
                            <w:sz w:val="22"/>
                          </w:rPr>
                          <w:t> </w:t>
                        </w:r>
                        <w:r>
                          <w:rPr>
                            <w:color w:val="212121"/>
                            <w:sz w:val="22"/>
                          </w:rPr>
                          <w:t>with</w:t>
                        </w:r>
                        <w:r>
                          <w:rPr>
                            <w:color w:val="212121"/>
                            <w:spacing w:val="7"/>
                            <w:sz w:val="22"/>
                          </w:rPr>
                          <w:t> </w:t>
                        </w:r>
                        <w:r>
                          <w:rPr>
                            <w:color w:val="212121"/>
                            <w:sz w:val="22"/>
                          </w:rPr>
                          <w:t>small-scale</w:t>
                        </w:r>
                        <w:r>
                          <w:rPr>
                            <w:color w:val="212121"/>
                            <w:spacing w:val="7"/>
                            <w:sz w:val="22"/>
                          </w:rPr>
                          <w:t> </w:t>
                        </w:r>
                        <w:r>
                          <w:rPr>
                            <w:color w:val="212121"/>
                            <w:spacing w:val="-2"/>
                            <w:sz w:val="22"/>
                          </w:rPr>
                          <w:t>implementations</w:t>
                        </w:r>
                      </w:p>
                    </w:tc>
                  </w:tr>
                  <w:tr>
                    <w:trPr>
                      <w:trHeight w:val="644" w:hRule="atLeast"/>
                    </w:trPr>
                    <w:tc>
                      <w:tcPr>
                        <w:tcW w:w="3150" w:type="dxa"/>
                      </w:tcPr>
                      <w:p>
                        <w:pPr>
                          <w:pStyle w:val="TableParagraph"/>
                          <w:spacing w:before="3"/>
                          <w:rPr>
                            <w:rFonts w:ascii="Liberation Sans"/>
                            <w:sz w:val="21"/>
                          </w:rPr>
                        </w:pPr>
                      </w:p>
                      <w:p>
                        <w:pPr>
                          <w:pStyle w:val="TableParagraph"/>
                          <w:ind w:left="92"/>
                          <w:rPr>
                            <w:sz w:val="22"/>
                          </w:rPr>
                        </w:pPr>
                        <w:r>
                          <w:rPr>
                            <w:color w:val="212121"/>
                            <w:sz w:val="22"/>
                          </w:rPr>
                          <w:t>Continuous</w:t>
                        </w:r>
                        <w:r>
                          <w:rPr>
                            <w:color w:val="212121"/>
                            <w:spacing w:val="12"/>
                            <w:sz w:val="22"/>
                          </w:rPr>
                          <w:t> </w:t>
                        </w:r>
                        <w:r>
                          <w:rPr>
                            <w:color w:val="212121"/>
                            <w:spacing w:val="-2"/>
                            <w:sz w:val="22"/>
                          </w:rPr>
                          <w:t>learning</w:t>
                        </w:r>
                      </w:p>
                    </w:tc>
                    <w:tc>
                      <w:tcPr>
                        <w:tcW w:w="5985" w:type="dxa"/>
                      </w:tcPr>
                      <w:p>
                        <w:pPr>
                          <w:pStyle w:val="TableParagraph"/>
                          <w:spacing w:before="3"/>
                          <w:rPr>
                            <w:rFonts w:ascii="Liberation Sans"/>
                            <w:sz w:val="21"/>
                          </w:rPr>
                        </w:pPr>
                      </w:p>
                      <w:p>
                        <w:pPr>
                          <w:pStyle w:val="TableParagraph"/>
                          <w:ind w:left="91"/>
                          <w:rPr>
                            <w:sz w:val="22"/>
                          </w:rPr>
                        </w:pPr>
                        <w:r>
                          <w:rPr>
                            <w:color w:val="212121"/>
                            <w:sz w:val="22"/>
                          </w:rPr>
                          <w:t>Keep</w:t>
                        </w:r>
                        <w:r>
                          <w:rPr>
                            <w:color w:val="212121"/>
                            <w:spacing w:val="5"/>
                            <w:sz w:val="22"/>
                          </w:rPr>
                          <w:t> </w:t>
                        </w:r>
                        <w:r>
                          <w:rPr>
                            <w:color w:val="212121"/>
                            <w:sz w:val="22"/>
                          </w:rPr>
                          <w:t>up</w:t>
                        </w:r>
                        <w:r>
                          <w:rPr>
                            <w:color w:val="212121"/>
                            <w:spacing w:val="6"/>
                            <w:sz w:val="22"/>
                          </w:rPr>
                          <w:t> </w:t>
                        </w:r>
                        <w:r>
                          <w:rPr>
                            <w:color w:val="212121"/>
                            <w:sz w:val="22"/>
                          </w:rPr>
                          <w:t>with</w:t>
                        </w:r>
                        <w:r>
                          <w:rPr>
                            <w:color w:val="212121"/>
                            <w:spacing w:val="-8"/>
                            <w:sz w:val="22"/>
                          </w:rPr>
                          <w:t> </w:t>
                        </w:r>
                        <w:r>
                          <w:rPr>
                            <w:color w:val="212121"/>
                            <w:sz w:val="22"/>
                          </w:rPr>
                          <w:t>AI</w:t>
                        </w:r>
                        <w:r>
                          <w:rPr>
                            <w:color w:val="212121"/>
                            <w:spacing w:val="6"/>
                            <w:sz w:val="22"/>
                          </w:rPr>
                          <w:t> </w:t>
                        </w:r>
                        <w:r>
                          <w:rPr>
                            <w:color w:val="212121"/>
                            <w:spacing w:val="-2"/>
                            <w:sz w:val="22"/>
                          </w:rPr>
                          <w:t>advancements</w:t>
                        </w:r>
                      </w:p>
                    </w:tc>
                  </w:tr>
                </w:tbl>
                <w:p>
                  <w:pPr>
                    <w:pStyle w:val="BodyText"/>
                  </w:pPr>
                </w:p>
              </w:txbxContent>
            </v:textbox>
            <w10:wrap type="none"/>
          </v:shape>
        </w:pict>
      </w:r>
      <w:r>
        <w:rPr>
          <w:color w:val="212121"/>
        </w:rPr>
        <w:t>Transparency and accountability are critical concerns in deploying AI for financial decision-making. This section explores how businesses and financial institutions can maintain transparency in their</w:t>
      </w:r>
      <w:r>
        <w:rPr>
          <w:color w:val="212121"/>
          <w:spacing w:val="-3"/>
        </w:rPr>
        <w:t> </w:t>
      </w:r>
      <w:r>
        <w:rPr>
          <w:color w:val="212121"/>
        </w:rPr>
        <w:t>AI- driven processes and ensure accountability for the decisions made by AI systems. It discusses the challenges of “black box” AI models—where the decision-making process is not easily understandable—and the importance of developing interpretable and explainable AI models. The section also covers the ethical implications of AI decisions, particularly in high-stakes financial contexts,</w:t>
      </w:r>
      <w:r>
        <w:rPr>
          <w:color w:val="212121"/>
          <w:spacing w:val="19"/>
        </w:rPr>
        <w:t> </w:t>
      </w:r>
      <w:r>
        <w:rPr>
          <w:color w:val="212121"/>
        </w:rPr>
        <w:t>and</w:t>
      </w:r>
      <w:r>
        <w:rPr>
          <w:color w:val="212121"/>
          <w:spacing w:val="19"/>
        </w:rPr>
        <w:t> </w:t>
      </w:r>
      <w:r>
        <w:rPr>
          <w:color w:val="212121"/>
        </w:rPr>
        <w:t>the</w:t>
      </w:r>
      <w:r>
        <w:rPr>
          <w:color w:val="212121"/>
          <w:spacing w:val="19"/>
        </w:rPr>
        <w:t> </w:t>
      </w:r>
      <w:r>
        <w:rPr>
          <w:color w:val="212121"/>
        </w:rPr>
        <w:t>need</w:t>
      </w:r>
      <w:r>
        <w:rPr>
          <w:color w:val="212121"/>
          <w:spacing w:val="19"/>
        </w:rPr>
        <w:t> </w:t>
      </w:r>
      <w:r>
        <w:rPr>
          <w:color w:val="212121"/>
        </w:rPr>
        <w:t>for</w:t>
      </w:r>
      <w:r>
        <w:rPr>
          <w:color w:val="212121"/>
          <w:spacing w:val="19"/>
        </w:rPr>
        <w:t> </w:t>
      </w:r>
      <w:r>
        <w:rPr>
          <w:color w:val="212121"/>
        </w:rPr>
        <w:t>clear</w:t>
      </w:r>
      <w:r>
        <w:rPr>
          <w:color w:val="212121"/>
          <w:spacing w:val="19"/>
        </w:rPr>
        <w:t> </w:t>
      </w:r>
      <w:r>
        <w:rPr>
          <w:color w:val="212121"/>
        </w:rPr>
        <w:t>guidelines</w:t>
      </w:r>
      <w:r>
        <w:rPr>
          <w:color w:val="212121"/>
          <w:spacing w:val="19"/>
        </w:rPr>
        <w:t> </w:t>
      </w:r>
      <w:r>
        <w:rPr>
          <w:color w:val="212121"/>
        </w:rPr>
        <w:t>and</w:t>
      </w:r>
      <w:r>
        <w:rPr>
          <w:color w:val="212121"/>
          <w:spacing w:val="19"/>
        </w:rPr>
        <w:t> </w:t>
      </w:r>
      <w:r>
        <w:rPr>
          <w:color w:val="212121"/>
        </w:rPr>
        <w:t>frameworks</w:t>
      </w:r>
      <w:r>
        <w:rPr>
          <w:color w:val="212121"/>
          <w:spacing w:val="19"/>
        </w:rPr>
        <w:t> </w:t>
      </w:r>
      <w:r>
        <w:rPr>
          <w:color w:val="212121"/>
        </w:rPr>
        <w:t>to</w:t>
      </w:r>
      <w:r>
        <w:rPr>
          <w:color w:val="212121"/>
          <w:spacing w:val="19"/>
        </w:rPr>
        <w:t> </w:t>
      </w:r>
      <w:r>
        <w:rPr>
          <w:color w:val="212121"/>
        </w:rPr>
        <w:t>govern AI</w:t>
      </w:r>
      <w:r>
        <w:rPr>
          <w:color w:val="212121"/>
          <w:spacing w:val="19"/>
        </w:rPr>
        <w:t> </w:t>
      </w:r>
      <w:r>
        <w:rPr>
          <w:color w:val="212121"/>
        </w:rPr>
        <w:t>use. Additionally,</w:t>
      </w:r>
      <w:r>
        <w:rPr>
          <w:color w:val="212121"/>
          <w:spacing w:val="19"/>
        </w:rPr>
        <w:t> </w:t>
      </w:r>
      <w:r>
        <w:rPr>
          <w:color w:val="212121"/>
        </w:rPr>
        <w:t>it addresses the role of regulatory bodies in overseeing</w:t>
      </w:r>
      <w:r>
        <w:rPr>
          <w:color w:val="212121"/>
          <w:spacing w:val="-5"/>
        </w:rPr>
        <w:t> </w:t>
      </w:r>
      <w:r>
        <w:rPr>
          <w:color w:val="212121"/>
        </w:rPr>
        <w:t>AI applications in finance and the importance of adhering to industry standards and ethical principles. This section emphasizes transparency and accountability and underscores the need for responsible AI practices that foster trust and confidence among users, stakeholders, and the broader public.</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
        <w:rPr>
          <w:sz w:val="27"/>
        </w:rPr>
      </w:pPr>
    </w:p>
    <w:p>
      <w:pPr>
        <w:spacing w:before="0"/>
        <w:ind w:left="492" w:right="492" w:firstLine="0"/>
        <w:jc w:val="center"/>
        <w:rPr>
          <w:rFonts w:ascii="Liberation Sans" w:hAnsi="Liberation Sans"/>
          <w:sz w:val="17"/>
        </w:rPr>
      </w:pPr>
      <w:r>
        <w:rPr>
          <w:rFonts w:ascii="Liberation Sans" w:hAnsi="Liberation Sans"/>
          <w:color w:val="212121"/>
          <w:sz w:val="17"/>
        </w:rPr>
        <w:t>Table</w:t>
      </w:r>
      <w:r>
        <w:rPr>
          <w:rFonts w:ascii="Liberation Sans" w:hAnsi="Liberation Sans"/>
          <w:color w:val="212121"/>
          <w:spacing w:val="-12"/>
          <w:sz w:val="17"/>
        </w:rPr>
        <w:t> </w:t>
      </w:r>
      <w:r>
        <w:rPr>
          <w:rFonts w:ascii="Liberation Sans" w:hAnsi="Liberation Sans"/>
          <w:color w:val="212121"/>
          <w:sz w:val="17"/>
        </w:rPr>
        <w:t>6.9</w:t>
      </w:r>
      <w:r>
        <w:rPr>
          <w:rFonts w:ascii="Liberation Sans" w:hAnsi="Liberation Sans"/>
          <w:color w:val="212121"/>
          <w:spacing w:val="-8"/>
          <w:sz w:val="17"/>
        </w:rPr>
        <w:t> </w:t>
      </w:r>
      <w:r>
        <w:rPr>
          <w:rFonts w:ascii="Liberation Sans" w:hAnsi="Liberation Sans"/>
          <w:color w:val="212121"/>
          <w:sz w:val="17"/>
        </w:rPr>
        <w:t>–</w:t>
      </w:r>
      <w:r>
        <w:rPr>
          <w:rFonts w:ascii="Liberation Sans" w:hAnsi="Liberation Sans"/>
          <w:color w:val="212121"/>
          <w:spacing w:val="-12"/>
          <w:sz w:val="17"/>
        </w:rPr>
        <w:t> </w:t>
      </w:r>
      <w:r>
        <w:rPr>
          <w:rFonts w:ascii="Liberation Sans" w:hAnsi="Liberation Sans"/>
          <w:color w:val="212121"/>
          <w:sz w:val="17"/>
        </w:rPr>
        <w:t>AI</w:t>
      </w:r>
      <w:r>
        <w:rPr>
          <w:rFonts w:ascii="Liberation Sans" w:hAnsi="Liberation Sans"/>
          <w:color w:val="212121"/>
          <w:spacing w:val="-7"/>
          <w:sz w:val="17"/>
        </w:rPr>
        <w:t> </w:t>
      </w:r>
      <w:r>
        <w:rPr>
          <w:rFonts w:ascii="Liberation Sans" w:hAnsi="Liberation Sans"/>
          <w:color w:val="212121"/>
          <w:sz w:val="17"/>
        </w:rPr>
        <w:t>implementation</w:t>
      </w:r>
      <w:r>
        <w:rPr>
          <w:rFonts w:ascii="Liberation Sans" w:hAnsi="Liberation Sans"/>
          <w:color w:val="212121"/>
          <w:spacing w:val="-8"/>
          <w:sz w:val="17"/>
        </w:rPr>
        <w:t> </w:t>
      </w:r>
      <w:r>
        <w:rPr>
          <w:rFonts w:ascii="Liberation Sans" w:hAnsi="Liberation Sans"/>
          <w:color w:val="212121"/>
          <w:sz w:val="17"/>
        </w:rPr>
        <w:t>strategies</w:t>
      </w:r>
      <w:r>
        <w:rPr>
          <w:rFonts w:ascii="Liberation Sans" w:hAnsi="Liberation Sans"/>
          <w:color w:val="212121"/>
          <w:spacing w:val="-8"/>
          <w:sz w:val="17"/>
        </w:rPr>
        <w:t> </w:t>
      </w:r>
      <w:r>
        <w:rPr>
          <w:rFonts w:ascii="Liberation Sans" w:hAnsi="Liberation Sans"/>
          <w:color w:val="212121"/>
          <w:sz w:val="17"/>
        </w:rPr>
        <w:t>and</w:t>
      </w:r>
      <w:r>
        <w:rPr>
          <w:rFonts w:ascii="Liberation Sans" w:hAnsi="Liberation Sans"/>
          <w:color w:val="212121"/>
          <w:spacing w:val="-8"/>
          <w:sz w:val="17"/>
        </w:rPr>
        <w:t> </w:t>
      </w:r>
      <w:r>
        <w:rPr>
          <w:rFonts w:ascii="Liberation Sans" w:hAnsi="Liberation Sans"/>
          <w:color w:val="212121"/>
          <w:sz w:val="17"/>
        </w:rPr>
        <w:t>best</w:t>
      </w:r>
      <w:r>
        <w:rPr>
          <w:rFonts w:ascii="Liberation Sans" w:hAnsi="Liberation Sans"/>
          <w:color w:val="212121"/>
          <w:spacing w:val="-8"/>
          <w:sz w:val="17"/>
        </w:rPr>
        <w:t> </w:t>
      </w:r>
      <w:r>
        <w:rPr>
          <w:rFonts w:ascii="Liberation Sans" w:hAnsi="Liberation Sans"/>
          <w:color w:val="212121"/>
          <w:spacing w:val="-2"/>
          <w:sz w:val="17"/>
        </w:rPr>
        <w:t>practices</w:t>
      </w:r>
    </w:p>
    <w:p>
      <w:pPr>
        <w:spacing w:after="0"/>
        <w:jc w:val="center"/>
        <w:rPr>
          <w:rFonts w:ascii="Liberation Sans" w:hAnsi="Liberation Sans"/>
          <w:sz w:val="17"/>
        </w:rPr>
        <w:sectPr>
          <w:pgSz w:w="12240" w:h="15840"/>
          <w:pgMar w:top="1420" w:bottom="280" w:left="1420" w:right="1420"/>
        </w:sectPr>
      </w:pPr>
    </w:p>
    <w:p>
      <w:pPr>
        <w:pStyle w:val="Heading1"/>
        <w:spacing w:before="65"/>
      </w:pPr>
      <w:r>
        <w:rPr>
          <w:color w:val="212121"/>
          <w:spacing w:val="21"/>
        </w:rPr>
        <w:t>Preparing</w:t>
      </w:r>
      <w:r>
        <w:rPr>
          <w:color w:val="212121"/>
          <w:spacing w:val="40"/>
        </w:rPr>
        <w:t> </w:t>
      </w:r>
      <w:r>
        <w:rPr>
          <w:color w:val="212121"/>
          <w:spacing w:val="16"/>
        </w:rPr>
        <w:t>for</w:t>
      </w:r>
      <w:r>
        <w:rPr>
          <w:color w:val="212121"/>
          <w:spacing w:val="41"/>
        </w:rPr>
        <w:t> </w:t>
      </w:r>
      <w:r>
        <w:rPr>
          <w:color w:val="212121"/>
          <w:spacing w:val="12"/>
        </w:rPr>
        <w:t>an</w:t>
      </w:r>
      <w:r>
        <w:rPr>
          <w:color w:val="212121"/>
          <w:spacing w:val="24"/>
        </w:rPr>
        <w:t> AI-</w:t>
      </w:r>
      <w:r>
        <w:rPr>
          <w:color w:val="212121"/>
          <w:spacing w:val="20"/>
        </w:rPr>
        <w:t>driven</w:t>
      </w:r>
      <w:r>
        <w:rPr>
          <w:color w:val="212121"/>
          <w:spacing w:val="41"/>
        </w:rPr>
        <w:t> </w:t>
      </w:r>
      <w:r>
        <w:rPr>
          <w:color w:val="212121"/>
          <w:spacing w:val="20"/>
        </w:rPr>
        <w:t>future</w:t>
      </w:r>
      <w:r>
        <w:rPr>
          <w:color w:val="212121"/>
          <w:spacing w:val="41"/>
        </w:rPr>
        <w:t> </w:t>
      </w:r>
      <w:r>
        <w:rPr>
          <w:color w:val="212121"/>
          <w:spacing w:val="12"/>
        </w:rPr>
        <w:t>in</w:t>
      </w:r>
      <w:r>
        <w:rPr>
          <w:color w:val="212121"/>
          <w:spacing w:val="40"/>
        </w:rPr>
        <w:t> </w:t>
      </w:r>
      <w:r>
        <w:rPr>
          <w:color w:val="212121"/>
          <w:spacing w:val="21"/>
        </w:rPr>
        <w:t>financial</w:t>
      </w:r>
      <w:r>
        <w:rPr>
          <w:color w:val="212121"/>
          <w:spacing w:val="41"/>
        </w:rPr>
        <w:t> </w:t>
      </w:r>
      <w:r>
        <w:rPr>
          <w:color w:val="212121"/>
          <w:spacing w:val="19"/>
        </w:rPr>
        <w:t>analysis</w:t>
      </w:r>
    </w:p>
    <w:p>
      <w:pPr>
        <w:pStyle w:val="BodyText"/>
        <w:spacing w:line="340" w:lineRule="auto" w:before="191"/>
        <w:ind w:left="119" w:right="196"/>
      </w:pPr>
      <w:r>
        <w:rPr>
          <w:color w:val="212121"/>
        </w:rPr>
        <w:t>This section outlines the essential skills and competencies that financial analysts need to thrive in an AI-driven environment. It emphasizes the importance of data literacy, including understanding data sources, data processing, and data interpretation in the context of AI. The section also highlights the need for proficiency in</w:t>
      </w:r>
      <w:r>
        <w:rPr>
          <w:color w:val="212121"/>
          <w:spacing w:val="-5"/>
        </w:rPr>
        <w:t> </w:t>
      </w:r>
      <w:r>
        <w:rPr>
          <w:color w:val="212121"/>
        </w:rPr>
        <w:t>AI and machine learning concepts and familiarity with</w:t>
      </w:r>
      <w:r>
        <w:rPr>
          <w:color w:val="212121"/>
          <w:spacing w:val="-5"/>
        </w:rPr>
        <w:t> </w:t>
      </w:r>
      <w:r>
        <w:rPr>
          <w:color w:val="212121"/>
        </w:rPr>
        <w:t>AI tools and platforms commonly used in financial analysis.</w:t>
      </w:r>
      <w:r>
        <w:rPr>
          <w:color w:val="212121"/>
          <w:spacing w:val="-4"/>
        </w:rPr>
        <w:t> </w:t>
      </w:r>
      <w:r>
        <w:rPr>
          <w:color w:val="212121"/>
        </w:rPr>
        <w:t>Additionally, it discusses the growing importance of soft skills, such as critical thinking, problem-solving, and adaptability, in an ever-evolving technological </w:t>
      </w:r>
      <w:r>
        <w:rPr>
          <w:color w:val="212121"/>
          <w:spacing w:val="-2"/>
        </w:rPr>
        <w:t>landscape.</w:t>
      </w:r>
    </w:p>
    <w:p>
      <w:pPr>
        <w:pStyle w:val="BodyText"/>
        <w:spacing w:line="340" w:lineRule="auto" w:before="126"/>
        <w:ind w:left="119" w:right="301"/>
      </w:pPr>
      <w:r>
        <w:rPr>
          <w:color w:val="212121"/>
        </w:rPr>
        <w:t>To equip financial analysts with these necessary skills, this section explores the various training and development initiatives organizations can undertake. It covers the design of targeted training programs, workshops, and continuous learning opportunities to keep pace with technological advancements. The discussion also includes strategies for fostering a culture of learning and innovation within financial teams.</w:t>
      </w:r>
    </w:p>
    <w:p>
      <w:pPr>
        <w:pStyle w:val="BodyText"/>
        <w:spacing w:before="9"/>
        <w:rPr>
          <w:sz w:val="33"/>
        </w:rPr>
      </w:pPr>
    </w:p>
    <w:p>
      <w:pPr>
        <w:pStyle w:val="Heading1"/>
      </w:pPr>
      <w:r>
        <w:rPr>
          <w:color w:val="212121"/>
          <w:spacing w:val="21"/>
        </w:rPr>
        <w:t>Strategies</w:t>
      </w:r>
      <w:r>
        <w:rPr>
          <w:color w:val="212121"/>
          <w:spacing w:val="40"/>
        </w:rPr>
        <w:t> </w:t>
      </w:r>
      <w:r>
        <w:rPr>
          <w:color w:val="212121"/>
          <w:spacing w:val="16"/>
        </w:rPr>
        <w:t>for</w:t>
      </w:r>
      <w:r>
        <w:rPr>
          <w:color w:val="212121"/>
          <w:spacing w:val="41"/>
        </w:rPr>
        <w:t> </w:t>
      </w:r>
      <w:r>
        <w:rPr>
          <w:color w:val="212121"/>
          <w:spacing w:val="21"/>
        </w:rPr>
        <w:t>successful</w:t>
      </w:r>
      <w:r>
        <w:rPr>
          <w:color w:val="212121"/>
          <w:spacing w:val="41"/>
        </w:rPr>
        <w:t> </w:t>
      </w:r>
      <w:r>
        <w:rPr>
          <w:color w:val="212121"/>
          <w:spacing w:val="20"/>
        </w:rPr>
        <w:t>implementation</w:t>
      </w:r>
    </w:p>
    <w:p>
      <w:pPr>
        <w:pStyle w:val="BodyText"/>
        <w:spacing w:line="340" w:lineRule="auto" w:before="297"/>
        <w:ind w:left="119" w:right="260"/>
      </w:pPr>
      <w:r>
        <w:rPr>
          <w:color w:val="212121"/>
        </w:rPr>
        <w:t>This section provides a roadmap for organizations looking to integrate</w:t>
      </w:r>
      <w:r>
        <w:rPr>
          <w:color w:val="212121"/>
          <w:spacing w:val="-5"/>
        </w:rPr>
        <w:t> </w:t>
      </w:r>
      <w:r>
        <w:rPr>
          <w:color w:val="212121"/>
        </w:rPr>
        <w:t>AI into their financial analysis processes. It discusses the importance of aligning AI initiatives with business objectives, conducting thorough needs assessments, and choosing the right AI solutions. The section also delves into the practical implementation aspects, including infrastructure setup, data management, and integration</w:t>
      </w:r>
      <w:r>
        <w:rPr>
          <w:color w:val="212121"/>
          <w:spacing w:val="40"/>
        </w:rPr>
        <w:t> </w:t>
      </w:r>
      <w:r>
        <w:rPr>
          <w:color w:val="212121"/>
        </w:rPr>
        <w:t>with existing systems.</w:t>
      </w:r>
    </w:p>
    <w:p>
      <w:pPr>
        <w:pStyle w:val="BodyText"/>
        <w:spacing w:line="340" w:lineRule="auto" w:before="124"/>
        <w:ind w:left="119" w:right="260"/>
      </w:pPr>
      <w:r>
        <w:rPr>
          <w:color w:val="212121"/>
        </w:rPr>
        <w:t>Implementing AI in financial analysis comes with its set of challenges. This section addresses</w:t>
      </w:r>
      <w:r>
        <w:rPr>
          <w:color w:val="212121"/>
          <w:spacing w:val="80"/>
        </w:rPr>
        <w:t> </w:t>
      </w:r>
      <w:r>
        <w:rPr>
          <w:color w:val="212121"/>
        </w:rPr>
        <w:t>common obstacles, such as data quality issues, resistance to change, and budget constraints. It offers strategies to overcome these challenges, such as stakeholder engagement, phased implementation approaches, and ROI analysis.</w:t>
      </w:r>
      <w:r>
        <w:rPr>
          <w:color w:val="212121"/>
          <w:spacing w:val="-5"/>
        </w:rPr>
        <w:t> </w:t>
      </w:r>
      <w:r>
        <w:rPr>
          <w:color w:val="212121"/>
        </w:rPr>
        <w:t>Additionally, it highlights how organizations can leverage</w:t>
      </w:r>
      <w:r>
        <w:rPr>
          <w:color w:val="212121"/>
          <w:spacing w:val="-5"/>
        </w:rPr>
        <w:t> </w:t>
      </w:r>
      <w:r>
        <w:rPr>
          <w:color w:val="212121"/>
        </w:rPr>
        <w:t>AI to create new opportunities and competitive advantages in financial analysis.</w:t>
      </w:r>
    </w:p>
    <w:p>
      <w:pPr>
        <w:pStyle w:val="BodyText"/>
        <w:spacing w:before="9"/>
        <w:rPr>
          <w:sz w:val="33"/>
        </w:rPr>
      </w:pPr>
    </w:p>
    <w:p>
      <w:pPr>
        <w:pStyle w:val="Heading1"/>
        <w:spacing w:before="1"/>
      </w:pPr>
      <w:r>
        <w:rPr>
          <w:color w:val="212121"/>
          <w:spacing w:val="20"/>
        </w:rPr>
        <w:t>Future</w:t>
      </w:r>
      <w:r>
        <w:rPr>
          <w:color w:val="212121"/>
          <w:spacing w:val="38"/>
        </w:rPr>
        <w:t> </w:t>
      </w:r>
      <w:r>
        <w:rPr>
          <w:color w:val="212121"/>
          <w:spacing w:val="18"/>
        </w:rPr>
        <w:t>outlook</w:t>
      </w:r>
    </w:p>
    <w:p>
      <w:pPr>
        <w:pStyle w:val="BodyText"/>
        <w:spacing w:line="340" w:lineRule="auto" w:before="191"/>
        <w:ind w:left="119"/>
      </w:pPr>
      <w:r>
        <w:rPr>
          <w:color w:val="212121"/>
        </w:rPr>
        <w:t>This section offers predictions and insights into future trends in</w:t>
      </w:r>
      <w:r>
        <w:rPr>
          <w:color w:val="212121"/>
          <w:spacing w:val="-6"/>
        </w:rPr>
        <w:t> </w:t>
      </w:r>
      <w:r>
        <w:rPr>
          <w:color w:val="212121"/>
        </w:rPr>
        <w:t>AI as it relates to financial analysis. It discusses potential advancements in AI technologies and how they might shape financial practices.</w:t>
      </w:r>
    </w:p>
    <w:p>
      <w:pPr>
        <w:pStyle w:val="BodyText"/>
        <w:spacing w:before="8"/>
        <w:rPr>
          <w:sz w:val="33"/>
        </w:rPr>
      </w:pPr>
    </w:p>
    <w:p>
      <w:pPr>
        <w:pStyle w:val="Heading1"/>
      </w:pPr>
      <w:r>
        <w:rPr>
          <w:color w:val="212121"/>
          <w:spacing w:val="21"/>
        </w:rPr>
        <w:t>Potential</w:t>
      </w:r>
      <w:r>
        <w:rPr>
          <w:color w:val="212121"/>
          <w:spacing w:val="36"/>
        </w:rPr>
        <w:t> </w:t>
      </w:r>
      <w:r>
        <w:rPr>
          <w:color w:val="212121"/>
          <w:spacing w:val="22"/>
        </w:rPr>
        <w:t>developments</w:t>
      </w:r>
      <w:r>
        <w:rPr>
          <w:color w:val="212121"/>
          <w:spacing w:val="36"/>
        </w:rPr>
        <w:t> </w:t>
      </w:r>
      <w:r>
        <w:rPr>
          <w:color w:val="212121"/>
          <w:spacing w:val="16"/>
        </w:rPr>
        <w:t>and</w:t>
      </w:r>
      <w:r>
        <w:rPr>
          <w:color w:val="212121"/>
          <w:spacing w:val="37"/>
        </w:rPr>
        <w:t> </w:t>
      </w:r>
      <w:r>
        <w:rPr>
          <w:color w:val="212121"/>
          <w:spacing w:val="19"/>
        </w:rPr>
        <w:t>innovations</w:t>
      </w:r>
    </w:p>
    <w:p>
      <w:pPr>
        <w:spacing w:after="0"/>
        <w:sectPr>
          <w:pgSz w:w="12240" w:h="15840"/>
          <w:pgMar w:top="1360" w:bottom="280" w:left="1420" w:right="1420"/>
        </w:sectPr>
      </w:pPr>
    </w:p>
    <w:p>
      <w:pPr>
        <w:pStyle w:val="BodyText"/>
        <w:spacing w:line="340" w:lineRule="auto" w:before="69"/>
        <w:ind w:left="119" w:right="260"/>
      </w:pPr>
      <w:r>
        <w:rPr>
          <w:color w:val="212121"/>
        </w:rPr>
        <w:t>The landscape of</w:t>
      </w:r>
      <w:r>
        <w:rPr>
          <w:color w:val="212121"/>
          <w:spacing w:val="-3"/>
        </w:rPr>
        <w:t> </w:t>
      </w:r>
      <w:r>
        <w:rPr>
          <w:color w:val="212121"/>
        </w:rPr>
        <w:t>AI-driven financial analysis is poised for significant advancements and innovations. As technology evolves, we can anticipate several key developments:</w:t>
      </w:r>
    </w:p>
    <w:p>
      <w:pPr>
        <w:spacing w:line="331" w:lineRule="auto" w:before="109"/>
        <w:ind w:left="457" w:right="260" w:firstLine="0"/>
        <w:jc w:val="left"/>
        <w:rPr>
          <w:sz w:val="17"/>
        </w:rPr>
      </w:pPr>
      <w:r>
        <w:rPr/>
        <w:pict>
          <v:shape style="position:absolute;margin-left:83.999992pt;margin-top:10.385099pt;width:2.25pt;height:2.25pt;mso-position-horizontal-relative:page;mso-position-vertical-relative:paragraph;z-index:15761920" id="docshape66" coordorigin="1680,208" coordsize="45,45" path="m1705,253l1700,253,1697,252,1680,233,1680,227,1700,208,1705,208,1725,230,1725,233,1705,253xe" filled="true" fillcolor="#212121" stroked="false">
            <v:path arrowok="t"/>
            <v:fill type="solid"/>
            <w10:wrap type="none"/>
          </v:shape>
        </w:pict>
      </w:r>
      <w:r>
        <w:rPr>
          <w:b/>
          <w:color w:val="212121"/>
          <w:sz w:val="17"/>
        </w:rPr>
        <w:t>Quantum computing in financial modeling</w:t>
      </w:r>
      <w:r>
        <w:rPr>
          <w:color w:val="212121"/>
          <w:sz w:val="17"/>
        </w:rPr>
        <w:t>: The integration of quantum computing with</w:t>
      </w:r>
      <w:r>
        <w:rPr>
          <w:color w:val="212121"/>
          <w:spacing w:val="-5"/>
          <w:sz w:val="17"/>
        </w:rPr>
        <w:t> </w:t>
      </w:r>
      <w:r>
        <w:rPr>
          <w:color w:val="212121"/>
          <w:sz w:val="17"/>
        </w:rPr>
        <w:t>AI could revolutionize financial modeling</w:t>
      </w:r>
      <w:r>
        <w:rPr>
          <w:color w:val="212121"/>
          <w:spacing w:val="-8"/>
          <w:sz w:val="17"/>
        </w:rPr>
        <w:t> </w:t>
      </w:r>
      <w:r>
        <w:rPr>
          <w:color w:val="212121"/>
          <w:sz w:val="17"/>
        </w:rPr>
        <w:t>and</w:t>
      </w:r>
      <w:r>
        <w:rPr>
          <w:color w:val="212121"/>
          <w:spacing w:val="-8"/>
          <w:sz w:val="17"/>
        </w:rPr>
        <w:t> </w:t>
      </w:r>
      <w:r>
        <w:rPr>
          <w:color w:val="212121"/>
          <w:sz w:val="17"/>
        </w:rPr>
        <w:t>analysis.</w:t>
      </w:r>
      <w:r>
        <w:rPr>
          <w:color w:val="212121"/>
          <w:spacing w:val="-8"/>
          <w:sz w:val="17"/>
        </w:rPr>
        <w:t> </w:t>
      </w:r>
      <w:r>
        <w:rPr>
          <w:color w:val="212121"/>
          <w:sz w:val="17"/>
        </w:rPr>
        <w:t>Quantum</w:t>
      </w:r>
      <w:r>
        <w:rPr>
          <w:color w:val="212121"/>
          <w:spacing w:val="-8"/>
          <w:sz w:val="17"/>
        </w:rPr>
        <w:t> </w:t>
      </w:r>
      <w:r>
        <w:rPr>
          <w:color w:val="212121"/>
          <w:sz w:val="17"/>
        </w:rPr>
        <w:t>computers,</w:t>
      </w:r>
      <w:r>
        <w:rPr>
          <w:color w:val="212121"/>
          <w:spacing w:val="-8"/>
          <w:sz w:val="17"/>
        </w:rPr>
        <w:t> </w:t>
      </w:r>
      <w:r>
        <w:rPr>
          <w:color w:val="212121"/>
          <w:sz w:val="17"/>
        </w:rPr>
        <w:t>with</w:t>
      </w:r>
      <w:r>
        <w:rPr>
          <w:color w:val="212121"/>
          <w:spacing w:val="-8"/>
          <w:sz w:val="17"/>
        </w:rPr>
        <w:t> </w:t>
      </w:r>
      <w:r>
        <w:rPr>
          <w:color w:val="212121"/>
          <w:sz w:val="17"/>
        </w:rPr>
        <w:t>their</w:t>
      </w:r>
      <w:r>
        <w:rPr>
          <w:color w:val="212121"/>
          <w:spacing w:val="-8"/>
          <w:sz w:val="17"/>
        </w:rPr>
        <w:t> </w:t>
      </w:r>
      <w:r>
        <w:rPr>
          <w:color w:val="212121"/>
          <w:sz w:val="17"/>
        </w:rPr>
        <w:t>immense</w:t>
      </w:r>
      <w:r>
        <w:rPr>
          <w:color w:val="212121"/>
          <w:spacing w:val="-8"/>
          <w:sz w:val="17"/>
        </w:rPr>
        <w:t> </w:t>
      </w:r>
      <w:r>
        <w:rPr>
          <w:color w:val="212121"/>
          <w:sz w:val="17"/>
        </w:rPr>
        <w:t>processing</w:t>
      </w:r>
      <w:r>
        <w:rPr>
          <w:color w:val="212121"/>
          <w:spacing w:val="-8"/>
          <w:sz w:val="17"/>
        </w:rPr>
        <w:t> </w:t>
      </w:r>
      <w:r>
        <w:rPr>
          <w:color w:val="212121"/>
          <w:sz w:val="17"/>
        </w:rPr>
        <w:t>power,</w:t>
      </w:r>
      <w:r>
        <w:rPr>
          <w:color w:val="212121"/>
          <w:spacing w:val="-8"/>
          <w:sz w:val="17"/>
        </w:rPr>
        <w:t> </w:t>
      </w:r>
      <w:r>
        <w:rPr>
          <w:color w:val="212121"/>
          <w:sz w:val="17"/>
        </w:rPr>
        <w:t>could</w:t>
      </w:r>
      <w:r>
        <w:rPr>
          <w:color w:val="212121"/>
          <w:spacing w:val="-8"/>
          <w:sz w:val="17"/>
        </w:rPr>
        <w:t> </w:t>
      </w:r>
      <w:r>
        <w:rPr>
          <w:color w:val="212121"/>
          <w:sz w:val="17"/>
        </w:rPr>
        <w:t>handle</w:t>
      </w:r>
      <w:r>
        <w:rPr>
          <w:color w:val="212121"/>
          <w:spacing w:val="-8"/>
          <w:sz w:val="17"/>
        </w:rPr>
        <w:t> </w:t>
      </w:r>
      <w:r>
        <w:rPr>
          <w:color w:val="212121"/>
          <w:sz w:val="17"/>
        </w:rPr>
        <w:t>complex</w:t>
      </w:r>
      <w:r>
        <w:rPr>
          <w:color w:val="212121"/>
          <w:spacing w:val="-8"/>
          <w:sz w:val="17"/>
        </w:rPr>
        <w:t> </w:t>
      </w:r>
      <w:r>
        <w:rPr>
          <w:color w:val="212121"/>
          <w:sz w:val="17"/>
        </w:rPr>
        <w:t>financial</w:t>
      </w:r>
      <w:r>
        <w:rPr>
          <w:color w:val="212121"/>
          <w:spacing w:val="-8"/>
          <w:sz w:val="17"/>
        </w:rPr>
        <w:t> </w:t>
      </w:r>
      <w:r>
        <w:rPr>
          <w:color w:val="212121"/>
          <w:sz w:val="17"/>
        </w:rPr>
        <w:t>simulations and scenarios much more efficiently than current systems.</w:t>
      </w:r>
    </w:p>
    <w:p>
      <w:pPr>
        <w:spacing w:line="331" w:lineRule="auto" w:before="105"/>
        <w:ind w:left="457" w:right="0" w:firstLine="0"/>
        <w:jc w:val="left"/>
        <w:rPr>
          <w:sz w:val="17"/>
        </w:rPr>
      </w:pPr>
      <w:r>
        <w:rPr/>
        <w:pict>
          <v:shape style="position:absolute;margin-left:83.999992pt;margin-top:10.185096pt;width:2.25pt;height:2.25pt;mso-position-horizontal-relative:page;mso-position-vertical-relative:paragraph;z-index:15762432" id="docshape67" coordorigin="1680,204" coordsize="45,45" path="m1705,249l1700,249,1697,248,1680,229,1680,223,1700,204,1705,204,1725,226,1725,229,1705,249xe" filled="true" fillcolor="#212121" stroked="false">
            <v:path arrowok="t"/>
            <v:fill type="solid"/>
            <w10:wrap type="none"/>
          </v:shape>
        </w:pict>
      </w:r>
      <w:r>
        <w:rPr>
          <w:b/>
          <w:color w:val="212121"/>
          <w:sz w:val="17"/>
        </w:rPr>
        <w:t>Explainable</w:t>
      </w:r>
      <w:r>
        <w:rPr>
          <w:b/>
          <w:color w:val="212121"/>
          <w:spacing w:val="-8"/>
          <w:sz w:val="17"/>
        </w:rPr>
        <w:t> </w:t>
      </w:r>
      <w:r>
        <w:rPr>
          <w:b/>
          <w:color w:val="212121"/>
          <w:sz w:val="17"/>
        </w:rPr>
        <w:t>AI (XAI) for</w:t>
      </w:r>
      <w:r>
        <w:rPr>
          <w:b/>
          <w:color w:val="212121"/>
          <w:spacing w:val="-2"/>
          <w:sz w:val="17"/>
        </w:rPr>
        <w:t> </w:t>
      </w:r>
      <w:r>
        <w:rPr>
          <w:b/>
          <w:color w:val="212121"/>
          <w:sz w:val="17"/>
        </w:rPr>
        <w:t>transparency</w:t>
      </w:r>
      <w:r>
        <w:rPr>
          <w:color w:val="212121"/>
          <w:sz w:val="17"/>
        </w:rPr>
        <w:t>:</w:t>
      </w:r>
      <w:r>
        <w:rPr>
          <w:color w:val="212121"/>
          <w:spacing w:val="-8"/>
          <w:sz w:val="17"/>
        </w:rPr>
        <w:t> </w:t>
      </w:r>
      <w:r>
        <w:rPr>
          <w:color w:val="212121"/>
          <w:sz w:val="17"/>
        </w:rPr>
        <w:t>As</w:t>
      </w:r>
      <w:r>
        <w:rPr>
          <w:color w:val="212121"/>
          <w:spacing w:val="-8"/>
          <w:sz w:val="17"/>
        </w:rPr>
        <w:t> </w:t>
      </w:r>
      <w:r>
        <w:rPr>
          <w:color w:val="212121"/>
          <w:sz w:val="17"/>
        </w:rPr>
        <w:t>AI models become more complex, the need for transparency grows. XAI aims to make</w:t>
      </w:r>
      <w:r>
        <w:rPr>
          <w:color w:val="212121"/>
          <w:spacing w:val="-11"/>
          <w:sz w:val="17"/>
        </w:rPr>
        <w:t> </w:t>
      </w:r>
      <w:r>
        <w:rPr>
          <w:color w:val="212121"/>
          <w:sz w:val="17"/>
        </w:rPr>
        <w:t>AI</w:t>
      </w:r>
      <w:r>
        <w:rPr>
          <w:color w:val="212121"/>
          <w:spacing w:val="-9"/>
          <w:sz w:val="17"/>
        </w:rPr>
        <w:t> </w:t>
      </w:r>
      <w:r>
        <w:rPr>
          <w:color w:val="212121"/>
          <w:sz w:val="17"/>
        </w:rPr>
        <w:t>decision-making</w:t>
      </w:r>
      <w:r>
        <w:rPr>
          <w:color w:val="212121"/>
          <w:spacing w:val="-6"/>
          <w:sz w:val="17"/>
        </w:rPr>
        <w:t> </w:t>
      </w:r>
      <w:r>
        <w:rPr>
          <w:color w:val="212121"/>
          <w:sz w:val="17"/>
        </w:rPr>
        <w:t>processes</w:t>
      </w:r>
      <w:r>
        <w:rPr>
          <w:color w:val="212121"/>
          <w:spacing w:val="-5"/>
          <w:sz w:val="17"/>
        </w:rPr>
        <w:t> </w:t>
      </w:r>
      <w:r>
        <w:rPr>
          <w:color w:val="212121"/>
          <w:sz w:val="17"/>
        </w:rPr>
        <w:t>clear</w:t>
      </w:r>
      <w:r>
        <w:rPr>
          <w:color w:val="212121"/>
          <w:spacing w:val="-6"/>
          <w:sz w:val="17"/>
        </w:rPr>
        <w:t> </w:t>
      </w:r>
      <w:r>
        <w:rPr>
          <w:color w:val="212121"/>
          <w:sz w:val="17"/>
        </w:rPr>
        <w:t>and</w:t>
      </w:r>
      <w:r>
        <w:rPr>
          <w:color w:val="212121"/>
          <w:spacing w:val="-6"/>
          <w:sz w:val="17"/>
        </w:rPr>
        <w:t> </w:t>
      </w:r>
      <w:r>
        <w:rPr>
          <w:color w:val="212121"/>
          <w:sz w:val="17"/>
        </w:rPr>
        <w:t>understandable,</w:t>
      </w:r>
      <w:r>
        <w:rPr>
          <w:color w:val="212121"/>
          <w:spacing w:val="-5"/>
          <w:sz w:val="17"/>
        </w:rPr>
        <w:t> </w:t>
      </w:r>
      <w:r>
        <w:rPr>
          <w:color w:val="212121"/>
          <w:sz w:val="17"/>
        </w:rPr>
        <w:t>which</w:t>
      </w:r>
      <w:r>
        <w:rPr>
          <w:color w:val="212121"/>
          <w:spacing w:val="-6"/>
          <w:sz w:val="17"/>
        </w:rPr>
        <w:t> </w:t>
      </w:r>
      <w:r>
        <w:rPr>
          <w:color w:val="212121"/>
          <w:sz w:val="17"/>
        </w:rPr>
        <w:t>is</w:t>
      </w:r>
      <w:r>
        <w:rPr>
          <w:color w:val="212121"/>
          <w:spacing w:val="-6"/>
          <w:sz w:val="17"/>
        </w:rPr>
        <w:t> </w:t>
      </w:r>
      <w:r>
        <w:rPr>
          <w:color w:val="212121"/>
          <w:sz w:val="17"/>
        </w:rPr>
        <w:t>crucial</w:t>
      </w:r>
      <w:r>
        <w:rPr>
          <w:color w:val="212121"/>
          <w:spacing w:val="-5"/>
          <w:sz w:val="17"/>
        </w:rPr>
        <w:t> </w:t>
      </w:r>
      <w:r>
        <w:rPr>
          <w:color w:val="212121"/>
          <w:sz w:val="17"/>
        </w:rPr>
        <w:t>for</w:t>
      </w:r>
      <w:r>
        <w:rPr>
          <w:color w:val="212121"/>
          <w:spacing w:val="-6"/>
          <w:sz w:val="17"/>
        </w:rPr>
        <w:t> </w:t>
      </w:r>
      <w:r>
        <w:rPr>
          <w:color w:val="212121"/>
          <w:sz w:val="17"/>
        </w:rPr>
        <w:t>trust</w:t>
      </w:r>
      <w:r>
        <w:rPr>
          <w:color w:val="212121"/>
          <w:spacing w:val="-6"/>
          <w:sz w:val="17"/>
        </w:rPr>
        <w:t> </w:t>
      </w:r>
      <w:r>
        <w:rPr>
          <w:color w:val="212121"/>
          <w:sz w:val="17"/>
        </w:rPr>
        <w:t>and</w:t>
      </w:r>
      <w:r>
        <w:rPr>
          <w:color w:val="212121"/>
          <w:spacing w:val="-5"/>
          <w:sz w:val="17"/>
        </w:rPr>
        <w:t> </w:t>
      </w:r>
      <w:r>
        <w:rPr>
          <w:color w:val="212121"/>
          <w:sz w:val="17"/>
        </w:rPr>
        <w:t>accountability</w:t>
      </w:r>
      <w:r>
        <w:rPr>
          <w:color w:val="212121"/>
          <w:spacing w:val="-6"/>
          <w:sz w:val="17"/>
        </w:rPr>
        <w:t> </w:t>
      </w:r>
      <w:r>
        <w:rPr>
          <w:color w:val="212121"/>
          <w:sz w:val="17"/>
        </w:rPr>
        <w:t>in</w:t>
      </w:r>
      <w:r>
        <w:rPr>
          <w:color w:val="212121"/>
          <w:spacing w:val="-6"/>
          <w:sz w:val="17"/>
        </w:rPr>
        <w:t> </w:t>
      </w:r>
      <w:r>
        <w:rPr>
          <w:color w:val="212121"/>
          <w:sz w:val="17"/>
        </w:rPr>
        <w:t>financial</w:t>
      </w:r>
      <w:r>
        <w:rPr>
          <w:color w:val="212121"/>
          <w:spacing w:val="-6"/>
          <w:sz w:val="17"/>
        </w:rPr>
        <w:t> </w:t>
      </w:r>
      <w:r>
        <w:rPr>
          <w:color w:val="212121"/>
          <w:spacing w:val="-2"/>
          <w:sz w:val="17"/>
        </w:rPr>
        <w:t>decisions.</w:t>
      </w:r>
    </w:p>
    <w:p>
      <w:pPr>
        <w:spacing w:line="331" w:lineRule="auto" w:before="121"/>
        <w:ind w:left="457" w:right="119" w:firstLine="0"/>
        <w:jc w:val="left"/>
        <w:rPr>
          <w:sz w:val="17"/>
        </w:rPr>
      </w:pPr>
      <w:r>
        <w:rPr/>
        <w:pict>
          <v:shape style="position:absolute;margin-left:83.999992pt;margin-top:10.985093pt;width:2.25pt;height:2.25pt;mso-position-horizontal-relative:page;mso-position-vertical-relative:paragraph;z-index:15762944" id="docshape68" coordorigin="1680,220" coordsize="45,45" path="m1705,265l1700,265,1697,264,1680,245,1680,239,1700,220,1705,220,1725,242,1725,245,1705,265xe" filled="true" fillcolor="#212121" stroked="false">
            <v:path arrowok="t"/>
            <v:fill type="solid"/>
            <w10:wrap type="none"/>
          </v:shape>
        </w:pict>
      </w:r>
      <w:r>
        <w:rPr>
          <w:b/>
          <w:color w:val="212121"/>
          <w:sz w:val="17"/>
        </w:rPr>
        <w:t>AI-driven</w:t>
      </w:r>
      <w:r>
        <w:rPr>
          <w:b/>
          <w:color w:val="212121"/>
          <w:spacing w:val="-11"/>
          <w:sz w:val="17"/>
        </w:rPr>
        <w:t> </w:t>
      </w:r>
      <w:r>
        <w:rPr>
          <w:b/>
          <w:color w:val="212121"/>
          <w:sz w:val="17"/>
        </w:rPr>
        <w:t>personalized</w:t>
      </w:r>
      <w:r>
        <w:rPr>
          <w:b/>
          <w:color w:val="212121"/>
          <w:spacing w:val="-11"/>
          <w:sz w:val="17"/>
        </w:rPr>
        <w:t> </w:t>
      </w:r>
      <w:r>
        <w:rPr>
          <w:b/>
          <w:color w:val="212121"/>
          <w:sz w:val="17"/>
        </w:rPr>
        <w:t>financial</w:t>
      </w:r>
      <w:r>
        <w:rPr>
          <w:b/>
          <w:color w:val="212121"/>
          <w:spacing w:val="-8"/>
          <w:sz w:val="17"/>
        </w:rPr>
        <w:t> </w:t>
      </w:r>
      <w:r>
        <w:rPr>
          <w:b/>
          <w:color w:val="212121"/>
          <w:sz w:val="17"/>
        </w:rPr>
        <w:t>services</w:t>
      </w:r>
      <w:r>
        <w:rPr>
          <w:color w:val="212121"/>
          <w:sz w:val="17"/>
        </w:rPr>
        <w:t>:</w:t>
      </w:r>
      <w:r>
        <w:rPr>
          <w:color w:val="212121"/>
          <w:spacing w:val="-11"/>
          <w:sz w:val="17"/>
        </w:rPr>
        <w:t> </w:t>
      </w:r>
      <w:r>
        <w:rPr>
          <w:color w:val="212121"/>
          <w:sz w:val="17"/>
        </w:rPr>
        <w:t>Advancements</w:t>
      </w:r>
      <w:r>
        <w:rPr>
          <w:color w:val="212121"/>
          <w:spacing w:val="-7"/>
          <w:sz w:val="17"/>
        </w:rPr>
        <w:t> </w:t>
      </w:r>
      <w:r>
        <w:rPr>
          <w:color w:val="212121"/>
          <w:sz w:val="17"/>
        </w:rPr>
        <w:t>in</w:t>
      </w:r>
      <w:r>
        <w:rPr>
          <w:color w:val="212121"/>
          <w:spacing w:val="-11"/>
          <w:sz w:val="17"/>
        </w:rPr>
        <w:t> </w:t>
      </w:r>
      <w:r>
        <w:rPr>
          <w:color w:val="212121"/>
          <w:sz w:val="17"/>
        </w:rPr>
        <w:t>AI</w:t>
      </w:r>
      <w:r>
        <w:rPr>
          <w:color w:val="212121"/>
          <w:spacing w:val="-7"/>
          <w:sz w:val="17"/>
        </w:rPr>
        <w:t> </w:t>
      </w:r>
      <w:r>
        <w:rPr>
          <w:color w:val="212121"/>
          <w:sz w:val="17"/>
        </w:rPr>
        <w:t>could</w:t>
      </w:r>
      <w:r>
        <w:rPr>
          <w:color w:val="212121"/>
          <w:spacing w:val="-8"/>
          <w:sz w:val="17"/>
        </w:rPr>
        <w:t> </w:t>
      </w:r>
      <w:r>
        <w:rPr>
          <w:color w:val="212121"/>
          <w:sz w:val="17"/>
        </w:rPr>
        <w:t>lead</w:t>
      </w:r>
      <w:r>
        <w:rPr>
          <w:color w:val="212121"/>
          <w:spacing w:val="-8"/>
          <w:sz w:val="17"/>
        </w:rPr>
        <w:t> </w:t>
      </w:r>
      <w:r>
        <w:rPr>
          <w:color w:val="212121"/>
          <w:sz w:val="17"/>
        </w:rPr>
        <w:t>to</w:t>
      </w:r>
      <w:r>
        <w:rPr>
          <w:color w:val="212121"/>
          <w:spacing w:val="-8"/>
          <w:sz w:val="17"/>
        </w:rPr>
        <w:t> </w:t>
      </w:r>
      <w:r>
        <w:rPr>
          <w:color w:val="212121"/>
          <w:sz w:val="17"/>
        </w:rPr>
        <w:t>highly</w:t>
      </w:r>
      <w:r>
        <w:rPr>
          <w:color w:val="212121"/>
          <w:spacing w:val="-8"/>
          <w:sz w:val="17"/>
        </w:rPr>
        <w:t> </w:t>
      </w:r>
      <w:r>
        <w:rPr>
          <w:color w:val="212121"/>
          <w:sz w:val="17"/>
        </w:rPr>
        <w:t>personalized</w:t>
      </w:r>
      <w:r>
        <w:rPr>
          <w:color w:val="212121"/>
          <w:spacing w:val="-8"/>
          <w:sz w:val="17"/>
        </w:rPr>
        <w:t> </w:t>
      </w:r>
      <w:r>
        <w:rPr>
          <w:color w:val="212121"/>
          <w:sz w:val="17"/>
        </w:rPr>
        <w:t>financial</w:t>
      </w:r>
      <w:r>
        <w:rPr>
          <w:color w:val="212121"/>
          <w:spacing w:val="-8"/>
          <w:sz w:val="17"/>
        </w:rPr>
        <w:t> </w:t>
      </w:r>
      <w:r>
        <w:rPr>
          <w:color w:val="212121"/>
          <w:sz w:val="17"/>
        </w:rPr>
        <w:t>advice</w:t>
      </w:r>
      <w:r>
        <w:rPr>
          <w:color w:val="212121"/>
          <w:spacing w:val="-8"/>
          <w:sz w:val="17"/>
        </w:rPr>
        <w:t> </w:t>
      </w:r>
      <w:r>
        <w:rPr>
          <w:color w:val="212121"/>
          <w:sz w:val="17"/>
        </w:rPr>
        <w:t>and</w:t>
      </w:r>
      <w:r>
        <w:rPr>
          <w:color w:val="212121"/>
          <w:spacing w:val="-8"/>
          <w:sz w:val="17"/>
        </w:rPr>
        <w:t> </w:t>
      </w:r>
      <w:r>
        <w:rPr>
          <w:color w:val="212121"/>
          <w:sz w:val="17"/>
        </w:rPr>
        <w:t>services, tailored to individual customer profiles, preferences, and financial goals, transforming the customer experience in banking and </w:t>
      </w:r>
      <w:r>
        <w:rPr>
          <w:color w:val="212121"/>
          <w:spacing w:val="-2"/>
          <w:sz w:val="17"/>
        </w:rPr>
        <w:t>investment.</w:t>
      </w:r>
    </w:p>
    <w:p>
      <w:pPr>
        <w:spacing w:line="331" w:lineRule="auto" w:before="105"/>
        <w:ind w:left="457" w:right="119" w:firstLine="0"/>
        <w:jc w:val="left"/>
        <w:rPr>
          <w:sz w:val="17"/>
        </w:rPr>
      </w:pPr>
      <w:r>
        <w:rPr/>
        <w:pict>
          <v:shape style="position:absolute;margin-left:83.999992pt;margin-top:10.185089pt;width:2.25pt;height:2.25pt;mso-position-horizontal-relative:page;mso-position-vertical-relative:paragraph;z-index:15763456" id="docshape69" coordorigin="1680,204" coordsize="45,45" path="m1705,249l1700,249,1697,248,1680,229,1680,223,1700,204,1705,204,1725,226,1725,229,1705,249xe" filled="true" fillcolor="#212121" stroked="false">
            <v:path arrowok="t"/>
            <v:fill type="solid"/>
            <w10:wrap type="none"/>
          </v:shape>
        </w:pict>
      </w:r>
      <w:r>
        <w:rPr>
          <w:b/>
          <w:color w:val="212121"/>
          <w:sz w:val="17"/>
        </w:rPr>
        <w:t>Blockchain</w:t>
      </w:r>
      <w:r>
        <w:rPr>
          <w:b/>
          <w:color w:val="212121"/>
          <w:spacing w:val="-11"/>
          <w:sz w:val="17"/>
        </w:rPr>
        <w:t> </w:t>
      </w:r>
      <w:r>
        <w:rPr>
          <w:b/>
          <w:color w:val="212121"/>
          <w:sz w:val="17"/>
        </w:rPr>
        <w:t>and</w:t>
      </w:r>
      <w:r>
        <w:rPr>
          <w:b/>
          <w:color w:val="212121"/>
          <w:spacing w:val="-11"/>
          <w:sz w:val="17"/>
        </w:rPr>
        <w:t> </w:t>
      </w:r>
      <w:r>
        <w:rPr>
          <w:b/>
          <w:color w:val="212121"/>
          <w:sz w:val="17"/>
        </w:rPr>
        <w:t>AI</w:t>
      </w:r>
      <w:r>
        <w:rPr>
          <w:b/>
          <w:color w:val="212121"/>
          <w:spacing w:val="-10"/>
          <w:sz w:val="17"/>
        </w:rPr>
        <w:t> </w:t>
      </w:r>
      <w:r>
        <w:rPr>
          <w:b/>
          <w:color w:val="212121"/>
          <w:sz w:val="17"/>
        </w:rPr>
        <w:t>integration</w:t>
      </w:r>
      <w:r>
        <w:rPr>
          <w:color w:val="212121"/>
          <w:sz w:val="17"/>
        </w:rPr>
        <w:t>:</w:t>
      </w:r>
      <w:r>
        <w:rPr>
          <w:color w:val="212121"/>
          <w:spacing w:val="-8"/>
          <w:sz w:val="17"/>
        </w:rPr>
        <w:t> </w:t>
      </w:r>
      <w:r>
        <w:rPr>
          <w:color w:val="212121"/>
          <w:sz w:val="17"/>
        </w:rPr>
        <w:t>Combining</w:t>
      </w:r>
      <w:r>
        <w:rPr>
          <w:color w:val="212121"/>
          <w:spacing w:val="-7"/>
          <w:sz w:val="17"/>
        </w:rPr>
        <w:t> </w:t>
      </w:r>
      <w:r>
        <w:rPr>
          <w:color w:val="212121"/>
          <w:sz w:val="17"/>
        </w:rPr>
        <w:t>blockchain</w:t>
      </w:r>
      <w:r>
        <w:rPr>
          <w:color w:val="212121"/>
          <w:spacing w:val="-7"/>
          <w:sz w:val="17"/>
        </w:rPr>
        <w:t> </w:t>
      </w:r>
      <w:r>
        <w:rPr>
          <w:color w:val="212121"/>
          <w:sz w:val="17"/>
        </w:rPr>
        <w:t>technology</w:t>
      </w:r>
      <w:r>
        <w:rPr>
          <w:color w:val="212121"/>
          <w:spacing w:val="-7"/>
          <w:sz w:val="17"/>
        </w:rPr>
        <w:t> </w:t>
      </w:r>
      <w:r>
        <w:rPr>
          <w:color w:val="212121"/>
          <w:sz w:val="17"/>
        </w:rPr>
        <w:t>with</w:t>
      </w:r>
      <w:r>
        <w:rPr>
          <w:color w:val="212121"/>
          <w:spacing w:val="-11"/>
          <w:sz w:val="17"/>
        </w:rPr>
        <w:t> </w:t>
      </w:r>
      <w:r>
        <w:rPr>
          <w:color w:val="212121"/>
          <w:sz w:val="17"/>
        </w:rPr>
        <w:t>AI</w:t>
      </w:r>
      <w:r>
        <w:rPr>
          <w:color w:val="212121"/>
          <w:spacing w:val="-7"/>
          <w:sz w:val="17"/>
        </w:rPr>
        <w:t> </w:t>
      </w:r>
      <w:r>
        <w:rPr>
          <w:color w:val="212121"/>
          <w:sz w:val="17"/>
        </w:rPr>
        <w:t>could</w:t>
      </w:r>
      <w:r>
        <w:rPr>
          <w:color w:val="212121"/>
          <w:spacing w:val="-7"/>
          <w:sz w:val="17"/>
        </w:rPr>
        <w:t> </w:t>
      </w:r>
      <w:r>
        <w:rPr>
          <w:color w:val="212121"/>
          <w:sz w:val="17"/>
        </w:rPr>
        <w:t>enhance</w:t>
      </w:r>
      <w:r>
        <w:rPr>
          <w:color w:val="212121"/>
          <w:spacing w:val="-7"/>
          <w:sz w:val="17"/>
        </w:rPr>
        <w:t> </w:t>
      </w:r>
      <w:r>
        <w:rPr>
          <w:color w:val="212121"/>
          <w:sz w:val="17"/>
        </w:rPr>
        <w:t>security</w:t>
      </w:r>
      <w:r>
        <w:rPr>
          <w:color w:val="212121"/>
          <w:spacing w:val="-7"/>
          <w:sz w:val="17"/>
        </w:rPr>
        <w:t> </w:t>
      </w:r>
      <w:r>
        <w:rPr>
          <w:color w:val="212121"/>
          <w:sz w:val="17"/>
        </w:rPr>
        <w:t>and</w:t>
      </w:r>
      <w:r>
        <w:rPr>
          <w:color w:val="212121"/>
          <w:spacing w:val="-7"/>
          <w:sz w:val="17"/>
        </w:rPr>
        <w:t> </w:t>
      </w:r>
      <w:r>
        <w:rPr>
          <w:color w:val="212121"/>
          <w:sz w:val="17"/>
        </w:rPr>
        <w:t>transparency</w:t>
      </w:r>
      <w:r>
        <w:rPr>
          <w:color w:val="212121"/>
          <w:spacing w:val="-7"/>
          <w:sz w:val="17"/>
        </w:rPr>
        <w:t> </w:t>
      </w:r>
      <w:r>
        <w:rPr>
          <w:color w:val="212121"/>
          <w:sz w:val="17"/>
        </w:rPr>
        <w:t>in</w:t>
      </w:r>
      <w:r>
        <w:rPr>
          <w:color w:val="212121"/>
          <w:spacing w:val="-7"/>
          <w:sz w:val="17"/>
        </w:rPr>
        <w:t> </w:t>
      </w:r>
      <w:r>
        <w:rPr>
          <w:color w:val="212121"/>
          <w:sz w:val="17"/>
        </w:rPr>
        <w:t>financial transactions and record-keeping, leading to more robust and trustworthy financial systems.</w:t>
      </w:r>
    </w:p>
    <w:p>
      <w:pPr>
        <w:spacing w:line="331" w:lineRule="auto" w:before="121"/>
        <w:ind w:left="457" w:right="119" w:firstLine="0"/>
        <w:jc w:val="left"/>
        <w:rPr>
          <w:sz w:val="17"/>
        </w:rPr>
      </w:pPr>
      <w:r>
        <w:rPr/>
        <w:pict>
          <v:shape style="position:absolute;margin-left:83.999992pt;margin-top:10.985086pt;width:2.25pt;height:2.25pt;mso-position-horizontal-relative:page;mso-position-vertical-relative:paragraph;z-index:15763968" id="docshape70" coordorigin="1680,220" coordsize="45,45" path="m1705,265l1700,265,1697,264,1680,245,1680,239,1700,220,1705,220,1725,242,1725,245,1705,265xe" filled="true" fillcolor="#212121" stroked="false">
            <v:path arrowok="t"/>
            <v:fill type="solid"/>
            <w10:wrap type="none"/>
          </v:shape>
        </w:pict>
      </w:r>
      <w:r>
        <w:rPr>
          <w:b/>
          <w:color w:val="212121"/>
          <w:sz w:val="17"/>
        </w:rPr>
        <w:t>Predictive analytics for real-time decision-making</w:t>
      </w:r>
      <w:r>
        <w:rPr>
          <w:color w:val="212121"/>
          <w:sz w:val="17"/>
        </w:rPr>
        <w:t>: Future</w:t>
      </w:r>
      <w:r>
        <w:rPr>
          <w:color w:val="212121"/>
          <w:spacing w:val="-5"/>
          <w:sz w:val="17"/>
        </w:rPr>
        <w:t> </w:t>
      </w:r>
      <w:r>
        <w:rPr>
          <w:color w:val="212121"/>
          <w:sz w:val="17"/>
        </w:rPr>
        <w:t>AI systems will likely offer even more advanced predictive capabilities,</w:t>
      </w:r>
      <w:r>
        <w:rPr>
          <w:color w:val="212121"/>
          <w:spacing w:val="-7"/>
          <w:sz w:val="17"/>
        </w:rPr>
        <w:t> </w:t>
      </w:r>
      <w:r>
        <w:rPr>
          <w:color w:val="212121"/>
          <w:sz w:val="17"/>
        </w:rPr>
        <w:t>enabling</w:t>
      </w:r>
      <w:r>
        <w:rPr>
          <w:color w:val="212121"/>
          <w:spacing w:val="-7"/>
          <w:sz w:val="17"/>
        </w:rPr>
        <w:t> </w:t>
      </w:r>
      <w:r>
        <w:rPr>
          <w:color w:val="212121"/>
          <w:sz w:val="17"/>
        </w:rPr>
        <w:t>real-time</w:t>
      </w:r>
      <w:r>
        <w:rPr>
          <w:color w:val="212121"/>
          <w:spacing w:val="-7"/>
          <w:sz w:val="17"/>
        </w:rPr>
        <w:t> </w:t>
      </w:r>
      <w:r>
        <w:rPr>
          <w:color w:val="212121"/>
          <w:sz w:val="17"/>
        </w:rPr>
        <w:t>financial</w:t>
      </w:r>
      <w:r>
        <w:rPr>
          <w:color w:val="212121"/>
          <w:spacing w:val="-7"/>
          <w:sz w:val="17"/>
        </w:rPr>
        <w:t> </w:t>
      </w:r>
      <w:r>
        <w:rPr>
          <w:color w:val="212121"/>
          <w:sz w:val="17"/>
        </w:rPr>
        <w:t>decision-making</w:t>
      </w:r>
      <w:r>
        <w:rPr>
          <w:color w:val="212121"/>
          <w:spacing w:val="-7"/>
          <w:sz w:val="17"/>
        </w:rPr>
        <w:t> </w:t>
      </w:r>
      <w:r>
        <w:rPr>
          <w:color w:val="212121"/>
          <w:sz w:val="17"/>
        </w:rPr>
        <w:t>and</w:t>
      </w:r>
      <w:r>
        <w:rPr>
          <w:color w:val="212121"/>
          <w:spacing w:val="-7"/>
          <w:sz w:val="17"/>
        </w:rPr>
        <w:t> </w:t>
      </w:r>
      <w:r>
        <w:rPr>
          <w:color w:val="212121"/>
          <w:sz w:val="17"/>
        </w:rPr>
        <w:t>forecasting,</w:t>
      </w:r>
      <w:r>
        <w:rPr>
          <w:color w:val="212121"/>
          <w:spacing w:val="-7"/>
          <w:sz w:val="17"/>
        </w:rPr>
        <w:t> </w:t>
      </w:r>
      <w:r>
        <w:rPr>
          <w:color w:val="212121"/>
          <w:sz w:val="17"/>
        </w:rPr>
        <w:t>with</w:t>
      </w:r>
      <w:r>
        <w:rPr>
          <w:color w:val="212121"/>
          <w:spacing w:val="-7"/>
          <w:sz w:val="17"/>
        </w:rPr>
        <w:t> </w:t>
      </w:r>
      <w:r>
        <w:rPr>
          <w:color w:val="212121"/>
          <w:sz w:val="17"/>
        </w:rPr>
        <w:t>a</w:t>
      </w:r>
      <w:r>
        <w:rPr>
          <w:color w:val="212121"/>
          <w:spacing w:val="-7"/>
          <w:sz w:val="17"/>
        </w:rPr>
        <w:t> </w:t>
      </w:r>
      <w:r>
        <w:rPr>
          <w:color w:val="212121"/>
          <w:sz w:val="17"/>
        </w:rPr>
        <w:t>focus</w:t>
      </w:r>
      <w:r>
        <w:rPr>
          <w:color w:val="212121"/>
          <w:spacing w:val="-7"/>
          <w:sz w:val="17"/>
        </w:rPr>
        <w:t> </w:t>
      </w:r>
      <w:r>
        <w:rPr>
          <w:color w:val="212121"/>
          <w:sz w:val="17"/>
        </w:rPr>
        <w:t>on</w:t>
      </w:r>
      <w:r>
        <w:rPr>
          <w:color w:val="212121"/>
          <w:spacing w:val="-7"/>
          <w:sz w:val="17"/>
        </w:rPr>
        <w:t> </w:t>
      </w:r>
      <w:r>
        <w:rPr>
          <w:color w:val="212121"/>
          <w:sz w:val="17"/>
        </w:rPr>
        <w:t>predictive</w:t>
      </w:r>
      <w:r>
        <w:rPr>
          <w:color w:val="212121"/>
          <w:spacing w:val="-7"/>
          <w:sz w:val="17"/>
        </w:rPr>
        <w:t> </w:t>
      </w:r>
      <w:r>
        <w:rPr>
          <w:color w:val="212121"/>
          <w:sz w:val="17"/>
        </w:rPr>
        <w:t>rather</w:t>
      </w:r>
      <w:r>
        <w:rPr>
          <w:color w:val="212121"/>
          <w:spacing w:val="-7"/>
          <w:sz w:val="17"/>
        </w:rPr>
        <w:t> </w:t>
      </w:r>
      <w:r>
        <w:rPr>
          <w:color w:val="212121"/>
          <w:sz w:val="17"/>
        </w:rPr>
        <w:t>than</w:t>
      </w:r>
      <w:r>
        <w:rPr>
          <w:color w:val="212121"/>
          <w:spacing w:val="-7"/>
          <w:sz w:val="17"/>
        </w:rPr>
        <w:t> </w:t>
      </w:r>
      <w:r>
        <w:rPr>
          <w:color w:val="212121"/>
          <w:sz w:val="17"/>
        </w:rPr>
        <w:t>reactive</w:t>
      </w:r>
      <w:r>
        <w:rPr>
          <w:color w:val="212121"/>
          <w:spacing w:val="-7"/>
          <w:sz w:val="17"/>
        </w:rPr>
        <w:t> </w:t>
      </w:r>
      <w:r>
        <w:rPr>
          <w:color w:val="212121"/>
          <w:sz w:val="17"/>
        </w:rPr>
        <w:t>financial </w:t>
      </w:r>
      <w:r>
        <w:rPr>
          <w:color w:val="212121"/>
          <w:spacing w:val="-2"/>
          <w:sz w:val="17"/>
        </w:rPr>
        <w:t>management.</w:t>
      </w:r>
    </w:p>
    <w:p>
      <w:pPr>
        <w:pStyle w:val="BodyText"/>
        <w:rPr>
          <w:sz w:val="18"/>
        </w:rPr>
      </w:pPr>
    </w:p>
    <w:p>
      <w:pPr>
        <w:pStyle w:val="BodyText"/>
        <w:spacing w:before="8"/>
        <w:rPr>
          <w:sz w:val="16"/>
        </w:rPr>
      </w:pPr>
    </w:p>
    <w:p>
      <w:pPr>
        <w:pStyle w:val="Heading1"/>
      </w:pPr>
      <w:r>
        <w:rPr>
          <w:color w:val="212121"/>
          <w:spacing w:val="18"/>
        </w:rPr>
        <w:t>Summary</w:t>
      </w:r>
    </w:p>
    <w:p>
      <w:pPr>
        <w:pStyle w:val="BodyText"/>
        <w:spacing w:line="340" w:lineRule="auto" w:before="192"/>
        <w:ind w:left="119" w:right="141"/>
      </w:pPr>
      <w:r>
        <w:rPr>
          <w:color w:val="212121"/>
        </w:rPr>
        <w:t>AI</w:t>
      </w:r>
      <w:r>
        <w:rPr>
          <w:color w:val="212121"/>
          <w:spacing w:val="24"/>
        </w:rPr>
        <w:t> </w:t>
      </w:r>
      <w:r>
        <w:rPr>
          <w:color w:val="212121"/>
        </w:rPr>
        <w:t>is</w:t>
      </w:r>
      <w:r>
        <w:rPr>
          <w:color w:val="212121"/>
          <w:spacing w:val="24"/>
        </w:rPr>
        <w:t> </w:t>
      </w:r>
      <w:r>
        <w:rPr>
          <w:color w:val="212121"/>
        </w:rPr>
        <w:t>revolutionizing</w:t>
      </w:r>
      <w:r>
        <w:rPr>
          <w:color w:val="212121"/>
          <w:spacing w:val="24"/>
        </w:rPr>
        <w:t> </w:t>
      </w:r>
      <w:r>
        <w:rPr>
          <w:color w:val="212121"/>
        </w:rPr>
        <w:t>financial</w:t>
      </w:r>
      <w:r>
        <w:rPr>
          <w:color w:val="212121"/>
          <w:spacing w:val="24"/>
        </w:rPr>
        <w:t> </w:t>
      </w:r>
      <w:r>
        <w:rPr>
          <w:color w:val="212121"/>
        </w:rPr>
        <w:t>analysis</w:t>
      </w:r>
      <w:r>
        <w:rPr>
          <w:color w:val="212121"/>
          <w:spacing w:val="24"/>
        </w:rPr>
        <w:t> </w:t>
      </w:r>
      <w:r>
        <w:rPr>
          <w:color w:val="212121"/>
        </w:rPr>
        <w:t>and</w:t>
      </w:r>
      <w:r>
        <w:rPr>
          <w:color w:val="212121"/>
          <w:spacing w:val="24"/>
        </w:rPr>
        <w:t> </w:t>
      </w:r>
      <w:r>
        <w:rPr>
          <w:color w:val="212121"/>
        </w:rPr>
        <w:t>projection</w:t>
      </w:r>
      <w:r>
        <w:rPr>
          <w:color w:val="212121"/>
          <w:spacing w:val="24"/>
        </w:rPr>
        <w:t> </w:t>
      </w:r>
      <w:r>
        <w:rPr>
          <w:color w:val="212121"/>
        </w:rPr>
        <w:t>by</w:t>
      </w:r>
      <w:r>
        <w:rPr>
          <w:color w:val="212121"/>
          <w:spacing w:val="24"/>
        </w:rPr>
        <w:t> </w:t>
      </w:r>
      <w:r>
        <w:rPr>
          <w:color w:val="212121"/>
        </w:rPr>
        <w:t>significantly</w:t>
      </w:r>
      <w:r>
        <w:rPr>
          <w:color w:val="212121"/>
          <w:spacing w:val="24"/>
        </w:rPr>
        <w:t> </w:t>
      </w:r>
      <w:r>
        <w:rPr>
          <w:color w:val="212121"/>
        </w:rPr>
        <w:t>enhancing</w:t>
      </w:r>
      <w:r>
        <w:rPr>
          <w:color w:val="212121"/>
          <w:spacing w:val="24"/>
        </w:rPr>
        <w:t> </w:t>
      </w:r>
      <w:r>
        <w:rPr>
          <w:color w:val="212121"/>
        </w:rPr>
        <w:t>accuracy,</w:t>
      </w:r>
      <w:r>
        <w:rPr>
          <w:color w:val="212121"/>
        </w:rPr>
        <w:t> efficiency, and predictive power. AI-driven tools and algorithms can process vast amounts of data in real-time, uncovering patterns and trends that traditional methods might overlook. This allows for</w:t>
      </w:r>
      <w:r>
        <w:rPr>
          <w:color w:val="212121"/>
          <w:spacing w:val="80"/>
        </w:rPr>
        <w:t> </w:t>
      </w:r>
      <w:r>
        <w:rPr>
          <w:color w:val="212121"/>
        </w:rPr>
        <w:t>more</w:t>
      </w:r>
      <w:r>
        <w:rPr>
          <w:color w:val="212121"/>
          <w:spacing w:val="27"/>
        </w:rPr>
        <w:t> </w:t>
      </w:r>
      <w:r>
        <w:rPr>
          <w:color w:val="212121"/>
        </w:rPr>
        <w:t>precise</w:t>
      </w:r>
      <w:r>
        <w:rPr>
          <w:color w:val="212121"/>
          <w:spacing w:val="27"/>
        </w:rPr>
        <w:t> </w:t>
      </w:r>
      <w:r>
        <w:rPr>
          <w:color w:val="212121"/>
        </w:rPr>
        <w:t>forecasting</w:t>
      </w:r>
      <w:r>
        <w:rPr>
          <w:color w:val="212121"/>
          <w:spacing w:val="27"/>
        </w:rPr>
        <w:t> </w:t>
      </w:r>
      <w:r>
        <w:rPr>
          <w:color w:val="212121"/>
        </w:rPr>
        <w:t>and</w:t>
      </w:r>
      <w:r>
        <w:rPr>
          <w:color w:val="212121"/>
          <w:spacing w:val="27"/>
        </w:rPr>
        <w:t> </w:t>
      </w:r>
      <w:r>
        <w:rPr>
          <w:color w:val="212121"/>
        </w:rPr>
        <w:t>risk</w:t>
      </w:r>
      <w:r>
        <w:rPr>
          <w:color w:val="212121"/>
          <w:spacing w:val="27"/>
        </w:rPr>
        <w:t> </w:t>
      </w:r>
      <w:r>
        <w:rPr>
          <w:color w:val="212121"/>
        </w:rPr>
        <w:t>assessment. Additionally, AI</w:t>
      </w:r>
      <w:r>
        <w:rPr>
          <w:color w:val="212121"/>
          <w:spacing w:val="27"/>
        </w:rPr>
        <w:t> </w:t>
      </w:r>
      <w:r>
        <w:rPr>
          <w:color w:val="212121"/>
        </w:rPr>
        <w:t>enables</w:t>
      </w:r>
      <w:r>
        <w:rPr>
          <w:color w:val="212121"/>
          <w:spacing w:val="27"/>
        </w:rPr>
        <w:t> </w:t>
      </w:r>
      <w:r>
        <w:rPr>
          <w:color w:val="212121"/>
        </w:rPr>
        <w:t>automated</w:t>
      </w:r>
      <w:r>
        <w:rPr>
          <w:color w:val="212121"/>
          <w:spacing w:val="27"/>
        </w:rPr>
        <w:t> </w:t>
      </w:r>
      <w:r>
        <w:rPr>
          <w:color w:val="212121"/>
        </w:rPr>
        <w:t>decision-making and</w:t>
      </w:r>
      <w:r>
        <w:rPr>
          <w:color w:val="212121"/>
          <w:spacing w:val="20"/>
        </w:rPr>
        <w:t> </w:t>
      </w:r>
      <w:r>
        <w:rPr>
          <w:color w:val="212121"/>
        </w:rPr>
        <w:t>reduces</w:t>
      </w:r>
      <w:r>
        <w:rPr>
          <w:color w:val="212121"/>
          <w:spacing w:val="20"/>
        </w:rPr>
        <w:t> </w:t>
      </w:r>
      <w:r>
        <w:rPr>
          <w:color w:val="212121"/>
        </w:rPr>
        <w:t>human</w:t>
      </w:r>
      <w:r>
        <w:rPr>
          <w:color w:val="212121"/>
          <w:spacing w:val="20"/>
        </w:rPr>
        <w:t> </w:t>
      </w:r>
      <w:r>
        <w:rPr>
          <w:color w:val="212121"/>
        </w:rPr>
        <w:t>error,</w:t>
      </w:r>
      <w:r>
        <w:rPr>
          <w:color w:val="212121"/>
          <w:spacing w:val="20"/>
        </w:rPr>
        <w:t> </w:t>
      </w:r>
      <w:r>
        <w:rPr>
          <w:color w:val="212121"/>
        </w:rPr>
        <w:t>leading</w:t>
      </w:r>
      <w:r>
        <w:rPr>
          <w:color w:val="212121"/>
          <w:spacing w:val="20"/>
        </w:rPr>
        <w:t> </w:t>
      </w:r>
      <w:r>
        <w:rPr>
          <w:color w:val="212121"/>
        </w:rPr>
        <w:t>to</w:t>
      </w:r>
      <w:r>
        <w:rPr>
          <w:color w:val="212121"/>
          <w:spacing w:val="20"/>
        </w:rPr>
        <w:t> </w:t>
      </w:r>
      <w:r>
        <w:rPr>
          <w:color w:val="212121"/>
        </w:rPr>
        <w:t>more</w:t>
      </w:r>
      <w:r>
        <w:rPr>
          <w:color w:val="212121"/>
          <w:spacing w:val="20"/>
        </w:rPr>
        <w:t> </w:t>
      </w:r>
      <w:r>
        <w:rPr>
          <w:color w:val="212121"/>
        </w:rPr>
        <w:t>reliable</w:t>
      </w:r>
      <w:r>
        <w:rPr>
          <w:color w:val="212121"/>
          <w:spacing w:val="20"/>
        </w:rPr>
        <w:t> </w:t>
      </w:r>
      <w:r>
        <w:rPr>
          <w:color w:val="212121"/>
        </w:rPr>
        <w:t>financial</w:t>
      </w:r>
      <w:r>
        <w:rPr>
          <w:color w:val="212121"/>
          <w:spacing w:val="20"/>
        </w:rPr>
        <w:t> </w:t>
      </w:r>
      <w:r>
        <w:rPr>
          <w:color w:val="212121"/>
        </w:rPr>
        <w:t>outcomes. The</w:t>
      </w:r>
      <w:r>
        <w:rPr>
          <w:color w:val="212121"/>
          <w:spacing w:val="20"/>
        </w:rPr>
        <w:t> </w:t>
      </w:r>
      <w:r>
        <w:rPr>
          <w:color w:val="212121"/>
        </w:rPr>
        <w:t>transformative</w:t>
      </w:r>
      <w:r>
        <w:rPr>
          <w:color w:val="212121"/>
          <w:spacing w:val="20"/>
        </w:rPr>
        <w:t> </w:t>
      </w:r>
      <w:r>
        <w:rPr>
          <w:color w:val="212121"/>
        </w:rPr>
        <w:t>impact</w:t>
      </w:r>
      <w:r>
        <w:rPr>
          <w:color w:val="212121"/>
          <w:spacing w:val="20"/>
        </w:rPr>
        <w:t> </w:t>
      </w:r>
      <w:r>
        <w:rPr>
          <w:color w:val="212121"/>
        </w:rPr>
        <w:t>of AI also democratizes financial analysis, making advanced analytical capabilities accessible to smaller firms and individual investors, thereby leveling the playing field in the financial sector.</w:t>
      </w:r>
    </w:p>
    <w:p>
      <w:pPr>
        <w:pStyle w:val="BodyText"/>
        <w:spacing w:line="340" w:lineRule="auto" w:before="110"/>
        <w:ind w:left="119"/>
      </w:pPr>
      <w:r>
        <w:rPr>
          <w:color w:val="212121"/>
        </w:rPr>
        <w:t>In closing, the chapter reflected on the future trajectory of financial analysis in the context of</w:t>
      </w:r>
      <w:r>
        <w:rPr>
          <w:color w:val="212121"/>
          <w:spacing w:val="-2"/>
        </w:rPr>
        <w:t> </w:t>
      </w:r>
      <w:r>
        <w:rPr>
          <w:color w:val="212121"/>
        </w:rPr>
        <w:t>AI. It emphasized the potential for</w:t>
      </w:r>
      <w:r>
        <w:rPr>
          <w:color w:val="212121"/>
          <w:spacing w:val="-5"/>
        </w:rPr>
        <w:t> </w:t>
      </w:r>
      <w:r>
        <w:rPr>
          <w:color w:val="212121"/>
        </w:rPr>
        <w:t>AI to continue driving innovation, efficiency, and accuracy in financial </w:t>
      </w:r>
      <w:r>
        <w:rPr>
          <w:color w:val="212121"/>
          <w:spacing w:val="-2"/>
        </w:rPr>
        <w:t>practices.</w:t>
      </w:r>
    </w:p>
    <w:p>
      <w:pPr>
        <w:pStyle w:val="Heading1"/>
        <w:spacing w:line="840" w:lineRule="exact" w:before="16"/>
        <w:ind w:right="5726"/>
      </w:pPr>
      <w:r>
        <w:rPr>
          <w:color w:val="212121"/>
          <w:spacing w:val="20"/>
        </w:rPr>
        <w:t>Further</w:t>
      </w:r>
      <w:r>
        <w:rPr>
          <w:color w:val="212121"/>
          <w:spacing w:val="20"/>
        </w:rPr>
        <w:t> reading </w:t>
      </w:r>
      <w:r>
        <w:rPr>
          <w:color w:val="212121"/>
          <w:spacing w:val="18"/>
        </w:rPr>
        <w:t>Books:</w:t>
      </w:r>
    </w:p>
    <w:p>
      <w:pPr>
        <w:pStyle w:val="BodyText"/>
        <w:spacing w:before="11"/>
        <w:rPr>
          <w:rFonts w:ascii="Liberation Sans"/>
          <w:sz w:val="15"/>
        </w:rPr>
      </w:pPr>
    </w:p>
    <w:p>
      <w:pPr>
        <w:spacing w:before="0"/>
        <w:ind w:left="457" w:right="0" w:firstLine="0"/>
        <w:jc w:val="left"/>
        <w:rPr>
          <w:sz w:val="17"/>
        </w:rPr>
      </w:pPr>
      <w:r>
        <w:rPr/>
        <w:pict>
          <v:shape style="position:absolute;margin-left:83.999992pt;margin-top:4.935088pt;width:2.25pt;height:2.25pt;mso-position-horizontal-relative:page;mso-position-vertical-relative:paragraph;z-index:15764480" id="docshape71" coordorigin="1680,99" coordsize="45,45" path="m1705,144l1700,144,1697,143,1680,124,1680,118,1700,99,1705,99,1725,121,1725,124,1705,144xe" filled="true" fillcolor="#212121" stroked="false">
            <v:path arrowok="t"/>
            <v:fill type="solid"/>
            <w10:wrap type="none"/>
          </v:shape>
        </w:pict>
      </w:r>
      <w:r>
        <w:rPr>
          <w:i/>
          <w:color w:val="212121"/>
          <w:sz w:val="17"/>
        </w:rPr>
        <w:t>Artificial</w:t>
      </w:r>
      <w:r>
        <w:rPr>
          <w:i/>
          <w:color w:val="212121"/>
          <w:spacing w:val="-10"/>
          <w:sz w:val="17"/>
        </w:rPr>
        <w:t> </w:t>
      </w:r>
      <w:r>
        <w:rPr>
          <w:i/>
          <w:color w:val="212121"/>
          <w:sz w:val="17"/>
        </w:rPr>
        <w:t>Intelligence</w:t>
      </w:r>
      <w:r>
        <w:rPr>
          <w:i/>
          <w:color w:val="212121"/>
          <w:spacing w:val="-8"/>
          <w:sz w:val="17"/>
        </w:rPr>
        <w:t> </w:t>
      </w:r>
      <w:r>
        <w:rPr>
          <w:i/>
          <w:color w:val="212121"/>
          <w:sz w:val="17"/>
        </w:rPr>
        <w:t>in</w:t>
      </w:r>
      <w:r>
        <w:rPr>
          <w:i/>
          <w:color w:val="212121"/>
          <w:spacing w:val="-8"/>
          <w:sz w:val="17"/>
        </w:rPr>
        <w:t> </w:t>
      </w:r>
      <w:r>
        <w:rPr>
          <w:i/>
          <w:color w:val="212121"/>
          <w:sz w:val="17"/>
        </w:rPr>
        <w:t>Finance:</w:t>
      </w:r>
      <w:r>
        <w:rPr>
          <w:i/>
          <w:color w:val="212121"/>
          <w:spacing w:val="-10"/>
          <w:sz w:val="17"/>
        </w:rPr>
        <w:t> </w:t>
      </w:r>
      <w:r>
        <w:rPr>
          <w:i/>
          <w:color w:val="212121"/>
          <w:sz w:val="17"/>
        </w:rPr>
        <w:t>A</w:t>
      </w:r>
      <w:r>
        <w:rPr>
          <w:i/>
          <w:color w:val="212121"/>
          <w:spacing w:val="-10"/>
          <w:sz w:val="17"/>
        </w:rPr>
        <w:t> </w:t>
      </w:r>
      <w:r>
        <w:rPr>
          <w:i/>
          <w:color w:val="212121"/>
          <w:sz w:val="17"/>
        </w:rPr>
        <w:t>Python-Based</w:t>
      </w:r>
      <w:r>
        <w:rPr>
          <w:i/>
          <w:color w:val="212121"/>
          <w:spacing w:val="-8"/>
          <w:sz w:val="17"/>
        </w:rPr>
        <w:t> </w:t>
      </w:r>
      <w:r>
        <w:rPr>
          <w:i/>
          <w:color w:val="212121"/>
          <w:sz w:val="17"/>
        </w:rPr>
        <w:t>Guide</w:t>
      </w:r>
      <w:r>
        <w:rPr>
          <w:i/>
          <w:color w:val="212121"/>
          <w:spacing w:val="-8"/>
          <w:sz w:val="17"/>
        </w:rPr>
        <w:t> </w:t>
      </w:r>
      <w:r>
        <w:rPr>
          <w:color w:val="212121"/>
          <w:sz w:val="17"/>
        </w:rPr>
        <w:t>by</w:t>
      </w:r>
      <w:r>
        <w:rPr>
          <w:color w:val="212121"/>
          <w:spacing w:val="-10"/>
          <w:sz w:val="17"/>
        </w:rPr>
        <w:t> </w:t>
      </w:r>
      <w:r>
        <w:rPr>
          <w:color w:val="212121"/>
          <w:sz w:val="17"/>
        </w:rPr>
        <w:t>Yves</w:t>
      </w:r>
      <w:r>
        <w:rPr>
          <w:color w:val="212121"/>
          <w:spacing w:val="-8"/>
          <w:sz w:val="17"/>
        </w:rPr>
        <w:t> </w:t>
      </w:r>
      <w:r>
        <w:rPr>
          <w:color w:val="212121"/>
          <w:spacing w:val="-2"/>
          <w:sz w:val="17"/>
        </w:rPr>
        <w:t>Hilpisch</w:t>
      </w:r>
    </w:p>
    <w:p>
      <w:pPr>
        <w:pStyle w:val="BodyText"/>
        <w:spacing w:before="11"/>
        <w:rPr>
          <w:sz w:val="8"/>
        </w:rPr>
      </w:pPr>
    </w:p>
    <w:p>
      <w:pPr>
        <w:spacing w:before="91"/>
        <w:ind w:left="457" w:right="0" w:firstLine="0"/>
        <w:jc w:val="left"/>
        <w:rPr>
          <w:sz w:val="17"/>
        </w:rPr>
      </w:pPr>
      <w:r>
        <w:rPr/>
        <w:pict>
          <v:shape style="position:absolute;margin-left:83.999992pt;margin-top:9.485086pt;width:2.25pt;height:2.25pt;mso-position-horizontal-relative:page;mso-position-vertical-relative:paragraph;z-index:15764992" id="docshape72" coordorigin="1680,190" coordsize="45,45" path="m1705,235l1700,235,1697,234,1680,215,1680,209,1700,190,1705,190,1725,212,1725,215,1705,235xe" filled="true" fillcolor="#212121" stroked="false">
            <v:path arrowok="t"/>
            <v:fill type="solid"/>
            <w10:wrap type="none"/>
          </v:shape>
        </w:pict>
      </w:r>
      <w:r>
        <w:rPr>
          <w:i/>
          <w:color w:val="212121"/>
          <w:sz w:val="17"/>
        </w:rPr>
        <w:t>Machine</w:t>
      </w:r>
      <w:r>
        <w:rPr>
          <w:i/>
          <w:color w:val="212121"/>
          <w:spacing w:val="-6"/>
          <w:sz w:val="17"/>
        </w:rPr>
        <w:t> </w:t>
      </w:r>
      <w:r>
        <w:rPr>
          <w:i/>
          <w:color w:val="212121"/>
          <w:sz w:val="17"/>
        </w:rPr>
        <w:t>Learning</w:t>
      </w:r>
      <w:r>
        <w:rPr>
          <w:i/>
          <w:color w:val="212121"/>
          <w:spacing w:val="-5"/>
          <w:sz w:val="17"/>
        </w:rPr>
        <w:t> </w:t>
      </w:r>
      <w:r>
        <w:rPr>
          <w:i/>
          <w:color w:val="212121"/>
          <w:sz w:val="17"/>
        </w:rPr>
        <w:t>for</w:t>
      </w:r>
      <w:r>
        <w:rPr>
          <w:i/>
          <w:color w:val="212121"/>
          <w:spacing w:val="-8"/>
          <w:sz w:val="17"/>
        </w:rPr>
        <w:t> </w:t>
      </w:r>
      <w:r>
        <w:rPr>
          <w:i/>
          <w:color w:val="212121"/>
          <w:sz w:val="17"/>
        </w:rPr>
        <w:t>Asset</w:t>
      </w:r>
      <w:r>
        <w:rPr>
          <w:i/>
          <w:color w:val="212121"/>
          <w:spacing w:val="-5"/>
          <w:sz w:val="17"/>
        </w:rPr>
        <w:t> </w:t>
      </w:r>
      <w:r>
        <w:rPr>
          <w:i/>
          <w:color w:val="212121"/>
          <w:sz w:val="17"/>
        </w:rPr>
        <w:t>Managers</w:t>
      </w:r>
      <w:r>
        <w:rPr>
          <w:i/>
          <w:color w:val="212121"/>
          <w:spacing w:val="-5"/>
          <w:sz w:val="17"/>
        </w:rPr>
        <w:t> </w:t>
      </w:r>
      <w:r>
        <w:rPr>
          <w:color w:val="212121"/>
          <w:sz w:val="17"/>
        </w:rPr>
        <w:t>by</w:t>
      </w:r>
      <w:r>
        <w:rPr>
          <w:color w:val="212121"/>
          <w:spacing w:val="-5"/>
          <w:sz w:val="17"/>
        </w:rPr>
        <w:t> </w:t>
      </w:r>
      <w:r>
        <w:rPr>
          <w:color w:val="212121"/>
          <w:sz w:val="17"/>
        </w:rPr>
        <w:t>Marcos</w:t>
      </w:r>
      <w:r>
        <w:rPr>
          <w:color w:val="212121"/>
          <w:spacing w:val="-5"/>
          <w:sz w:val="17"/>
        </w:rPr>
        <w:t> </w:t>
      </w:r>
      <w:r>
        <w:rPr>
          <w:color w:val="212121"/>
          <w:sz w:val="17"/>
        </w:rPr>
        <w:t>López</w:t>
      </w:r>
      <w:r>
        <w:rPr>
          <w:color w:val="212121"/>
          <w:spacing w:val="-6"/>
          <w:sz w:val="17"/>
        </w:rPr>
        <w:t> </w:t>
      </w:r>
      <w:r>
        <w:rPr>
          <w:color w:val="212121"/>
          <w:sz w:val="17"/>
        </w:rPr>
        <w:t>de</w:t>
      </w:r>
      <w:r>
        <w:rPr>
          <w:color w:val="212121"/>
          <w:spacing w:val="-5"/>
          <w:sz w:val="17"/>
        </w:rPr>
        <w:t> </w:t>
      </w:r>
      <w:r>
        <w:rPr>
          <w:color w:val="212121"/>
          <w:spacing w:val="-2"/>
          <w:sz w:val="17"/>
        </w:rPr>
        <w:t>Prado</w:t>
      </w:r>
    </w:p>
    <w:p>
      <w:pPr>
        <w:pStyle w:val="BodyText"/>
        <w:rPr>
          <w:sz w:val="18"/>
        </w:rPr>
      </w:pPr>
    </w:p>
    <w:p>
      <w:pPr>
        <w:pStyle w:val="BodyText"/>
        <w:spacing w:before="2"/>
        <w:rPr>
          <w:sz w:val="23"/>
        </w:rPr>
      </w:pPr>
    </w:p>
    <w:p>
      <w:pPr>
        <w:pStyle w:val="Heading1"/>
      </w:pPr>
      <w:r>
        <w:rPr>
          <w:color w:val="212121"/>
          <w:spacing w:val="21"/>
        </w:rPr>
        <w:t>Academic</w:t>
      </w:r>
      <w:r>
        <w:rPr>
          <w:color w:val="212121"/>
          <w:spacing w:val="33"/>
        </w:rPr>
        <w:t> </w:t>
      </w:r>
      <w:r>
        <w:rPr>
          <w:color w:val="212121"/>
          <w:spacing w:val="19"/>
        </w:rPr>
        <w:t>articles:</w:t>
      </w:r>
    </w:p>
    <w:p>
      <w:pPr>
        <w:spacing w:after="0"/>
        <w:sectPr>
          <w:pgSz w:w="12240" w:h="15840"/>
          <w:pgMar w:top="1420" w:bottom="280" w:left="1420" w:right="1420"/>
        </w:sectPr>
      </w:pPr>
    </w:p>
    <w:p>
      <w:pPr>
        <w:spacing w:before="76"/>
        <w:ind w:left="457" w:right="0" w:firstLine="0"/>
        <w:jc w:val="left"/>
        <w:rPr>
          <w:sz w:val="17"/>
        </w:rPr>
      </w:pPr>
      <w:r>
        <w:rPr/>
        <w:pict>
          <v:shape style="position:absolute;margin-left:83.999992pt;margin-top:8.735062pt;width:2.25pt;height:2.25pt;mso-position-horizontal-relative:page;mso-position-vertical-relative:paragraph;z-index:15765504" id="docshape73" coordorigin="1680,175" coordsize="45,45" path="m1705,220l1700,220,1697,219,1680,200,1680,194,1700,175,1705,175,1725,197,1725,200,1705,220xe" filled="true" fillcolor="#212121" stroked="false">
            <v:path arrowok="t"/>
            <v:fill type="solid"/>
            <w10:wrap type="none"/>
          </v:shape>
        </w:pict>
      </w:r>
      <w:r>
        <w:rPr>
          <w:i/>
          <w:color w:val="212121"/>
          <w:sz w:val="17"/>
        </w:rPr>
        <w:t>Big</w:t>
      </w:r>
      <w:r>
        <w:rPr>
          <w:i/>
          <w:color w:val="212121"/>
          <w:spacing w:val="-7"/>
          <w:sz w:val="17"/>
        </w:rPr>
        <w:t> </w:t>
      </w:r>
      <w:r>
        <w:rPr>
          <w:i/>
          <w:color w:val="212121"/>
          <w:sz w:val="17"/>
        </w:rPr>
        <w:t>Data</w:t>
      </w:r>
      <w:r>
        <w:rPr>
          <w:i/>
          <w:color w:val="212121"/>
          <w:spacing w:val="-7"/>
          <w:sz w:val="17"/>
        </w:rPr>
        <w:t> </w:t>
      </w:r>
      <w:r>
        <w:rPr>
          <w:i/>
          <w:color w:val="212121"/>
          <w:sz w:val="17"/>
        </w:rPr>
        <w:t>and</w:t>
      </w:r>
      <w:r>
        <w:rPr>
          <w:i/>
          <w:color w:val="212121"/>
          <w:spacing w:val="-10"/>
          <w:sz w:val="17"/>
        </w:rPr>
        <w:t> </w:t>
      </w:r>
      <w:r>
        <w:rPr>
          <w:i/>
          <w:color w:val="212121"/>
          <w:sz w:val="17"/>
        </w:rPr>
        <w:t>AI</w:t>
      </w:r>
      <w:r>
        <w:rPr>
          <w:i/>
          <w:color w:val="212121"/>
          <w:spacing w:val="-7"/>
          <w:sz w:val="17"/>
        </w:rPr>
        <w:t> </w:t>
      </w:r>
      <w:r>
        <w:rPr>
          <w:i/>
          <w:color w:val="212121"/>
          <w:sz w:val="17"/>
        </w:rPr>
        <w:t>Strategies:</w:t>
      </w:r>
      <w:r>
        <w:rPr>
          <w:i/>
          <w:color w:val="212121"/>
          <w:spacing w:val="-7"/>
          <w:sz w:val="17"/>
        </w:rPr>
        <w:t> </w:t>
      </w:r>
      <w:r>
        <w:rPr>
          <w:i/>
          <w:color w:val="212121"/>
          <w:sz w:val="17"/>
        </w:rPr>
        <w:t>Machine</w:t>
      </w:r>
      <w:r>
        <w:rPr>
          <w:i/>
          <w:color w:val="212121"/>
          <w:spacing w:val="-7"/>
          <w:sz w:val="17"/>
        </w:rPr>
        <w:t> </w:t>
      </w:r>
      <w:r>
        <w:rPr>
          <w:i/>
          <w:color w:val="212121"/>
          <w:sz w:val="17"/>
        </w:rPr>
        <w:t>Learning</w:t>
      </w:r>
      <w:r>
        <w:rPr>
          <w:i/>
          <w:color w:val="212121"/>
          <w:spacing w:val="-6"/>
          <w:sz w:val="17"/>
        </w:rPr>
        <w:t> </w:t>
      </w:r>
      <w:r>
        <w:rPr>
          <w:i/>
          <w:color w:val="212121"/>
          <w:sz w:val="17"/>
        </w:rPr>
        <w:t>and</w:t>
      </w:r>
      <w:r>
        <w:rPr>
          <w:i/>
          <w:color w:val="212121"/>
          <w:spacing w:val="-10"/>
          <w:sz w:val="17"/>
        </w:rPr>
        <w:t> </w:t>
      </w:r>
      <w:r>
        <w:rPr>
          <w:i/>
          <w:color w:val="212121"/>
          <w:sz w:val="17"/>
        </w:rPr>
        <w:t>Alternative</w:t>
      </w:r>
      <w:r>
        <w:rPr>
          <w:i/>
          <w:color w:val="212121"/>
          <w:spacing w:val="-7"/>
          <w:sz w:val="17"/>
        </w:rPr>
        <w:t> </w:t>
      </w:r>
      <w:r>
        <w:rPr>
          <w:i/>
          <w:color w:val="212121"/>
          <w:sz w:val="17"/>
        </w:rPr>
        <w:t>Data</w:t>
      </w:r>
      <w:r>
        <w:rPr>
          <w:i/>
          <w:color w:val="212121"/>
          <w:spacing w:val="-9"/>
          <w:sz w:val="17"/>
        </w:rPr>
        <w:t> </w:t>
      </w:r>
      <w:r>
        <w:rPr>
          <w:i/>
          <w:color w:val="212121"/>
          <w:sz w:val="17"/>
        </w:rPr>
        <w:t>Approach</w:t>
      </w:r>
      <w:r>
        <w:rPr>
          <w:i/>
          <w:color w:val="212121"/>
          <w:spacing w:val="-7"/>
          <w:sz w:val="17"/>
        </w:rPr>
        <w:t> </w:t>
      </w:r>
      <w:r>
        <w:rPr>
          <w:i/>
          <w:color w:val="212121"/>
          <w:sz w:val="17"/>
        </w:rPr>
        <w:t>to</w:t>
      </w:r>
      <w:r>
        <w:rPr>
          <w:i/>
          <w:color w:val="212121"/>
          <w:spacing w:val="-7"/>
          <w:sz w:val="17"/>
        </w:rPr>
        <w:t> </w:t>
      </w:r>
      <w:r>
        <w:rPr>
          <w:i/>
          <w:color w:val="212121"/>
          <w:sz w:val="17"/>
        </w:rPr>
        <w:t>Investing</w:t>
      </w:r>
      <w:r>
        <w:rPr>
          <w:i/>
          <w:color w:val="212121"/>
          <w:spacing w:val="-7"/>
          <w:sz w:val="17"/>
        </w:rPr>
        <w:t> </w:t>
      </w:r>
      <w:r>
        <w:rPr>
          <w:color w:val="212121"/>
          <w:sz w:val="17"/>
        </w:rPr>
        <w:t>by</w:t>
      </w:r>
      <w:r>
        <w:rPr>
          <w:color w:val="212121"/>
          <w:spacing w:val="-7"/>
          <w:sz w:val="17"/>
        </w:rPr>
        <w:t> </w:t>
      </w:r>
      <w:r>
        <w:rPr>
          <w:color w:val="212121"/>
          <w:sz w:val="17"/>
        </w:rPr>
        <w:t>J.P.</w:t>
      </w:r>
      <w:r>
        <w:rPr>
          <w:color w:val="212121"/>
          <w:spacing w:val="-7"/>
          <w:sz w:val="17"/>
        </w:rPr>
        <w:t> </w:t>
      </w:r>
      <w:r>
        <w:rPr>
          <w:color w:val="212121"/>
          <w:spacing w:val="-2"/>
          <w:sz w:val="17"/>
        </w:rPr>
        <w:t>Morgan</w:t>
      </w:r>
    </w:p>
    <w:p>
      <w:pPr>
        <w:pStyle w:val="BodyText"/>
        <w:spacing w:before="11"/>
        <w:rPr>
          <w:sz w:val="8"/>
        </w:rPr>
      </w:pPr>
    </w:p>
    <w:p>
      <w:pPr>
        <w:spacing w:before="92"/>
        <w:ind w:left="457" w:right="0" w:firstLine="0"/>
        <w:jc w:val="left"/>
        <w:rPr>
          <w:sz w:val="17"/>
        </w:rPr>
      </w:pPr>
      <w:r>
        <w:rPr/>
        <w:pict>
          <v:shape style="position:absolute;margin-left:83.999992pt;margin-top:9.53506pt;width:2.25pt;height:2.25pt;mso-position-horizontal-relative:page;mso-position-vertical-relative:paragraph;z-index:15766016" id="docshape74" coordorigin="1680,191" coordsize="45,45" path="m1705,236l1700,236,1697,235,1680,216,1680,210,1700,191,1705,191,1725,213,1725,216,1705,236xe" filled="true" fillcolor="#212121" stroked="false">
            <v:path arrowok="t"/>
            <v:fill type="solid"/>
            <w10:wrap type="none"/>
          </v:shape>
        </w:pict>
      </w:r>
      <w:r>
        <w:rPr>
          <w:i/>
          <w:color w:val="212121"/>
          <w:sz w:val="17"/>
        </w:rPr>
        <w:t>The</w:t>
      </w:r>
      <w:r>
        <w:rPr>
          <w:i/>
          <w:color w:val="212121"/>
          <w:spacing w:val="-11"/>
          <w:sz w:val="17"/>
        </w:rPr>
        <w:t> </w:t>
      </w:r>
      <w:r>
        <w:rPr>
          <w:i/>
          <w:color w:val="212121"/>
          <w:sz w:val="17"/>
        </w:rPr>
        <w:t>FinTech</w:t>
      </w:r>
      <w:r>
        <w:rPr>
          <w:i/>
          <w:color w:val="212121"/>
          <w:spacing w:val="-10"/>
          <w:sz w:val="17"/>
        </w:rPr>
        <w:t> </w:t>
      </w:r>
      <w:r>
        <w:rPr>
          <w:i/>
          <w:color w:val="212121"/>
          <w:sz w:val="17"/>
        </w:rPr>
        <w:t>Opportunity</w:t>
      </w:r>
      <w:r>
        <w:rPr>
          <w:i/>
          <w:color w:val="212121"/>
          <w:spacing w:val="-8"/>
          <w:sz w:val="17"/>
        </w:rPr>
        <w:t> </w:t>
      </w:r>
      <w:r>
        <w:rPr>
          <w:color w:val="212121"/>
          <w:sz w:val="17"/>
        </w:rPr>
        <w:t>by</w:t>
      </w:r>
      <w:r>
        <w:rPr>
          <w:color w:val="212121"/>
          <w:spacing w:val="-10"/>
          <w:sz w:val="17"/>
        </w:rPr>
        <w:t> </w:t>
      </w:r>
      <w:r>
        <w:rPr>
          <w:color w:val="212121"/>
          <w:sz w:val="17"/>
        </w:rPr>
        <w:t>Thomas</w:t>
      </w:r>
      <w:r>
        <w:rPr>
          <w:color w:val="212121"/>
          <w:spacing w:val="-8"/>
          <w:sz w:val="17"/>
        </w:rPr>
        <w:t> </w:t>
      </w:r>
      <w:r>
        <w:rPr>
          <w:color w:val="212121"/>
          <w:sz w:val="17"/>
        </w:rPr>
        <w:t>Philippon,</w:t>
      </w:r>
      <w:r>
        <w:rPr>
          <w:color w:val="212121"/>
          <w:spacing w:val="-8"/>
          <w:sz w:val="17"/>
        </w:rPr>
        <w:t> </w:t>
      </w:r>
      <w:r>
        <w:rPr>
          <w:color w:val="212121"/>
          <w:sz w:val="17"/>
        </w:rPr>
        <w:t>published</w:t>
      </w:r>
      <w:r>
        <w:rPr>
          <w:color w:val="212121"/>
          <w:spacing w:val="-7"/>
          <w:sz w:val="17"/>
        </w:rPr>
        <w:t> </w:t>
      </w:r>
      <w:r>
        <w:rPr>
          <w:color w:val="212121"/>
          <w:sz w:val="17"/>
        </w:rPr>
        <w:t>in</w:t>
      </w:r>
      <w:r>
        <w:rPr>
          <w:color w:val="212121"/>
          <w:spacing w:val="-8"/>
          <w:sz w:val="17"/>
        </w:rPr>
        <w:t> </w:t>
      </w:r>
      <w:r>
        <w:rPr>
          <w:color w:val="212121"/>
          <w:sz w:val="17"/>
        </w:rPr>
        <w:t>the</w:t>
      </w:r>
      <w:r>
        <w:rPr>
          <w:color w:val="212121"/>
          <w:spacing w:val="-8"/>
          <w:sz w:val="17"/>
        </w:rPr>
        <w:t> </w:t>
      </w:r>
      <w:r>
        <w:rPr>
          <w:color w:val="212121"/>
          <w:sz w:val="17"/>
        </w:rPr>
        <w:t>NBER</w:t>
      </w:r>
      <w:r>
        <w:rPr>
          <w:color w:val="212121"/>
          <w:spacing w:val="-8"/>
          <w:sz w:val="17"/>
        </w:rPr>
        <w:t> </w:t>
      </w:r>
      <w:r>
        <w:rPr>
          <w:color w:val="212121"/>
          <w:sz w:val="17"/>
        </w:rPr>
        <w:t>Macroeconomics</w:t>
      </w:r>
      <w:r>
        <w:rPr>
          <w:color w:val="212121"/>
          <w:spacing w:val="-10"/>
          <w:sz w:val="17"/>
        </w:rPr>
        <w:t> </w:t>
      </w:r>
      <w:r>
        <w:rPr>
          <w:color w:val="212121"/>
          <w:spacing w:val="-2"/>
          <w:sz w:val="17"/>
        </w:rPr>
        <w:t>Annual</w:t>
      </w:r>
    </w:p>
    <w:p>
      <w:pPr>
        <w:pStyle w:val="BodyText"/>
        <w:rPr>
          <w:sz w:val="18"/>
        </w:rPr>
      </w:pPr>
    </w:p>
    <w:p>
      <w:pPr>
        <w:pStyle w:val="BodyText"/>
        <w:spacing w:before="1"/>
        <w:rPr>
          <w:sz w:val="23"/>
        </w:rPr>
      </w:pPr>
    </w:p>
    <w:p>
      <w:pPr>
        <w:pStyle w:val="Heading1"/>
      </w:pPr>
      <w:r>
        <w:rPr>
          <w:color w:val="212121"/>
          <w:spacing w:val="20"/>
        </w:rPr>
        <w:t>Online</w:t>
      </w:r>
      <w:r>
        <w:rPr>
          <w:color w:val="212121"/>
          <w:spacing w:val="38"/>
        </w:rPr>
        <w:t> </w:t>
      </w:r>
      <w:r>
        <w:rPr>
          <w:color w:val="212121"/>
          <w:spacing w:val="19"/>
        </w:rPr>
        <w:t>platforms:</w:t>
      </w:r>
    </w:p>
    <w:p>
      <w:pPr>
        <w:pStyle w:val="BodyText"/>
        <w:spacing w:before="8"/>
        <w:rPr>
          <w:rFonts w:ascii="Liberation Sans"/>
          <w:sz w:val="16"/>
        </w:rPr>
      </w:pPr>
    </w:p>
    <w:p>
      <w:pPr>
        <w:spacing w:before="92"/>
        <w:ind w:left="457" w:right="0" w:firstLine="0"/>
        <w:jc w:val="left"/>
        <w:rPr>
          <w:i/>
          <w:sz w:val="17"/>
        </w:rPr>
      </w:pPr>
      <w:r>
        <w:rPr/>
        <w:pict>
          <v:shape style="position:absolute;margin-left:83.999992pt;margin-top:9.535054pt;width:2.25pt;height:2.25pt;mso-position-horizontal-relative:page;mso-position-vertical-relative:paragraph;z-index:15766528" id="docshape75" coordorigin="1680,191" coordsize="45,45" path="m1705,236l1700,236,1697,235,1680,216,1680,210,1700,191,1705,191,1725,213,1725,216,1705,236xe" filled="true" fillcolor="#212121" stroked="false">
            <v:path arrowok="t"/>
            <v:fill type="solid"/>
            <w10:wrap type="none"/>
          </v:shape>
        </w:pict>
      </w:r>
      <w:r>
        <w:rPr>
          <w:color w:val="212121"/>
          <w:sz w:val="17"/>
        </w:rPr>
        <w:t>Coursera</w:t>
      </w:r>
      <w:r>
        <w:rPr>
          <w:color w:val="212121"/>
          <w:spacing w:val="-5"/>
          <w:sz w:val="17"/>
        </w:rPr>
        <w:t> </w:t>
      </w:r>
      <w:r>
        <w:rPr>
          <w:color w:val="212121"/>
          <w:sz w:val="17"/>
        </w:rPr>
        <w:t>and</w:t>
      </w:r>
      <w:r>
        <w:rPr>
          <w:color w:val="212121"/>
          <w:spacing w:val="-5"/>
          <w:sz w:val="17"/>
        </w:rPr>
        <w:t> </w:t>
      </w:r>
      <w:r>
        <w:rPr>
          <w:color w:val="212121"/>
          <w:sz w:val="17"/>
        </w:rPr>
        <w:t>edX</w:t>
      </w:r>
      <w:r>
        <w:rPr>
          <w:color w:val="212121"/>
          <w:spacing w:val="-5"/>
          <w:sz w:val="17"/>
        </w:rPr>
        <w:t> </w:t>
      </w:r>
      <w:r>
        <w:rPr>
          <w:color w:val="212121"/>
          <w:sz w:val="17"/>
        </w:rPr>
        <w:t>offer</w:t>
      </w:r>
      <w:r>
        <w:rPr>
          <w:color w:val="212121"/>
          <w:spacing w:val="-5"/>
          <w:sz w:val="17"/>
        </w:rPr>
        <w:t> </w:t>
      </w:r>
      <w:r>
        <w:rPr>
          <w:color w:val="212121"/>
          <w:sz w:val="17"/>
        </w:rPr>
        <w:t>courses</w:t>
      </w:r>
      <w:r>
        <w:rPr>
          <w:color w:val="212121"/>
          <w:spacing w:val="-5"/>
          <w:sz w:val="17"/>
        </w:rPr>
        <w:t> </w:t>
      </w:r>
      <w:r>
        <w:rPr>
          <w:color w:val="212121"/>
          <w:sz w:val="17"/>
        </w:rPr>
        <w:t>such</w:t>
      </w:r>
      <w:r>
        <w:rPr>
          <w:color w:val="212121"/>
          <w:spacing w:val="-4"/>
          <w:sz w:val="17"/>
        </w:rPr>
        <w:t> </w:t>
      </w:r>
      <w:r>
        <w:rPr>
          <w:color w:val="212121"/>
          <w:sz w:val="17"/>
        </w:rPr>
        <w:t>as</w:t>
      </w:r>
      <w:r>
        <w:rPr>
          <w:color w:val="212121"/>
          <w:spacing w:val="-5"/>
          <w:sz w:val="17"/>
        </w:rPr>
        <w:t> </w:t>
      </w:r>
      <w:r>
        <w:rPr>
          <w:i/>
          <w:color w:val="212121"/>
          <w:sz w:val="17"/>
        </w:rPr>
        <w:t>AI</w:t>
      </w:r>
      <w:r>
        <w:rPr>
          <w:i/>
          <w:color w:val="212121"/>
          <w:spacing w:val="-5"/>
          <w:sz w:val="17"/>
        </w:rPr>
        <w:t> </w:t>
      </w:r>
      <w:r>
        <w:rPr>
          <w:i/>
          <w:color w:val="212121"/>
          <w:sz w:val="17"/>
        </w:rPr>
        <w:t>in</w:t>
      </w:r>
      <w:r>
        <w:rPr>
          <w:i/>
          <w:color w:val="212121"/>
          <w:spacing w:val="-5"/>
          <w:sz w:val="17"/>
        </w:rPr>
        <w:t> </w:t>
      </w:r>
      <w:r>
        <w:rPr>
          <w:i/>
          <w:color w:val="212121"/>
          <w:sz w:val="17"/>
        </w:rPr>
        <w:t>Finance</w:t>
      </w:r>
      <w:r>
        <w:rPr>
          <w:i/>
          <w:color w:val="212121"/>
          <w:spacing w:val="-5"/>
          <w:sz w:val="17"/>
        </w:rPr>
        <w:t> </w:t>
      </w:r>
      <w:r>
        <w:rPr>
          <w:color w:val="212121"/>
          <w:sz w:val="17"/>
        </w:rPr>
        <w:t>and</w:t>
      </w:r>
      <w:r>
        <w:rPr>
          <w:color w:val="212121"/>
          <w:spacing w:val="-5"/>
          <w:sz w:val="17"/>
        </w:rPr>
        <w:t> </w:t>
      </w:r>
      <w:r>
        <w:rPr>
          <w:i/>
          <w:color w:val="212121"/>
          <w:sz w:val="17"/>
        </w:rPr>
        <w:t>Machine</w:t>
      </w:r>
      <w:r>
        <w:rPr>
          <w:i/>
          <w:color w:val="212121"/>
          <w:spacing w:val="-4"/>
          <w:sz w:val="17"/>
        </w:rPr>
        <w:t> </w:t>
      </w:r>
      <w:r>
        <w:rPr>
          <w:i/>
          <w:color w:val="212121"/>
          <w:sz w:val="17"/>
        </w:rPr>
        <w:t>Learning</w:t>
      </w:r>
      <w:r>
        <w:rPr>
          <w:i/>
          <w:color w:val="212121"/>
          <w:spacing w:val="-5"/>
          <w:sz w:val="17"/>
        </w:rPr>
        <w:t> </w:t>
      </w:r>
      <w:r>
        <w:rPr>
          <w:i/>
          <w:color w:val="212121"/>
          <w:sz w:val="17"/>
        </w:rPr>
        <w:t>for</w:t>
      </w:r>
      <w:r>
        <w:rPr>
          <w:i/>
          <w:color w:val="212121"/>
          <w:spacing w:val="-5"/>
          <w:sz w:val="17"/>
        </w:rPr>
        <w:t> </w:t>
      </w:r>
      <w:r>
        <w:rPr>
          <w:i/>
          <w:color w:val="212121"/>
          <w:spacing w:val="-2"/>
          <w:sz w:val="17"/>
        </w:rPr>
        <w:t>Finance</w:t>
      </w:r>
    </w:p>
    <w:p>
      <w:pPr>
        <w:pStyle w:val="BodyText"/>
        <w:spacing w:before="10"/>
        <w:rPr>
          <w:i/>
          <w:sz w:val="8"/>
        </w:rPr>
      </w:pPr>
    </w:p>
    <w:p>
      <w:pPr>
        <w:spacing w:before="92"/>
        <w:ind w:left="457" w:right="0" w:firstLine="0"/>
        <w:jc w:val="left"/>
        <w:rPr>
          <w:sz w:val="17"/>
        </w:rPr>
      </w:pPr>
      <w:r>
        <w:rPr/>
        <w:pict>
          <v:shape style="position:absolute;margin-left:83.999992pt;margin-top:9.535053pt;width:2.25pt;height:2.25pt;mso-position-horizontal-relative:page;mso-position-vertical-relative:paragraph;z-index:15767040" id="docshape76" coordorigin="1680,191" coordsize="45,45" path="m1705,236l1700,236,1697,235,1680,216,1680,210,1700,191,1705,191,1725,213,1725,216,1705,236xe" filled="true" fillcolor="#212121" stroked="false">
            <v:path arrowok="t"/>
            <v:fill type="solid"/>
            <w10:wrap type="none"/>
          </v:shape>
        </w:pict>
      </w:r>
      <w:r>
        <w:rPr>
          <w:color w:val="212121"/>
          <w:sz w:val="17"/>
        </w:rPr>
        <w:t>See</w:t>
      </w:r>
      <w:r>
        <w:rPr>
          <w:color w:val="212121"/>
          <w:spacing w:val="-9"/>
          <w:sz w:val="17"/>
        </w:rPr>
        <w:t> </w:t>
      </w:r>
      <w:r>
        <w:rPr>
          <w:color w:val="212121"/>
          <w:sz w:val="17"/>
        </w:rPr>
        <w:t>the</w:t>
      </w:r>
      <w:r>
        <w:rPr>
          <w:color w:val="212121"/>
          <w:spacing w:val="-4"/>
          <w:sz w:val="17"/>
        </w:rPr>
        <w:t> </w:t>
      </w:r>
      <w:r>
        <w:rPr>
          <w:color w:val="212121"/>
          <w:sz w:val="17"/>
        </w:rPr>
        <w:t>Financial</w:t>
      </w:r>
      <w:r>
        <w:rPr>
          <w:color w:val="212121"/>
          <w:spacing w:val="-8"/>
          <w:sz w:val="17"/>
        </w:rPr>
        <w:t> </w:t>
      </w:r>
      <w:r>
        <w:rPr>
          <w:color w:val="212121"/>
          <w:sz w:val="17"/>
        </w:rPr>
        <w:t>Times’</w:t>
      </w:r>
      <w:r>
        <w:rPr>
          <w:color w:val="212121"/>
          <w:spacing w:val="-23"/>
          <w:sz w:val="17"/>
        </w:rPr>
        <w:t> </w:t>
      </w:r>
      <w:r>
        <w:rPr>
          <w:color w:val="212121"/>
          <w:sz w:val="17"/>
        </w:rPr>
        <w:t>AI</w:t>
      </w:r>
      <w:r>
        <w:rPr>
          <w:color w:val="212121"/>
          <w:spacing w:val="-4"/>
          <w:sz w:val="17"/>
        </w:rPr>
        <w:t> </w:t>
      </w:r>
      <w:r>
        <w:rPr>
          <w:color w:val="212121"/>
          <w:sz w:val="17"/>
        </w:rPr>
        <w:t>hub</w:t>
      </w:r>
      <w:r>
        <w:rPr>
          <w:color w:val="212121"/>
          <w:spacing w:val="-5"/>
          <w:sz w:val="17"/>
        </w:rPr>
        <w:t> </w:t>
      </w:r>
      <w:r>
        <w:rPr>
          <w:color w:val="212121"/>
          <w:sz w:val="17"/>
        </w:rPr>
        <w:t>for</w:t>
      </w:r>
      <w:r>
        <w:rPr>
          <w:color w:val="212121"/>
          <w:spacing w:val="-4"/>
          <w:sz w:val="17"/>
        </w:rPr>
        <w:t> </w:t>
      </w:r>
      <w:r>
        <w:rPr>
          <w:color w:val="212121"/>
          <w:sz w:val="17"/>
        </w:rPr>
        <w:t>the</w:t>
      </w:r>
      <w:r>
        <w:rPr>
          <w:color w:val="212121"/>
          <w:spacing w:val="-5"/>
          <w:sz w:val="17"/>
        </w:rPr>
        <w:t> </w:t>
      </w:r>
      <w:r>
        <w:rPr>
          <w:color w:val="212121"/>
          <w:sz w:val="17"/>
        </w:rPr>
        <w:t>latest</w:t>
      </w:r>
      <w:r>
        <w:rPr>
          <w:color w:val="212121"/>
          <w:spacing w:val="-4"/>
          <w:sz w:val="17"/>
        </w:rPr>
        <w:t> </w:t>
      </w:r>
      <w:r>
        <w:rPr>
          <w:color w:val="212121"/>
          <w:sz w:val="17"/>
        </w:rPr>
        <w:t>news</w:t>
      </w:r>
      <w:r>
        <w:rPr>
          <w:color w:val="212121"/>
          <w:spacing w:val="-5"/>
          <w:sz w:val="17"/>
        </w:rPr>
        <w:t> </w:t>
      </w:r>
      <w:r>
        <w:rPr>
          <w:color w:val="212121"/>
          <w:sz w:val="17"/>
        </w:rPr>
        <w:t>and</w:t>
      </w:r>
      <w:r>
        <w:rPr>
          <w:color w:val="212121"/>
          <w:spacing w:val="-4"/>
          <w:sz w:val="17"/>
        </w:rPr>
        <w:t> </w:t>
      </w:r>
      <w:r>
        <w:rPr>
          <w:color w:val="212121"/>
          <w:sz w:val="17"/>
        </w:rPr>
        <w:t>insights</w:t>
      </w:r>
      <w:r>
        <w:rPr>
          <w:color w:val="212121"/>
          <w:spacing w:val="-5"/>
          <w:sz w:val="17"/>
        </w:rPr>
        <w:t> </w:t>
      </w:r>
      <w:r>
        <w:rPr>
          <w:color w:val="212121"/>
          <w:sz w:val="17"/>
        </w:rPr>
        <w:t>on</w:t>
      </w:r>
      <w:r>
        <w:rPr>
          <w:color w:val="212121"/>
          <w:spacing w:val="-10"/>
          <w:sz w:val="17"/>
        </w:rPr>
        <w:t> </w:t>
      </w:r>
      <w:r>
        <w:rPr>
          <w:color w:val="212121"/>
          <w:sz w:val="17"/>
        </w:rPr>
        <w:t>AI</w:t>
      </w:r>
      <w:r>
        <w:rPr>
          <w:color w:val="212121"/>
          <w:spacing w:val="-5"/>
          <w:sz w:val="17"/>
        </w:rPr>
        <w:t> </w:t>
      </w:r>
      <w:r>
        <w:rPr>
          <w:color w:val="212121"/>
          <w:sz w:val="17"/>
        </w:rPr>
        <w:t>in</w:t>
      </w:r>
      <w:r>
        <w:rPr>
          <w:color w:val="212121"/>
          <w:spacing w:val="-4"/>
          <w:sz w:val="17"/>
        </w:rPr>
        <w:t> </w:t>
      </w:r>
      <w:r>
        <w:rPr>
          <w:color w:val="212121"/>
          <w:spacing w:val="-2"/>
          <w:sz w:val="17"/>
        </w:rPr>
        <w:t>finance</w:t>
      </w:r>
    </w:p>
    <w:p>
      <w:pPr>
        <w:pStyle w:val="BodyText"/>
        <w:rPr>
          <w:sz w:val="18"/>
        </w:rPr>
      </w:pPr>
    </w:p>
    <w:p>
      <w:pPr>
        <w:pStyle w:val="BodyText"/>
        <w:spacing w:before="2"/>
        <w:rPr>
          <w:sz w:val="23"/>
        </w:rPr>
      </w:pPr>
    </w:p>
    <w:p>
      <w:pPr>
        <w:pStyle w:val="Heading1"/>
      </w:pPr>
      <w:r>
        <w:rPr>
          <w:color w:val="212121"/>
          <w:spacing w:val="11"/>
        </w:rPr>
        <w:t>Q&amp;A</w:t>
      </w:r>
    </w:p>
    <w:p>
      <w:pPr>
        <w:pStyle w:val="ListParagraph"/>
        <w:numPr>
          <w:ilvl w:val="0"/>
          <w:numId w:val="1"/>
        </w:numPr>
        <w:tabs>
          <w:tab w:pos="458" w:val="left" w:leader="none"/>
        </w:tabs>
        <w:spacing w:line="240" w:lineRule="auto" w:before="178" w:after="0"/>
        <w:ind w:left="457" w:right="0" w:hanging="170"/>
        <w:jc w:val="left"/>
        <w:rPr>
          <w:sz w:val="17"/>
        </w:rPr>
      </w:pPr>
      <w:r>
        <w:rPr>
          <w:color w:val="212121"/>
          <w:sz w:val="17"/>
        </w:rPr>
        <w:t>How</w:t>
      </w:r>
      <w:r>
        <w:rPr>
          <w:color w:val="212121"/>
          <w:spacing w:val="-9"/>
          <w:sz w:val="17"/>
        </w:rPr>
        <w:t> </w:t>
      </w:r>
      <w:r>
        <w:rPr>
          <w:color w:val="212121"/>
          <w:sz w:val="17"/>
        </w:rPr>
        <w:t>is</w:t>
      </w:r>
      <w:r>
        <w:rPr>
          <w:color w:val="212121"/>
          <w:spacing w:val="-11"/>
          <w:sz w:val="17"/>
        </w:rPr>
        <w:t> </w:t>
      </w:r>
      <w:r>
        <w:rPr>
          <w:color w:val="212121"/>
          <w:sz w:val="17"/>
        </w:rPr>
        <w:t>AI</w:t>
      </w:r>
      <w:r>
        <w:rPr>
          <w:color w:val="212121"/>
          <w:spacing w:val="-6"/>
          <w:sz w:val="17"/>
        </w:rPr>
        <w:t> </w:t>
      </w:r>
      <w:r>
        <w:rPr>
          <w:color w:val="212121"/>
          <w:sz w:val="17"/>
        </w:rPr>
        <w:t>transforming</w:t>
      </w:r>
      <w:r>
        <w:rPr>
          <w:color w:val="212121"/>
          <w:spacing w:val="-6"/>
          <w:sz w:val="17"/>
        </w:rPr>
        <w:t> </w:t>
      </w:r>
      <w:r>
        <w:rPr>
          <w:color w:val="212121"/>
          <w:sz w:val="17"/>
        </w:rPr>
        <w:t>traditional</w:t>
      </w:r>
      <w:r>
        <w:rPr>
          <w:color w:val="212121"/>
          <w:spacing w:val="-6"/>
          <w:sz w:val="17"/>
        </w:rPr>
        <w:t> </w:t>
      </w:r>
      <w:r>
        <w:rPr>
          <w:color w:val="212121"/>
          <w:sz w:val="17"/>
        </w:rPr>
        <w:t>financial</w:t>
      </w:r>
      <w:r>
        <w:rPr>
          <w:color w:val="212121"/>
          <w:spacing w:val="-5"/>
          <w:sz w:val="17"/>
        </w:rPr>
        <w:t> </w:t>
      </w:r>
      <w:r>
        <w:rPr>
          <w:color w:val="212121"/>
          <w:spacing w:val="-2"/>
          <w:sz w:val="17"/>
        </w:rPr>
        <w:t>analysis?</w:t>
      </w:r>
    </w:p>
    <w:p>
      <w:pPr>
        <w:pStyle w:val="BodyText"/>
        <w:spacing w:before="9"/>
        <w:rPr>
          <w:sz w:val="16"/>
        </w:rPr>
      </w:pPr>
    </w:p>
    <w:p>
      <w:pPr>
        <w:pStyle w:val="BodyText"/>
        <w:spacing w:line="340" w:lineRule="auto"/>
        <w:ind w:left="457" w:right="260"/>
      </w:pPr>
      <w:r>
        <w:rPr>
          <w:color w:val="212121"/>
        </w:rPr>
        <w:t>AI is revolutionizing financial analysis by introducing a level of automation and efficiency that goes far beyond traditional methods. It accomplishes this through several key innovations:</w:t>
      </w:r>
    </w:p>
    <w:p>
      <w:pPr>
        <w:spacing w:line="331" w:lineRule="auto" w:before="108"/>
        <w:ind w:left="1244" w:right="0" w:firstLine="0"/>
        <w:jc w:val="left"/>
        <w:rPr>
          <w:sz w:val="17"/>
        </w:rPr>
      </w:pPr>
      <w:r>
        <w:rPr/>
        <w:pict>
          <v:shape style="position:absolute;margin-left:123.749985pt;margin-top:10.335073pt;width:2.25pt;height:2.25pt;mso-position-horizontal-relative:page;mso-position-vertical-relative:paragraph;z-index:15767552" id="docshape77" coordorigin="2475,207" coordsize="45,45" path="m2500,252l2495,252,2492,251,2475,232,2475,226,2495,207,2500,207,2520,229,2520,232,2500,252xe" filled="true" fillcolor="#212121" stroked="false">
            <v:path arrowok="t"/>
            <v:fill type="solid"/>
            <w10:wrap type="none"/>
          </v:shape>
        </w:pict>
      </w:r>
      <w:r>
        <w:rPr>
          <w:b/>
          <w:color w:val="212121"/>
          <w:sz w:val="17"/>
        </w:rPr>
        <w:t>Enhanced</w:t>
      </w:r>
      <w:r>
        <w:rPr>
          <w:b/>
          <w:color w:val="212121"/>
          <w:spacing w:val="-11"/>
          <w:sz w:val="17"/>
        </w:rPr>
        <w:t> </w:t>
      </w:r>
      <w:r>
        <w:rPr>
          <w:b/>
          <w:color w:val="212121"/>
          <w:sz w:val="17"/>
        </w:rPr>
        <w:t>data</w:t>
      </w:r>
      <w:r>
        <w:rPr>
          <w:b/>
          <w:color w:val="212121"/>
          <w:spacing w:val="-7"/>
          <w:sz w:val="17"/>
        </w:rPr>
        <w:t> </w:t>
      </w:r>
      <w:r>
        <w:rPr>
          <w:b/>
          <w:color w:val="212121"/>
          <w:sz w:val="17"/>
        </w:rPr>
        <w:t>processing</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algorithms</w:t>
      </w:r>
      <w:r>
        <w:rPr>
          <w:color w:val="212121"/>
          <w:spacing w:val="-7"/>
          <w:sz w:val="17"/>
        </w:rPr>
        <w:t> </w:t>
      </w:r>
      <w:r>
        <w:rPr>
          <w:color w:val="212121"/>
          <w:sz w:val="17"/>
        </w:rPr>
        <w:t>can</w:t>
      </w:r>
      <w:r>
        <w:rPr>
          <w:color w:val="212121"/>
          <w:spacing w:val="-7"/>
          <w:sz w:val="17"/>
        </w:rPr>
        <w:t> </w:t>
      </w:r>
      <w:r>
        <w:rPr>
          <w:color w:val="212121"/>
          <w:sz w:val="17"/>
        </w:rPr>
        <w:t>process</w:t>
      </w:r>
      <w:r>
        <w:rPr>
          <w:color w:val="212121"/>
          <w:spacing w:val="-7"/>
          <w:sz w:val="17"/>
        </w:rPr>
        <w:t> </w:t>
      </w:r>
      <w:r>
        <w:rPr>
          <w:color w:val="212121"/>
          <w:sz w:val="17"/>
        </w:rPr>
        <w:t>vast</w:t>
      </w:r>
      <w:r>
        <w:rPr>
          <w:color w:val="212121"/>
          <w:spacing w:val="-7"/>
          <w:sz w:val="17"/>
        </w:rPr>
        <w:t> </w:t>
      </w:r>
      <w:r>
        <w:rPr>
          <w:color w:val="212121"/>
          <w:sz w:val="17"/>
        </w:rPr>
        <w:t>volumes</w:t>
      </w:r>
      <w:r>
        <w:rPr>
          <w:color w:val="212121"/>
          <w:spacing w:val="-7"/>
          <w:sz w:val="17"/>
        </w:rPr>
        <w:t> </w:t>
      </w:r>
      <w:r>
        <w:rPr>
          <w:color w:val="212121"/>
          <w:sz w:val="17"/>
        </w:rPr>
        <w:t>of</w:t>
      </w:r>
      <w:r>
        <w:rPr>
          <w:color w:val="212121"/>
          <w:spacing w:val="-7"/>
          <w:sz w:val="17"/>
        </w:rPr>
        <w:t> </w:t>
      </w:r>
      <w:r>
        <w:rPr>
          <w:color w:val="212121"/>
          <w:sz w:val="17"/>
        </w:rPr>
        <w:t>financial</w:t>
      </w:r>
      <w:r>
        <w:rPr>
          <w:color w:val="212121"/>
          <w:spacing w:val="-7"/>
          <w:sz w:val="17"/>
        </w:rPr>
        <w:t> </w:t>
      </w:r>
      <w:r>
        <w:rPr>
          <w:color w:val="212121"/>
          <w:sz w:val="17"/>
        </w:rPr>
        <w:t>data</w:t>
      </w:r>
      <w:r>
        <w:rPr>
          <w:color w:val="212121"/>
          <w:spacing w:val="-7"/>
          <w:sz w:val="17"/>
        </w:rPr>
        <w:t> </w:t>
      </w:r>
      <w:r>
        <w:rPr>
          <w:color w:val="212121"/>
          <w:sz w:val="17"/>
        </w:rPr>
        <w:t>at</w:t>
      </w:r>
      <w:r>
        <w:rPr>
          <w:color w:val="212121"/>
          <w:spacing w:val="-7"/>
          <w:sz w:val="17"/>
        </w:rPr>
        <w:t> </w:t>
      </w:r>
      <w:r>
        <w:rPr>
          <w:color w:val="212121"/>
          <w:sz w:val="17"/>
        </w:rPr>
        <w:t>unprecedented</w:t>
      </w:r>
      <w:r>
        <w:rPr>
          <w:color w:val="212121"/>
          <w:spacing w:val="-7"/>
          <w:sz w:val="17"/>
        </w:rPr>
        <w:t> </w:t>
      </w:r>
      <w:r>
        <w:rPr>
          <w:color w:val="212121"/>
          <w:sz w:val="17"/>
        </w:rPr>
        <w:t>speeds, significantly reducing the time and effort required for data analysis.</w:t>
      </w:r>
    </w:p>
    <w:p>
      <w:pPr>
        <w:spacing w:line="331" w:lineRule="auto" w:before="106"/>
        <w:ind w:left="1244" w:right="0" w:firstLine="0"/>
        <w:jc w:val="left"/>
        <w:rPr>
          <w:sz w:val="17"/>
        </w:rPr>
      </w:pPr>
      <w:r>
        <w:rPr/>
        <w:pict>
          <v:shape style="position:absolute;margin-left:123.749985pt;margin-top:10.235071pt;width:2.25pt;height:2.25pt;mso-position-horizontal-relative:page;mso-position-vertical-relative:paragraph;z-index:15768064" id="docshape78" coordorigin="2475,205" coordsize="45,45" path="m2500,250l2495,250,2492,249,2475,230,2475,224,2495,205,2500,205,2520,227,2520,230,2500,250xe" filled="true" fillcolor="#212121" stroked="false">
            <v:path arrowok="t"/>
            <v:fill type="solid"/>
            <w10:wrap type="none"/>
          </v:shape>
        </w:pict>
      </w:r>
      <w:r>
        <w:rPr>
          <w:b/>
          <w:color w:val="212121"/>
          <w:sz w:val="17"/>
        </w:rPr>
        <w:t>Advanced predictive analytics</w:t>
      </w:r>
      <w:r>
        <w:rPr>
          <w:color w:val="212121"/>
          <w:sz w:val="17"/>
        </w:rPr>
        <w:t>:</w:t>
      </w:r>
      <w:r>
        <w:rPr>
          <w:color w:val="212121"/>
          <w:spacing w:val="-4"/>
          <w:sz w:val="17"/>
        </w:rPr>
        <w:t> </w:t>
      </w:r>
      <w:r>
        <w:rPr>
          <w:color w:val="212121"/>
          <w:sz w:val="17"/>
        </w:rPr>
        <w:t>AI employs sophisticated machine learning models to predict market trends, investment</w:t>
      </w:r>
      <w:r>
        <w:rPr>
          <w:color w:val="212121"/>
          <w:spacing w:val="-8"/>
          <w:sz w:val="17"/>
        </w:rPr>
        <w:t> </w:t>
      </w:r>
      <w:r>
        <w:rPr>
          <w:color w:val="212121"/>
          <w:sz w:val="17"/>
        </w:rPr>
        <w:t>outcomes,</w:t>
      </w:r>
      <w:r>
        <w:rPr>
          <w:color w:val="212121"/>
          <w:spacing w:val="-8"/>
          <w:sz w:val="17"/>
        </w:rPr>
        <w:t> </w:t>
      </w:r>
      <w:r>
        <w:rPr>
          <w:color w:val="212121"/>
          <w:sz w:val="17"/>
        </w:rPr>
        <w:t>and</w:t>
      </w:r>
      <w:r>
        <w:rPr>
          <w:color w:val="212121"/>
          <w:spacing w:val="-8"/>
          <w:sz w:val="17"/>
        </w:rPr>
        <w:t> </w:t>
      </w:r>
      <w:r>
        <w:rPr>
          <w:color w:val="212121"/>
          <w:sz w:val="17"/>
        </w:rPr>
        <w:t>financial</w:t>
      </w:r>
      <w:r>
        <w:rPr>
          <w:color w:val="212121"/>
          <w:spacing w:val="-8"/>
          <w:sz w:val="17"/>
        </w:rPr>
        <w:t> </w:t>
      </w:r>
      <w:r>
        <w:rPr>
          <w:color w:val="212121"/>
          <w:sz w:val="17"/>
        </w:rPr>
        <w:t>risks,</w:t>
      </w:r>
      <w:r>
        <w:rPr>
          <w:color w:val="212121"/>
          <w:spacing w:val="-8"/>
          <w:sz w:val="17"/>
        </w:rPr>
        <w:t> </w:t>
      </w:r>
      <w:r>
        <w:rPr>
          <w:color w:val="212121"/>
          <w:sz w:val="17"/>
        </w:rPr>
        <w:t>offering</w:t>
      </w:r>
      <w:r>
        <w:rPr>
          <w:color w:val="212121"/>
          <w:spacing w:val="-8"/>
          <w:sz w:val="17"/>
        </w:rPr>
        <w:t> </w:t>
      </w:r>
      <w:r>
        <w:rPr>
          <w:color w:val="212121"/>
          <w:sz w:val="17"/>
        </w:rPr>
        <w:t>insights</w:t>
      </w:r>
      <w:r>
        <w:rPr>
          <w:color w:val="212121"/>
          <w:spacing w:val="-8"/>
          <w:sz w:val="17"/>
        </w:rPr>
        <w:t> </w:t>
      </w:r>
      <w:r>
        <w:rPr>
          <w:color w:val="212121"/>
          <w:sz w:val="17"/>
        </w:rPr>
        <w:t>that</w:t>
      </w:r>
      <w:r>
        <w:rPr>
          <w:color w:val="212121"/>
          <w:spacing w:val="-8"/>
          <w:sz w:val="17"/>
        </w:rPr>
        <w:t> </w:t>
      </w:r>
      <w:r>
        <w:rPr>
          <w:color w:val="212121"/>
          <w:sz w:val="17"/>
        </w:rPr>
        <w:t>were</w:t>
      </w:r>
      <w:r>
        <w:rPr>
          <w:color w:val="212121"/>
          <w:spacing w:val="-8"/>
          <w:sz w:val="17"/>
        </w:rPr>
        <w:t> </w:t>
      </w:r>
      <w:r>
        <w:rPr>
          <w:color w:val="212121"/>
          <w:sz w:val="17"/>
        </w:rPr>
        <w:t>previously</w:t>
      </w:r>
      <w:r>
        <w:rPr>
          <w:color w:val="212121"/>
          <w:spacing w:val="-8"/>
          <w:sz w:val="17"/>
        </w:rPr>
        <w:t> </w:t>
      </w:r>
      <w:r>
        <w:rPr>
          <w:color w:val="212121"/>
          <w:sz w:val="17"/>
        </w:rPr>
        <w:t>unattainable</w:t>
      </w:r>
      <w:r>
        <w:rPr>
          <w:color w:val="212121"/>
          <w:spacing w:val="-8"/>
          <w:sz w:val="17"/>
        </w:rPr>
        <w:t> </w:t>
      </w:r>
      <w:r>
        <w:rPr>
          <w:color w:val="212121"/>
          <w:sz w:val="17"/>
        </w:rPr>
        <w:t>with</w:t>
      </w:r>
      <w:r>
        <w:rPr>
          <w:color w:val="212121"/>
          <w:spacing w:val="-8"/>
          <w:sz w:val="17"/>
        </w:rPr>
        <w:t> </w:t>
      </w:r>
      <w:r>
        <w:rPr>
          <w:color w:val="212121"/>
          <w:sz w:val="17"/>
        </w:rPr>
        <w:t>standard</w:t>
      </w:r>
      <w:r>
        <w:rPr>
          <w:color w:val="212121"/>
          <w:spacing w:val="-8"/>
          <w:sz w:val="17"/>
        </w:rPr>
        <w:t> </w:t>
      </w:r>
      <w:r>
        <w:rPr>
          <w:color w:val="212121"/>
          <w:sz w:val="17"/>
        </w:rPr>
        <w:t>statistical </w:t>
      </w:r>
      <w:r>
        <w:rPr>
          <w:color w:val="212121"/>
          <w:spacing w:val="-2"/>
          <w:sz w:val="17"/>
        </w:rPr>
        <w:t>methods.</w:t>
      </w:r>
    </w:p>
    <w:p>
      <w:pPr>
        <w:spacing w:line="331" w:lineRule="auto" w:before="120"/>
        <w:ind w:left="1244" w:right="121" w:firstLine="0"/>
        <w:jc w:val="left"/>
        <w:rPr>
          <w:sz w:val="17"/>
        </w:rPr>
      </w:pPr>
      <w:r>
        <w:rPr/>
        <w:pict>
          <v:shape style="position:absolute;margin-left:123.749985pt;margin-top:10.935067pt;width:2.25pt;height:2.25pt;mso-position-horizontal-relative:page;mso-position-vertical-relative:paragraph;z-index:15768576" id="docshape79" coordorigin="2475,219" coordsize="45,45" path="m2500,264l2495,264,2492,263,2475,244,2475,238,2495,219,2500,219,2520,241,2520,244,2500,264xe" filled="true" fillcolor="#212121" stroked="false">
            <v:path arrowok="t"/>
            <v:fill type="solid"/>
            <w10:wrap type="none"/>
          </v:shape>
        </w:pict>
      </w:r>
      <w:r>
        <w:rPr>
          <w:b/>
          <w:color w:val="212121"/>
          <w:sz w:val="17"/>
        </w:rPr>
        <w:t>Real-time</w:t>
      </w:r>
      <w:r>
        <w:rPr>
          <w:b/>
          <w:color w:val="212121"/>
          <w:spacing w:val="-11"/>
          <w:sz w:val="17"/>
        </w:rPr>
        <w:t> </w:t>
      </w:r>
      <w:r>
        <w:rPr>
          <w:b/>
          <w:color w:val="212121"/>
          <w:sz w:val="17"/>
        </w:rPr>
        <w:t>decision-making</w:t>
      </w:r>
      <w:r>
        <w:rPr>
          <w:color w:val="212121"/>
          <w:sz w:val="17"/>
        </w:rPr>
        <w:t>:</w:t>
      </w:r>
      <w:r>
        <w:rPr>
          <w:color w:val="212121"/>
          <w:spacing w:val="-10"/>
          <w:sz w:val="17"/>
        </w:rPr>
        <w:t> </w:t>
      </w:r>
      <w:r>
        <w:rPr>
          <w:color w:val="212121"/>
          <w:sz w:val="17"/>
        </w:rPr>
        <w:t>AI</w:t>
      </w:r>
      <w:r>
        <w:rPr>
          <w:color w:val="212121"/>
          <w:spacing w:val="-7"/>
          <w:sz w:val="17"/>
        </w:rPr>
        <w:t> </w:t>
      </w:r>
      <w:r>
        <w:rPr>
          <w:color w:val="212121"/>
          <w:sz w:val="17"/>
        </w:rPr>
        <w:t>enables</w:t>
      </w:r>
      <w:r>
        <w:rPr>
          <w:color w:val="212121"/>
          <w:spacing w:val="-7"/>
          <w:sz w:val="17"/>
        </w:rPr>
        <w:t> </w:t>
      </w:r>
      <w:r>
        <w:rPr>
          <w:color w:val="212121"/>
          <w:sz w:val="17"/>
        </w:rPr>
        <w:t>financial</w:t>
      </w:r>
      <w:r>
        <w:rPr>
          <w:color w:val="212121"/>
          <w:spacing w:val="-7"/>
          <w:sz w:val="17"/>
        </w:rPr>
        <w:t> </w:t>
      </w:r>
      <w:r>
        <w:rPr>
          <w:color w:val="212121"/>
          <w:sz w:val="17"/>
        </w:rPr>
        <w:t>analysts</w:t>
      </w:r>
      <w:r>
        <w:rPr>
          <w:color w:val="212121"/>
          <w:spacing w:val="-7"/>
          <w:sz w:val="17"/>
        </w:rPr>
        <w:t> </w:t>
      </w:r>
      <w:r>
        <w:rPr>
          <w:color w:val="212121"/>
          <w:sz w:val="17"/>
        </w:rPr>
        <w:t>to</w:t>
      </w:r>
      <w:r>
        <w:rPr>
          <w:color w:val="212121"/>
          <w:spacing w:val="-7"/>
          <w:sz w:val="17"/>
        </w:rPr>
        <w:t> </w:t>
      </w:r>
      <w:r>
        <w:rPr>
          <w:color w:val="212121"/>
          <w:sz w:val="17"/>
        </w:rPr>
        <w:t>make</w:t>
      </w:r>
      <w:r>
        <w:rPr>
          <w:color w:val="212121"/>
          <w:spacing w:val="-7"/>
          <w:sz w:val="17"/>
        </w:rPr>
        <w:t> </w:t>
      </w:r>
      <w:r>
        <w:rPr>
          <w:color w:val="212121"/>
          <w:sz w:val="17"/>
        </w:rPr>
        <w:t>informed</w:t>
      </w:r>
      <w:r>
        <w:rPr>
          <w:color w:val="212121"/>
          <w:spacing w:val="-7"/>
          <w:sz w:val="17"/>
        </w:rPr>
        <w:t> </w:t>
      </w:r>
      <w:r>
        <w:rPr>
          <w:color w:val="212121"/>
          <w:sz w:val="17"/>
        </w:rPr>
        <w:t>decisions</w:t>
      </w:r>
      <w:r>
        <w:rPr>
          <w:color w:val="212121"/>
          <w:spacing w:val="-7"/>
          <w:sz w:val="17"/>
        </w:rPr>
        <w:t> </w:t>
      </w:r>
      <w:r>
        <w:rPr>
          <w:color w:val="212121"/>
          <w:sz w:val="17"/>
        </w:rPr>
        <w:t>quickly</w:t>
      </w:r>
      <w:r>
        <w:rPr>
          <w:color w:val="212121"/>
          <w:spacing w:val="-7"/>
          <w:sz w:val="17"/>
        </w:rPr>
        <w:t> </w:t>
      </w:r>
      <w:r>
        <w:rPr>
          <w:color w:val="212121"/>
          <w:sz w:val="17"/>
        </w:rPr>
        <w:t>thanks</w:t>
      </w:r>
      <w:r>
        <w:rPr>
          <w:color w:val="212121"/>
          <w:spacing w:val="-7"/>
          <w:sz w:val="17"/>
        </w:rPr>
        <w:t> </w:t>
      </w:r>
      <w:r>
        <w:rPr>
          <w:color w:val="212121"/>
          <w:sz w:val="17"/>
        </w:rPr>
        <w:t>to</w:t>
      </w:r>
      <w:r>
        <w:rPr>
          <w:color w:val="212121"/>
          <w:spacing w:val="-7"/>
          <w:sz w:val="17"/>
        </w:rPr>
        <w:t> </w:t>
      </w:r>
      <w:r>
        <w:rPr>
          <w:color w:val="212121"/>
          <w:sz w:val="17"/>
        </w:rPr>
        <w:t>its</w:t>
      </w:r>
      <w:r>
        <w:rPr>
          <w:color w:val="212121"/>
          <w:spacing w:val="-7"/>
          <w:sz w:val="17"/>
        </w:rPr>
        <w:t> </w:t>
      </w:r>
      <w:r>
        <w:rPr>
          <w:color w:val="212121"/>
          <w:sz w:val="17"/>
        </w:rPr>
        <w:t>ability</w:t>
      </w:r>
      <w:r>
        <w:rPr>
          <w:color w:val="212121"/>
          <w:spacing w:val="-7"/>
          <w:sz w:val="17"/>
        </w:rPr>
        <w:t> </w:t>
      </w:r>
      <w:r>
        <w:rPr>
          <w:color w:val="212121"/>
          <w:sz w:val="17"/>
        </w:rPr>
        <w:t>to analyze real-time data. This capability is a significant leap from traditional methods, which often rely on historical data analysis.</w:t>
      </w:r>
    </w:p>
    <w:p>
      <w:pPr>
        <w:pStyle w:val="BodyText"/>
        <w:rPr>
          <w:sz w:val="18"/>
        </w:rPr>
      </w:pPr>
    </w:p>
    <w:p>
      <w:pPr>
        <w:pStyle w:val="ListParagraph"/>
        <w:numPr>
          <w:ilvl w:val="0"/>
          <w:numId w:val="1"/>
        </w:numPr>
        <w:tabs>
          <w:tab w:pos="458" w:val="left" w:leader="none"/>
        </w:tabs>
        <w:spacing w:line="240" w:lineRule="auto" w:before="124" w:after="0"/>
        <w:ind w:left="457" w:right="0" w:hanging="170"/>
        <w:jc w:val="left"/>
        <w:rPr>
          <w:sz w:val="17"/>
        </w:rPr>
      </w:pPr>
      <w:r>
        <w:rPr>
          <w:color w:val="212121"/>
          <w:sz w:val="17"/>
        </w:rPr>
        <w:t>What</w:t>
      </w:r>
      <w:r>
        <w:rPr>
          <w:color w:val="212121"/>
          <w:spacing w:val="-9"/>
          <w:sz w:val="17"/>
        </w:rPr>
        <w:t> </w:t>
      </w:r>
      <w:r>
        <w:rPr>
          <w:color w:val="212121"/>
          <w:sz w:val="17"/>
        </w:rPr>
        <w:t>are</w:t>
      </w:r>
      <w:r>
        <w:rPr>
          <w:color w:val="212121"/>
          <w:spacing w:val="-6"/>
          <w:sz w:val="17"/>
        </w:rPr>
        <w:t> </w:t>
      </w:r>
      <w:r>
        <w:rPr>
          <w:color w:val="212121"/>
          <w:sz w:val="17"/>
        </w:rPr>
        <w:t>the</w:t>
      </w:r>
      <w:r>
        <w:rPr>
          <w:color w:val="212121"/>
          <w:spacing w:val="-5"/>
          <w:sz w:val="17"/>
        </w:rPr>
        <w:t> </w:t>
      </w:r>
      <w:r>
        <w:rPr>
          <w:color w:val="212121"/>
          <w:sz w:val="17"/>
        </w:rPr>
        <w:t>ethical</w:t>
      </w:r>
      <w:r>
        <w:rPr>
          <w:color w:val="212121"/>
          <w:spacing w:val="-6"/>
          <w:sz w:val="17"/>
        </w:rPr>
        <w:t> </w:t>
      </w:r>
      <w:r>
        <w:rPr>
          <w:color w:val="212121"/>
          <w:sz w:val="17"/>
        </w:rPr>
        <w:t>considerations</w:t>
      </w:r>
      <w:r>
        <w:rPr>
          <w:color w:val="212121"/>
          <w:spacing w:val="-6"/>
          <w:sz w:val="17"/>
        </w:rPr>
        <w:t> </w:t>
      </w:r>
      <w:r>
        <w:rPr>
          <w:color w:val="212121"/>
          <w:sz w:val="17"/>
        </w:rPr>
        <w:t>in</w:t>
      </w:r>
      <w:r>
        <w:rPr>
          <w:color w:val="212121"/>
          <w:spacing w:val="-10"/>
          <w:sz w:val="17"/>
        </w:rPr>
        <w:t> </w:t>
      </w:r>
      <w:r>
        <w:rPr>
          <w:color w:val="212121"/>
          <w:sz w:val="17"/>
        </w:rPr>
        <w:t>AI-driven</w:t>
      </w:r>
      <w:r>
        <w:rPr>
          <w:color w:val="212121"/>
          <w:spacing w:val="-6"/>
          <w:sz w:val="17"/>
        </w:rPr>
        <w:t> </w:t>
      </w:r>
      <w:r>
        <w:rPr>
          <w:color w:val="212121"/>
          <w:sz w:val="17"/>
        </w:rPr>
        <w:t>financial</w:t>
      </w:r>
      <w:r>
        <w:rPr>
          <w:color w:val="212121"/>
          <w:spacing w:val="-6"/>
          <w:sz w:val="17"/>
        </w:rPr>
        <w:t> </w:t>
      </w:r>
      <w:r>
        <w:rPr>
          <w:color w:val="212121"/>
          <w:spacing w:val="-2"/>
          <w:sz w:val="17"/>
        </w:rPr>
        <w:t>analysis?</w:t>
      </w:r>
    </w:p>
    <w:p>
      <w:pPr>
        <w:pStyle w:val="BodyText"/>
        <w:spacing w:before="1"/>
        <w:rPr>
          <w:sz w:val="18"/>
        </w:rPr>
      </w:pPr>
    </w:p>
    <w:p>
      <w:pPr>
        <w:pStyle w:val="BodyText"/>
        <w:ind w:left="457"/>
      </w:pPr>
      <w:r>
        <w:rPr>
          <w:color w:val="212121"/>
        </w:rPr>
        <w:t>When</w:t>
      </w:r>
      <w:r>
        <w:rPr>
          <w:color w:val="212121"/>
          <w:spacing w:val="7"/>
        </w:rPr>
        <w:t> </w:t>
      </w:r>
      <w:r>
        <w:rPr>
          <w:color w:val="212121"/>
        </w:rPr>
        <w:t>utilizing</w:t>
      </w:r>
      <w:r>
        <w:rPr>
          <w:color w:val="212121"/>
          <w:spacing w:val="-7"/>
        </w:rPr>
        <w:t> </w:t>
      </w:r>
      <w:r>
        <w:rPr>
          <w:color w:val="212121"/>
        </w:rPr>
        <w:t>AI</w:t>
      </w:r>
      <w:r>
        <w:rPr>
          <w:color w:val="212121"/>
          <w:spacing w:val="7"/>
        </w:rPr>
        <w:t> </w:t>
      </w:r>
      <w:r>
        <w:rPr>
          <w:color w:val="212121"/>
        </w:rPr>
        <w:t>in</w:t>
      </w:r>
      <w:r>
        <w:rPr>
          <w:color w:val="212121"/>
          <w:spacing w:val="7"/>
        </w:rPr>
        <w:t> </w:t>
      </w:r>
      <w:r>
        <w:rPr>
          <w:color w:val="212121"/>
        </w:rPr>
        <w:t>financial</w:t>
      </w:r>
      <w:r>
        <w:rPr>
          <w:color w:val="212121"/>
          <w:spacing w:val="8"/>
        </w:rPr>
        <w:t> </w:t>
      </w:r>
      <w:r>
        <w:rPr>
          <w:color w:val="212121"/>
        </w:rPr>
        <w:t>analysis,</w:t>
      </w:r>
      <w:r>
        <w:rPr>
          <w:color w:val="212121"/>
          <w:spacing w:val="7"/>
        </w:rPr>
        <w:t> </w:t>
      </w:r>
      <w:r>
        <w:rPr>
          <w:color w:val="212121"/>
        </w:rPr>
        <w:t>several</w:t>
      </w:r>
      <w:r>
        <w:rPr>
          <w:color w:val="212121"/>
          <w:spacing w:val="7"/>
        </w:rPr>
        <w:t> </w:t>
      </w:r>
      <w:r>
        <w:rPr>
          <w:color w:val="212121"/>
        </w:rPr>
        <w:t>ethical</w:t>
      </w:r>
      <w:r>
        <w:rPr>
          <w:color w:val="212121"/>
          <w:spacing w:val="8"/>
        </w:rPr>
        <w:t> </w:t>
      </w:r>
      <w:r>
        <w:rPr>
          <w:color w:val="212121"/>
        </w:rPr>
        <w:t>considerations</w:t>
      </w:r>
      <w:r>
        <w:rPr>
          <w:color w:val="212121"/>
          <w:spacing w:val="7"/>
        </w:rPr>
        <w:t> </w:t>
      </w:r>
      <w:r>
        <w:rPr>
          <w:color w:val="212121"/>
        </w:rPr>
        <w:t>must</w:t>
      </w:r>
      <w:r>
        <w:rPr>
          <w:color w:val="212121"/>
          <w:spacing w:val="7"/>
        </w:rPr>
        <w:t> </w:t>
      </w:r>
      <w:r>
        <w:rPr>
          <w:color w:val="212121"/>
        </w:rPr>
        <w:t>be</w:t>
      </w:r>
      <w:r>
        <w:rPr>
          <w:color w:val="212121"/>
          <w:spacing w:val="8"/>
        </w:rPr>
        <w:t> </w:t>
      </w:r>
      <w:r>
        <w:rPr>
          <w:color w:val="212121"/>
          <w:spacing w:val="-2"/>
        </w:rPr>
        <w:t>considered:</w:t>
      </w:r>
    </w:p>
    <w:p>
      <w:pPr>
        <w:pStyle w:val="BodyText"/>
        <w:spacing w:before="3"/>
        <w:rPr>
          <w:sz w:val="9"/>
        </w:rPr>
      </w:pPr>
    </w:p>
    <w:p>
      <w:pPr>
        <w:spacing w:line="331" w:lineRule="auto" w:before="92"/>
        <w:ind w:left="1244" w:right="301" w:firstLine="0"/>
        <w:jc w:val="left"/>
        <w:rPr>
          <w:sz w:val="17"/>
        </w:rPr>
      </w:pPr>
      <w:r>
        <w:rPr/>
        <w:pict>
          <v:shape style="position:absolute;margin-left:123.749985pt;margin-top:9.53506pt;width:2.25pt;height:2.25pt;mso-position-horizontal-relative:page;mso-position-vertical-relative:paragraph;z-index:15769088" id="docshape80" coordorigin="2475,191" coordsize="45,45" path="m2500,236l2495,236,2492,235,2475,216,2475,210,2495,191,2500,191,2520,213,2520,216,2500,236xe" filled="true" fillcolor="#212121" stroked="false">
            <v:path arrowok="t"/>
            <v:fill type="solid"/>
            <w10:wrap type="none"/>
          </v:shape>
        </w:pict>
      </w:r>
      <w:r>
        <w:rPr>
          <w:b/>
          <w:color w:val="212121"/>
          <w:sz w:val="17"/>
        </w:rPr>
        <w:t>Data</w:t>
      </w:r>
      <w:r>
        <w:rPr>
          <w:b/>
          <w:color w:val="212121"/>
          <w:spacing w:val="-10"/>
          <w:sz w:val="17"/>
        </w:rPr>
        <w:t> </w:t>
      </w:r>
      <w:r>
        <w:rPr>
          <w:b/>
          <w:color w:val="212121"/>
          <w:sz w:val="17"/>
        </w:rPr>
        <w:t>privacy</w:t>
      </w:r>
      <w:r>
        <w:rPr>
          <w:color w:val="212121"/>
          <w:sz w:val="17"/>
        </w:rPr>
        <w:t>:</w:t>
      </w:r>
      <w:r>
        <w:rPr>
          <w:color w:val="212121"/>
          <w:spacing w:val="-6"/>
          <w:sz w:val="17"/>
        </w:rPr>
        <w:t> </w:t>
      </w:r>
      <w:r>
        <w:rPr>
          <w:color w:val="212121"/>
          <w:sz w:val="17"/>
        </w:rPr>
        <w:t>Ensuring</w:t>
      </w:r>
      <w:r>
        <w:rPr>
          <w:color w:val="212121"/>
          <w:spacing w:val="-6"/>
          <w:sz w:val="17"/>
        </w:rPr>
        <w:t> </w:t>
      </w:r>
      <w:r>
        <w:rPr>
          <w:color w:val="212121"/>
          <w:sz w:val="17"/>
        </w:rPr>
        <w:t>the</w:t>
      </w:r>
      <w:r>
        <w:rPr>
          <w:color w:val="212121"/>
          <w:spacing w:val="-6"/>
          <w:sz w:val="17"/>
        </w:rPr>
        <w:t> </w:t>
      </w:r>
      <w:r>
        <w:rPr>
          <w:color w:val="212121"/>
          <w:sz w:val="17"/>
        </w:rPr>
        <w:t>confidentiality</w:t>
      </w:r>
      <w:r>
        <w:rPr>
          <w:color w:val="212121"/>
          <w:spacing w:val="-6"/>
          <w:sz w:val="17"/>
        </w:rPr>
        <w:t> </w:t>
      </w:r>
      <w:r>
        <w:rPr>
          <w:color w:val="212121"/>
          <w:sz w:val="17"/>
        </w:rPr>
        <w:t>and</w:t>
      </w:r>
      <w:r>
        <w:rPr>
          <w:color w:val="212121"/>
          <w:spacing w:val="-6"/>
          <w:sz w:val="17"/>
        </w:rPr>
        <w:t> </w:t>
      </w:r>
      <w:r>
        <w:rPr>
          <w:color w:val="212121"/>
          <w:sz w:val="17"/>
        </w:rPr>
        <w:t>security</w:t>
      </w:r>
      <w:r>
        <w:rPr>
          <w:color w:val="212121"/>
          <w:spacing w:val="-6"/>
          <w:sz w:val="17"/>
        </w:rPr>
        <w:t> </w:t>
      </w:r>
      <w:r>
        <w:rPr>
          <w:color w:val="212121"/>
          <w:sz w:val="17"/>
        </w:rPr>
        <w:t>of</w:t>
      </w:r>
      <w:r>
        <w:rPr>
          <w:color w:val="212121"/>
          <w:spacing w:val="-6"/>
          <w:sz w:val="17"/>
        </w:rPr>
        <w:t> </w:t>
      </w:r>
      <w:r>
        <w:rPr>
          <w:color w:val="212121"/>
          <w:sz w:val="17"/>
        </w:rPr>
        <w:t>financial</w:t>
      </w:r>
      <w:r>
        <w:rPr>
          <w:color w:val="212121"/>
          <w:spacing w:val="-6"/>
          <w:sz w:val="17"/>
        </w:rPr>
        <w:t> </w:t>
      </w:r>
      <w:r>
        <w:rPr>
          <w:color w:val="212121"/>
          <w:sz w:val="17"/>
        </w:rPr>
        <w:t>data</w:t>
      </w:r>
      <w:r>
        <w:rPr>
          <w:color w:val="212121"/>
          <w:spacing w:val="-6"/>
          <w:sz w:val="17"/>
        </w:rPr>
        <w:t> </w:t>
      </w:r>
      <w:r>
        <w:rPr>
          <w:color w:val="212121"/>
          <w:sz w:val="17"/>
        </w:rPr>
        <w:t>is</w:t>
      </w:r>
      <w:r>
        <w:rPr>
          <w:color w:val="212121"/>
          <w:spacing w:val="-6"/>
          <w:sz w:val="17"/>
        </w:rPr>
        <w:t> </w:t>
      </w:r>
      <w:r>
        <w:rPr>
          <w:color w:val="212121"/>
          <w:sz w:val="17"/>
        </w:rPr>
        <w:t>paramount,</w:t>
      </w:r>
      <w:r>
        <w:rPr>
          <w:color w:val="212121"/>
          <w:spacing w:val="-6"/>
          <w:sz w:val="17"/>
        </w:rPr>
        <w:t> </w:t>
      </w:r>
      <w:r>
        <w:rPr>
          <w:color w:val="212121"/>
          <w:sz w:val="17"/>
        </w:rPr>
        <w:t>as</w:t>
      </w:r>
      <w:r>
        <w:rPr>
          <w:color w:val="212121"/>
          <w:spacing w:val="-11"/>
          <w:sz w:val="17"/>
        </w:rPr>
        <w:t> </w:t>
      </w:r>
      <w:r>
        <w:rPr>
          <w:color w:val="212121"/>
          <w:sz w:val="17"/>
        </w:rPr>
        <w:t>AI</w:t>
      </w:r>
      <w:r>
        <w:rPr>
          <w:color w:val="212121"/>
          <w:spacing w:val="-6"/>
          <w:sz w:val="17"/>
        </w:rPr>
        <w:t> </w:t>
      </w:r>
      <w:r>
        <w:rPr>
          <w:color w:val="212121"/>
          <w:sz w:val="17"/>
        </w:rPr>
        <w:t>systems</w:t>
      </w:r>
      <w:r>
        <w:rPr>
          <w:color w:val="212121"/>
          <w:spacing w:val="-6"/>
          <w:sz w:val="17"/>
        </w:rPr>
        <w:t> </w:t>
      </w:r>
      <w:r>
        <w:rPr>
          <w:color w:val="212121"/>
          <w:sz w:val="17"/>
        </w:rPr>
        <w:t>often</w:t>
      </w:r>
      <w:r>
        <w:rPr>
          <w:color w:val="212121"/>
          <w:spacing w:val="-6"/>
          <w:sz w:val="17"/>
        </w:rPr>
        <w:t> </w:t>
      </w:r>
      <w:r>
        <w:rPr>
          <w:color w:val="212121"/>
          <w:sz w:val="17"/>
        </w:rPr>
        <w:t>handle sensitive personal and business information</w:t>
      </w:r>
    </w:p>
    <w:p>
      <w:pPr>
        <w:spacing w:line="331" w:lineRule="auto" w:before="121"/>
        <w:ind w:left="1244" w:right="0" w:firstLine="0"/>
        <w:jc w:val="left"/>
        <w:rPr>
          <w:sz w:val="17"/>
        </w:rPr>
      </w:pPr>
      <w:r>
        <w:rPr/>
        <w:pict>
          <v:shape style="position:absolute;margin-left:123.749985pt;margin-top:10.985057pt;width:2.25pt;height:2.25pt;mso-position-horizontal-relative:page;mso-position-vertical-relative:paragraph;z-index:15769600" id="docshape81" coordorigin="2475,220" coordsize="45,45" path="m2500,265l2495,265,2492,264,2475,245,2475,239,2495,220,2500,220,2520,242,2520,245,2500,265xe" filled="true" fillcolor="#212121" stroked="false">
            <v:path arrowok="t"/>
            <v:fill type="solid"/>
            <w10:wrap type="none"/>
          </v:shape>
        </w:pict>
      </w:r>
      <w:r>
        <w:rPr>
          <w:b/>
          <w:color w:val="212121"/>
          <w:sz w:val="17"/>
        </w:rPr>
        <w:t>Algorithmic</w:t>
      </w:r>
      <w:r>
        <w:rPr>
          <w:b/>
          <w:color w:val="212121"/>
          <w:spacing w:val="-10"/>
          <w:sz w:val="17"/>
        </w:rPr>
        <w:t> </w:t>
      </w:r>
      <w:r>
        <w:rPr>
          <w:b/>
          <w:color w:val="212121"/>
          <w:sz w:val="17"/>
        </w:rPr>
        <w:t>transparency</w:t>
      </w:r>
      <w:r>
        <w:rPr>
          <w:color w:val="212121"/>
          <w:sz w:val="17"/>
        </w:rPr>
        <w:t>:</w:t>
      </w:r>
      <w:r>
        <w:rPr>
          <w:color w:val="212121"/>
          <w:spacing w:val="-9"/>
          <w:sz w:val="17"/>
        </w:rPr>
        <w:t> </w:t>
      </w:r>
      <w:r>
        <w:rPr>
          <w:color w:val="212121"/>
          <w:sz w:val="17"/>
        </w:rPr>
        <w:t>There</w:t>
      </w:r>
      <w:r>
        <w:rPr>
          <w:color w:val="212121"/>
          <w:spacing w:val="-6"/>
          <w:sz w:val="17"/>
        </w:rPr>
        <w:t> </w:t>
      </w:r>
      <w:r>
        <w:rPr>
          <w:color w:val="212121"/>
          <w:sz w:val="17"/>
        </w:rPr>
        <w:t>is</w:t>
      </w:r>
      <w:r>
        <w:rPr>
          <w:color w:val="212121"/>
          <w:spacing w:val="-6"/>
          <w:sz w:val="17"/>
        </w:rPr>
        <w:t> </w:t>
      </w:r>
      <w:r>
        <w:rPr>
          <w:color w:val="212121"/>
          <w:sz w:val="17"/>
        </w:rPr>
        <w:t>a</w:t>
      </w:r>
      <w:r>
        <w:rPr>
          <w:color w:val="212121"/>
          <w:spacing w:val="-6"/>
          <w:sz w:val="17"/>
        </w:rPr>
        <w:t> </w:t>
      </w:r>
      <w:r>
        <w:rPr>
          <w:color w:val="212121"/>
          <w:sz w:val="17"/>
        </w:rPr>
        <w:t>need</w:t>
      </w:r>
      <w:r>
        <w:rPr>
          <w:color w:val="212121"/>
          <w:spacing w:val="-6"/>
          <w:sz w:val="17"/>
        </w:rPr>
        <w:t> </w:t>
      </w:r>
      <w:r>
        <w:rPr>
          <w:color w:val="212121"/>
          <w:sz w:val="17"/>
        </w:rPr>
        <w:t>for</w:t>
      </w:r>
      <w:r>
        <w:rPr>
          <w:color w:val="212121"/>
          <w:spacing w:val="-6"/>
          <w:sz w:val="17"/>
        </w:rPr>
        <w:t> </w:t>
      </w:r>
      <w:r>
        <w:rPr>
          <w:color w:val="212121"/>
          <w:sz w:val="17"/>
        </w:rPr>
        <w:t>a</w:t>
      </w:r>
      <w:r>
        <w:rPr>
          <w:color w:val="212121"/>
          <w:spacing w:val="-6"/>
          <w:sz w:val="17"/>
        </w:rPr>
        <w:t> </w:t>
      </w:r>
      <w:r>
        <w:rPr>
          <w:color w:val="212121"/>
          <w:sz w:val="17"/>
        </w:rPr>
        <w:t>clear</w:t>
      </w:r>
      <w:r>
        <w:rPr>
          <w:color w:val="212121"/>
          <w:spacing w:val="-6"/>
          <w:sz w:val="17"/>
        </w:rPr>
        <w:t> </w:t>
      </w:r>
      <w:r>
        <w:rPr>
          <w:color w:val="212121"/>
          <w:sz w:val="17"/>
        </w:rPr>
        <w:t>understanding</w:t>
      </w:r>
      <w:r>
        <w:rPr>
          <w:color w:val="212121"/>
          <w:spacing w:val="-6"/>
          <w:sz w:val="17"/>
        </w:rPr>
        <w:t> </w:t>
      </w:r>
      <w:r>
        <w:rPr>
          <w:color w:val="212121"/>
          <w:sz w:val="17"/>
        </w:rPr>
        <w:t>of</w:t>
      </w:r>
      <w:r>
        <w:rPr>
          <w:color w:val="212121"/>
          <w:spacing w:val="-6"/>
          <w:sz w:val="17"/>
        </w:rPr>
        <w:t> </w:t>
      </w:r>
      <w:r>
        <w:rPr>
          <w:color w:val="212121"/>
          <w:sz w:val="17"/>
        </w:rPr>
        <w:t>and</w:t>
      </w:r>
      <w:r>
        <w:rPr>
          <w:color w:val="212121"/>
          <w:spacing w:val="-6"/>
          <w:sz w:val="17"/>
        </w:rPr>
        <w:t> </w:t>
      </w:r>
      <w:r>
        <w:rPr>
          <w:color w:val="212121"/>
          <w:sz w:val="17"/>
        </w:rPr>
        <w:t>transparency</w:t>
      </w:r>
      <w:r>
        <w:rPr>
          <w:color w:val="212121"/>
          <w:spacing w:val="-6"/>
          <w:sz w:val="17"/>
        </w:rPr>
        <w:t> </w:t>
      </w:r>
      <w:r>
        <w:rPr>
          <w:color w:val="212121"/>
          <w:sz w:val="17"/>
        </w:rPr>
        <w:t>in</w:t>
      </w:r>
      <w:r>
        <w:rPr>
          <w:color w:val="212121"/>
          <w:spacing w:val="-6"/>
          <w:sz w:val="17"/>
        </w:rPr>
        <w:t> </w:t>
      </w:r>
      <w:r>
        <w:rPr>
          <w:color w:val="212121"/>
          <w:sz w:val="17"/>
        </w:rPr>
        <w:t>how</w:t>
      </w:r>
      <w:r>
        <w:rPr>
          <w:color w:val="212121"/>
          <w:spacing w:val="-11"/>
          <w:sz w:val="17"/>
        </w:rPr>
        <w:t> </w:t>
      </w:r>
      <w:r>
        <w:rPr>
          <w:color w:val="212121"/>
          <w:sz w:val="17"/>
        </w:rPr>
        <w:t>AI</w:t>
      </w:r>
      <w:r>
        <w:rPr>
          <w:color w:val="212121"/>
          <w:spacing w:val="-6"/>
          <w:sz w:val="17"/>
        </w:rPr>
        <w:t> </w:t>
      </w:r>
      <w:r>
        <w:rPr>
          <w:color w:val="212121"/>
          <w:sz w:val="17"/>
        </w:rPr>
        <w:t>algorithms</w:t>
      </w:r>
      <w:r>
        <w:rPr>
          <w:color w:val="212121"/>
          <w:spacing w:val="-6"/>
          <w:sz w:val="17"/>
        </w:rPr>
        <w:t> </w:t>
      </w:r>
      <w:r>
        <w:rPr>
          <w:color w:val="212121"/>
          <w:sz w:val="17"/>
        </w:rPr>
        <w:t>make decisions to maintain trust and accountability</w:t>
      </w:r>
    </w:p>
    <w:p>
      <w:pPr>
        <w:spacing w:line="331" w:lineRule="auto" w:before="105"/>
        <w:ind w:left="1244" w:right="0" w:firstLine="0"/>
        <w:jc w:val="left"/>
        <w:rPr>
          <w:sz w:val="17"/>
        </w:rPr>
      </w:pPr>
      <w:r>
        <w:rPr/>
        <w:pict>
          <v:shape style="position:absolute;margin-left:123.749985pt;margin-top:10.18507pt;width:2.25pt;height:2.25pt;mso-position-horizontal-relative:page;mso-position-vertical-relative:paragraph;z-index:15770112" id="docshape82" coordorigin="2475,204" coordsize="45,45" path="m2500,249l2495,249,2492,248,2475,229,2475,223,2495,204,2500,204,2520,226,2520,229,2500,249xe" filled="true" fillcolor="#212121" stroked="false">
            <v:path arrowok="t"/>
            <v:fill type="solid"/>
            <w10:wrap type="none"/>
          </v:shape>
        </w:pict>
      </w:r>
      <w:r>
        <w:rPr>
          <w:b/>
          <w:color w:val="212121"/>
          <w:sz w:val="17"/>
        </w:rPr>
        <w:t>Bias</w:t>
      </w:r>
      <w:r>
        <w:rPr>
          <w:b/>
          <w:color w:val="212121"/>
          <w:spacing w:val="-9"/>
          <w:sz w:val="17"/>
        </w:rPr>
        <w:t> </w:t>
      </w:r>
      <w:r>
        <w:rPr>
          <w:b/>
          <w:color w:val="212121"/>
          <w:sz w:val="17"/>
        </w:rPr>
        <w:t>and</w:t>
      </w:r>
      <w:r>
        <w:rPr>
          <w:b/>
          <w:color w:val="212121"/>
          <w:spacing w:val="-6"/>
          <w:sz w:val="17"/>
        </w:rPr>
        <w:t> </w:t>
      </w:r>
      <w:r>
        <w:rPr>
          <w:b/>
          <w:color w:val="212121"/>
          <w:sz w:val="17"/>
        </w:rPr>
        <w:t>fairness</w:t>
      </w:r>
      <w:r>
        <w:rPr>
          <w:color w:val="212121"/>
          <w:sz w:val="17"/>
        </w:rPr>
        <w:t>:</w:t>
      </w:r>
      <w:r>
        <w:rPr>
          <w:color w:val="212121"/>
          <w:spacing w:val="-6"/>
          <w:sz w:val="17"/>
        </w:rPr>
        <w:t> </w:t>
      </w:r>
      <w:r>
        <w:rPr>
          <w:color w:val="212121"/>
          <w:sz w:val="17"/>
        </w:rPr>
        <w:t>It’s</w:t>
      </w:r>
      <w:r>
        <w:rPr>
          <w:color w:val="212121"/>
          <w:spacing w:val="-6"/>
          <w:sz w:val="17"/>
        </w:rPr>
        <w:t> </w:t>
      </w:r>
      <w:r>
        <w:rPr>
          <w:color w:val="212121"/>
          <w:sz w:val="17"/>
        </w:rPr>
        <w:t>crucial</w:t>
      </w:r>
      <w:r>
        <w:rPr>
          <w:color w:val="212121"/>
          <w:spacing w:val="-6"/>
          <w:sz w:val="17"/>
        </w:rPr>
        <w:t> </w:t>
      </w:r>
      <w:r>
        <w:rPr>
          <w:color w:val="212121"/>
          <w:sz w:val="17"/>
        </w:rPr>
        <w:t>to</w:t>
      </w:r>
      <w:r>
        <w:rPr>
          <w:color w:val="212121"/>
          <w:spacing w:val="-6"/>
          <w:sz w:val="17"/>
        </w:rPr>
        <w:t> </w:t>
      </w:r>
      <w:r>
        <w:rPr>
          <w:color w:val="212121"/>
          <w:sz w:val="17"/>
        </w:rPr>
        <w:t>ensure</w:t>
      </w:r>
      <w:r>
        <w:rPr>
          <w:color w:val="212121"/>
          <w:spacing w:val="-6"/>
          <w:sz w:val="17"/>
        </w:rPr>
        <w:t> </w:t>
      </w:r>
      <w:r>
        <w:rPr>
          <w:color w:val="212121"/>
          <w:sz w:val="17"/>
        </w:rPr>
        <w:t>that</w:t>
      </w:r>
      <w:r>
        <w:rPr>
          <w:color w:val="212121"/>
          <w:spacing w:val="-11"/>
          <w:sz w:val="17"/>
        </w:rPr>
        <w:t> </w:t>
      </w:r>
      <w:r>
        <w:rPr>
          <w:color w:val="212121"/>
          <w:sz w:val="17"/>
        </w:rPr>
        <w:t>AI-driven</w:t>
      </w:r>
      <w:r>
        <w:rPr>
          <w:color w:val="212121"/>
          <w:spacing w:val="-6"/>
          <w:sz w:val="17"/>
        </w:rPr>
        <w:t> </w:t>
      </w:r>
      <w:r>
        <w:rPr>
          <w:color w:val="212121"/>
          <w:sz w:val="17"/>
        </w:rPr>
        <w:t>decisions</w:t>
      </w:r>
      <w:r>
        <w:rPr>
          <w:color w:val="212121"/>
          <w:spacing w:val="-6"/>
          <w:sz w:val="17"/>
        </w:rPr>
        <w:t> </w:t>
      </w:r>
      <w:r>
        <w:rPr>
          <w:color w:val="212121"/>
          <w:sz w:val="17"/>
        </w:rPr>
        <w:t>are</w:t>
      </w:r>
      <w:r>
        <w:rPr>
          <w:color w:val="212121"/>
          <w:spacing w:val="-6"/>
          <w:sz w:val="17"/>
        </w:rPr>
        <w:t> </w:t>
      </w:r>
      <w:r>
        <w:rPr>
          <w:color w:val="212121"/>
          <w:sz w:val="17"/>
        </w:rPr>
        <w:t>free</w:t>
      </w:r>
      <w:r>
        <w:rPr>
          <w:color w:val="212121"/>
          <w:spacing w:val="-6"/>
          <w:sz w:val="17"/>
        </w:rPr>
        <w:t> </w:t>
      </w:r>
      <w:r>
        <w:rPr>
          <w:color w:val="212121"/>
          <w:sz w:val="17"/>
        </w:rPr>
        <w:t>from</w:t>
      </w:r>
      <w:r>
        <w:rPr>
          <w:color w:val="212121"/>
          <w:spacing w:val="-6"/>
          <w:sz w:val="17"/>
        </w:rPr>
        <w:t> </w:t>
      </w:r>
      <w:r>
        <w:rPr>
          <w:color w:val="212121"/>
          <w:sz w:val="17"/>
        </w:rPr>
        <w:t>biases</w:t>
      </w:r>
      <w:r>
        <w:rPr>
          <w:color w:val="212121"/>
          <w:spacing w:val="-6"/>
          <w:sz w:val="17"/>
        </w:rPr>
        <w:t> </w:t>
      </w:r>
      <w:r>
        <w:rPr>
          <w:color w:val="212121"/>
          <w:sz w:val="17"/>
        </w:rPr>
        <w:t>and</w:t>
      </w:r>
      <w:r>
        <w:rPr>
          <w:color w:val="212121"/>
          <w:spacing w:val="-6"/>
          <w:sz w:val="17"/>
        </w:rPr>
        <w:t> </w:t>
      </w:r>
      <w:r>
        <w:rPr>
          <w:color w:val="212121"/>
          <w:sz w:val="17"/>
        </w:rPr>
        <w:t>do</w:t>
      </w:r>
      <w:r>
        <w:rPr>
          <w:color w:val="212121"/>
          <w:spacing w:val="-6"/>
          <w:sz w:val="17"/>
        </w:rPr>
        <w:t> </w:t>
      </w:r>
      <w:r>
        <w:rPr>
          <w:color w:val="212121"/>
          <w:sz w:val="17"/>
        </w:rPr>
        <w:t>not</w:t>
      </w:r>
      <w:r>
        <w:rPr>
          <w:color w:val="212121"/>
          <w:spacing w:val="-6"/>
          <w:sz w:val="17"/>
        </w:rPr>
        <w:t> </w:t>
      </w:r>
      <w:r>
        <w:rPr>
          <w:color w:val="212121"/>
          <w:sz w:val="17"/>
        </w:rPr>
        <w:t>perpetuate</w:t>
      </w:r>
      <w:r>
        <w:rPr>
          <w:color w:val="212121"/>
          <w:spacing w:val="-6"/>
          <w:sz w:val="17"/>
        </w:rPr>
        <w:t> </w:t>
      </w:r>
      <w:r>
        <w:rPr>
          <w:color w:val="212121"/>
          <w:sz w:val="17"/>
        </w:rPr>
        <w:t>unfair practices, which requires regular auditing and refinement of AI models</w:t>
      </w:r>
    </w:p>
    <w:p>
      <w:pPr>
        <w:pStyle w:val="BodyText"/>
        <w:rPr>
          <w:sz w:val="18"/>
        </w:rPr>
      </w:pPr>
    </w:p>
    <w:p>
      <w:pPr>
        <w:pStyle w:val="ListParagraph"/>
        <w:numPr>
          <w:ilvl w:val="0"/>
          <w:numId w:val="1"/>
        </w:numPr>
        <w:tabs>
          <w:tab w:pos="458" w:val="left" w:leader="none"/>
        </w:tabs>
        <w:spacing w:line="240" w:lineRule="auto" w:before="139" w:after="0"/>
        <w:ind w:left="457" w:right="0" w:hanging="170"/>
        <w:jc w:val="left"/>
        <w:rPr>
          <w:sz w:val="17"/>
        </w:rPr>
      </w:pPr>
      <w:r>
        <w:rPr>
          <w:color w:val="212121"/>
          <w:sz w:val="17"/>
        </w:rPr>
        <w:t>How</w:t>
      </w:r>
      <w:r>
        <w:rPr>
          <w:color w:val="212121"/>
          <w:spacing w:val="-6"/>
          <w:sz w:val="17"/>
        </w:rPr>
        <w:t> </w:t>
      </w:r>
      <w:r>
        <w:rPr>
          <w:color w:val="212121"/>
          <w:sz w:val="17"/>
        </w:rPr>
        <w:t>can</w:t>
      </w:r>
      <w:r>
        <w:rPr>
          <w:color w:val="212121"/>
          <w:spacing w:val="-4"/>
          <w:sz w:val="17"/>
        </w:rPr>
        <w:t> </w:t>
      </w:r>
      <w:r>
        <w:rPr>
          <w:color w:val="212121"/>
          <w:sz w:val="17"/>
        </w:rPr>
        <w:t>one</w:t>
      </w:r>
      <w:r>
        <w:rPr>
          <w:color w:val="212121"/>
          <w:spacing w:val="-4"/>
          <w:sz w:val="17"/>
        </w:rPr>
        <w:t> </w:t>
      </w:r>
      <w:r>
        <w:rPr>
          <w:color w:val="212121"/>
          <w:sz w:val="17"/>
        </w:rPr>
        <w:t>stay</w:t>
      </w:r>
      <w:r>
        <w:rPr>
          <w:color w:val="212121"/>
          <w:spacing w:val="-4"/>
          <w:sz w:val="17"/>
        </w:rPr>
        <w:t> </w:t>
      </w:r>
      <w:r>
        <w:rPr>
          <w:color w:val="212121"/>
          <w:sz w:val="17"/>
        </w:rPr>
        <w:t>up</w:t>
      </w:r>
      <w:r>
        <w:rPr>
          <w:color w:val="212121"/>
          <w:spacing w:val="-4"/>
          <w:sz w:val="17"/>
        </w:rPr>
        <w:t> </w:t>
      </w:r>
      <w:r>
        <w:rPr>
          <w:color w:val="212121"/>
          <w:sz w:val="17"/>
        </w:rPr>
        <w:t>to</w:t>
      </w:r>
      <w:r>
        <w:rPr>
          <w:color w:val="212121"/>
          <w:spacing w:val="-4"/>
          <w:sz w:val="17"/>
        </w:rPr>
        <w:t> </w:t>
      </w:r>
      <w:r>
        <w:rPr>
          <w:color w:val="212121"/>
          <w:sz w:val="17"/>
        </w:rPr>
        <w:t>date</w:t>
      </w:r>
      <w:r>
        <w:rPr>
          <w:color w:val="212121"/>
          <w:spacing w:val="-4"/>
          <w:sz w:val="17"/>
        </w:rPr>
        <w:t> </w:t>
      </w:r>
      <w:r>
        <w:rPr>
          <w:color w:val="212121"/>
          <w:sz w:val="17"/>
        </w:rPr>
        <w:t>with</w:t>
      </w:r>
      <w:r>
        <w:rPr>
          <w:color w:val="212121"/>
          <w:spacing w:val="-11"/>
          <w:sz w:val="17"/>
        </w:rPr>
        <w:t> </w:t>
      </w:r>
      <w:r>
        <w:rPr>
          <w:color w:val="212121"/>
          <w:sz w:val="17"/>
        </w:rPr>
        <w:t>AI</w:t>
      </w:r>
      <w:r>
        <w:rPr>
          <w:color w:val="212121"/>
          <w:spacing w:val="-4"/>
          <w:sz w:val="17"/>
        </w:rPr>
        <w:t> </w:t>
      </w:r>
      <w:r>
        <w:rPr>
          <w:color w:val="212121"/>
          <w:sz w:val="17"/>
        </w:rPr>
        <w:t>advancements</w:t>
      </w:r>
      <w:r>
        <w:rPr>
          <w:color w:val="212121"/>
          <w:spacing w:val="-4"/>
          <w:sz w:val="17"/>
        </w:rPr>
        <w:t> </w:t>
      </w:r>
      <w:r>
        <w:rPr>
          <w:color w:val="212121"/>
          <w:sz w:val="17"/>
        </w:rPr>
        <w:t>in</w:t>
      </w:r>
      <w:r>
        <w:rPr>
          <w:color w:val="212121"/>
          <w:spacing w:val="-4"/>
          <w:sz w:val="17"/>
        </w:rPr>
        <w:t> </w:t>
      </w:r>
      <w:r>
        <w:rPr>
          <w:color w:val="212121"/>
          <w:spacing w:val="-2"/>
          <w:sz w:val="17"/>
        </w:rPr>
        <w:t>finance?</w:t>
      </w:r>
    </w:p>
    <w:p>
      <w:pPr>
        <w:pStyle w:val="BodyText"/>
        <w:spacing w:before="8"/>
        <w:rPr>
          <w:sz w:val="16"/>
        </w:rPr>
      </w:pPr>
    </w:p>
    <w:p>
      <w:pPr>
        <w:pStyle w:val="BodyText"/>
        <w:spacing w:before="1"/>
        <w:ind w:left="457"/>
      </w:pPr>
      <w:r>
        <w:rPr>
          <w:color w:val="212121"/>
        </w:rPr>
        <w:t>Staying</w:t>
      </w:r>
      <w:r>
        <w:rPr>
          <w:color w:val="212121"/>
          <w:spacing w:val="7"/>
        </w:rPr>
        <w:t> </w:t>
      </w:r>
      <w:r>
        <w:rPr>
          <w:color w:val="212121"/>
        </w:rPr>
        <w:t>abreast</w:t>
      </w:r>
      <w:r>
        <w:rPr>
          <w:color w:val="212121"/>
          <w:spacing w:val="7"/>
        </w:rPr>
        <w:t> </w:t>
      </w:r>
      <w:r>
        <w:rPr>
          <w:color w:val="212121"/>
        </w:rPr>
        <w:t>of</w:t>
      </w:r>
      <w:r>
        <w:rPr>
          <w:color w:val="212121"/>
          <w:spacing w:val="-7"/>
        </w:rPr>
        <w:t> </w:t>
      </w:r>
      <w:r>
        <w:rPr>
          <w:color w:val="212121"/>
        </w:rPr>
        <w:t>AI</w:t>
      </w:r>
      <w:r>
        <w:rPr>
          <w:color w:val="212121"/>
          <w:spacing w:val="7"/>
        </w:rPr>
        <w:t> </w:t>
      </w:r>
      <w:r>
        <w:rPr>
          <w:color w:val="212121"/>
        </w:rPr>
        <w:t>advancements</w:t>
      </w:r>
      <w:r>
        <w:rPr>
          <w:color w:val="212121"/>
          <w:spacing w:val="8"/>
        </w:rPr>
        <w:t> </w:t>
      </w:r>
      <w:r>
        <w:rPr>
          <w:color w:val="212121"/>
        </w:rPr>
        <w:t>in</w:t>
      </w:r>
      <w:r>
        <w:rPr>
          <w:color w:val="212121"/>
          <w:spacing w:val="7"/>
        </w:rPr>
        <w:t> </w:t>
      </w:r>
      <w:r>
        <w:rPr>
          <w:color w:val="212121"/>
        </w:rPr>
        <w:t>finance</w:t>
      </w:r>
      <w:r>
        <w:rPr>
          <w:color w:val="212121"/>
          <w:spacing w:val="7"/>
        </w:rPr>
        <w:t> </w:t>
      </w:r>
      <w:r>
        <w:rPr>
          <w:color w:val="212121"/>
        </w:rPr>
        <w:t>involves</w:t>
      </w:r>
      <w:r>
        <w:rPr>
          <w:color w:val="212121"/>
          <w:spacing w:val="7"/>
        </w:rPr>
        <w:t> </w:t>
      </w:r>
      <w:r>
        <w:rPr>
          <w:color w:val="212121"/>
        </w:rPr>
        <w:t>taking</w:t>
      </w:r>
      <w:r>
        <w:rPr>
          <w:color w:val="212121"/>
          <w:spacing w:val="8"/>
        </w:rPr>
        <w:t> </w:t>
      </w:r>
      <w:r>
        <w:rPr>
          <w:color w:val="212121"/>
        </w:rPr>
        <w:t>a</w:t>
      </w:r>
      <w:r>
        <w:rPr>
          <w:color w:val="212121"/>
          <w:spacing w:val="7"/>
        </w:rPr>
        <w:t> </w:t>
      </w:r>
      <w:r>
        <w:rPr>
          <w:color w:val="212121"/>
        </w:rPr>
        <w:t>proactive</w:t>
      </w:r>
      <w:r>
        <w:rPr>
          <w:color w:val="212121"/>
          <w:spacing w:val="7"/>
        </w:rPr>
        <w:t> </w:t>
      </w:r>
      <w:r>
        <w:rPr>
          <w:color w:val="212121"/>
          <w:spacing w:val="-2"/>
        </w:rPr>
        <w:t>approach:</w:t>
      </w:r>
    </w:p>
    <w:p>
      <w:pPr>
        <w:pStyle w:val="BodyText"/>
        <w:spacing w:before="6"/>
        <w:rPr>
          <w:sz w:val="10"/>
        </w:rPr>
      </w:pPr>
    </w:p>
    <w:p>
      <w:pPr>
        <w:spacing w:line="331" w:lineRule="auto" w:before="92"/>
        <w:ind w:left="1244" w:right="260" w:firstLine="0"/>
        <w:jc w:val="left"/>
        <w:rPr>
          <w:sz w:val="17"/>
        </w:rPr>
      </w:pPr>
      <w:r>
        <w:rPr/>
        <w:pict>
          <v:shape style="position:absolute;margin-left:123.749985pt;margin-top:9.535063pt;width:2.25pt;height:2.25pt;mso-position-horizontal-relative:page;mso-position-vertical-relative:paragraph;z-index:15770624" id="docshape83" coordorigin="2475,191" coordsize="45,45" path="m2500,236l2495,236,2492,235,2475,216,2475,210,2495,191,2500,191,2520,213,2520,216,2500,236xe" filled="true" fillcolor="#212121" stroked="false">
            <v:path arrowok="t"/>
            <v:fill type="solid"/>
            <w10:wrap type="none"/>
          </v:shape>
        </w:pict>
      </w:r>
      <w:r>
        <w:rPr>
          <w:b/>
          <w:color w:val="212121"/>
          <w:sz w:val="17"/>
        </w:rPr>
        <w:t>Continuous</w:t>
      </w:r>
      <w:r>
        <w:rPr>
          <w:b/>
          <w:color w:val="212121"/>
          <w:spacing w:val="-7"/>
          <w:sz w:val="17"/>
        </w:rPr>
        <w:t> </w:t>
      </w:r>
      <w:r>
        <w:rPr>
          <w:b/>
          <w:color w:val="212121"/>
          <w:sz w:val="17"/>
        </w:rPr>
        <w:t>learning</w:t>
      </w:r>
      <w:r>
        <w:rPr>
          <w:b/>
          <w:color w:val="212121"/>
          <w:spacing w:val="-7"/>
          <w:sz w:val="17"/>
        </w:rPr>
        <w:t> </w:t>
      </w:r>
      <w:r>
        <w:rPr>
          <w:b/>
          <w:color w:val="212121"/>
          <w:sz w:val="17"/>
        </w:rPr>
        <w:t>platforms</w:t>
      </w:r>
      <w:r>
        <w:rPr>
          <w:color w:val="212121"/>
          <w:sz w:val="17"/>
        </w:rPr>
        <w:t>:</w:t>
      </w:r>
      <w:r>
        <w:rPr>
          <w:color w:val="212121"/>
          <w:spacing w:val="-7"/>
          <w:sz w:val="17"/>
        </w:rPr>
        <w:t> </w:t>
      </w:r>
      <w:r>
        <w:rPr>
          <w:color w:val="212121"/>
          <w:sz w:val="17"/>
        </w:rPr>
        <w:t>Utilize</w:t>
      </w:r>
      <w:r>
        <w:rPr>
          <w:color w:val="212121"/>
          <w:spacing w:val="-7"/>
          <w:sz w:val="17"/>
        </w:rPr>
        <w:t> </w:t>
      </w:r>
      <w:r>
        <w:rPr>
          <w:color w:val="212121"/>
          <w:sz w:val="17"/>
        </w:rPr>
        <w:t>online</w:t>
      </w:r>
      <w:r>
        <w:rPr>
          <w:color w:val="212121"/>
          <w:spacing w:val="-7"/>
          <w:sz w:val="17"/>
        </w:rPr>
        <w:t> </w:t>
      </w:r>
      <w:r>
        <w:rPr>
          <w:color w:val="212121"/>
          <w:sz w:val="17"/>
        </w:rPr>
        <w:t>courses</w:t>
      </w:r>
      <w:r>
        <w:rPr>
          <w:color w:val="212121"/>
          <w:spacing w:val="-7"/>
          <w:sz w:val="17"/>
        </w:rPr>
        <w:t> </w:t>
      </w:r>
      <w:r>
        <w:rPr>
          <w:color w:val="212121"/>
          <w:sz w:val="17"/>
        </w:rPr>
        <w:t>and</w:t>
      </w:r>
      <w:r>
        <w:rPr>
          <w:color w:val="212121"/>
          <w:spacing w:val="-7"/>
          <w:sz w:val="17"/>
        </w:rPr>
        <w:t> </w:t>
      </w:r>
      <w:r>
        <w:rPr>
          <w:color w:val="212121"/>
          <w:sz w:val="17"/>
        </w:rPr>
        <w:t>platforms,</w:t>
      </w:r>
      <w:r>
        <w:rPr>
          <w:color w:val="212121"/>
          <w:spacing w:val="-7"/>
          <w:sz w:val="17"/>
        </w:rPr>
        <w:t> </w:t>
      </w:r>
      <w:r>
        <w:rPr>
          <w:color w:val="212121"/>
          <w:sz w:val="17"/>
        </w:rPr>
        <w:t>such</w:t>
      </w:r>
      <w:r>
        <w:rPr>
          <w:color w:val="212121"/>
          <w:spacing w:val="-7"/>
          <w:sz w:val="17"/>
        </w:rPr>
        <w:t> </w:t>
      </w:r>
      <w:r>
        <w:rPr>
          <w:color w:val="212121"/>
          <w:sz w:val="17"/>
        </w:rPr>
        <w:t>as</w:t>
      </w:r>
      <w:r>
        <w:rPr>
          <w:color w:val="212121"/>
          <w:spacing w:val="-7"/>
          <w:sz w:val="17"/>
        </w:rPr>
        <w:t> </w:t>
      </w:r>
      <w:r>
        <w:rPr>
          <w:color w:val="212121"/>
          <w:sz w:val="17"/>
        </w:rPr>
        <w:t>Coursera,</w:t>
      </w:r>
      <w:r>
        <w:rPr>
          <w:color w:val="212121"/>
          <w:spacing w:val="-7"/>
          <w:sz w:val="17"/>
        </w:rPr>
        <w:t> </w:t>
      </w:r>
      <w:r>
        <w:rPr>
          <w:color w:val="212121"/>
          <w:sz w:val="17"/>
        </w:rPr>
        <w:t>edX,</w:t>
      </w:r>
      <w:r>
        <w:rPr>
          <w:color w:val="212121"/>
          <w:spacing w:val="-7"/>
          <w:sz w:val="17"/>
        </w:rPr>
        <w:t> </w:t>
      </w:r>
      <w:r>
        <w:rPr>
          <w:color w:val="212121"/>
          <w:sz w:val="17"/>
        </w:rPr>
        <w:t>or</w:t>
      </w:r>
      <w:r>
        <w:rPr>
          <w:color w:val="212121"/>
          <w:spacing w:val="-7"/>
          <w:sz w:val="17"/>
        </w:rPr>
        <w:t> </w:t>
      </w:r>
      <w:r>
        <w:rPr>
          <w:color w:val="212121"/>
          <w:sz w:val="17"/>
        </w:rPr>
        <w:t>courses</w:t>
      </w:r>
      <w:r>
        <w:rPr>
          <w:color w:val="212121"/>
          <w:spacing w:val="-7"/>
          <w:sz w:val="17"/>
        </w:rPr>
        <w:t> </w:t>
      </w:r>
      <w:r>
        <w:rPr>
          <w:color w:val="212121"/>
          <w:sz w:val="17"/>
        </w:rPr>
        <w:t>offered through trade associations, that offer specialized courses in</w:t>
      </w:r>
      <w:r>
        <w:rPr>
          <w:color w:val="212121"/>
          <w:spacing w:val="-1"/>
          <w:sz w:val="17"/>
        </w:rPr>
        <w:t> </w:t>
      </w:r>
      <w:r>
        <w:rPr>
          <w:color w:val="212121"/>
          <w:sz w:val="17"/>
        </w:rPr>
        <w:t>AI and finance</w:t>
      </w:r>
    </w:p>
    <w:p>
      <w:pPr>
        <w:spacing w:line="331" w:lineRule="auto" w:before="106"/>
        <w:ind w:left="1244" w:right="301" w:firstLine="0"/>
        <w:jc w:val="left"/>
        <w:rPr>
          <w:sz w:val="17"/>
        </w:rPr>
      </w:pPr>
      <w:r>
        <w:rPr/>
        <w:pict>
          <v:shape style="position:absolute;margin-left:123.749985pt;margin-top:10.235061pt;width:2.25pt;height:2.25pt;mso-position-horizontal-relative:page;mso-position-vertical-relative:paragraph;z-index:15771136" id="docshape84" coordorigin="2475,205" coordsize="45,45" path="m2500,250l2495,250,2492,249,2475,230,2475,224,2495,205,2500,205,2520,227,2520,230,2500,250xe" filled="true" fillcolor="#212121" stroked="false">
            <v:path arrowok="t"/>
            <v:fill type="solid"/>
            <w10:wrap type="none"/>
          </v:shape>
        </w:pict>
      </w:r>
      <w:r>
        <w:rPr>
          <w:b/>
          <w:color w:val="212121"/>
          <w:sz w:val="17"/>
        </w:rPr>
        <w:t>Industry</w:t>
      </w:r>
      <w:r>
        <w:rPr>
          <w:b/>
          <w:color w:val="212121"/>
          <w:spacing w:val="-11"/>
          <w:sz w:val="17"/>
        </w:rPr>
        <w:t> </w:t>
      </w:r>
      <w:r>
        <w:rPr>
          <w:b/>
          <w:color w:val="212121"/>
          <w:sz w:val="17"/>
        </w:rPr>
        <w:t>conferences</w:t>
      </w:r>
      <w:r>
        <w:rPr>
          <w:color w:val="212121"/>
          <w:sz w:val="17"/>
        </w:rPr>
        <w:t>:</w:t>
      </w:r>
      <w:r>
        <w:rPr>
          <w:color w:val="212121"/>
          <w:spacing w:val="-11"/>
          <w:sz w:val="17"/>
        </w:rPr>
        <w:t> </w:t>
      </w:r>
      <w:r>
        <w:rPr>
          <w:color w:val="212121"/>
          <w:sz w:val="17"/>
        </w:rPr>
        <w:t>Attending</w:t>
      </w:r>
      <w:r>
        <w:rPr>
          <w:color w:val="212121"/>
          <w:spacing w:val="-7"/>
          <w:sz w:val="17"/>
        </w:rPr>
        <w:t> </w:t>
      </w:r>
      <w:r>
        <w:rPr>
          <w:color w:val="212121"/>
          <w:sz w:val="17"/>
        </w:rPr>
        <w:t>finance</w:t>
      </w:r>
      <w:r>
        <w:rPr>
          <w:color w:val="212121"/>
          <w:spacing w:val="-8"/>
          <w:sz w:val="17"/>
        </w:rPr>
        <w:t> </w:t>
      </w:r>
      <w:r>
        <w:rPr>
          <w:color w:val="212121"/>
          <w:sz w:val="17"/>
        </w:rPr>
        <w:t>and</w:t>
      </w:r>
      <w:r>
        <w:rPr>
          <w:color w:val="212121"/>
          <w:spacing w:val="-8"/>
          <w:sz w:val="17"/>
        </w:rPr>
        <w:t> </w:t>
      </w:r>
      <w:r>
        <w:rPr>
          <w:color w:val="212121"/>
          <w:sz w:val="17"/>
        </w:rPr>
        <w:t>technology</w:t>
      </w:r>
      <w:r>
        <w:rPr>
          <w:color w:val="212121"/>
          <w:spacing w:val="-8"/>
          <w:sz w:val="17"/>
        </w:rPr>
        <w:t> </w:t>
      </w:r>
      <w:r>
        <w:rPr>
          <w:color w:val="212121"/>
          <w:sz w:val="17"/>
        </w:rPr>
        <w:t>conferences</w:t>
      </w:r>
      <w:r>
        <w:rPr>
          <w:color w:val="212121"/>
          <w:spacing w:val="-8"/>
          <w:sz w:val="17"/>
        </w:rPr>
        <w:t> </w:t>
      </w:r>
      <w:r>
        <w:rPr>
          <w:color w:val="212121"/>
          <w:sz w:val="17"/>
        </w:rPr>
        <w:t>can</w:t>
      </w:r>
      <w:r>
        <w:rPr>
          <w:color w:val="212121"/>
          <w:spacing w:val="-8"/>
          <w:sz w:val="17"/>
        </w:rPr>
        <w:t> </w:t>
      </w:r>
      <w:r>
        <w:rPr>
          <w:color w:val="212121"/>
          <w:sz w:val="17"/>
        </w:rPr>
        <w:t>provide</w:t>
      </w:r>
      <w:r>
        <w:rPr>
          <w:color w:val="212121"/>
          <w:spacing w:val="-8"/>
          <w:sz w:val="17"/>
        </w:rPr>
        <w:t> </w:t>
      </w:r>
      <w:r>
        <w:rPr>
          <w:color w:val="212121"/>
          <w:sz w:val="17"/>
        </w:rPr>
        <w:t>insights</w:t>
      </w:r>
      <w:r>
        <w:rPr>
          <w:color w:val="212121"/>
          <w:spacing w:val="-8"/>
          <w:sz w:val="17"/>
        </w:rPr>
        <w:t> </w:t>
      </w:r>
      <w:r>
        <w:rPr>
          <w:color w:val="212121"/>
          <w:sz w:val="17"/>
        </w:rPr>
        <w:t>into</w:t>
      </w:r>
      <w:r>
        <w:rPr>
          <w:color w:val="212121"/>
          <w:spacing w:val="-8"/>
          <w:sz w:val="17"/>
        </w:rPr>
        <w:t> </w:t>
      </w:r>
      <w:r>
        <w:rPr>
          <w:color w:val="212121"/>
          <w:sz w:val="17"/>
        </w:rPr>
        <w:t>the</w:t>
      </w:r>
      <w:r>
        <w:rPr>
          <w:color w:val="212121"/>
          <w:spacing w:val="-8"/>
          <w:sz w:val="17"/>
        </w:rPr>
        <w:t> </w:t>
      </w:r>
      <w:r>
        <w:rPr>
          <w:color w:val="212121"/>
          <w:sz w:val="17"/>
        </w:rPr>
        <w:t>latest</w:t>
      </w:r>
      <w:r>
        <w:rPr>
          <w:color w:val="212121"/>
          <w:spacing w:val="-8"/>
          <w:sz w:val="17"/>
        </w:rPr>
        <w:t> </w:t>
      </w:r>
      <w:r>
        <w:rPr>
          <w:color w:val="212121"/>
          <w:sz w:val="17"/>
        </w:rPr>
        <w:t>trends</w:t>
      </w:r>
      <w:r>
        <w:rPr>
          <w:color w:val="212121"/>
          <w:spacing w:val="-8"/>
          <w:sz w:val="17"/>
        </w:rPr>
        <w:t> </w:t>
      </w:r>
      <w:r>
        <w:rPr>
          <w:color w:val="212121"/>
          <w:sz w:val="17"/>
        </w:rPr>
        <w:t>and </w:t>
      </w:r>
      <w:r>
        <w:rPr>
          <w:color w:val="212121"/>
          <w:spacing w:val="-2"/>
          <w:sz w:val="17"/>
        </w:rPr>
        <w:t>developments</w:t>
      </w:r>
    </w:p>
    <w:p>
      <w:pPr>
        <w:spacing w:after="0" w:line="331" w:lineRule="auto"/>
        <w:jc w:val="left"/>
        <w:rPr>
          <w:sz w:val="17"/>
        </w:rPr>
        <w:sectPr>
          <w:pgSz w:w="12240" w:h="15840"/>
          <w:pgMar w:top="1400" w:bottom="280" w:left="1420" w:right="1420"/>
        </w:sectPr>
      </w:pPr>
    </w:p>
    <w:p>
      <w:pPr>
        <w:spacing w:line="331" w:lineRule="auto" w:before="76"/>
        <w:ind w:left="1244" w:right="0" w:firstLine="0"/>
        <w:jc w:val="left"/>
        <w:rPr>
          <w:sz w:val="17"/>
        </w:rPr>
      </w:pPr>
      <w:r>
        <w:rPr/>
        <w:pict>
          <v:shape style="position:absolute;margin-left:123.749985pt;margin-top:8.735037pt;width:2.25pt;height:2.25pt;mso-position-horizontal-relative:page;mso-position-vertical-relative:paragraph;z-index:15772160" id="docshape85" coordorigin="2475,175" coordsize="45,45" path="m2500,220l2495,220,2492,219,2475,200,2475,194,2495,175,2500,175,2520,197,2520,200,2500,220xe" filled="true" fillcolor="#212121" stroked="false">
            <v:path arrowok="t"/>
            <v:fill type="solid"/>
            <w10:wrap type="none"/>
          </v:shape>
        </w:pict>
      </w:r>
      <w:r>
        <w:rPr>
          <w:b/>
          <w:color w:val="212121"/>
          <w:sz w:val="17"/>
        </w:rPr>
        <w:t>Financial</w:t>
      </w:r>
      <w:r>
        <w:rPr>
          <w:b/>
          <w:color w:val="212121"/>
          <w:spacing w:val="-9"/>
          <w:sz w:val="17"/>
        </w:rPr>
        <w:t> </w:t>
      </w:r>
      <w:r>
        <w:rPr>
          <w:b/>
          <w:color w:val="212121"/>
          <w:sz w:val="17"/>
        </w:rPr>
        <w:t>technology</w:t>
      </w:r>
      <w:r>
        <w:rPr>
          <w:b/>
          <w:color w:val="212121"/>
          <w:spacing w:val="-9"/>
          <w:sz w:val="17"/>
        </w:rPr>
        <w:t> </w:t>
      </w:r>
      <w:r>
        <w:rPr>
          <w:b/>
          <w:color w:val="212121"/>
          <w:sz w:val="17"/>
        </w:rPr>
        <w:t>publications</w:t>
      </w:r>
      <w:r>
        <w:rPr>
          <w:b/>
          <w:color w:val="212121"/>
          <w:spacing w:val="-9"/>
          <w:sz w:val="17"/>
        </w:rPr>
        <w:t> </w:t>
      </w:r>
      <w:r>
        <w:rPr>
          <w:b/>
          <w:color w:val="212121"/>
          <w:sz w:val="17"/>
        </w:rPr>
        <w:t>and</w:t>
      </w:r>
      <w:r>
        <w:rPr>
          <w:b/>
          <w:color w:val="212121"/>
          <w:spacing w:val="-9"/>
          <w:sz w:val="17"/>
        </w:rPr>
        <w:t> </w:t>
      </w:r>
      <w:r>
        <w:rPr>
          <w:b/>
          <w:color w:val="212121"/>
          <w:sz w:val="17"/>
        </w:rPr>
        <w:t>forums</w:t>
      </w:r>
      <w:r>
        <w:rPr>
          <w:color w:val="212121"/>
          <w:sz w:val="17"/>
        </w:rPr>
        <w:t>:</w:t>
      </w:r>
      <w:r>
        <w:rPr>
          <w:color w:val="212121"/>
          <w:spacing w:val="-9"/>
          <w:sz w:val="17"/>
        </w:rPr>
        <w:t> </w:t>
      </w:r>
      <w:r>
        <w:rPr>
          <w:color w:val="212121"/>
          <w:sz w:val="17"/>
        </w:rPr>
        <w:t>Regularly</w:t>
      </w:r>
      <w:r>
        <w:rPr>
          <w:color w:val="212121"/>
          <w:spacing w:val="-9"/>
          <w:sz w:val="17"/>
        </w:rPr>
        <w:t> </w:t>
      </w:r>
      <w:r>
        <w:rPr>
          <w:color w:val="212121"/>
          <w:sz w:val="17"/>
        </w:rPr>
        <w:t>reading</w:t>
      </w:r>
      <w:r>
        <w:rPr>
          <w:color w:val="212121"/>
          <w:spacing w:val="-9"/>
          <w:sz w:val="17"/>
        </w:rPr>
        <w:t> </w:t>
      </w:r>
      <w:r>
        <w:rPr>
          <w:color w:val="212121"/>
          <w:sz w:val="17"/>
        </w:rPr>
        <w:t>reputable</w:t>
      </w:r>
      <w:r>
        <w:rPr>
          <w:color w:val="212121"/>
          <w:spacing w:val="-9"/>
          <w:sz w:val="17"/>
        </w:rPr>
        <w:t> </w:t>
      </w:r>
      <w:r>
        <w:rPr>
          <w:color w:val="212121"/>
          <w:sz w:val="17"/>
        </w:rPr>
        <w:t>fintech</w:t>
      </w:r>
      <w:r>
        <w:rPr>
          <w:color w:val="212121"/>
          <w:spacing w:val="-9"/>
          <w:sz w:val="17"/>
        </w:rPr>
        <w:t> </w:t>
      </w:r>
      <w:r>
        <w:rPr>
          <w:color w:val="212121"/>
          <w:sz w:val="17"/>
        </w:rPr>
        <w:t>publications</w:t>
      </w:r>
      <w:r>
        <w:rPr>
          <w:color w:val="212121"/>
          <w:spacing w:val="-9"/>
          <w:sz w:val="17"/>
        </w:rPr>
        <w:t> </w:t>
      </w:r>
      <w:r>
        <w:rPr>
          <w:color w:val="212121"/>
          <w:sz w:val="17"/>
        </w:rPr>
        <w:t>and</w:t>
      </w:r>
      <w:r>
        <w:rPr>
          <w:color w:val="212121"/>
          <w:spacing w:val="-9"/>
          <w:sz w:val="17"/>
        </w:rPr>
        <w:t> </w:t>
      </w:r>
      <w:r>
        <w:rPr>
          <w:color w:val="212121"/>
          <w:sz w:val="17"/>
        </w:rPr>
        <w:t>participating</w:t>
      </w:r>
      <w:r>
        <w:rPr>
          <w:color w:val="212121"/>
          <w:spacing w:val="-9"/>
          <w:sz w:val="17"/>
        </w:rPr>
        <w:t> </w:t>
      </w:r>
      <w:r>
        <w:rPr>
          <w:color w:val="212121"/>
          <w:sz w:val="17"/>
        </w:rPr>
        <w:t>in professional forums can help keep professionals informed about the latest</w:t>
      </w:r>
      <w:r>
        <w:rPr>
          <w:color w:val="212121"/>
          <w:spacing w:val="-2"/>
          <w:sz w:val="17"/>
        </w:rPr>
        <w:t> </w:t>
      </w:r>
      <w:r>
        <w:rPr>
          <w:color w:val="212121"/>
          <w:sz w:val="17"/>
        </w:rPr>
        <w:t>AI advancements</w:t>
      </w:r>
    </w:p>
    <w:p>
      <w:pPr>
        <w:pStyle w:val="ListParagraph"/>
        <w:numPr>
          <w:ilvl w:val="0"/>
          <w:numId w:val="1"/>
        </w:numPr>
        <w:tabs>
          <w:tab w:pos="458" w:val="left" w:leader="none"/>
        </w:tabs>
        <w:spacing w:line="240" w:lineRule="auto" w:before="120" w:after="0"/>
        <w:ind w:left="457" w:right="0" w:hanging="170"/>
        <w:jc w:val="left"/>
        <w:rPr>
          <w:sz w:val="17"/>
        </w:rPr>
      </w:pPr>
      <w:r>
        <w:rPr>
          <w:color w:val="212121"/>
          <w:sz w:val="17"/>
        </w:rPr>
        <w:t>What</w:t>
      </w:r>
      <w:r>
        <w:rPr>
          <w:color w:val="212121"/>
          <w:spacing w:val="-7"/>
          <w:sz w:val="17"/>
        </w:rPr>
        <w:t> </w:t>
      </w:r>
      <w:r>
        <w:rPr>
          <w:color w:val="212121"/>
          <w:sz w:val="17"/>
        </w:rPr>
        <w:t>skills</w:t>
      </w:r>
      <w:r>
        <w:rPr>
          <w:color w:val="212121"/>
          <w:spacing w:val="-4"/>
          <w:sz w:val="17"/>
        </w:rPr>
        <w:t> </w:t>
      </w:r>
      <w:r>
        <w:rPr>
          <w:color w:val="212121"/>
          <w:sz w:val="17"/>
        </w:rPr>
        <w:t>are</w:t>
      </w:r>
      <w:r>
        <w:rPr>
          <w:color w:val="212121"/>
          <w:spacing w:val="-4"/>
          <w:sz w:val="17"/>
        </w:rPr>
        <w:t> </w:t>
      </w:r>
      <w:r>
        <w:rPr>
          <w:color w:val="212121"/>
          <w:sz w:val="17"/>
        </w:rPr>
        <w:t>essential</w:t>
      </w:r>
      <w:r>
        <w:rPr>
          <w:color w:val="212121"/>
          <w:spacing w:val="-5"/>
          <w:sz w:val="17"/>
        </w:rPr>
        <w:t> </w:t>
      </w:r>
      <w:r>
        <w:rPr>
          <w:color w:val="212121"/>
          <w:sz w:val="17"/>
        </w:rPr>
        <w:t>for</w:t>
      </w:r>
      <w:r>
        <w:rPr>
          <w:color w:val="212121"/>
          <w:spacing w:val="-4"/>
          <w:sz w:val="17"/>
        </w:rPr>
        <w:t> </w:t>
      </w:r>
      <w:r>
        <w:rPr>
          <w:color w:val="212121"/>
          <w:sz w:val="17"/>
        </w:rPr>
        <w:t>financial</w:t>
      </w:r>
      <w:r>
        <w:rPr>
          <w:color w:val="212121"/>
          <w:spacing w:val="-4"/>
          <w:sz w:val="17"/>
        </w:rPr>
        <w:t> </w:t>
      </w:r>
      <w:r>
        <w:rPr>
          <w:color w:val="212121"/>
          <w:sz w:val="17"/>
        </w:rPr>
        <w:t>analysts</w:t>
      </w:r>
      <w:r>
        <w:rPr>
          <w:color w:val="212121"/>
          <w:spacing w:val="-4"/>
          <w:sz w:val="17"/>
        </w:rPr>
        <w:t> </w:t>
      </w:r>
      <w:r>
        <w:rPr>
          <w:color w:val="212121"/>
          <w:sz w:val="17"/>
        </w:rPr>
        <w:t>in</w:t>
      </w:r>
      <w:r>
        <w:rPr>
          <w:color w:val="212121"/>
          <w:spacing w:val="-5"/>
          <w:sz w:val="17"/>
        </w:rPr>
        <w:t> </w:t>
      </w:r>
      <w:r>
        <w:rPr>
          <w:color w:val="212121"/>
          <w:sz w:val="17"/>
        </w:rPr>
        <w:t>the</w:t>
      </w:r>
      <w:r>
        <w:rPr>
          <w:color w:val="212121"/>
          <w:spacing w:val="-4"/>
          <w:sz w:val="17"/>
        </w:rPr>
        <w:t> </w:t>
      </w:r>
      <w:r>
        <w:rPr>
          <w:color w:val="212121"/>
          <w:sz w:val="17"/>
        </w:rPr>
        <w:t>era</w:t>
      </w:r>
      <w:r>
        <w:rPr>
          <w:color w:val="212121"/>
          <w:spacing w:val="-4"/>
          <w:sz w:val="17"/>
        </w:rPr>
        <w:t> </w:t>
      </w:r>
      <w:r>
        <w:rPr>
          <w:color w:val="212121"/>
          <w:sz w:val="17"/>
        </w:rPr>
        <w:t>of</w:t>
      </w:r>
      <w:r>
        <w:rPr>
          <w:color w:val="212121"/>
          <w:spacing w:val="-11"/>
          <w:sz w:val="17"/>
        </w:rPr>
        <w:t> </w:t>
      </w:r>
      <w:r>
        <w:rPr>
          <w:color w:val="212121"/>
          <w:spacing w:val="-5"/>
          <w:sz w:val="17"/>
        </w:rPr>
        <w:t>AI?</w:t>
      </w:r>
    </w:p>
    <w:p>
      <w:pPr>
        <w:pStyle w:val="BodyText"/>
        <w:spacing w:before="9"/>
        <w:rPr>
          <w:sz w:val="16"/>
        </w:rPr>
      </w:pPr>
    </w:p>
    <w:p>
      <w:pPr>
        <w:pStyle w:val="BodyText"/>
        <w:ind w:left="457"/>
      </w:pPr>
      <w:r>
        <w:rPr>
          <w:color w:val="212121"/>
        </w:rPr>
        <w:t>In</w:t>
      </w:r>
      <w:r>
        <w:rPr>
          <w:color w:val="212121"/>
          <w:spacing w:val="5"/>
        </w:rPr>
        <w:t> </w:t>
      </w:r>
      <w:r>
        <w:rPr>
          <w:color w:val="212121"/>
        </w:rPr>
        <w:t>the</w:t>
      </w:r>
      <w:r>
        <w:rPr>
          <w:color w:val="212121"/>
          <w:spacing w:val="6"/>
        </w:rPr>
        <w:t> </w:t>
      </w:r>
      <w:r>
        <w:rPr>
          <w:color w:val="212121"/>
        </w:rPr>
        <w:t>era</w:t>
      </w:r>
      <w:r>
        <w:rPr>
          <w:color w:val="212121"/>
          <w:spacing w:val="5"/>
        </w:rPr>
        <w:t> </w:t>
      </w:r>
      <w:r>
        <w:rPr>
          <w:color w:val="212121"/>
        </w:rPr>
        <w:t>of</w:t>
      </w:r>
      <w:r>
        <w:rPr>
          <w:color w:val="212121"/>
          <w:spacing w:val="-8"/>
        </w:rPr>
        <w:t> </w:t>
      </w:r>
      <w:r>
        <w:rPr>
          <w:color w:val="212121"/>
        </w:rPr>
        <w:t>AI,</w:t>
      </w:r>
      <w:r>
        <w:rPr>
          <w:color w:val="212121"/>
          <w:spacing w:val="5"/>
        </w:rPr>
        <w:t> </w:t>
      </w:r>
      <w:r>
        <w:rPr>
          <w:color w:val="212121"/>
        </w:rPr>
        <w:t>financial</w:t>
      </w:r>
      <w:r>
        <w:rPr>
          <w:color w:val="212121"/>
          <w:spacing w:val="6"/>
        </w:rPr>
        <w:t> </w:t>
      </w:r>
      <w:r>
        <w:rPr>
          <w:color w:val="212121"/>
        </w:rPr>
        <w:t>analysts</w:t>
      </w:r>
      <w:r>
        <w:rPr>
          <w:color w:val="212121"/>
          <w:spacing w:val="6"/>
        </w:rPr>
        <w:t> </w:t>
      </w:r>
      <w:r>
        <w:rPr>
          <w:color w:val="212121"/>
        </w:rPr>
        <w:t>need</w:t>
      </w:r>
      <w:r>
        <w:rPr>
          <w:color w:val="212121"/>
          <w:spacing w:val="5"/>
        </w:rPr>
        <w:t> </w:t>
      </w:r>
      <w:r>
        <w:rPr>
          <w:color w:val="212121"/>
        </w:rPr>
        <w:t>to</w:t>
      </w:r>
      <w:r>
        <w:rPr>
          <w:color w:val="212121"/>
          <w:spacing w:val="6"/>
        </w:rPr>
        <w:t> </w:t>
      </w:r>
      <w:r>
        <w:rPr>
          <w:color w:val="212121"/>
        </w:rPr>
        <w:t>develop</w:t>
      </w:r>
      <w:r>
        <w:rPr>
          <w:color w:val="212121"/>
          <w:spacing w:val="5"/>
        </w:rPr>
        <w:t> </w:t>
      </w:r>
      <w:r>
        <w:rPr>
          <w:color w:val="212121"/>
        </w:rPr>
        <w:t>a</w:t>
      </w:r>
      <w:r>
        <w:rPr>
          <w:color w:val="212121"/>
          <w:spacing w:val="6"/>
        </w:rPr>
        <w:t> </w:t>
      </w:r>
      <w:r>
        <w:rPr>
          <w:color w:val="212121"/>
        </w:rPr>
        <w:t>blend</w:t>
      </w:r>
      <w:r>
        <w:rPr>
          <w:color w:val="212121"/>
          <w:spacing w:val="5"/>
        </w:rPr>
        <w:t> </w:t>
      </w:r>
      <w:r>
        <w:rPr>
          <w:color w:val="212121"/>
        </w:rPr>
        <w:t>of</w:t>
      </w:r>
      <w:r>
        <w:rPr>
          <w:color w:val="212121"/>
          <w:spacing w:val="6"/>
        </w:rPr>
        <w:t> </w:t>
      </w:r>
      <w:r>
        <w:rPr>
          <w:color w:val="212121"/>
        </w:rPr>
        <w:t>technical</w:t>
      </w:r>
      <w:r>
        <w:rPr>
          <w:color w:val="212121"/>
          <w:spacing w:val="6"/>
        </w:rPr>
        <w:t> </w:t>
      </w:r>
      <w:r>
        <w:rPr>
          <w:color w:val="212121"/>
        </w:rPr>
        <w:t>and</w:t>
      </w:r>
      <w:r>
        <w:rPr>
          <w:color w:val="212121"/>
          <w:spacing w:val="5"/>
        </w:rPr>
        <w:t> </w:t>
      </w:r>
      <w:r>
        <w:rPr>
          <w:color w:val="212121"/>
        </w:rPr>
        <w:t>soft</w:t>
      </w:r>
      <w:r>
        <w:rPr>
          <w:color w:val="212121"/>
          <w:spacing w:val="6"/>
        </w:rPr>
        <w:t> </w:t>
      </w:r>
      <w:r>
        <w:rPr>
          <w:color w:val="212121"/>
          <w:spacing w:val="-2"/>
        </w:rPr>
        <w:t>skills:</w:t>
      </w:r>
    </w:p>
    <w:p>
      <w:pPr>
        <w:pStyle w:val="BodyText"/>
        <w:spacing w:before="7"/>
        <w:rPr>
          <w:sz w:val="10"/>
        </w:rPr>
      </w:pPr>
    </w:p>
    <w:p>
      <w:pPr>
        <w:spacing w:before="92"/>
        <w:ind w:left="494" w:right="140" w:firstLine="0"/>
        <w:jc w:val="center"/>
        <w:rPr>
          <w:sz w:val="17"/>
        </w:rPr>
      </w:pPr>
      <w:r>
        <w:rPr/>
        <w:pict>
          <v:shape style="position:absolute;margin-left:123.749985pt;margin-top:9.535030pt;width:2.25pt;height:2.25pt;mso-position-horizontal-relative:page;mso-position-vertical-relative:paragraph;z-index:15772672" id="docshape86" coordorigin="2475,191" coordsize="45,45" path="m2500,236l2495,236,2492,235,2475,216,2475,210,2495,191,2500,191,2520,213,2520,216,2500,236xe" filled="true" fillcolor="#212121" stroked="false">
            <v:path arrowok="t"/>
            <v:fill type="solid"/>
            <w10:wrap type="none"/>
          </v:shape>
        </w:pict>
      </w:r>
      <w:r>
        <w:rPr>
          <w:b/>
          <w:color w:val="212121"/>
          <w:sz w:val="17"/>
        </w:rPr>
        <w:t>Data</w:t>
      </w:r>
      <w:r>
        <w:rPr>
          <w:b/>
          <w:color w:val="212121"/>
          <w:spacing w:val="-8"/>
          <w:sz w:val="17"/>
        </w:rPr>
        <w:t> </w:t>
      </w:r>
      <w:r>
        <w:rPr>
          <w:b/>
          <w:color w:val="212121"/>
          <w:sz w:val="17"/>
        </w:rPr>
        <w:t>analytics</w:t>
      </w:r>
      <w:r>
        <w:rPr>
          <w:b/>
          <w:color w:val="212121"/>
          <w:spacing w:val="-6"/>
          <w:sz w:val="17"/>
        </w:rPr>
        <w:t> </w:t>
      </w:r>
      <w:r>
        <w:rPr>
          <w:b/>
          <w:color w:val="212121"/>
          <w:sz w:val="17"/>
        </w:rPr>
        <w:t>proficiency</w:t>
      </w:r>
      <w:r>
        <w:rPr>
          <w:color w:val="212121"/>
          <w:sz w:val="17"/>
        </w:rPr>
        <w:t>:</w:t>
      </w:r>
      <w:r>
        <w:rPr>
          <w:color w:val="212121"/>
          <w:spacing w:val="-5"/>
          <w:sz w:val="17"/>
        </w:rPr>
        <w:t> </w:t>
      </w:r>
      <w:r>
        <w:rPr>
          <w:color w:val="212121"/>
          <w:sz w:val="17"/>
        </w:rPr>
        <w:t>Being</w:t>
      </w:r>
      <w:r>
        <w:rPr>
          <w:color w:val="212121"/>
          <w:spacing w:val="-5"/>
          <w:sz w:val="17"/>
        </w:rPr>
        <w:t> </w:t>
      </w:r>
      <w:r>
        <w:rPr>
          <w:color w:val="212121"/>
          <w:sz w:val="17"/>
        </w:rPr>
        <w:t>able</w:t>
      </w:r>
      <w:r>
        <w:rPr>
          <w:color w:val="212121"/>
          <w:spacing w:val="-5"/>
          <w:sz w:val="17"/>
        </w:rPr>
        <w:t> </w:t>
      </w:r>
      <w:r>
        <w:rPr>
          <w:color w:val="212121"/>
          <w:sz w:val="17"/>
        </w:rPr>
        <w:t>to</w:t>
      </w:r>
      <w:r>
        <w:rPr>
          <w:color w:val="212121"/>
          <w:spacing w:val="-5"/>
          <w:sz w:val="17"/>
        </w:rPr>
        <w:t> </w:t>
      </w:r>
      <w:r>
        <w:rPr>
          <w:color w:val="212121"/>
          <w:sz w:val="17"/>
        </w:rPr>
        <w:t>interpret</w:t>
      </w:r>
      <w:r>
        <w:rPr>
          <w:color w:val="212121"/>
          <w:spacing w:val="-6"/>
          <w:sz w:val="17"/>
        </w:rPr>
        <w:t> </w:t>
      </w:r>
      <w:r>
        <w:rPr>
          <w:color w:val="212121"/>
          <w:sz w:val="17"/>
        </w:rPr>
        <w:t>and</w:t>
      </w:r>
      <w:r>
        <w:rPr>
          <w:color w:val="212121"/>
          <w:spacing w:val="-5"/>
          <w:sz w:val="17"/>
        </w:rPr>
        <w:t> </w:t>
      </w:r>
      <w:r>
        <w:rPr>
          <w:color w:val="212121"/>
          <w:sz w:val="17"/>
        </w:rPr>
        <w:t>analyze</w:t>
      </w:r>
      <w:r>
        <w:rPr>
          <w:color w:val="212121"/>
          <w:spacing w:val="-5"/>
          <w:sz w:val="17"/>
        </w:rPr>
        <w:t> </w:t>
      </w:r>
      <w:r>
        <w:rPr>
          <w:color w:val="212121"/>
          <w:sz w:val="17"/>
        </w:rPr>
        <w:t>data</w:t>
      </w:r>
      <w:r>
        <w:rPr>
          <w:color w:val="212121"/>
          <w:spacing w:val="-5"/>
          <w:sz w:val="17"/>
        </w:rPr>
        <w:t> </w:t>
      </w:r>
      <w:r>
        <w:rPr>
          <w:color w:val="212121"/>
          <w:sz w:val="17"/>
        </w:rPr>
        <w:t>is</w:t>
      </w:r>
      <w:r>
        <w:rPr>
          <w:color w:val="212121"/>
          <w:spacing w:val="-6"/>
          <w:sz w:val="17"/>
        </w:rPr>
        <w:t> </w:t>
      </w:r>
      <w:r>
        <w:rPr>
          <w:color w:val="212121"/>
          <w:sz w:val="17"/>
        </w:rPr>
        <w:t>crucial</w:t>
      </w:r>
      <w:r>
        <w:rPr>
          <w:color w:val="212121"/>
          <w:spacing w:val="-5"/>
          <w:sz w:val="17"/>
        </w:rPr>
        <w:t> </w:t>
      </w:r>
      <w:r>
        <w:rPr>
          <w:color w:val="212121"/>
          <w:sz w:val="17"/>
        </w:rPr>
        <w:t>in</w:t>
      </w:r>
      <w:r>
        <w:rPr>
          <w:color w:val="212121"/>
          <w:spacing w:val="-5"/>
          <w:sz w:val="17"/>
        </w:rPr>
        <w:t> </w:t>
      </w:r>
      <w:r>
        <w:rPr>
          <w:color w:val="212121"/>
          <w:sz w:val="17"/>
        </w:rPr>
        <w:t>an</w:t>
      </w:r>
      <w:r>
        <w:rPr>
          <w:color w:val="212121"/>
          <w:spacing w:val="-11"/>
          <w:sz w:val="17"/>
        </w:rPr>
        <w:t> </w:t>
      </w:r>
      <w:r>
        <w:rPr>
          <w:color w:val="212121"/>
          <w:sz w:val="17"/>
        </w:rPr>
        <w:t>AI-driven</w:t>
      </w:r>
      <w:r>
        <w:rPr>
          <w:color w:val="212121"/>
          <w:spacing w:val="-5"/>
          <w:sz w:val="17"/>
        </w:rPr>
        <w:t> </w:t>
      </w:r>
      <w:r>
        <w:rPr>
          <w:color w:val="212121"/>
          <w:spacing w:val="-2"/>
          <w:sz w:val="17"/>
        </w:rPr>
        <w:t>environment</w:t>
      </w:r>
    </w:p>
    <w:p>
      <w:pPr>
        <w:pStyle w:val="BodyText"/>
        <w:spacing w:before="7"/>
        <w:rPr>
          <w:sz w:val="15"/>
        </w:rPr>
      </w:pPr>
    </w:p>
    <w:p>
      <w:pPr>
        <w:spacing w:line="331" w:lineRule="auto" w:before="0"/>
        <w:ind w:left="1244" w:right="260" w:firstLine="0"/>
        <w:jc w:val="left"/>
        <w:rPr>
          <w:sz w:val="17"/>
        </w:rPr>
      </w:pPr>
      <w:r>
        <w:rPr/>
        <w:pict>
          <v:shape style="position:absolute;margin-left:123.749985pt;margin-top:4.93503pt;width:2.25pt;height:2.25pt;mso-position-horizontal-relative:page;mso-position-vertical-relative:paragraph;z-index:15773184" id="docshape87" coordorigin="2475,99" coordsize="45,45" path="m2500,144l2495,144,2492,143,2475,124,2475,118,2495,99,2500,99,2520,121,2520,124,2500,144xe" filled="true" fillcolor="#212121" stroked="false">
            <v:path arrowok="t"/>
            <v:fill type="solid"/>
            <w10:wrap type="none"/>
          </v:shape>
        </w:pict>
      </w:r>
      <w:r>
        <w:rPr>
          <w:b/>
          <w:color w:val="212121"/>
          <w:sz w:val="17"/>
        </w:rPr>
        <w:t>AI</w:t>
      </w:r>
      <w:r>
        <w:rPr>
          <w:b/>
          <w:color w:val="212121"/>
          <w:spacing w:val="-11"/>
          <w:sz w:val="17"/>
        </w:rPr>
        <w:t> </w:t>
      </w:r>
      <w:r>
        <w:rPr>
          <w:b/>
          <w:color w:val="212121"/>
          <w:sz w:val="17"/>
        </w:rPr>
        <w:t>and</w:t>
      </w:r>
      <w:r>
        <w:rPr>
          <w:b/>
          <w:color w:val="212121"/>
          <w:spacing w:val="-11"/>
          <w:sz w:val="17"/>
        </w:rPr>
        <w:t> </w:t>
      </w:r>
      <w:r>
        <w:rPr>
          <w:b/>
          <w:color w:val="212121"/>
          <w:sz w:val="17"/>
        </w:rPr>
        <w:t>machine</w:t>
      </w:r>
      <w:r>
        <w:rPr>
          <w:b/>
          <w:color w:val="212121"/>
          <w:spacing w:val="-10"/>
          <w:sz w:val="17"/>
        </w:rPr>
        <w:t> </w:t>
      </w:r>
      <w:r>
        <w:rPr>
          <w:b/>
          <w:color w:val="212121"/>
          <w:sz w:val="17"/>
        </w:rPr>
        <w:t>learning</w:t>
      </w:r>
      <w:r>
        <w:rPr>
          <w:b/>
          <w:color w:val="212121"/>
          <w:spacing w:val="-8"/>
          <w:sz w:val="17"/>
        </w:rPr>
        <w:t> </w:t>
      </w:r>
      <w:r>
        <w:rPr>
          <w:b/>
          <w:color w:val="212121"/>
          <w:sz w:val="17"/>
        </w:rPr>
        <w:t>understanding</w:t>
      </w:r>
      <w:r>
        <w:rPr>
          <w:color w:val="212121"/>
          <w:sz w:val="17"/>
        </w:rPr>
        <w:t>:</w:t>
      </w:r>
      <w:r>
        <w:rPr>
          <w:color w:val="212121"/>
          <w:spacing w:val="-11"/>
          <w:sz w:val="17"/>
        </w:rPr>
        <w:t> </w:t>
      </w:r>
      <w:r>
        <w:rPr>
          <w:color w:val="212121"/>
          <w:sz w:val="17"/>
        </w:rPr>
        <w:t>A</w:t>
      </w:r>
      <w:r>
        <w:rPr>
          <w:color w:val="212121"/>
          <w:spacing w:val="-11"/>
          <w:sz w:val="17"/>
        </w:rPr>
        <w:t> </w:t>
      </w:r>
      <w:r>
        <w:rPr>
          <w:color w:val="212121"/>
          <w:sz w:val="17"/>
        </w:rPr>
        <w:t>foundational</w:t>
      </w:r>
      <w:r>
        <w:rPr>
          <w:color w:val="212121"/>
          <w:spacing w:val="-7"/>
          <w:sz w:val="17"/>
        </w:rPr>
        <w:t> </w:t>
      </w:r>
      <w:r>
        <w:rPr>
          <w:color w:val="212121"/>
          <w:sz w:val="17"/>
        </w:rPr>
        <w:t>knowledge</w:t>
      </w:r>
      <w:r>
        <w:rPr>
          <w:color w:val="212121"/>
          <w:spacing w:val="-7"/>
          <w:sz w:val="17"/>
        </w:rPr>
        <w:t> </w:t>
      </w:r>
      <w:r>
        <w:rPr>
          <w:color w:val="212121"/>
          <w:sz w:val="17"/>
        </w:rPr>
        <w:t>of</w:t>
      </w:r>
      <w:r>
        <w:rPr>
          <w:color w:val="212121"/>
          <w:spacing w:val="-11"/>
          <w:sz w:val="17"/>
        </w:rPr>
        <w:t> </w:t>
      </w:r>
      <w:r>
        <w:rPr>
          <w:color w:val="212121"/>
          <w:sz w:val="17"/>
        </w:rPr>
        <w:t>AI</w:t>
      </w:r>
      <w:r>
        <w:rPr>
          <w:color w:val="212121"/>
          <w:spacing w:val="-7"/>
          <w:sz w:val="17"/>
        </w:rPr>
        <w:t> </w:t>
      </w:r>
      <w:r>
        <w:rPr>
          <w:color w:val="212121"/>
          <w:sz w:val="17"/>
        </w:rPr>
        <w:t>and</w:t>
      </w:r>
      <w:r>
        <w:rPr>
          <w:color w:val="212121"/>
          <w:spacing w:val="-7"/>
          <w:sz w:val="17"/>
        </w:rPr>
        <w:t> </w:t>
      </w:r>
      <w:r>
        <w:rPr>
          <w:color w:val="212121"/>
          <w:sz w:val="17"/>
        </w:rPr>
        <w:t>machine</w:t>
      </w:r>
      <w:r>
        <w:rPr>
          <w:color w:val="212121"/>
          <w:spacing w:val="-7"/>
          <w:sz w:val="17"/>
        </w:rPr>
        <w:t> </w:t>
      </w:r>
      <w:r>
        <w:rPr>
          <w:color w:val="212121"/>
          <w:sz w:val="17"/>
        </w:rPr>
        <w:t>learning</w:t>
      </w:r>
      <w:r>
        <w:rPr>
          <w:color w:val="212121"/>
          <w:spacing w:val="-7"/>
          <w:sz w:val="17"/>
        </w:rPr>
        <w:t> </w:t>
      </w:r>
      <w:r>
        <w:rPr>
          <w:color w:val="212121"/>
          <w:sz w:val="17"/>
        </w:rPr>
        <w:t>concepts</w:t>
      </w:r>
      <w:r>
        <w:rPr>
          <w:color w:val="212121"/>
          <w:spacing w:val="-7"/>
          <w:sz w:val="17"/>
        </w:rPr>
        <w:t> </w:t>
      </w:r>
      <w:r>
        <w:rPr>
          <w:color w:val="212121"/>
          <w:sz w:val="17"/>
        </w:rPr>
        <w:t>is essential to understanding how these technologies impact financial analysis</w:t>
      </w:r>
    </w:p>
    <w:p>
      <w:pPr>
        <w:spacing w:before="121"/>
        <w:ind w:left="494" w:right="326" w:firstLine="0"/>
        <w:jc w:val="center"/>
        <w:rPr>
          <w:sz w:val="17"/>
        </w:rPr>
      </w:pPr>
      <w:r>
        <w:rPr/>
        <w:pict>
          <v:shape style="position:absolute;margin-left:123.749985pt;margin-top:10.985026pt;width:2.25pt;height:2.25pt;mso-position-horizontal-relative:page;mso-position-vertical-relative:paragraph;z-index:15773696" id="docshape88" coordorigin="2475,220" coordsize="45,45" path="m2500,265l2495,265,2492,264,2475,245,2475,239,2495,220,2500,220,2520,242,2520,245,2500,265xe" filled="true" fillcolor="#212121" stroked="false">
            <v:path arrowok="t"/>
            <v:fill type="solid"/>
            <w10:wrap type="none"/>
          </v:shape>
        </w:pict>
      </w:r>
      <w:r>
        <w:rPr>
          <w:b/>
          <w:color w:val="212121"/>
          <w:sz w:val="17"/>
        </w:rPr>
        <w:t>Ethical</w:t>
      </w:r>
      <w:r>
        <w:rPr>
          <w:b/>
          <w:color w:val="212121"/>
          <w:spacing w:val="-11"/>
          <w:sz w:val="17"/>
        </w:rPr>
        <w:t> </w:t>
      </w:r>
      <w:r>
        <w:rPr>
          <w:b/>
          <w:color w:val="212121"/>
          <w:sz w:val="17"/>
        </w:rPr>
        <w:t>reasoning</w:t>
      </w:r>
      <w:r>
        <w:rPr>
          <w:color w:val="212121"/>
          <w:sz w:val="17"/>
        </w:rPr>
        <w:t>:</w:t>
      </w:r>
      <w:r>
        <w:rPr>
          <w:color w:val="212121"/>
          <w:spacing w:val="-11"/>
          <w:sz w:val="17"/>
        </w:rPr>
        <w:t> </w:t>
      </w:r>
      <w:r>
        <w:rPr>
          <w:color w:val="212121"/>
          <w:sz w:val="17"/>
        </w:rPr>
        <w:t>Analysts</w:t>
      </w:r>
      <w:r>
        <w:rPr>
          <w:color w:val="212121"/>
          <w:spacing w:val="-6"/>
          <w:sz w:val="17"/>
        </w:rPr>
        <w:t> </w:t>
      </w:r>
      <w:r>
        <w:rPr>
          <w:color w:val="212121"/>
          <w:sz w:val="17"/>
        </w:rPr>
        <w:t>must</w:t>
      </w:r>
      <w:r>
        <w:rPr>
          <w:color w:val="212121"/>
          <w:spacing w:val="-5"/>
          <w:sz w:val="17"/>
        </w:rPr>
        <w:t> </w:t>
      </w:r>
      <w:r>
        <w:rPr>
          <w:color w:val="212121"/>
          <w:sz w:val="17"/>
        </w:rPr>
        <w:t>be</w:t>
      </w:r>
      <w:r>
        <w:rPr>
          <w:color w:val="212121"/>
          <w:spacing w:val="-5"/>
          <w:sz w:val="17"/>
        </w:rPr>
        <w:t> </w:t>
      </w:r>
      <w:r>
        <w:rPr>
          <w:color w:val="212121"/>
          <w:sz w:val="17"/>
        </w:rPr>
        <w:t>equipped</w:t>
      </w:r>
      <w:r>
        <w:rPr>
          <w:color w:val="212121"/>
          <w:spacing w:val="-6"/>
          <w:sz w:val="17"/>
        </w:rPr>
        <w:t> </w:t>
      </w:r>
      <w:r>
        <w:rPr>
          <w:color w:val="212121"/>
          <w:sz w:val="17"/>
        </w:rPr>
        <w:t>to</w:t>
      </w:r>
      <w:r>
        <w:rPr>
          <w:color w:val="212121"/>
          <w:spacing w:val="-5"/>
          <w:sz w:val="17"/>
        </w:rPr>
        <w:t> </w:t>
      </w:r>
      <w:r>
        <w:rPr>
          <w:color w:val="212121"/>
          <w:sz w:val="17"/>
        </w:rPr>
        <w:t>navigate</w:t>
      </w:r>
      <w:r>
        <w:rPr>
          <w:color w:val="212121"/>
          <w:spacing w:val="-6"/>
          <w:sz w:val="17"/>
        </w:rPr>
        <w:t> </w:t>
      </w:r>
      <w:r>
        <w:rPr>
          <w:color w:val="212121"/>
          <w:sz w:val="17"/>
        </w:rPr>
        <w:t>the</w:t>
      </w:r>
      <w:r>
        <w:rPr>
          <w:color w:val="212121"/>
          <w:spacing w:val="-5"/>
          <w:sz w:val="17"/>
        </w:rPr>
        <w:t> </w:t>
      </w:r>
      <w:r>
        <w:rPr>
          <w:color w:val="212121"/>
          <w:sz w:val="17"/>
        </w:rPr>
        <w:t>ethical</w:t>
      </w:r>
      <w:r>
        <w:rPr>
          <w:color w:val="212121"/>
          <w:spacing w:val="-5"/>
          <w:sz w:val="17"/>
        </w:rPr>
        <w:t> </w:t>
      </w:r>
      <w:r>
        <w:rPr>
          <w:color w:val="212121"/>
          <w:sz w:val="17"/>
        </w:rPr>
        <w:t>implications</w:t>
      </w:r>
      <w:r>
        <w:rPr>
          <w:color w:val="212121"/>
          <w:spacing w:val="-6"/>
          <w:sz w:val="17"/>
        </w:rPr>
        <w:t> </w:t>
      </w:r>
      <w:r>
        <w:rPr>
          <w:color w:val="212121"/>
          <w:sz w:val="17"/>
        </w:rPr>
        <w:t>of</w:t>
      </w:r>
      <w:r>
        <w:rPr>
          <w:color w:val="212121"/>
          <w:spacing w:val="-5"/>
          <w:sz w:val="17"/>
        </w:rPr>
        <w:t> </w:t>
      </w:r>
      <w:r>
        <w:rPr>
          <w:color w:val="212121"/>
          <w:sz w:val="17"/>
        </w:rPr>
        <w:t>using</w:t>
      </w:r>
      <w:r>
        <w:rPr>
          <w:color w:val="212121"/>
          <w:spacing w:val="-11"/>
          <w:sz w:val="17"/>
        </w:rPr>
        <w:t> </w:t>
      </w:r>
      <w:r>
        <w:rPr>
          <w:color w:val="212121"/>
          <w:sz w:val="17"/>
        </w:rPr>
        <w:t>AI</w:t>
      </w:r>
      <w:r>
        <w:rPr>
          <w:color w:val="212121"/>
          <w:spacing w:val="-5"/>
          <w:sz w:val="17"/>
        </w:rPr>
        <w:t> </w:t>
      </w:r>
      <w:r>
        <w:rPr>
          <w:color w:val="212121"/>
          <w:sz w:val="17"/>
        </w:rPr>
        <w:t>in</w:t>
      </w:r>
      <w:r>
        <w:rPr>
          <w:color w:val="212121"/>
          <w:spacing w:val="-6"/>
          <w:sz w:val="17"/>
        </w:rPr>
        <w:t> </w:t>
      </w:r>
      <w:r>
        <w:rPr>
          <w:color w:val="212121"/>
          <w:spacing w:val="-2"/>
          <w:sz w:val="17"/>
        </w:rPr>
        <w:t>finance</w:t>
      </w:r>
    </w:p>
    <w:p>
      <w:pPr>
        <w:pStyle w:val="BodyText"/>
        <w:spacing w:before="6"/>
        <w:rPr>
          <w:sz w:val="15"/>
        </w:rPr>
      </w:pPr>
    </w:p>
    <w:p>
      <w:pPr>
        <w:spacing w:line="331" w:lineRule="auto" w:before="1"/>
        <w:ind w:left="1244" w:right="239" w:firstLine="0"/>
        <w:jc w:val="left"/>
        <w:rPr>
          <w:sz w:val="17"/>
        </w:rPr>
      </w:pPr>
      <w:r>
        <w:rPr/>
        <w:pict>
          <v:shape style="position:absolute;margin-left:123.749985pt;margin-top:4.985025pt;width:2.25pt;height:2.25pt;mso-position-horizontal-relative:page;mso-position-vertical-relative:paragraph;z-index:15774208" id="docshape89" coordorigin="2475,100" coordsize="45,45" path="m2500,145l2495,145,2492,144,2475,125,2475,119,2495,100,2500,100,2520,122,2520,125,2500,145xe" filled="true" fillcolor="#212121" stroked="false">
            <v:path arrowok="t"/>
            <v:fill type="solid"/>
            <w10:wrap type="none"/>
          </v:shape>
        </w:pict>
      </w:r>
      <w:r>
        <w:rPr>
          <w:b/>
          <w:color w:val="212121"/>
          <w:sz w:val="17"/>
        </w:rPr>
        <w:t>Adaptability</w:t>
      </w:r>
      <w:r>
        <w:rPr>
          <w:color w:val="212121"/>
          <w:sz w:val="17"/>
        </w:rPr>
        <w:t>:</w:t>
      </w:r>
      <w:r>
        <w:rPr>
          <w:color w:val="212121"/>
          <w:spacing w:val="-10"/>
          <w:sz w:val="17"/>
        </w:rPr>
        <w:t> </w:t>
      </w:r>
      <w:r>
        <w:rPr>
          <w:color w:val="212121"/>
          <w:sz w:val="17"/>
        </w:rPr>
        <w:t>The</w:t>
      </w:r>
      <w:r>
        <w:rPr>
          <w:color w:val="212121"/>
          <w:spacing w:val="-7"/>
          <w:sz w:val="17"/>
        </w:rPr>
        <w:t> </w:t>
      </w:r>
      <w:r>
        <w:rPr>
          <w:color w:val="212121"/>
          <w:sz w:val="17"/>
        </w:rPr>
        <w:t>ability</w:t>
      </w:r>
      <w:r>
        <w:rPr>
          <w:color w:val="212121"/>
          <w:spacing w:val="-7"/>
          <w:sz w:val="17"/>
        </w:rPr>
        <w:t> </w:t>
      </w:r>
      <w:r>
        <w:rPr>
          <w:color w:val="212121"/>
          <w:sz w:val="17"/>
        </w:rPr>
        <w:t>to</w:t>
      </w:r>
      <w:r>
        <w:rPr>
          <w:color w:val="212121"/>
          <w:spacing w:val="-7"/>
          <w:sz w:val="17"/>
        </w:rPr>
        <w:t> </w:t>
      </w:r>
      <w:r>
        <w:rPr>
          <w:color w:val="212121"/>
          <w:sz w:val="17"/>
        </w:rPr>
        <w:t>adapt</w:t>
      </w:r>
      <w:r>
        <w:rPr>
          <w:color w:val="212121"/>
          <w:spacing w:val="-7"/>
          <w:sz w:val="17"/>
        </w:rPr>
        <w:t> </w:t>
      </w:r>
      <w:r>
        <w:rPr>
          <w:color w:val="212121"/>
          <w:sz w:val="17"/>
        </w:rPr>
        <w:t>to</w:t>
      </w:r>
      <w:r>
        <w:rPr>
          <w:color w:val="212121"/>
          <w:spacing w:val="-7"/>
          <w:sz w:val="17"/>
        </w:rPr>
        <w:t> </w:t>
      </w:r>
      <w:r>
        <w:rPr>
          <w:color w:val="212121"/>
          <w:sz w:val="17"/>
        </w:rPr>
        <w:t>rapidly</w:t>
      </w:r>
      <w:r>
        <w:rPr>
          <w:color w:val="212121"/>
          <w:spacing w:val="-7"/>
          <w:sz w:val="17"/>
        </w:rPr>
        <w:t> </w:t>
      </w:r>
      <w:r>
        <w:rPr>
          <w:color w:val="212121"/>
          <w:sz w:val="17"/>
        </w:rPr>
        <w:t>changing</w:t>
      </w:r>
      <w:r>
        <w:rPr>
          <w:color w:val="212121"/>
          <w:spacing w:val="-7"/>
          <w:sz w:val="17"/>
        </w:rPr>
        <w:t> </w:t>
      </w:r>
      <w:r>
        <w:rPr>
          <w:color w:val="212121"/>
          <w:sz w:val="17"/>
        </w:rPr>
        <w:t>technologies</w:t>
      </w:r>
      <w:r>
        <w:rPr>
          <w:color w:val="212121"/>
          <w:spacing w:val="-7"/>
          <w:sz w:val="17"/>
        </w:rPr>
        <w:t> </w:t>
      </w:r>
      <w:r>
        <w:rPr>
          <w:color w:val="212121"/>
          <w:sz w:val="17"/>
        </w:rPr>
        <w:t>and</w:t>
      </w:r>
      <w:r>
        <w:rPr>
          <w:color w:val="212121"/>
          <w:spacing w:val="-7"/>
          <w:sz w:val="17"/>
        </w:rPr>
        <w:t> </w:t>
      </w:r>
      <w:r>
        <w:rPr>
          <w:color w:val="212121"/>
          <w:sz w:val="17"/>
        </w:rPr>
        <w:t>methodologies</w:t>
      </w:r>
      <w:r>
        <w:rPr>
          <w:color w:val="212121"/>
          <w:spacing w:val="-7"/>
          <w:sz w:val="17"/>
        </w:rPr>
        <w:t> </w:t>
      </w:r>
      <w:r>
        <w:rPr>
          <w:color w:val="212121"/>
          <w:sz w:val="17"/>
        </w:rPr>
        <w:t>is</w:t>
      </w:r>
      <w:r>
        <w:rPr>
          <w:color w:val="212121"/>
          <w:spacing w:val="-7"/>
          <w:sz w:val="17"/>
        </w:rPr>
        <w:t> </w:t>
      </w:r>
      <w:r>
        <w:rPr>
          <w:color w:val="212121"/>
          <w:sz w:val="17"/>
        </w:rPr>
        <w:t>critical</w:t>
      </w:r>
      <w:r>
        <w:rPr>
          <w:color w:val="212121"/>
          <w:spacing w:val="-7"/>
          <w:sz w:val="17"/>
        </w:rPr>
        <w:t> </w:t>
      </w:r>
      <w:r>
        <w:rPr>
          <w:color w:val="212121"/>
          <w:sz w:val="17"/>
        </w:rPr>
        <w:t>for</w:t>
      </w:r>
      <w:r>
        <w:rPr>
          <w:color w:val="212121"/>
          <w:spacing w:val="-7"/>
          <w:sz w:val="17"/>
        </w:rPr>
        <w:t> </w:t>
      </w:r>
      <w:r>
        <w:rPr>
          <w:color w:val="212121"/>
          <w:sz w:val="17"/>
        </w:rPr>
        <w:t>staying</w:t>
      </w:r>
      <w:r>
        <w:rPr>
          <w:color w:val="212121"/>
          <w:spacing w:val="-7"/>
          <w:sz w:val="17"/>
        </w:rPr>
        <w:t> </w:t>
      </w:r>
      <w:r>
        <w:rPr>
          <w:color w:val="212121"/>
          <w:sz w:val="17"/>
        </w:rPr>
        <w:t>relevant in the field</w:t>
      </w:r>
    </w:p>
    <w:p>
      <w:pPr>
        <w:pStyle w:val="BodyText"/>
        <w:rPr>
          <w:sz w:val="18"/>
        </w:rPr>
      </w:pPr>
    </w:p>
    <w:p>
      <w:pPr>
        <w:pStyle w:val="ListParagraph"/>
        <w:numPr>
          <w:ilvl w:val="0"/>
          <w:numId w:val="1"/>
        </w:numPr>
        <w:tabs>
          <w:tab w:pos="458" w:val="left" w:leader="none"/>
        </w:tabs>
        <w:spacing w:line="240" w:lineRule="auto" w:before="138" w:after="0"/>
        <w:ind w:left="457" w:right="0" w:hanging="170"/>
        <w:jc w:val="left"/>
        <w:rPr>
          <w:sz w:val="17"/>
        </w:rPr>
      </w:pPr>
      <w:r>
        <w:rPr>
          <w:color w:val="212121"/>
          <w:sz w:val="17"/>
        </w:rPr>
        <w:t>What</w:t>
      </w:r>
      <w:r>
        <w:rPr>
          <w:color w:val="212121"/>
          <w:spacing w:val="-6"/>
          <w:sz w:val="17"/>
        </w:rPr>
        <w:t> </w:t>
      </w:r>
      <w:r>
        <w:rPr>
          <w:color w:val="212121"/>
          <w:sz w:val="17"/>
        </w:rPr>
        <w:t>is</w:t>
      </w:r>
      <w:r>
        <w:rPr>
          <w:color w:val="212121"/>
          <w:spacing w:val="-4"/>
          <w:sz w:val="17"/>
        </w:rPr>
        <w:t> </w:t>
      </w:r>
      <w:r>
        <w:rPr>
          <w:color w:val="212121"/>
          <w:sz w:val="17"/>
        </w:rPr>
        <w:t>the</w:t>
      </w:r>
      <w:r>
        <w:rPr>
          <w:color w:val="212121"/>
          <w:spacing w:val="-5"/>
          <w:sz w:val="17"/>
        </w:rPr>
        <w:t> </w:t>
      </w:r>
      <w:r>
        <w:rPr>
          <w:color w:val="212121"/>
          <w:sz w:val="17"/>
        </w:rPr>
        <w:t>future</w:t>
      </w:r>
      <w:r>
        <w:rPr>
          <w:color w:val="212121"/>
          <w:spacing w:val="-4"/>
          <w:sz w:val="17"/>
        </w:rPr>
        <w:t> </w:t>
      </w:r>
      <w:r>
        <w:rPr>
          <w:color w:val="212121"/>
          <w:sz w:val="17"/>
        </w:rPr>
        <w:t>outlook</w:t>
      </w:r>
      <w:r>
        <w:rPr>
          <w:color w:val="212121"/>
          <w:spacing w:val="-4"/>
          <w:sz w:val="17"/>
        </w:rPr>
        <w:t> </w:t>
      </w:r>
      <w:r>
        <w:rPr>
          <w:color w:val="212121"/>
          <w:sz w:val="17"/>
        </w:rPr>
        <w:t>for</w:t>
      </w:r>
      <w:r>
        <w:rPr>
          <w:color w:val="212121"/>
          <w:spacing w:val="-10"/>
          <w:sz w:val="17"/>
        </w:rPr>
        <w:t> </w:t>
      </w:r>
      <w:r>
        <w:rPr>
          <w:color w:val="212121"/>
          <w:sz w:val="17"/>
        </w:rPr>
        <w:t>AI</w:t>
      </w:r>
      <w:r>
        <w:rPr>
          <w:color w:val="212121"/>
          <w:spacing w:val="-4"/>
          <w:sz w:val="17"/>
        </w:rPr>
        <w:t> </w:t>
      </w:r>
      <w:r>
        <w:rPr>
          <w:color w:val="212121"/>
          <w:sz w:val="17"/>
        </w:rPr>
        <w:t>in</w:t>
      </w:r>
      <w:r>
        <w:rPr>
          <w:color w:val="212121"/>
          <w:spacing w:val="-5"/>
          <w:sz w:val="17"/>
        </w:rPr>
        <w:t> </w:t>
      </w:r>
      <w:r>
        <w:rPr>
          <w:color w:val="212121"/>
          <w:sz w:val="17"/>
        </w:rPr>
        <w:t>financial</w:t>
      </w:r>
      <w:r>
        <w:rPr>
          <w:color w:val="212121"/>
          <w:spacing w:val="-4"/>
          <w:sz w:val="17"/>
        </w:rPr>
        <w:t> </w:t>
      </w:r>
      <w:r>
        <w:rPr>
          <w:color w:val="212121"/>
          <w:spacing w:val="-2"/>
          <w:sz w:val="17"/>
        </w:rPr>
        <w:t>analysis?</w:t>
      </w:r>
    </w:p>
    <w:p>
      <w:pPr>
        <w:pStyle w:val="BodyText"/>
        <w:spacing w:before="9"/>
        <w:rPr>
          <w:sz w:val="16"/>
        </w:rPr>
      </w:pPr>
    </w:p>
    <w:p>
      <w:pPr>
        <w:pStyle w:val="BodyText"/>
        <w:ind w:left="457"/>
      </w:pPr>
      <w:r>
        <w:rPr>
          <w:color w:val="212121"/>
        </w:rPr>
        <w:t>The</w:t>
      </w:r>
      <w:r>
        <w:rPr>
          <w:color w:val="212121"/>
          <w:spacing w:val="6"/>
        </w:rPr>
        <w:t> </w:t>
      </w:r>
      <w:r>
        <w:rPr>
          <w:color w:val="212121"/>
        </w:rPr>
        <w:t>future</w:t>
      </w:r>
      <w:r>
        <w:rPr>
          <w:color w:val="212121"/>
          <w:spacing w:val="5"/>
        </w:rPr>
        <w:t> </w:t>
      </w:r>
      <w:r>
        <w:rPr>
          <w:color w:val="212121"/>
        </w:rPr>
        <w:t>of</w:t>
      </w:r>
      <w:r>
        <w:rPr>
          <w:color w:val="212121"/>
          <w:spacing w:val="-8"/>
        </w:rPr>
        <w:t> </w:t>
      </w:r>
      <w:r>
        <w:rPr>
          <w:color w:val="212121"/>
        </w:rPr>
        <w:t>AI</w:t>
      </w:r>
      <w:r>
        <w:rPr>
          <w:color w:val="212121"/>
          <w:spacing w:val="6"/>
        </w:rPr>
        <w:t> </w:t>
      </w:r>
      <w:r>
        <w:rPr>
          <w:color w:val="212121"/>
        </w:rPr>
        <w:t>in</w:t>
      </w:r>
      <w:r>
        <w:rPr>
          <w:color w:val="212121"/>
          <w:spacing w:val="6"/>
        </w:rPr>
        <w:t> </w:t>
      </w:r>
      <w:r>
        <w:rPr>
          <w:color w:val="212121"/>
        </w:rPr>
        <w:t>financial</w:t>
      </w:r>
      <w:r>
        <w:rPr>
          <w:color w:val="212121"/>
          <w:spacing w:val="6"/>
        </w:rPr>
        <w:t> </w:t>
      </w:r>
      <w:r>
        <w:rPr>
          <w:color w:val="212121"/>
        </w:rPr>
        <w:t>analysis</w:t>
      </w:r>
      <w:r>
        <w:rPr>
          <w:color w:val="212121"/>
          <w:spacing w:val="6"/>
        </w:rPr>
        <w:t> </w:t>
      </w:r>
      <w:r>
        <w:rPr>
          <w:color w:val="212121"/>
        </w:rPr>
        <w:t>is</w:t>
      </w:r>
      <w:r>
        <w:rPr>
          <w:color w:val="212121"/>
          <w:spacing w:val="6"/>
        </w:rPr>
        <w:t> </w:t>
      </w:r>
      <w:r>
        <w:rPr>
          <w:color w:val="212121"/>
        </w:rPr>
        <w:t>poised</w:t>
      </w:r>
      <w:r>
        <w:rPr>
          <w:color w:val="212121"/>
          <w:spacing w:val="6"/>
        </w:rPr>
        <w:t> </w:t>
      </w:r>
      <w:r>
        <w:rPr>
          <w:color w:val="212121"/>
        </w:rPr>
        <w:t>for</w:t>
      </w:r>
      <w:r>
        <w:rPr>
          <w:color w:val="212121"/>
          <w:spacing w:val="6"/>
        </w:rPr>
        <w:t> </w:t>
      </w:r>
      <w:r>
        <w:rPr>
          <w:color w:val="212121"/>
        </w:rPr>
        <w:t>significant</w:t>
      </w:r>
      <w:r>
        <w:rPr>
          <w:color w:val="212121"/>
          <w:spacing w:val="6"/>
        </w:rPr>
        <w:t> </w:t>
      </w:r>
      <w:r>
        <w:rPr>
          <w:color w:val="212121"/>
          <w:spacing w:val="-2"/>
        </w:rPr>
        <w:t>advancements:</w:t>
      </w:r>
    </w:p>
    <w:p>
      <w:pPr>
        <w:pStyle w:val="BodyText"/>
        <w:spacing w:before="7"/>
        <w:rPr>
          <w:sz w:val="10"/>
        </w:rPr>
      </w:pPr>
    </w:p>
    <w:p>
      <w:pPr>
        <w:spacing w:line="331" w:lineRule="auto" w:before="92"/>
        <w:ind w:left="1244" w:right="301" w:firstLine="0"/>
        <w:jc w:val="left"/>
        <w:rPr>
          <w:sz w:val="17"/>
        </w:rPr>
      </w:pPr>
      <w:r>
        <w:rPr/>
        <w:pict>
          <v:shape style="position:absolute;margin-left:123.749985pt;margin-top:9.535048pt;width:2.25pt;height:2.25pt;mso-position-horizontal-relative:page;mso-position-vertical-relative:paragraph;z-index:15774720" id="docshape90" coordorigin="2475,191" coordsize="45,45" path="m2500,236l2495,236,2492,235,2475,216,2475,210,2495,191,2500,191,2520,213,2520,216,2500,236xe" filled="true" fillcolor="#212121" stroked="false">
            <v:path arrowok="t"/>
            <v:fill type="solid"/>
            <w10:wrap type="none"/>
          </v:shape>
        </w:pict>
      </w:r>
      <w:r>
        <w:rPr>
          <w:b/>
          <w:color w:val="212121"/>
          <w:sz w:val="17"/>
        </w:rPr>
        <w:t>Sophisticated</w:t>
      </w:r>
      <w:r>
        <w:rPr>
          <w:b/>
          <w:color w:val="212121"/>
          <w:spacing w:val="-11"/>
          <w:sz w:val="17"/>
        </w:rPr>
        <w:t> </w:t>
      </w:r>
      <w:r>
        <w:rPr>
          <w:b/>
          <w:color w:val="212121"/>
          <w:sz w:val="17"/>
        </w:rPr>
        <w:t>predictive</w:t>
      </w:r>
      <w:r>
        <w:rPr>
          <w:b/>
          <w:color w:val="212121"/>
          <w:spacing w:val="-9"/>
          <w:sz w:val="17"/>
        </w:rPr>
        <w:t> </w:t>
      </w:r>
      <w:r>
        <w:rPr>
          <w:b/>
          <w:color w:val="212121"/>
          <w:sz w:val="17"/>
        </w:rPr>
        <w:t>models</w:t>
      </w:r>
      <w:r>
        <w:rPr>
          <w:color w:val="212121"/>
          <w:sz w:val="17"/>
        </w:rPr>
        <w:t>:</w:t>
      </w:r>
      <w:r>
        <w:rPr>
          <w:color w:val="212121"/>
          <w:spacing w:val="-11"/>
          <w:sz w:val="17"/>
        </w:rPr>
        <w:t> </w:t>
      </w:r>
      <w:r>
        <w:rPr>
          <w:color w:val="212121"/>
          <w:sz w:val="17"/>
        </w:rPr>
        <w:t>AI</w:t>
      </w:r>
      <w:r>
        <w:rPr>
          <w:color w:val="212121"/>
          <w:spacing w:val="-7"/>
          <w:sz w:val="17"/>
        </w:rPr>
        <w:t> </w:t>
      </w:r>
      <w:r>
        <w:rPr>
          <w:color w:val="212121"/>
          <w:sz w:val="17"/>
        </w:rPr>
        <w:t>is</w:t>
      </w:r>
      <w:r>
        <w:rPr>
          <w:color w:val="212121"/>
          <w:spacing w:val="-8"/>
          <w:sz w:val="17"/>
        </w:rPr>
        <w:t> </w:t>
      </w:r>
      <w:r>
        <w:rPr>
          <w:color w:val="212121"/>
          <w:sz w:val="17"/>
        </w:rPr>
        <w:t>expected</w:t>
      </w:r>
      <w:r>
        <w:rPr>
          <w:color w:val="212121"/>
          <w:spacing w:val="-8"/>
          <w:sz w:val="17"/>
        </w:rPr>
        <w:t> </w:t>
      </w:r>
      <w:r>
        <w:rPr>
          <w:color w:val="212121"/>
          <w:sz w:val="17"/>
        </w:rPr>
        <w:t>to</w:t>
      </w:r>
      <w:r>
        <w:rPr>
          <w:color w:val="212121"/>
          <w:spacing w:val="-8"/>
          <w:sz w:val="17"/>
        </w:rPr>
        <w:t> </w:t>
      </w:r>
      <w:r>
        <w:rPr>
          <w:color w:val="212121"/>
          <w:sz w:val="17"/>
        </w:rPr>
        <w:t>develop</w:t>
      </w:r>
      <w:r>
        <w:rPr>
          <w:color w:val="212121"/>
          <w:spacing w:val="-8"/>
          <w:sz w:val="17"/>
        </w:rPr>
        <w:t> </w:t>
      </w:r>
      <w:r>
        <w:rPr>
          <w:color w:val="212121"/>
          <w:sz w:val="17"/>
        </w:rPr>
        <w:t>more</w:t>
      </w:r>
      <w:r>
        <w:rPr>
          <w:color w:val="212121"/>
          <w:spacing w:val="-8"/>
          <w:sz w:val="17"/>
        </w:rPr>
        <w:t> </w:t>
      </w:r>
      <w:r>
        <w:rPr>
          <w:color w:val="212121"/>
          <w:sz w:val="17"/>
        </w:rPr>
        <w:t>nuanced</w:t>
      </w:r>
      <w:r>
        <w:rPr>
          <w:color w:val="212121"/>
          <w:spacing w:val="-8"/>
          <w:sz w:val="17"/>
        </w:rPr>
        <w:t> </w:t>
      </w:r>
      <w:r>
        <w:rPr>
          <w:color w:val="212121"/>
          <w:sz w:val="17"/>
        </w:rPr>
        <w:t>and</w:t>
      </w:r>
      <w:r>
        <w:rPr>
          <w:color w:val="212121"/>
          <w:spacing w:val="-8"/>
          <w:sz w:val="17"/>
        </w:rPr>
        <w:t> </w:t>
      </w:r>
      <w:r>
        <w:rPr>
          <w:color w:val="212121"/>
          <w:sz w:val="17"/>
        </w:rPr>
        <w:t>accurate</w:t>
      </w:r>
      <w:r>
        <w:rPr>
          <w:color w:val="212121"/>
          <w:spacing w:val="-8"/>
          <w:sz w:val="17"/>
        </w:rPr>
        <w:t> </w:t>
      </w:r>
      <w:r>
        <w:rPr>
          <w:color w:val="212121"/>
          <w:sz w:val="17"/>
        </w:rPr>
        <w:t>predictive</w:t>
      </w:r>
      <w:r>
        <w:rPr>
          <w:color w:val="212121"/>
          <w:spacing w:val="-8"/>
          <w:sz w:val="17"/>
        </w:rPr>
        <w:t> </w:t>
      </w:r>
      <w:r>
        <w:rPr>
          <w:color w:val="212121"/>
          <w:sz w:val="17"/>
        </w:rPr>
        <w:t>models,</w:t>
      </w:r>
      <w:r>
        <w:rPr>
          <w:color w:val="212121"/>
          <w:spacing w:val="-8"/>
          <w:sz w:val="17"/>
        </w:rPr>
        <w:t> </w:t>
      </w:r>
      <w:r>
        <w:rPr>
          <w:color w:val="212121"/>
          <w:sz w:val="17"/>
        </w:rPr>
        <w:t>offering deeper insights into financial markets</w:t>
      </w:r>
    </w:p>
    <w:p>
      <w:pPr>
        <w:spacing w:line="331" w:lineRule="auto" w:before="105"/>
        <w:ind w:left="1244" w:right="0" w:firstLine="0"/>
        <w:jc w:val="left"/>
        <w:rPr>
          <w:sz w:val="17"/>
        </w:rPr>
      </w:pPr>
      <w:r>
        <w:rPr/>
        <w:pict>
          <v:shape style="position:absolute;margin-left:123.749985pt;margin-top:10.185046pt;width:2.25pt;height:2.25pt;mso-position-horizontal-relative:page;mso-position-vertical-relative:paragraph;z-index:15775232" id="docshape91" coordorigin="2475,204" coordsize="45,45" path="m2500,249l2495,249,2492,248,2475,229,2475,223,2495,204,2500,204,2520,226,2520,229,2500,249xe" filled="true" fillcolor="#212121" stroked="false">
            <v:path arrowok="t"/>
            <v:fill type="solid"/>
            <w10:wrap type="none"/>
          </v:shape>
        </w:pict>
      </w:r>
      <w:r>
        <w:rPr>
          <w:b/>
          <w:color w:val="212121"/>
          <w:sz w:val="17"/>
        </w:rPr>
        <w:t>Integration</w:t>
      </w:r>
      <w:r>
        <w:rPr>
          <w:b/>
          <w:color w:val="212121"/>
          <w:spacing w:val="-11"/>
          <w:sz w:val="17"/>
        </w:rPr>
        <w:t> </w:t>
      </w:r>
      <w:r>
        <w:rPr>
          <w:b/>
          <w:color w:val="212121"/>
          <w:sz w:val="17"/>
        </w:rPr>
        <w:t>with</w:t>
      </w:r>
      <w:r>
        <w:rPr>
          <w:b/>
          <w:color w:val="212121"/>
          <w:spacing w:val="-11"/>
          <w:sz w:val="17"/>
        </w:rPr>
        <w:t> </w:t>
      </w:r>
      <w:r>
        <w:rPr>
          <w:b/>
          <w:color w:val="212121"/>
          <w:sz w:val="17"/>
        </w:rPr>
        <w:t>emerging</w:t>
      </w:r>
      <w:r>
        <w:rPr>
          <w:b/>
          <w:color w:val="212121"/>
          <w:spacing w:val="-10"/>
          <w:sz w:val="17"/>
        </w:rPr>
        <w:t> </w:t>
      </w:r>
      <w:r>
        <w:rPr>
          <w:b/>
          <w:color w:val="212121"/>
          <w:sz w:val="17"/>
        </w:rPr>
        <w:t>technologies</w:t>
      </w:r>
      <w:r>
        <w:rPr>
          <w:color w:val="212121"/>
          <w:sz w:val="17"/>
        </w:rPr>
        <w:t>:</w:t>
      </w:r>
      <w:r>
        <w:rPr>
          <w:color w:val="212121"/>
          <w:spacing w:val="-11"/>
          <w:sz w:val="17"/>
        </w:rPr>
        <w:t> </w:t>
      </w:r>
      <w:r>
        <w:rPr>
          <w:color w:val="212121"/>
          <w:sz w:val="17"/>
        </w:rPr>
        <w:t>Technologies</w:t>
      </w:r>
      <w:r>
        <w:rPr>
          <w:color w:val="212121"/>
          <w:spacing w:val="-10"/>
          <w:sz w:val="17"/>
        </w:rPr>
        <w:t> </w:t>
      </w:r>
      <w:r>
        <w:rPr>
          <w:color w:val="212121"/>
          <w:sz w:val="17"/>
        </w:rPr>
        <w:t>such</w:t>
      </w:r>
      <w:r>
        <w:rPr>
          <w:color w:val="212121"/>
          <w:spacing w:val="-9"/>
          <w:sz w:val="17"/>
        </w:rPr>
        <w:t> </w:t>
      </w:r>
      <w:r>
        <w:rPr>
          <w:color w:val="212121"/>
          <w:sz w:val="17"/>
        </w:rPr>
        <w:t>as</w:t>
      </w:r>
      <w:r>
        <w:rPr>
          <w:color w:val="212121"/>
          <w:spacing w:val="-9"/>
          <w:sz w:val="17"/>
        </w:rPr>
        <w:t> </w:t>
      </w:r>
      <w:r>
        <w:rPr>
          <w:color w:val="212121"/>
          <w:sz w:val="17"/>
        </w:rPr>
        <w:t>blockchains</w:t>
      </w:r>
      <w:r>
        <w:rPr>
          <w:color w:val="212121"/>
          <w:spacing w:val="-9"/>
          <w:sz w:val="17"/>
        </w:rPr>
        <w:t> </w:t>
      </w:r>
      <w:r>
        <w:rPr>
          <w:color w:val="212121"/>
          <w:sz w:val="17"/>
        </w:rPr>
        <w:t>may</w:t>
      </w:r>
      <w:r>
        <w:rPr>
          <w:color w:val="212121"/>
          <w:spacing w:val="-9"/>
          <w:sz w:val="17"/>
        </w:rPr>
        <w:t> </w:t>
      </w:r>
      <w:r>
        <w:rPr>
          <w:color w:val="212121"/>
          <w:sz w:val="17"/>
        </w:rPr>
        <w:t>increasingly</w:t>
      </w:r>
      <w:r>
        <w:rPr>
          <w:color w:val="212121"/>
          <w:spacing w:val="-9"/>
          <w:sz w:val="17"/>
        </w:rPr>
        <w:t> </w:t>
      </w:r>
      <w:r>
        <w:rPr>
          <w:color w:val="212121"/>
          <w:sz w:val="17"/>
        </w:rPr>
        <w:t>integrate</w:t>
      </w:r>
      <w:r>
        <w:rPr>
          <w:color w:val="212121"/>
          <w:spacing w:val="-9"/>
          <w:sz w:val="17"/>
        </w:rPr>
        <w:t> </w:t>
      </w:r>
      <w:r>
        <w:rPr>
          <w:color w:val="212121"/>
          <w:sz w:val="17"/>
        </w:rPr>
        <w:t>with</w:t>
      </w:r>
      <w:r>
        <w:rPr>
          <w:color w:val="212121"/>
          <w:spacing w:val="-11"/>
          <w:sz w:val="17"/>
        </w:rPr>
        <w:t> </w:t>
      </w:r>
      <w:r>
        <w:rPr>
          <w:color w:val="212121"/>
          <w:sz w:val="17"/>
        </w:rPr>
        <w:t>AI, enhancing security and transparency in financial transactions</w:t>
      </w:r>
    </w:p>
    <w:p>
      <w:pPr>
        <w:spacing w:line="331" w:lineRule="auto" w:before="121"/>
        <w:ind w:left="1244" w:right="260" w:firstLine="0"/>
        <w:jc w:val="left"/>
        <w:rPr>
          <w:sz w:val="17"/>
        </w:rPr>
      </w:pPr>
      <w:r>
        <w:rPr/>
        <w:pict>
          <v:shape style="position:absolute;margin-left:123.749985pt;margin-top:10.985044pt;width:2.25pt;height:2.25pt;mso-position-horizontal-relative:page;mso-position-vertical-relative:paragraph;z-index:15775744" id="docshape92" coordorigin="2475,220" coordsize="45,45" path="m2500,265l2495,265,2492,264,2475,245,2475,239,2495,220,2500,220,2520,242,2520,245,2500,265xe" filled="true" fillcolor="#212121" stroked="false">
            <v:path arrowok="t"/>
            <v:fill type="solid"/>
            <w10:wrap type="none"/>
          </v:shape>
        </w:pict>
      </w:r>
      <w:r>
        <w:rPr>
          <w:b/>
          <w:color w:val="212121"/>
          <w:sz w:val="17"/>
        </w:rPr>
        <w:t>Personalization</w:t>
      </w:r>
      <w:r>
        <w:rPr>
          <w:b/>
          <w:color w:val="212121"/>
          <w:spacing w:val="-11"/>
          <w:sz w:val="17"/>
        </w:rPr>
        <w:t> </w:t>
      </w:r>
      <w:r>
        <w:rPr>
          <w:b/>
          <w:color w:val="212121"/>
          <w:sz w:val="17"/>
        </w:rPr>
        <w:t>and</w:t>
      </w:r>
      <w:r>
        <w:rPr>
          <w:b/>
          <w:color w:val="212121"/>
          <w:spacing w:val="-11"/>
          <w:sz w:val="17"/>
        </w:rPr>
        <w:t> </w:t>
      </w:r>
      <w:r>
        <w:rPr>
          <w:b/>
          <w:color w:val="212121"/>
          <w:sz w:val="17"/>
        </w:rPr>
        <w:t>customer-centric</w:t>
      </w:r>
      <w:r>
        <w:rPr>
          <w:b/>
          <w:color w:val="212121"/>
          <w:spacing w:val="-9"/>
          <w:sz w:val="17"/>
        </w:rPr>
        <w:t> </w:t>
      </w:r>
      <w:r>
        <w:rPr>
          <w:b/>
          <w:color w:val="212121"/>
          <w:sz w:val="17"/>
        </w:rPr>
        <w:t>services</w:t>
      </w:r>
      <w:r>
        <w:rPr>
          <w:color w:val="212121"/>
          <w:sz w:val="17"/>
        </w:rPr>
        <w:t>:</w:t>
      </w:r>
      <w:r>
        <w:rPr>
          <w:color w:val="212121"/>
          <w:spacing w:val="-11"/>
          <w:sz w:val="17"/>
        </w:rPr>
        <w:t> </w:t>
      </w:r>
      <w:r>
        <w:rPr>
          <w:color w:val="212121"/>
          <w:sz w:val="17"/>
        </w:rPr>
        <w:t>AI</w:t>
      </w:r>
      <w:r>
        <w:rPr>
          <w:color w:val="212121"/>
          <w:spacing w:val="-8"/>
          <w:sz w:val="17"/>
        </w:rPr>
        <w:t> </w:t>
      </w:r>
      <w:r>
        <w:rPr>
          <w:color w:val="212121"/>
          <w:sz w:val="17"/>
        </w:rPr>
        <w:t>will</w:t>
      </w:r>
      <w:r>
        <w:rPr>
          <w:color w:val="212121"/>
          <w:spacing w:val="-9"/>
          <w:sz w:val="17"/>
        </w:rPr>
        <w:t> </w:t>
      </w:r>
      <w:r>
        <w:rPr>
          <w:color w:val="212121"/>
          <w:sz w:val="17"/>
        </w:rPr>
        <w:t>likely</w:t>
      </w:r>
      <w:r>
        <w:rPr>
          <w:color w:val="212121"/>
          <w:spacing w:val="-9"/>
          <w:sz w:val="17"/>
        </w:rPr>
        <w:t> </w:t>
      </w:r>
      <w:r>
        <w:rPr>
          <w:color w:val="212121"/>
          <w:sz w:val="17"/>
        </w:rPr>
        <w:t>focus</w:t>
      </w:r>
      <w:r>
        <w:rPr>
          <w:color w:val="212121"/>
          <w:spacing w:val="-9"/>
          <w:sz w:val="17"/>
        </w:rPr>
        <w:t> </w:t>
      </w:r>
      <w:r>
        <w:rPr>
          <w:color w:val="212121"/>
          <w:sz w:val="17"/>
        </w:rPr>
        <w:t>more</w:t>
      </w:r>
      <w:r>
        <w:rPr>
          <w:color w:val="212121"/>
          <w:spacing w:val="-9"/>
          <w:sz w:val="17"/>
        </w:rPr>
        <w:t> </w:t>
      </w:r>
      <w:r>
        <w:rPr>
          <w:color w:val="212121"/>
          <w:sz w:val="17"/>
        </w:rPr>
        <w:t>on</w:t>
      </w:r>
      <w:r>
        <w:rPr>
          <w:color w:val="212121"/>
          <w:spacing w:val="-9"/>
          <w:sz w:val="17"/>
        </w:rPr>
        <w:t> </w:t>
      </w:r>
      <w:r>
        <w:rPr>
          <w:color w:val="212121"/>
          <w:sz w:val="17"/>
        </w:rPr>
        <w:t>personalizing</w:t>
      </w:r>
      <w:r>
        <w:rPr>
          <w:color w:val="212121"/>
          <w:spacing w:val="-9"/>
          <w:sz w:val="17"/>
        </w:rPr>
        <w:t> </w:t>
      </w:r>
      <w:r>
        <w:rPr>
          <w:color w:val="212121"/>
          <w:sz w:val="17"/>
        </w:rPr>
        <w:t>financial</w:t>
      </w:r>
      <w:r>
        <w:rPr>
          <w:color w:val="212121"/>
          <w:spacing w:val="-9"/>
          <w:sz w:val="17"/>
        </w:rPr>
        <w:t> </w:t>
      </w:r>
      <w:r>
        <w:rPr>
          <w:color w:val="212121"/>
          <w:sz w:val="17"/>
        </w:rPr>
        <w:t>services, tailoring insights and recommendations to individual customer needs and preferences</w:t>
      </w:r>
    </w:p>
    <w:p>
      <w:pPr>
        <w:pStyle w:val="BodyText"/>
        <w:spacing w:before="2"/>
        <w:rPr>
          <w:sz w:val="14"/>
        </w:rPr>
      </w:pPr>
    </w:p>
    <w:p>
      <w:pPr>
        <w:spacing w:before="0"/>
        <w:ind w:left="119" w:right="0" w:firstLine="0"/>
        <w:jc w:val="left"/>
        <w:rPr>
          <w:i/>
          <w:sz w:val="22"/>
        </w:rPr>
      </w:pPr>
      <w:r>
        <w:rPr/>
        <w:pict>
          <v:shape style="position:absolute;margin-left:77.25pt;margin-top:14.019025pt;width:79.5pt;height:.1pt;mso-position-horizontal-relative:page;mso-position-vertical-relative:paragraph;z-index:-15685632;mso-wrap-distance-left:0;mso-wrap-distance-right:0" id="docshape93" coordorigin="1545,280" coordsize="1590,0" path="m1545,280l3135,280e" filled="false" stroked="true" strokeweight=".75pt" strokecolor="#0000ed">
            <v:path arrowok="t"/>
            <v:stroke dashstyle="shortdot"/>
            <w10:wrap type="topAndBottom"/>
          </v:shape>
        </w:pict>
      </w:r>
      <w:hyperlink r:id="rId5">
        <w:r>
          <w:rPr>
            <w:i/>
            <w:color w:val="0000ED"/>
            <w:spacing w:val="-2"/>
            <w:sz w:val="22"/>
          </w:rPr>
          <w:t>OceanofPDF.com</w:t>
        </w:r>
      </w:hyperlink>
    </w:p>
    <w:sectPr>
      <w:pgSz w:w="12240" w:h="15840"/>
      <w:pgMar w:top="140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22"/>
      <w:szCs w:val="22"/>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ind w:left="119"/>
      <w:outlineLvl w:val="2"/>
    </w:pPr>
    <w:rPr>
      <w:rFonts w:ascii="Liberation Sans" w:hAnsi="Liberation Sans" w:eastAsia="Liberation Sans" w:cs="Liberation Sans"/>
      <w:b/>
      <w:bCs/>
      <w:sz w:val="25"/>
      <w:szCs w:val="25"/>
      <w:lang w:val="en-US" w:eastAsia="en-US" w:bidi="ar-SA"/>
    </w:rPr>
  </w:style>
  <w:style w:styleId="ListParagraph" w:type="paragraph">
    <w:name w:val="List Paragraph"/>
    <w:basedOn w:val="Normal"/>
    <w:uiPriority w:val="1"/>
    <w:qFormat/>
    <w:pPr>
      <w:spacing w:before="120"/>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oceanofpdf.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2026-07-24T07:26:18Z</dcterms:created>
  <dcterms:modified xsi:type="dcterms:W3CDTF">2026-07-24T07:26:18Z</dcterms:modified>
</cp:coreProperties>
</file>